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06FA" w14:textId="340812F0" w:rsidR="0023343C" w:rsidRDefault="004052FA" w:rsidP="0023343C">
      <w:pPr>
        <w:spacing w:after="0"/>
        <w:ind w:left="1077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39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қосымша</w:t>
      </w:r>
    </w:p>
    <w:p w14:paraId="50D1B88F" w14:textId="77777777" w:rsidR="0023343C" w:rsidRDefault="004052FA" w:rsidP="0023343C">
      <w:pPr>
        <w:spacing w:after="0"/>
        <w:ind w:left="1077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Шартқа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№__</w:t>
      </w:r>
    </w:p>
    <w:p w14:paraId="5B46E4A9" w14:textId="1207D060" w:rsidR="004052FA" w:rsidRDefault="004052FA" w:rsidP="0023343C">
      <w:pPr>
        <w:spacing w:after="0"/>
        <w:ind w:left="10773"/>
        <w:jc w:val="right"/>
        <w:rPr>
          <w:rFonts w:eastAsiaTheme="minorEastAsia"/>
          <w:b/>
          <w:bCs/>
          <w:i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бастап "______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>» 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4E11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F442DC">
        <w:rPr>
          <w:rFonts w:ascii="Times New Roman" w:eastAsia="Times New Roman" w:hAnsi="Times New Roman" w:cs="Times New Roman"/>
          <w:b/>
          <w:sz w:val="24"/>
          <w:szCs w:val="24"/>
        </w:rPr>
        <w:t xml:space="preserve"> ж</w:t>
      </w:r>
    </w:p>
    <w:p w14:paraId="49BF0EB8" w14:textId="77777777" w:rsidR="004052FA" w:rsidRDefault="004052FA" w:rsidP="004052FA">
      <w:pPr>
        <w:spacing w:after="0" w:line="240" w:lineRule="auto"/>
        <w:jc w:val="right"/>
        <w:rPr>
          <w:rFonts w:eastAsiaTheme="minorEastAsia"/>
          <w:b/>
          <w:bCs/>
          <w:iCs/>
          <w:color w:val="000000"/>
          <w:szCs w:val="24"/>
          <w:lang w:eastAsia="ru-RU"/>
        </w:rPr>
      </w:pPr>
    </w:p>
    <w:p w14:paraId="41A49531" w14:textId="77777777" w:rsidR="004052FA" w:rsidRPr="00232C7D" w:rsidRDefault="004052FA" w:rsidP="004052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ru-RU"/>
        </w:rPr>
      </w:pPr>
      <w:r w:rsidRPr="00232C7D">
        <w:rPr>
          <w:rFonts w:ascii="Times New Roman" w:eastAsiaTheme="minorEastAsia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Жергілікті қамту туралы есеп </w:t>
      </w:r>
      <w:r w:rsidRPr="00232C7D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ru-RU"/>
        </w:rPr>
        <w:t>тауарларды жеткізуге</w:t>
      </w:r>
    </w:p>
    <w:tbl>
      <w:tblPr>
        <w:tblpPr w:leftFromText="180" w:rightFromText="180" w:vertAnchor="text" w:horzAnchor="margin" w:tblpX="216" w:tblpY="26"/>
        <w:tblW w:w="4782" w:type="pct"/>
        <w:tblLayout w:type="fixed"/>
        <w:tblLook w:val="00A0" w:firstRow="1" w:lastRow="0" w:firstColumn="1" w:lastColumn="0" w:noHBand="0" w:noVBand="0"/>
      </w:tblPr>
      <w:tblGrid>
        <w:gridCol w:w="547"/>
        <w:gridCol w:w="2375"/>
        <w:gridCol w:w="1470"/>
        <w:gridCol w:w="1189"/>
        <w:gridCol w:w="1539"/>
        <w:gridCol w:w="1716"/>
        <w:gridCol w:w="1716"/>
        <w:gridCol w:w="1687"/>
        <w:gridCol w:w="1068"/>
        <w:gridCol w:w="1160"/>
      </w:tblGrid>
      <w:tr w:rsidR="004052FA" w:rsidRPr="00232C7D" w14:paraId="1B3EF903" w14:textId="77777777" w:rsidTr="00000F5A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54D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№ р/с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B8646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 xml:space="preserve">Тауардың атауы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E31A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Өлшем бірлігі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34B6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Сатып алу көлемі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E02E9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СТ-KZ сертификатының №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2617C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СТ-KZ сертификатының сериясы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2BEC4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Сертификатты берген органның коды СТ-KZ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D548C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СТ-KZ сертификатының берілген күні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1558E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Қазақстандық қамтудың пайыздық үлесі көрсетілген тауарға "СТ-KZ" сертификатында (Мi)*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BE221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 xml:space="preserve">Тауардың құны           </w:t>
            </w:r>
          </w:p>
        </w:tc>
      </w:tr>
      <w:tr w:rsidR="004052FA" w:rsidRPr="00232C7D" w14:paraId="76703137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A6A7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4836" w14:textId="77777777" w:rsidR="004052FA" w:rsidRPr="00232C7D" w:rsidRDefault="004052FA" w:rsidP="00000F5A">
            <w:pPr>
              <w:jc w:val="both"/>
              <w:rPr>
                <w:rFonts w:eastAsia="Calibri"/>
                <w:color w:val="00000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F68B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EB71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29B0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246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204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2DA7EB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CCB2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98D7" w14:textId="77777777" w:rsidR="004052FA" w:rsidRPr="00232C7D" w:rsidRDefault="004052FA" w:rsidP="00000F5A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4052FA" w:rsidRPr="00232C7D" w14:paraId="2559607A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054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C5F6" w14:textId="77777777" w:rsidR="004052FA" w:rsidRPr="00232C7D" w:rsidRDefault="004052FA" w:rsidP="00000F5A">
            <w:pPr>
              <w:jc w:val="both"/>
              <w:rPr>
                <w:rFonts w:eastAsia="Calibri"/>
                <w:color w:val="00000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5A6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6BA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A2A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01B0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A40A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B0EB1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10C5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B1960" w14:textId="77777777" w:rsidR="004052FA" w:rsidRPr="00232C7D" w:rsidRDefault="004052FA" w:rsidP="00000F5A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4052FA" w:rsidRPr="00232C7D" w14:paraId="63383E88" w14:textId="77777777" w:rsidTr="00000F5A">
        <w:trPr>
          <w:trHeight w:val="2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F1AC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24D0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18445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C2188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F5B3D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BFE29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26447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DDB86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7475" w14:textId="77777777" w:rsidR="004052FA" w:rsidRPr="00232C7D" w:rsidRDefault="004052FA" w:rsidP="00000F5A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Барлығы: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58A3" w14:textId="77777777" w:rsidR="004052FA" w:rsidRPr="00232C7D" w:rsidRDefault="004052FA" w:rsidP="00000F5A">
            <w:pPr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sz w:val="12"/>
                <w:szCs w:val="12"/>
                <w:lang w:eastAsia="ru-RU"/>
              </w:rPr>
              <w:t>0,00</w:t>
            </w:r>
          </w:p>
        </w:tc>
      </w:tr>
    </w:tbl>
    <w:p w14:paraId="7FC3C5AA" w14:textId="77777777" w:rsidR="004052FA" w:rsidRPr="00232C7D" w:rsidRDefault="004052FA" w:rsidP="004052FA">
      <w:pPr>
        <w:jc w:val="center"/>
        <w:rPr>
          <w:rFonts w:eastAsiaTheme="minorEastAsia"/>
          <w:iCs/>
          <w:color w:val="000000"/>
          <w:sz w:val="20"/>
          <w:lang w:eastAsia="ru-RU"/>
        </w:rPr>
      </w:pPr>
      <w:r w:rsidRPr="00232C7D">
        <w:rPr>
          <w:rFonts w:eastAsiaTheme="minorEastAsia"/>
          <w:iCs/>
          <w:color w:val="000000"/>
          <w:sz w:val="20"/>
          <w:lang w:eastAsia="ru-RU"/>
        </w:rPr>
        <w:t xml:space="preserve">Жергілікті қамтудың үлесі есептеледі </w:t>
      </w:r>
      <w:r w:rsidRPr="00232C7D">
        <w:rPr>
          <w:rFonts w:eastAsiaTheme="minorEastAsia"/>
          <w:color w:val="000000"/>
          <w:sz w:val="20"/>
          <w:lang w:eastAsia="ru-RU"/>
        </w:rPr>
        <w:t>ҚР Инвестициялар және даму министрінің 30.01.2017 №671 бұйрығымен</w:t>
      </w:r>
      <w:r w:rsidRPr="00232C7D">
        <w:rPr>
          <w:rFonts w:eastAsiaTheme="minorEastAsia"/>
          <w:iCs/>
          <w:color w:val="000000"/>
          <w:sz w:val="20"/>
          <w:lang w:eastAsia="ru-RU"/>
        </w:rPr>
        <w:t>, келесі формула бойынша:</w:t>
      </w:r>
    </w:p>
    <w:tbl>
      <w:tblPr>
        <w:tblpPr w:leftFromText="180" w:rightFromText="180" w:vertAnchor="text" w:horzAnchor="margin" w:tblpX="216" w:tblpY="26"/>
        <w:tblW w:w="4782" w:type="pct"/>
        <w:tblLayout w:type="fixed"/>
        <w:tblLook w:val="00A0" w:firstRow="1" w:lastRow="0" w:firstColumn="1" w:lastColumn="0" w:noHBand="0" w:noVBand="0"/>
      </w:tblPr>
      <w:tblGrid>
        <w:gridCol w:w="1210"/>
        <w:gridCol w:w="1212"/>
        <w:gridCol w:w="1250"/>
        <w:gridCol w:w="1010"/>
        <w:gridCol w:w="1311"/>
        <w:gridCol w:w="1461"/>
        <w:gridCol w:w="1461"/>
        <w:gridCol w:w="1435"/>
        <w:gridCol w:w="1131"/>
        <w:gridCol w:w="1131"/>
        <w:gridCol w:w="1126"/>
        <w:gridCol w:w="729"/>
      </w:tblGrid>
      <w:tr w:rsidR="004052FA" w:rsidRPr="00232C7D" w14:paraId="6E5BB84E" w14:textId="77777777" w:rsidTr="000D062D">
        <w:trPr>
          <w:trHeight w:val="214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7EE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ТЖҚ жеткізушісінің атауы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1F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берушінің БСН (ЖСН)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F95AA" w14:textId="77777777" w:rsidR="004052FA" w:rsidRPr="00232C7D" w:rsidRDefault="004052FA" w:rsidP="000D062D">
            <w:pPr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Жеткізушінің СТН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78CB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берушінің тіркелген елді мекенінің коды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FDC0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берушінің тіркелген мекенжайы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837E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берушінің нақты орналасқан жері бойынша елді мекеннің коды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4960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берушінің нақты орналасқан жерінің мекенжайы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0B24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Жеткізушінің электрондық мекенжайы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4F4E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Жеткізушінің сайты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1409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Жеткізушінің байланыс телефоны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4A005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 қызметкерлерінің саны</w:t>
            </w:r>
          </w:p>
        </w:tc>
      </w:tr>
      <w:tr w:rsidR="004052FA" w:rsidRPr="00232C7D" w14:paraId="62D24943" w14:textId="77777777" w:rsidTr="000D062D">
        <w:trPr>
          <w:trHeight w:val="537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608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7C0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83B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436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139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6E0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793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EB8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27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6A2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568ED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Өнім беруші қызметкерлерінің жалпы саны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F7EF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</w:pPr>
            <w:r w:rsidRPr="00232C7D">
              <w:rPr>
                <w:rFonts w:eastAsiaTheme="minorEastAsia"/>
                <w:b/>
                <w:bCs/>
                <w:sz w:val="12"/>
                <w:szCs w:val="12"/>
                <w:lang w:eastAsia="ru-RU"/>
              </w:rPr>
              <w:t>Жеткізуші қызметкерлерінің саны - Қазақстан Республикасының азаматтары</w:t>
            </w:r>
          </w:p>
        </w:tc>
      </w:tr>
      <w:tr w:rsidR="004052FA" w:rsidRPr="00232C7D" w14:paraId="30115EB7" w14:textId="77777777" w:rsidTr="000D062D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8D72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1CCA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94B13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DBA4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DDD8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29B4F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CF8A5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AEB3" w14:textId="77777777" w:rsidR="004052FA" w:rsidRPr="00232C7D" w:rsidRDefault="004052FA" w:rsidP="000D062D">
            <w:pPr>
              <w:rPr>
                <w:rFonts w:eastAsiaTheme="minorEastAsia"/>
                <w:color w:val="0000FF"/>
                <w:sz w:val="12"/>
                <w:szCs w:val="12"/>
                <w:highlight w:val="yellow"/>
                <w:u w:val="single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A0449" w14:textId="77777777" w:rsidR="004052FA" w:rsidRPr="00232C7D" w:rsidRDefault="004052FA" w:rsidP="000D062D">
            <w:pPr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36B6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6EE49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03E43" w14:textId="77777777" w:rsidR="004052FA" w:rsidRPr="00232C7D" w:rsidRDefault="004052FA" w:rsidP="000D062D">
            <w:pPr>
              <w:jc w:val="center"/>
              <w:rPr>
                <w:rFonts w:eastAsiaTheme="minorEastAsia"/>
                <w:sz w:val="12"/>
                <w:szCs w:val="12"/>
                <w:highlight w:val="yellow"/>
                <w:lang w:eastAsia="ru-RU"/>
              </w:rPr>
            </w:pPr>
          </w:p>
        </w:tc>
      </w:tr>
    </w:tbl>
    <w:p w14:paraId="256B6C2C" w14:textId="77777777" w:rsidR="004052FA" w:rsidRPr="00232C7D" w:rsidRDefault="004052FA" w:rsidP="004052FA">
      <w:pPr>
        <w:rPr>
          <w:rFonts w:eastAsiaTheme="minorEastAsia"/>
          <w:sz w:val="20"/>
          <w:lang w:val="en-US" w:eastAsia="ru-RU"/>
        </w:rPr>
      </w:pPr>
      <w:r w:rsidRPr="00232C7D">
        <w:rPr>
          <w:rFonts w:eastAsiaTheme="minorEastAsia"/>
          <w:i/>
          <w:iCs/>
          <w:color w:val="000000"/>
          <w:position w:val="-4"/>
          <w:sz w:val="20"/>
          <w:lang w:val="en-US" w:eastAsia="ru-RU"/>
        </w:rPr>
        <w:object w:dxaOrig="180" w:dyaOrig="279" w14:anchorId="34C35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781523498" r:id="rId9"/>
        </w:object>
      </w:r>
      <w:r w:rsidRPr="00232C7D">
        <w:rPr>
          <w:rFonts w:eastAsiaTheme="minorEastAsia"/>
          <w:noProof/>
          <w:sz w:val="20"/>
          <w:lang w:eastAsia="ru-RU"/>
        </w:rPr>
        <w:drawing>
          <wp:inline distT="0" distB="0" distL="0" distR="0" wp14:anchorId="3ABADF76" wp14:editId="2E1B80FE">
            <wp:extent cx="1714500" cy="514350"/>
            <wp:effectExtent l="0" t="0" r="0" b="0"/>
            <wp:docPr id="2" name="Рисунок 2" descr="C:\LAWYER\USER0\J5Temp\Kit-Maximum(24.02.2010)\0.files\04019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LAWYER\USER0\J5Temp\Kit-Maximum(24.02.2010)\0.files\04019420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97B9" w14:textId="77777777" w:rsidR="004052FA" w:rsidRPr="00232C7D" w:rsidRDefault="004052FA" w:rsidP="004052FA">
      <w:pPr>
        <w:rPr>
          <w:rFonts w:eastAsiaTheme="minorEastAsia"/>
          <w:sz w:val="20"/>
          <w:lang w:val="en-US" w:eastAsia="ru-RU"/>
        </w:rPr>
      </w:pPr>
      <w:r w:rsidRPr="00232C7D">
        <w:rPr>
          <w:rFonts w:eastAsiaTheme="minorEastAsia"/>
          <w:b/>
          <w:bCs/>
          <w:noProof/>
          <w:color w:val="FF0000"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62EB" wp14:editId="0B4FB8A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389120" cy="1573530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C4B5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КСт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F54CE">
                              <w:rPr>
                                <w:bCs/>
                                <w:sz w:val="17"/>
                                <w:szCs w:val="17"/>
                              </w:rPr>
                              <w:t>Жергілікті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мазмұны (КСт</w:t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) жеткізуге арналған шартта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тауарларды</w:t>
                            </w:r>
                          </w:p>
                          <w:p w14:paraId="6772243A" w14:textId="77777777" w:rsidR="004052FA" w:rsidRPr="00EE59A9" w:rsidRDefault="004052FA" w:rsidP="004052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EE59A9">
                              <w:rPr>
                                <w:rStyle w:val="s0"/>
                                <w:sz w:val="18"/>
                                <w:szCs w:val="18"/>
                              </w:rPr>
                              <w:t>өнім беруші сатып алу туралы шартты тікелей, сондай-ақ қосалқы мердігерлік шарттарын жасасу арқылы орындау мақсатында сатып алған тауарлардың жалпы саны</w:t>
                            </w:r>
                            <w:r>
                              <w:rPr>
                                <w:rStyle w:val="s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0E4A20F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і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>Тауардың реттік нөмірі</w:t>
                            </w:r>
                          </w:p>
                          <w:p w14:paraId="7E29DCE2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CТi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>І-ші тауардың құны;</w:t>
                            </w:r>
                          </w:p>
                          <w:p w14:paraId="270BB63A" w14:textId="77777777" w:rsidR="004052FA" w:rsidRPr="004E23D9" w:rsidRDefault="004052FA" w:rsidP="004052FA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Ki</w:t>
                            </w:r>
                            <w:r w:rsidRPr="004E23D9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Үлесі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жергілікті</w:t>
                            </w:r>
                            <w:r w:rsidRPr="004E23D9">
                              <w:rPr>
                                <w:sz w:val="17"/>
                                <w:szCs w:val="17"/>
                              </w:rPr>
                              <w:t xml:space="preserve"> "CT-KZ" сертификатында көрсетілген тауардағы мазмұн;</w:t>
                            </w:r>
                          </w:p>
                          <w:p w14:paraId="075A86BF" w14:textId="77777777" w:rsidR="004052FA" w:rsidRDefault="004052FA" w:rsidP="004052FA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DA1CC4">
                              <w:rPr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Ki = 0, "КТ-KZ" сертификаты болмаған жағдайда;</w:t>
                            </w:r>
                          </w:p>
                          <w:p w14:paraId="36EFFF4A" w14:textId="77777777" w:rsidR="004052FA" w:rsidRPr="00EE59A9" w:rsidRDefault="004052FA" w:rsidP="004052FA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E59A9">
                              <w:rPr>
                                <w:rStyle w:val="s0"/>
                              </w:rPr>
                              <w:t xml:space="preserve">S </w:t>
                            </w:r>
                            <w:r>
                              <w:rPr>
                                <w:rStyle w:val="s0"/>
                              </w:rPr>
                              <w:t xml:space="preserve">          </w:t>
                            </w:r>
                            <w:r w:rsidRPr="00EE59A9">
                              <w:rPr>
                                <w:rStyle w:val="s0"/>
                                <w:sz w:val="18"/>
                                <w:szCs w:val="18"/>
                              </w:rPr>
                              <w:t>тауарды сатып алу туралы шарттың жалпы құны</w:t>
                            </w:r>
                            <w:r>
                              <w:rPr>
                                <w:rStyle w:val="s0"/>
                                <w:sz w:val="18"/>
                                <w:szCs w:val="18"/>
                              </w:rPr>
                              <w:t>жылы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ns9="http://schemas.microsoft.com/office/drawing/2010/main" xmlns:ns8="http://schemas.openxmlformats.org/drawingml/2006/picture" xmlns:ns7="http://schemas.openxmlformats.org/drawingml/2006/main">
            <w:pict>
              <v:shapetype w14:anchorId="703062E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0;margin-top:2.8pt;width:345.6pt;height:1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5N9AEAAMsDAAAOAAAAZHJzL2Uyb0RvYy54bWysU8tu2zAQvBfoPxC817L8aBLBcpA6cFEg&#10;fQBpP4CiKIkoxWWXtKX067ukHMdIb0V1ILhccnZndrS5HXvDjgq9BlvyfDbnTFkJtbZtyX9837+7&#10;5swHYWthwKqSPynPb7dv32wGV6gFdGBqhYxArC8GV/IuBFdkmZed6oWfgVOWkg1gLwKF2GY1ioHQ&#10;e5Mt5vP32QBYOwSpvKfT+ynJtwm/aZQMX5vGq8BMyam3kFZMaxXXbLsRRYvCdVqe2hD/0EUvtKWi&#10;Z6h7EQQ7oP4LqtcSwUMTZhL6DJpGS5U4EJt8/orNYyecSlxIHO/OMvn/Byu/HB/dN2Rh/AAjDTCR&#10;8O4B5E/PLOw6YVt1hwhDp0RNhfMoWTY4X5yeRql94SNINXyGmoYsDgES0NhgH1UhnozQaQBPZ9HV&#10;GJikw9Xy+iZfUEpSLl9fLdfLNJZMFM/PHfrwUUHP4qbkSFNN8OL44ENsRxTPV2I1D0bXe21MCrCt&#10;dgbZUZAD9ulLDF5dMzZethCfTYjxJPGM1CaSYaxGSka+FdRPxBhhchT9AbTpAH9zNpCbSu5/HQQq&#10;zswnS6rd5KtVtF8KVuuryBcvM9VlRlhJUCUPnE3bXZgse3Co244qTXOycEdKNzpp8NLVqW9yTJLm&#10;5O5oycs43Xr5B7d/AAAA//8DAFBLAwQUAAYACAAAACEAHBSNf9wAAAAGAQAADwAAAGRycy9kb3du&#10;cmV2LnhtbEyPQU+DQBSE7yb+h80z8WLsUizUIo9GTTReW/sDHvAKRPYtYbeF/nvXkz1OZjLzTb6d&#10;Ta/OPLrOCsJyEYFiqWzdSYNw+P54fAblPElNvRVGuLCDbXF7k1NW20l2fN77RoUScRkhtN4Pmdau&#10;atmQW9iBJXhHOxryQY6NrkeaQrnpdRxFqTbUSVhoaeD3lquf/ckgHL+mh2QzlZ/+sN6t0jfq1qW9&#10;IN7fza8voDzP/j8Mf/gBHYrAVNqT1E71COGIR0hSUMFMN8sYVIkQJ08r0EWur/GLXwAAAP//AwBQ&#10;SwECLQAUAAYACAAAACEAtoM4kv4AAADhAQAAEwAAAAAAAAAAAAAAAAAAAAAAW0NvbnRlbnRfVHlw&#10;ZXNdLnhtbFBLAQItABQABgAIAAAAIQA4/SH/1gAAAJQBAAALAAAAAAAAAAAAAAAAAC8BAABfcmVs&#10;cy8ucmVsc1BLAQItABQABgAIAAAAIQBJog5N9AEAAMsDAAAOAAAAAAAAAAAAAAAAAC4CAABkcnMv&#10;ZTJvRG9jLnhtbFBLAQItABQABgAIAAAAIQAcFI1/3AAAAAYBAAAPAAAAAAAAAAAAAAAAAE4EAABk&#10;cnMvZG93bnJldi54bWxQSwUGAAAAAAQABADzAAAAVwUAAAAA&#10;" stroked="f">
                <v:textbox>
                  <w:txbxContent>
                    <w:p w14:paraId="45E7C4B5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КСт</w:t>
                      </w:r>
                      <w:proofErr w:type="spellEnd"/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F54CE">
                        <w:rPr>
                          <w:bCs/>
                          <w:sz w:val="17"/>
                          <w:szCs w:val="17"/>
                        </w:rPr>
                        <w:t>Жергілікті</w:t>
                      </w:r>
                      <w:r>
                        <w:rPr>
                          <w:sz w:val="17"/>
                          <w:szCs w:val="17"/>
                        </w:rPr>
                        <w:t xml:space="preserve"> мазмұны (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КСт</w:t>
                      </w:r>
                      <w:proofErr w:type="spellEnd"/>
                      <w:r w:rsidRPr="004E23D9">
                        <w:rPr>
                          <w:sz w:val="17"/>
                          <w:szCs w:val="17"/>
                        </w:rPr>
                        <w:t xml:space="preserve">) жеткізуге арналған шартта </w:t>
                      </w:r>
                      <w:r>
                        <w:rPr>
                          <w:sz w:val="17"/>
                          <w:szCs w:val="17"/>
                        </w:rPr>
                        <w:t>тауарларды</w:t>
                      </w:r>
                    </w:p>
                    <w:p w14:paraId="6772243A" w14:textId="77777777" w:rsidR="004052FA" w:rsidRPr="00EE59A9" w:rsidRDefault="004052FA" w:rsidP="004052FA">
                      <w:pPr>
                        <w:rPr>
                          <w:sz w:val="18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EE59A9">
                        <w:rPr>
                          <w:rStyle w:val="s0"/>
                          <w:sz w:val="18"/>
                          <w:szCs w:val="18"/>
                        </w:rPr>
                        <w:t>өнім беруші сатып алу туралы шартты тікелей, сондай-ақ қосалқы мердігерлік шарттарын жасасу арқылы орындау мақсатында сатып алған тауарлардың жалпы саны</w:t>
                      </w:r>
                      <w:r>
                        <w:rPr>
                          <w:rStyle w:val="s0"/>
                          <w:sz w:val="18"/>
                          <w:szCs w:val="18"/>
                        </w:rPr>
                        <w:t>;</w:t>
                      </w:r>
                    </w:p>
                    <w:p w14:paraId="20E4A20F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і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>Тауардың реттік нөмірі</w:t>
                      </w:r>
                    </w:p>
                    <w:p w14:paraId="7E29DCE2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CТi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>І-ші тауардың құны;</w:t>
                      </w:r>
                    </w:p>
                    <w:p w14:paraId="270BB63A" w14:textId="77777777" w:rsidR="004052FA" w:rsidRPr="004E23D9" w:rsidRDefault="004052FA" w:rsidP="004052FA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>Ki</w:t>
                      </w:r>
                      <w:r w:rsidRPr="004E23D9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4E23D9">
                        <w:rPr>
                          <w:sz w:val="17"/>
                          <w:szCs w:val="17"/>
                        </w:rPr>
                        <w:t xml:space="preserve">Үлесі </w:t>
                      </w:r>
                      <w:r>
                        <w:rPr>
                          <w:sz w:val="17"/>
                          <w:szCs w:val="17"/>
                        </w:rPr>
                        <w:t>жергілікті</w:t>
                      </w:r>
                      <w:r w:rsidRPr="004E23D9">
                        <w:rPr>
                          <w:sz w:val="17"/>
                          <w:szCs w:val="17"/>
                        </w:rPr>
                        <w:t xml:space="preserve"> "CT-KZ" сертификатында көрсетілген тауардағы мазмұн;</w:t>
                      </w:r>
                    </w:p>
                    <w:p w14:paraId="075A86BF" w14:textId="77777777" w:rsidR="004052FA" w:rsidRDefault="004052FA" w:rsidP="004052FA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DA1CC4">
                        <w:rPr>
                          <w:color w:val="000000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Ki = 0, "КТ-KZ" сертификаты болмаған жағдайда;</w:t>
                      </w:r>
                    </w:p>
                    <w:p w14:paraId="36EFFF4A" w14:textId="77777777" w:rsidR="004052FA" w:rsidRPr="00EE59A9" w:rsidRDefault="004052FA" w:rsidP="004052FA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EE59A9">
                        <w:rPr>
                          <w:rStyle w:val="s0"/>
                        </w:rPr>
                        <w:t xml:space="preserve">S </w:t>
                      </w:r>
                      <w:r>
                        <w:rPr>
                          <w:rStyle w:val="s0"/>
                        </w:rPr>
                        <w:t xml:space="preserve">          </w:t>
                      </w:r>
                      <w:r w:rsidRPr="00EE59A9">
                        <w:rPr>
                          <w:rStyle w:val="s0"/>
                          <w:sz w:val="18"/>
                          <w:szCs w:val="18"/>
                        </w:rPr>
                        <w:t>тауарды сатып алу туралы шарттың жалпы құны</w:t>
                      </w:r>
                      <w:r>
                        <w:rPr>
                          <w:rStyle w:val="s0"/>
                          <w:sz w:val="18"/>
                          <w:szCs w:val="18"/>
                        </w:rPr>
                        <w:t>жылы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64F7A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</w:p>
    <w:p w14:paraId="16E3C8CD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</w:p>
    <w:p w14:paraId="3B9B0CE8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sz w:val="20"/>
          <w:lang w:eastAsia="ru-RU"/>
        </w:rPr>
        <w:t>Жергілікті қамтудың үлесі (%):</w:t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  <w:r w:rsidRPr="00232C7D">
        <w:rPr>
          <w:rFonts w:eastAsiaTheme="minorEastAsia"/>
          <w:sz w:val="20"/>
          <w:lang w:val="kk-KZ" w:eastAsia="ru-RU"/>
        </w:rPr>
        <w:tab/>
      </w:r>
    </w:p>
    <w:p w14:paraId="464AEF1B" w14:textId="77777777" w:rsidR="004052FA" w:rsidRPr="00232C7D" w:rsidRDefault="004052FA" w:rsidP="004052FA">
      <w:pPr>
        <w:ind w:firstLine="180"/>
        <w:rPr>
          <w:rFonts w:eastAsiaTheme="minorEastAsia"/>
          <w:b/>
          <w:bCs/>
          <w:sz w:val="20"/>
          <w:lang w:eastAsia="ru-RU"/>
        </w:rPr>
      </w:pPr>
      <w:r w:rsidRPr="00232C7D">
        <w:rPr>
          <w:rFonts w:eastAsiaTheme="minorEastAsia"/>
          <w:b/>
          <w:bCs/>
          <w:sz w:val="20"/>
          <w:lang w:eastAsia="ru-RU"/>
        </w:rPr>
        <w:t>*КСт  = _ %</w:t>
      </w:r>
    </w:p>
    <w:p w14:paraId="43C3BBF2" w14:textId="77777777" w:rsidR="004052FA" w:rsidRPr="00232C7D" w:rsidRDefault="004052FA" w:rsidP="004052FA">
      <w:pPr>
        <w:ind w:firstLine="180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>* келісімшарттағы жергілікті қамтудың қорытынды үлесі цифрлық форматта жүзден бір бөлігіне дейін (0,00) көрсетіледі.</w:t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i/>
          <w:color w:val="000000"/>
          <w:sz w:val="20"/>
          <w:lang w:eastAsia="ru-RU"/>
        </w:rPr>
        <w:tab/>
      </w:r>
      <w:r w:rsidRPr="00232C7D">
        <w:rPr>
          <w:rFonts w:eastAsiaTheme="minorEastAsia"/>
          <w:sz w:val="20"/>
          <w:lang w:eastAsia="ru-RU"/>
        </w:rPr>
        <w:t>__________________________ М.О.</w:t>
      </w:r>
      <w:r w:rsidRPr="00232C7D">
        <w:rPr>
          <w:rFonts w:eastAsiaTheme="minorEastAsia"/>
          <w:i/>
          <w:color w:val="000000"/>
          <w:sz w:val="20"/>
          <w:lang w:eastAsia="ru-RU"/>
        </w:rPr>
        <w:t xml:space="preserve">     ______________________________________________</w:t>
      </w:r>
    </w:p>
    <w:p w14:paraId="470E0449" w14:textId="77777777" w:rsidR="004052FA" w:rsidRPr="00232C7D" w:rsidRDefault="004052FA" w:rsidP="004052FA">
      <w:pPr>
        <w:ind w:firstLine="708"/>
        <w:rPr>
          <w:rFonts w:eastAsiaTheme="minorEastAsia"/>
          <w:sz w:val="20"/>
          <w:lang w:eastAsia="ru-RU"/>
        </w:rPr>
      </w:pPr>
      <w:r w:rsidRPr="00232C7D">
        <w:rPr>
          <w:rFonts w:eastAsiaTheme="minorEastAsia"/>
          <w:i/>
          <w:iCs/>
          <w:sz w:val="20"/>
          <w:lang w:eastAsia="ru-RU"/>
        </w:rPr>
        <w:t>Басшының Т.А.Ә., қолы</w:t>
      </w:r>
      <w:r w:rsidRPr="00232C7D">
        <w:rPr>
          <w:rFonts w:eastAsiaTheme="minorEastAsia"/>
          <w:i/>
          <w:iCs/>
          <w:color w:val="000000"/>
          <w:sz w:val="20"/>
          <w:lang w:eastAsia="ru-RU"/>
        </w:rPr>
        <w:t xml:space="preserve">                Орындаушының Т.А.Ә., байланыс телефоны</w:t>
      </w:r>
    </w:p>
    <w:tbl>
      <w:tblPr>
        <w:tblW w:w="467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052FA" w:rsidRPr="00232C7D" w14:paraId="4DCDDC75" w14:textId="77777777" w:rsidTr="000D062D">
        <w:tc>
          <w:tcPr>
            <w:tcW w:w="4678" w:type="dxa"/>
          </w:tcPr>
          <w:p w14:paraId="7FC74865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232C7D">
              <w:rPr>
                <w:rFonts w:eastAsiaTheme="minorEastAsia"/>
                <w:b/>
                <w:lang w:eastAsia="ru-RU"/>
              </w:rPr>
              <w:t>Жеткізуші</w:t>
            </w:r>
          </w:p>
          <w:p w14:paraId="1B314FC4" w14:textId="77777777" w:rsidR="004052FA" w:rsidRPr="00232C7D" w:rsidRDefault="004052FA" w:rsidP="000D062D">
            <w:pPr>
              <w:jc w:val="center"/>
              <w:rPr>
                <w:rFonts w:eastAsiaTheme="minorEastAsia"/>
                <w:b/>
                <w:bCs/>
                <w:szCs w:val="24"/>
                <w:lang w:eastAsia="ru-RU"/>
              </w:rPr>
            </w:pPr>
          </w:p>
        </w:tc>
      </w:tr>
    </w:tbl>
    <w:p w14:paraId="14B6C43C" w14:textId="77777777" w:rsidR="002371A6" w:rsidRPr="00D91E2E" w:rsidRDefault="002371A6" w:rsidP="002371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371A6" w:rsidRPr="00D91E2E" w:rsidSect="002371A6">
      <w:type w:val="nextColumn"/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73231"/>
    <w:multiLevelType w:val="hybridMultilevel"/>
    <w:tmpl w:val="79F0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01766"/>
    <w:multiLevelType w:val="hybridMultilevel"/>
    <w:tmpl w:val="9E362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32259">
    <w:abstractNumId w:val="2"/>
  </w:num>
  <w:num w:numId="2" w16cid:durableId="1593004988">
    <w:abstractNumId w:val="4"/>
  </w:num>
  <w:num w:numId="3" w16cid:durableId="1613130897">
    <w:abstractNumId w:val="18"/>
  </w:num>
  <w:num w:numId="4" w16cid:durableId="931427432">
    <w:abstractNumId w:val="16"/>
  </w:num>
  <w:num w:numId="5" w16cid:durableId="1489248675">
    <w:abstractNumId w:val="10"/>
  </w:num>
  <w:num w:numId="6" w16cid:durableId="1623995820">
    <w:abstractNumId w:val="13"/>
  </w:num>
  <w:num w:numId="7" w16cid:durableId="1403521670">
    <w:abstractNumId w:val="0"/>
  </w:num>
  <w:num w:numId="8" w16cid:durableId="956176217">
    <w:abstractNumId w:val="19"/>
  </w:num>
  <w:num w:numId="9" w16cid:durableId="756440091">
    <w:abstractNumId w:val="11"/>
  </w:num>
  <w:num w:numId="10" w16cid:durableId="1629435726">
    <w:abstractNumId w:val="3"/>
  </w:num>
  <w:num w:numId="11" w16cid:durableId="74981734">
    <w:abstractNumId w:val="5"/>
  </w:num>
  <w:num w:numId="12" w16cid:durableId="1901744725">
    <w:abstractNumId w:val="7"/>
  </w:num>
  <w:num w:numId="13" w16cid:durableId="1255094380">
    <w:abstractNumId w:val="1"/>
  </w:num>
  <w:num w:numId="14" w16cid:durableId="1801726876">
    <w:abstractNumId w:val="12"/>
  </w:num>
  <w:num w:numId="15" w16cid:durableId="1516992943">
    <w:abstractNumId w:val="14"/>
  </w:num>
  <w:num w:numId="16" w16cid:durableId="2061590398">
    <w:abstractNumId w:val="6"/>
  </w:num>
  <w:num w:numId="17" w16cid:durableId="134370460">
    <w:abstractNumId w:val="17"/>
  </w:num>
  <w:num w:numId="18" w16cid:durableId="264778130">
    <w:abstractNumId w:val="9"/>
  </w:num>
  <w:num w:numId="19" w16cid:durableId="1670794639">
    <w:abstractNumId w:val="15"/>
  </w:num>
  <w:num w:numId="20" w16cid:durableId="1383092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00F5A"/>
    <w:rsid w:val="00017A26"/>
    <w:rsid w:val="000255D1"/>
    <w:rsid w:val="00046641"/>
    <w:rsid w:val="0009081E"/>
    <w:rsid w:val="000E0D35"/>
    <w:rsid w:val="000F4170"/>
    <w:rsid w:val="0012242A"/>
    <w:rsid w:val="00130018"/>
    <w:rsid w:val="0018190B"/>
    <w:rsid w:val="0023343C"/>
    <w:rsid w:val="002371A6"/>
    <w:rsid w:val="002376A0"/>
    <w:rsid w:val="00245E00"/>
    <w:rsid w:val="00254E32"/>
    <w:rsid w:val="002552B2"/>
    <w:rsid w:val="0025624A"/>
    <w:rsid w:val="00266995"/>
    <w:rsid w:val="00284CC1"/>
    <w:rsid w:val="002B1FB9"/>
    <w:rsid w:val="002B53C4"/>
    <w:rsid w:val="002B7492"/>
    <w:rsid w:val="00310D80"/>
    <w:rsid w:val="00342410"/>
    <w:rsid w:val="003503F2"/>
    <w:rsid w:val="00384F99"/>
    <w:rsid w:val="0038717E"/>
    <w:rsid w:val="003916CD"/>
    <w:rsid w:val="003964B1"/>
    <w:rsid w:val="003A6F8F"/>
    <w:rsid w:val="003D2578"/>
    <w:rsid w:val="003F4713"/>
    <w:rsid w:val="004052FA"/>
    <w:rsid w:val="004260F8"/>
    <w:rsid w:val="004834D4"/>
    <w:rsid w:val="004929DE"/>
    <w:rsid w:val="00532257"/>
    <w:rsid w:val="005503E9"/>
    <w:rsid w:val="00552A18"/>
    <w:rsid w:val="00562C20"/>
    <w:rsid w:val="005762B0"/>
    <w:rsid w:val="005A5BBB"/>
    <w:rsid w:val="005C22B9"/>
    <w:rsid w:val="005D2F0C"/>
    <w:rsid w:val="00613B59"/>
    <w:rsid w:val="0065157A"/>
    <w:rsid w:val="006519B5"/>
    <w:rsid w:val="00653570"/>
    <w:rsid w:val="0066362B"/>
    <w:rsid w:val="006C1E1F"/>
    <w:rsid w:val="006E34AB"/>
    <w:rsid w:val="00702B6E"/>
    <w:rsid w:val="00707FEC"/>
    <w:rsid w:val="00753126"/>
    <w:rsid w:val="00755556"/>
    <w:rsid w:val="007604E2"/>
    <w:rsid w:val="00775976"/>
    <w:rsid w:val="007A7852"/>
    <w:rsid w:val="007B2C11"/>
    <w:rsid w:val="008011F7"/>
    <w:rsid w:val="0088161B"/>
    <w:rsid w:val="008A34D1"/>
    <w:rsid w:val="008B04DC"/>
    <w:rsid w:val="008E3766"/>
    <w:rsid w:val="008F0A3D"/>
    <w:rsid w:val="0090688A"/>
    <w:rsid w:val="00943C78"/>
    <w:rsid w:val="009515D8"/>
    <w:rsid w:val="00962A99"/>
    <w:rsid w:val="00987A39"/>
    <w:rsid w:val="00992842"/>
    <w:rsid w:val="009E16D5"/>
    <w:rsid w:val="009E2984"/>
    <w:rsid w:val="009E3D45"/>
    <w:rsid w:val="009F7599"/>
    <w:rsid w:val="00A00223"/>
    <w:rsid w:val="00AA3B38"/>
    <w:rsid w:val="00AA4E11"/>
    <w:rsid w:val="00AE38A7"/>
    <w:rsid w:val="00B00081"/>
    <w:rsid w:val="00B0648F"/>
    <w:rsid w:val="00B64CBA"/>
    <w:rsid w:val="00B758C9"/>
    <w:rsid w:val="00B91F60"/>
    <w:rsid w:val="00BA4163"/>
    <w:rsid w:val="00BD1429"/>
    <w:rsid w:val="00BD2791"/>
    <w:rsid w:val="00C56D3C"/>
    <w:rsid w:val="00C77852"/>
    <w:rsid w:val="00CD70DE"/>
    <w:rsid w:val="00CE4DB1"/>
    <w:rsid w:val="00D90941"/>
    <w:rsid w:val="00D91246"/>
    <w:rsid w:val="00D91E2E"/>
    <w:rsid w:val="00DB16AB"/>
    <w:rsid w:val="00DD60C8"/>
    <w:rsid w:val="00DE1C75"/>
    <w:rsid w:val="00E1177E"/>
    <w:rsid w:val="00EA3291"/>
    <w:rsid w:val="00EF48E8"/>
    <w:rsid w:val="00EF60C6"/>
    <w:rsid w:val="00F00072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A6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9E3D45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0"/>
    <w:rsid w:val="009E3D4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ab">
    <w:name w:val="Grid Table Light"/>
    <w:basedOn w:val="a1"/>
    <w:uiPriority w:val="40"/>
    <w:rsid w:val="009E3D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6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LAWYER\USER0\J5Temp\Kit-Maximum(24.02.2010)\0.files\040194202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Савицкая Анастасия Игоревна</cp:lastModifiedBy>
  <cp:revision>9</cp:revision>
  <dcterms:created xsi:type="dcterms:W3CDTF">2023-06-01T05:39:00Z</dcterms:created>
  <dcterms:modified xsi:type="dcterms:W3CDTF">2024-07-03T09:52:00Z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