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D249" w14:textId="77777777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№2 Қосымша</w:t>
      </w:r>
    </w:p>
    <w:p w14:paraId="329410FD" w14:textId="77777777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 xml:space="preserve"> шартқа № ___</w:t>
      </w:r>
    </w:p>
    <w:p w14:paraId="755C84E9" w14:textId="2F656D69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бастап "____" _________ 202</w:t>
      </w:r>
      <w:r w:rsidR="00CB545B" w:rsidRPr="00736A0D">
        <w:rPr>
          <w:b/>
          <w:szCs w:val="24"/>
          <w:lang w:eastAsia="en-US"/>
        </w:rPr>
        <w:t>_</w:t>
      </w:r>
      <w:r w:rsidRPr="00736A0D">
        <w:rPr>
          <w:b/>
          <w:szCs w:val="24"/>
          <w:lang w:eastAsia="en-US"/>
        </w:rPr>
        <w:t>қ.</w:t>
      </w:r>
    </w:p>
    <w:p w14:paraId="7963D806" w14:textId="77777777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06636847" w14:textId="77777777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2EA41647" w14:textId="77777777" w:rsidR="006B7013" w:rsidRPr="00736A0D" w:rsidRDefault="006B7013" w:rsidP="004B17B7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Техникалық ерекшелік</w:t>
      </w:r>
    </w:p>
    <w:p w14:paraId="67F77B41" w14:textId="77777777" w:rsidR="006B7013" w:rsidRPr="00736A0D" w:rsidRDefault="006B7013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1C40682C" w14:textId="3410823E" w:rsidR="006B7013" w:rsidRPr="00736A0D" w:rsidRDefault="006B7013" w:rsidP="00B358AF">
      <w:p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ab/>
        <w:t>Осы техникалық ерекшелік сатып алуға құрастырылды</w:t>
      </w:r>
      <w:r w:rsidR="00736A0D" w:rsidRPr="00736A0D">
        <w:rPr>
          <w:rFonts w:ascii="Times New Roman" w:hAnsi="Times New Roman" w:cs="Times New Roman"/>
          <w:sz w:val="24"/>
          <w:szCs w:val="24"/>
        </w:rPr>
        <w:t xml:space="preserve"> </w:t>
      </w:r>
      <w:r w:rsidR="007F2685">
        <w:rPr>
          <w:rFonts w:ascii="Times New Roman" w:hAnsi="Times New Roman" w:cs="Times New Roman"/>
          <w:sz w:val="24"/>
          <w:szCs w:val="24"/>
        </w:rPr>
        <w:t>у</w:t>
      </w:r>
      <w:r w:rsidR="007F2685" w:rsidRPr="007F2685">
        <w:rPr>
          <w:rFonts w:ascii="Times New Roman" w:hAnsi="Times New Roman" w:cs="Times New Roman"/>
          <w:color w:val="000000"/>
          <w:sz w:val="24"/>
          <w:szCs w:val="24"/>
        </w:rPr>
        <w:t>құрылыс</w:t>
      </w:r>
      <w:r w:rsidR="007F2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F2685" w:rsidRPr="007F2685">
        <w:rPr>
          <w:rFonts w:ascii="Times New Roman" w:hAnsi="Times New Roman" w:cs="Times New Roman"/>
          <w:color w:val="000000"/>
          <w:sz w:val="24"/>
          <w:szCs w:val="24"/>
        </w:rPr>
        <w:t xml:space="preserve"> көп функциялы</w:t>
      </w:r>
      <w:r w:rsidR="007F268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7F2685" w:rsidRPr="007F2685">
        <w:rPr>
          <w:rFonts w:ascii="Times New Roman" w:hAnsi="Times New Roman" w:cs="Times New Roman"/>
          <w:color w:val="000000"/>
          <w:sz w:val="24"/>
          <w:szCs w:val="24"/>
        </w:rPr>
        <w:t xml:space="preserve"> - А3/4 КФҚ</w:t>
      </w:r>
      <w:r w:rsidRPr="00736A0D">
        <w:rPr>
          <w:rFonts w:ascii="Times New Roman" w:hAnsi="Times New Roman" w:cs="Times New Roman"/>
          <w:sz w:val="24"/>
          <w:szCs w:val="24"/>
        </w:rPr>
        <w:t>.</w:t>
      </w:r>
    </w:p>
    <w:p w14:paraId="6DE9279D" w14:textId="77777777" w:rsidR="006B7013" w:rsidRPr="00736A0D" w:rsidRDefault="006B7013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4A1A4C1" w14:textId="76BA6E52" w:rsidR="006B7013" w:rsidRPr="00736A0D" w:rsidRDefault="006B7013" w:rsidP="004B17B7">
      <w:pPr>
        <w:pStyle w:val="aa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Жалпы талаптар</w:t>
      </w:r>
    </w:p>
    <w:p w14:paraId="683A372F" w14:textId="73288E1C" w:rsidR="006B7013" w:rsidRPr="00736A0D" w:rsidRDefault="006B7013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Жеткізуші жеткізуді жүзеге асыруы керек </w:t>
      </w:r>
      <w:r w:rsidR="006E3DAC" w:rsidRPr="00736A0D">
        <w:rPr>
          <w:rFonts w:ascii="Times New Roman" w:hAnsi="Times New Roman" w:cs="Times New Roman"/>
          <w:sz w:val="24"/>
          <w:szCs w:val="24"/>
        </w:rPr>
        <w:t>тауардың</w:t>
      </w:r>
      <w:r w:rsidR="00736A0D" w:rsidRPr="00736A0D">
        <w:rPr>
          <w:rFonts w:ascii="Times New Roman" w:hAnsi="Times New Roman" w:cs="Times New Roman"/>
          <w:sz w:val="24"/>
          <w:szCs w:val="24"/>
        </w:rPr>
        <w:t>.</w:t>
      </w:r>
    </w:p>
    <w:p w14:paraId="3A5B4E61" w14:textId="77777777" w:rsidR="00736A0D" w:rsidRPr="00736A0D" w:rsidRDefault="00736A0D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D31ACF9" w14:textId="77777777" w:rsidR="00736A0D" w:rsidRPr="00736A0D" w:rsidRDefault="00736A0D" w:rsidP="004B17B7">
      <w:pPr>
        <w:pStyle w:val="af0"/>
        <w:numPr>
          <w:ilvl w:val="0"/>
          <w:numId w:val="34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25"/>
      <w:bookmarkStart w:id="1" w:name="OLE_LINK23"/>
      <w:r w:rsidRPr="00736A0D">
        <w:rPr>
          <w:rFonts w:ascii="Times New Roman" w:hAnsi="Times New Roman" w:cs="Times New Roman"/>
          <w:b/>
          <w:sz w:val="24"/>
          <w:szCs w:val="24"/>
        </w:rPr>
        <w:t>Жеткізу көлемі келесі компоненттерді қамтуы керек:</w:t>
      </w:r>
      <w:bookmarkEnd w:id="0"/>
      <w:bookmarkEnd w:id="1"/>
    </w:p>
    <w:p w14:paraId="660BB702" w14:textId="77777777" w:rsidR="00736A0D" w:rsidRDefault="00736A0D" w:rsidP="004B17B7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7"/>
        <w:gridCol w:w="2008"/>
      </w:tblGrid>
      <w:tr w:rsidR="00736A0D" w:rsidRPr="00736A0D" w14:paraId="42F2E627" w14:textId="77777777" w:rsidTr="005A3FAB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6794C939" w14:textId="77777777" w:rsidR="00736A0D" w:rsidRPr="00736A0D" w:rsidRDefault="00736A0D" w:rsidP="004B1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51F87024" w14:textId="77777777" w:rsidR="00736A0D" w:rsidRPr="00736A0D" w:rsidRDefault="00736A0D" w:rsidP="004B1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К-ша дана</w:t>
            </w:r>
          </w:p>
        </w:tc>
      </w:tr>
      <w:tr w:rsidR="00736A0D" w:rsidRPr="00736A0D" w14:paraId="5D63D677" w14:textId="77777777" w:rsidTr="002B4800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7B742E2C" w14:textId="6B6DA1D4" w:rsidR="00736A0D" w:rsidRPr="00BD0933" w:rsidRDefault="007F2685" w:rsidP="002B480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24FC">
              <w:rPr>
                <w:rFonts w:ascii="Times New Roman" w:hAnsi="Times New Roman" w:cs="Times New Roman"/>
                <w:sz w:val="24"/>
                <w:szCs w:val="24"/>
              </w:rPr>
              <w:t>Көп функциялы құрылғы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924FC">
              <w:rPr>
                <w:rFonts w:ascii="Times New Roman" w:hAnsi="Times New Roman" w:cs="Times New Roman"/>
                <w:sz w:val="24"/>
                <w:szCs w:val="24"/>
              </w:rPr>
              <w:t>А3/4 КФҚ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331C3D2E" w14:textId="77777777" w:rsidR="00736A0D" w:rsidRPr="00736A0D" w:rsidRDefault="00736A0D" w:rsidP="002B480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8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14:paraId="72701EBA" w14:textId="77777777" w:rsidR="007F2685" w:rsidRDefault="007F2685" w:rsidP="004B17B7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D47562" w14:textId="77777777" w:rsidR="00F9227F" w:rsidRPr="00736A0D" w:rsidRDefault="00F9227F" w:rsidP="004B17B7">
      <w:pPr>
        <w:pStyle w:val="af0"/>
        <w:numPr>
          <w:ilvl w:val="0"/>
          <w:numId w:val="39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0D">
        <w:rPr>
          <w:rFonts w:ascii="Times New Roman" w:hAnsi="Times New Roman" w:cs="Times New Roman"/>
          <w:b/>
          <w:bCs/>
          <w:sz w:val="24"/>
          <w:szCs w:val="24"/>
        </w:rPr>
        <w:t xml:space="preserve">Қойылатын талаптар </w:t>
      </w:r>
      <w:r w:rsidRPr="007F2685">
        <w:rPr>
          <w:rFonts w:ascii="Times New Roman" w:hAnsi="Times New Roman" w:cs="Times New Roman"/>
          <w:b/>
          <w:bCs/>
          <w:sz w:val="24"/>
          <w:szCs w:val="24"/>
        </w:rPr>
        <w:t>А3/4 КФҚ</w:t>
      </w:r>
      <w:r w:rsidRPr="00736A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CBE0982" w14:textId="77777777" w:rsidR="007F2685" w:rsidRDefault="007F2685" w:rsidP="004B17B7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2"/>
        <w:gridCol w:w="2763"/>
      </w:tblGrid>
      <w:tr w:rsidR="00F9227F" w:rsidRPr="00F9227F" w14:paraId="6E687519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C37A959" w14:textId="77777777" w:rsidR="00F9227F" w:rsidRPr="00F9227F" w:rsidRDefault="00F9227F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Жүйенің техникалық сипаттамалары</w:t>
            </w:r>
          </w:p>
        </w:tc>
      </w:tr>
      <w:tr w:rsidR="00F9227F" w:rsidRPr="00F9227F" w14:paraId="32762E6B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202" w14:textId="77777777" w:rsidR="00F9227F" w:rsidRPr="00F9227F" w:rsidRDefault="00F9227F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Бір жақты басып шығару жылдамдығы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1F5F" w14:textId="285D44C8" w:rsidR="00F9227F" w:rsidRPr="00F9227F" w:rsidRDefault="00F9227F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277D" w:rsidRPr="00F9227F" w14:paraId="43A9C62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D7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8,5 x 11 дюйм./А4/210 х 297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232F" w14:textId="3C04E00D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25-ке дейін бет/мин ЛЕФ</w:t>
            </w:r>
          </w:p>
        </w:tc>
      </w:tr>
      <w:tr w:rsidR="008C277D" w:rsidRPr="00F9227F" w14:paraId="5691336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8D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8,5 x 14 дюйм./216 x 356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E3CF" w14:textId="22141AF5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Дейін 16 бет/мин</w:t>
            </w:r>
          </w:p>
        </w:tc>
      </w:tr>
      <w:tr w:rsidR="008C277D" w:rsidRPr="00F9227F" w14:paraId="00C0FC1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8B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x 17 дюйм./А3/297 x 420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33C" w14:textId="515EA5A1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Дейін 14 бет/мин</w:t>
            </w:r>
          </w:p>
        </w:tc>
      </w:tr>
      <w:tr w:rsidR="008C277D" w:rsidRPr="00F9227F" w14:paraId="1E38A725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E68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Екі жақты басып шығару жылдамдығы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53B" w14:textId="69713FA6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277D" w:rsidRPr="00F9227F" w14:paraId="652D3A9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E5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8,5 x 11 дюйм./А4/21О х 297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8E77" w14:textId="2D6F2298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25-ке дейін бет/мин ЛЕФ</w:t>
            </w:r>
          </w:p>
        </w:tc>
      </w:tr>
      <w:tr w:rsidR="008C277D" w:rsidRPr="00F9227F" w14:paraId="261FC891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75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8,5 x 14 дюйм./216 х 356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2950" w14:textId="1B8EDC5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10-ға дейін бет/мин</w:t>
            </w:r>
          </w:p>
        </w:tc>
      </w:tr>
      <w:tr w:rsidR="008C277D" w:rsidRPr="00F9227F" w14:paraId="405E5161" w14:textId="77777777" w:rsidTr="00387A04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28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11 x 17 дюйм./А3/297 х 420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7C5" w14:textId="06DD277C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9-ға дейін бет/мин</w:t>
            </w:r>
          </w:p>
        </w:tc>
      </w:tr>
      <w:tr w:rsidR="008C277D" w:rsidRPr="00F9227F" w14:paraId="214DEBF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4A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Мөрдің рұқсат етілген айлық көлемі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90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Айына 107 000 бетке дейін</w:t>
            </w:r>
          </w:p>
        </w:tc>
      </w:tr>
      <w:tr w:rsidR="008C277D" w:rsidRPr="00F9227F" w14:paraId="41C1890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E83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Ұсынылатын ай сайынғы басып шығару көлемі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66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6250 бетке дейін</w:t>
            </w:r>
          </w:p>
        </w:tc>
      </w:tr>
      <w:tr w:rsidR="008C277D" w:rsidRPr="00F9227F" w14:paraId="662E02D3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3AF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Қатты диск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24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320 ГБ қатты диск</w:t>
            </w:r>
          </w:p>
        </w:tc>
      </w:tr>
      <w:tr w:rsidR="008C277D" w:rsidRPr="00F9227F" w14:paraId="380C8F12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34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Орталық Есептеуіш Бөлім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A3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1,05 гГц, екі ядролы процессор</w:t>
            </w:r>
          </w:p>
        </w:tc>
      </w:tr>
      <w:tr w:rsidR="008C277D" w:rsidRPr="00F9227F" w14:paraId="09C2C451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D2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Жад көлемі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1C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4 ГБ</w:t>
            </w:r>
          </w:p>
        </w:tc>
      </w:tr>
      <w:tr w:rsidR="008C277D" w:rsidRPr="00F9227F" w14:paraId="5D34469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A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Қосылу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16D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10/100/1000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жоғары жылдамдықты порт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3.0, қысқа қашықтықтағы байланыс (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NFC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C277D" w:rsidRPr="00F9227F" w14:paraId="7B23CA7D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C41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Контроллердің функциялары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BA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Кірістірілген қауіпсіздік және деректер тұтастығын бақылау функциясы, TLS1.3 қолдауы, NIST800-171r1 стандартына сәйкестігі Қолжетімді тасымалдағышта басып шығару, Mopria,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қашықтан орнату шебері — қорғалған қашықтан қосу және факсты өшіру, AirPrint</w:t>
            </w:r>
          </w:p>
        </w:tc>
      </w:tr>
      <w:tr w:rsidR="008C277D" w:rsidRPr="00F9227F" w14:paraId="24E357DB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28C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Пайдаланушы интерфейсінің тілдері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E6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Ағылшын, француз, итальян, неміс, испан, бразилиялық португал, орыс, голланд, швед, дат, фин, норвег, грек, түрік, поляк, араб, чех, венгр, румын, каталон, украин, хорват</w:t>
            </w:r>
          </w:p>
        </w:tc>
      </w:tr>
      <w:tr w:rsidR="008C277D" w:rsidRPr="00F9227F" w14:paraId="73F5C098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AE260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Құрылғының техникалық сипаттамалары</w:t>
            </w:r>
          </w:p>
        </w:tc>
      </w:tr>
      <w:tr w:rsidR="008C277D" w:rsidRPr="00F9227F" w14:paraId="7DDEF412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EA703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Электрмен жабдықтау параметрлері</w:t>
            </w:r>
          </w:p>
        </w:tc>
      </w:tr>
      <w:tr w:rsidR="008C277D" w:rsidRPr="00F9227F" w14:paraId="4150D5C2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26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Еуропа және басқа аймақтар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BB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Кернеу: 220-240 В +/-10%</w:t>
            </w:r>
          </w:p>
        </w:tc>
      </w:tr>
      <w:tr w:rsidR="008C277D" w:rsidRPr="00F9227F" w14:paraId="415D477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563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EB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Жиілігі: 50Гц +/-3%, 8А</w:t>
            </w:r>
          </w:p>
        </w:tc>
      </w:tr>
      <w:tr w:rsidR="008C277D" w:rsidRPr="00F9227F" w14:paraId="254821BD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8B4E5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Энергия тұтыну</w:t>
            </w:r>
          </w:p>
        </w:tc>
      </w:tr>
      <w:tr w:rsidR="008C277D" w:rsidRPr="00F9227F" w14:paraId="5EA4E5E6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ED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Мөр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78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110В және 220В: 20 бет/мин = 0,3 кВТ/сағ немесе одан аз; 25 бет/мин = 0,4 кВТ/сағ немесе одан аз; 30 бет/мин = 0,52 кВТ/сағ артық емес</w:t>
            </w:r>
          </w:p>
        </w:tc>
      </w:tr>
      <w:tr w:rsidR="008C277D" w:rsidRPr="00F9227F" w14:paraId="394A43DE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E4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Күту режимі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9C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94 Вт-тан артық емес</w:t>
            </w:r>
          </w:p>
        </w:tc>
      </w:tr>
      <w:tr w:rsidR="008C277D" w:rsidRPr="00F9227F" w14:paraId="6B90B6E8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5FA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Ұйқы режимі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3B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0,4 Вт артық емес</w:t>
            </w:r>
          </w:p>
        </w:tc>
      </w:tr>
      <w:tr w:rsidR="008C277D" w:rsidRPr="00F9227F" w14:paraId="27C51E6A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C5E3E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Пайдалану шарттары</w:t>
            </w:r>
          </w:p>
        </w:tc>
      </w:tr>
      <w:tr w:rsidR="008C277D" w:rsidRPr="00F9227F" w14:paraId="0B0AB65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87E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Сақтау кезінде рұқсат етілген температура диапазоны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FA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(0-35 °C)</w:t>
            </w:r>
          </w:p>
        </w:tc>
      </w:tr>
      <w:tr w:rsidR="008C277D" w:rsidRPr="00F9227F" w14:paraId="7A635B6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7C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Пайдалану кезінде температураның рұқсат етілген диапазоны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F1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(10-32 °C)</w:t>
            </w:r>
          </w:p>
        </w:tc>
      </w:tr>
      <w:tr w:rsidR="008C277D" w:rsidRPr="00F9227F" w14:paraId="22F017C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3C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Рұқсат етілген салыстырмалы ылғалдылық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3D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10% -дан 85-ке дейін%</w:t>
            </w:r>
          </w:p>
        </w:tc>
      </w:tr>
      <w:tr w:rsidR="008C277D" w:rsidRPr="00F9227F" w14:paraId="6631F43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7E4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Дыбыс қуатының деңгейлері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12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 шығару: 6,70 B(A) немесе одан аз</w:t>
            </w:r>
          </w:p>
        </w:tc>
      </w:tr>
      <w:tr w:rsidR="008C277D" w:rsidRPr="00F9227F" w14:paraId="011B4C5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D0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FA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20 бет/мин = 6,45 Б(А); 25 бет/мин = 6,50 Б(А); 30 бет/мин = 6,9 Б(А)</w:t>
            </w:r>
          </w:p>
        </w:tc>
      </w:tr>
      <w:tr w:rsidR="008C277D" w:rsidRPr="00F9227F" w14:paraId="0E33E17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C08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3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Күту режимі: 4,10 B(A) немесе одан аз</w:t>
            </w:r>
          </w:p>
        </w:tc>
      </w:tr>
      <w:tr w:rsidR="008C277D" w:rsidRPr="00F9227F" w14:paraId="1DD5081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05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EB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20 бет/мин = 4,10 Б(А); 25 бет/мин = 4,10 Б(А); 30 бет/мин = 4,10 Б(А)</w:t>
            </w:r>
          </w:p>
        </w:tc>
      </w:tr>
      <w:tr w:rsidR="008C277D" w:rsidRPr="00F9227F" w14:paraId="2D228F9E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BBF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Жүктеменің ұзақтығы (сөндірілген күйден дайын болғанға дейін)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A36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 с бастап</w:t>
            </w:r>
          </w:p>
        </w:tc>
      </w:tr>
      <w:tr w:rsidR="008C277D" w:rsidRPr="00F9227F" w14:paraId="1E8F8675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B2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Қыздыру уақыты (ұйқы режимінен дайын болғанға дейін)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64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12 секундтан бастап</w:t>
            </w:r>
          </w:p>
        </w:tc>
      </w:tr>
      <w:tr w:rsidR="008C277D" w:rsidRPr="00F9227F" w14:paraId="653CBDED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326093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Мөр</w:t>
            </w:r>
          </w:p>
        </w:tc>
      </w:tr>
      <w:tr w:rsidR="008C277D" w:rsidRPr="00F9227F" w14:paraId="07BD9ACA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E5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Бірінші баспаның шығу уақыты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A11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 баспа кезінде 8,8 с бастап</w:t>
            </w:r>
          </w:p>
        </w:tc>
      </w:tr>
      <w:tr w:rsidR="008C277D" w:rsidRPr="00F9227F" w14:paraId="3A9DE38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DEC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76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Ақ-қара баспа кезінде 6,7 с бастап</w:t>
            </w:r>
          </w:p>
        </w:tc>
      </w:tr>
      <w:tr w:rsidR="008C277D" w:rsidRPr="00F9227F" w14:paraId="08165F2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CC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Басып шығару рұқсаты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F6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1200 х 2400 т/д дейін</w:t>
            </w:r>
          </w:p>
        </w:tc>
      </w:tr>
      <w:tr w:rsidR="008C277D" w:rsidRPr="00F9227F" w14:paraId="4AB873AD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459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Беттерді сипаттау тілдері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8E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PCL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5e, 6 PDF</w:t>
            </w:r>
          </w:p>
        </w:tc>
      </w:tr>
      <w:tr w:rsidR="008C277D" w:rsidRPr="00F9227F" w14:paraId="575A4D7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964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B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TIFF</w:t>
            </w:r>
          </w:p>
        </w:tc>
      </w:tr>
      <w:tr w:rsidR="008C277D" w:rsidRPr="00F9227F" w14:paraId="242E6F2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875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AD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JPEG</w:t>
            </w:r>
          </w:p>
        </w:tc>
      </w:tr>
      <w:tr w:rsidR="008C277D" w:rsidRPr="00F9227F" w14:paraId="3F559AD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303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B0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HP-GL</w:t>
            </w:r>
          </w:p>
        </w:tc>
      </w:tr>
      <w:tr w:rsidR="008C277D" w:rsidRPr="00F9227F" w14:paraId="5882A54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DE4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73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Adobe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PostScript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3™ (опционалды түрде)</w:t>
            </w:r>
          </w:p>
        </w:tc>
      </w:tr>
      <w:tr w:rsidR="008C277D" w:rsidRPr="00F9227F" w14:paraId="1E40E96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E3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Максималды басып шығару аймағы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68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парақтың алдыңғы жиегінен 4 мм, парақтың артқы және бүйір жиектерінен 2 мм</w:t>
            </w:r>
          </w:p>
        </w:tc>
      </w:tr>
      <w:tr w:rsidR="008C277D" w:rsidRPr="00F9227F" w14:paraId="47552E7E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CF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Баспа функциялары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82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Қолданбалардың әдепкі параметрлері</w:t>
            </w:r>
          </w:p>
        </w:tc>
      </w:tr>
      <w:tr w:rsidR="008C277D" w:rsidRPr="00F9227F" w14:paraId="00C559D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733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C2F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Мұқаба беттерін басып шығаруды қосу және өшіру</w:t>
            </w:r>
          </w:p>
        </w:tc>
      </w:tr>
      <w:tr w:rsidR="008C277D" w:rsidRPr="00F9227F" w14:paraId="2C4EF7E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AFE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59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Нақты уақыттағы күй туралы ақпаратты екі жақты алмасу</w:t>
            </w:r>
          </w:p>
        </w:tc>
      </w:tr>
      <w:tr w:rsidR="008C277D" w:rsidRPr="00F9227F" w14:paraId="52CCD61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B00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FD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Брошюраның макеті</w:t>
            </w:r>
          </w:p>
        </w:tc>
      </w:tr>
      <w:tr w:rsidR="008C277D" w:rsidRPr="00F9227F" w14:paraId="5DC0AB1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F76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C1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реттеу (жарықтық, контраст, қанықтылық, түс балансы)</w:t>
            </w:r>
          </w:p>
        </w:tc>
      </w:tr>
      <w:tr w:rsidR="008C277D" w:rsidRPr="00F9227F" w14:paraId="0073BB6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A70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1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Түсті түзету</w:t>
            </w:r>
          </w:p>
        </w:tc>
      </w:tr>
      <w:tr w:rsidR="008C277D" w:rsidRPr="00F9227F" w14:paraId="035BBCD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30B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47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Нобай режимі</w:t>
            </w:r>
          </w:p>
        </w:tc>
      </w:tr>
      <w:tr w:rsidR="008C277D" w:rsidRPr="00F9227F" w14:paraId="5DC0E3A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7B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AE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Баспадан кейінгі өңдеу</w:t>
            </w:r>
          </w:p>
        </w:tc>
      </w:tr>
      <w:tr w:rsidR="008C277D" w:rsidRPr="00F9227F" w14:paraId="5BBC771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8D8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AA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Қағаздың жаңа өлшемі бойынша қиыстыру</w:t>
            </w:r>
          </w:p>
        </w:tc>
      </w:tr>
      <w:tr w:rsidR="008C277D" w:rsidRPr="00F9227F" w14:paraId="2418C71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635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D4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 сәйкестендіру (идентификаторларды немесе титулдық парақтарды басып шығару, идентификаторларды бірінші парақтың шеттерінде немесе барлық беттерде басып шығару)</w:t>
            </w:r>
          </w:p>
        </w:tc>
      </w:tr>
      <w:tr w:rsidR="008C277D" w:rsidRPr="00F9227F" w14:paraId="14FEA22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CE6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56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 қадағалау (клиентте немесе жергілікті пайдаланушы интерфейсінде)</w:t>
            </w:r>
          </w:p>
        </w:tc>
      </w:tr>
      <w:tr w:rsidR="008C277D" w:rsidRPr="00F9227F" w14:paraId="7BF2390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A02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79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Факсты жергілікті желі арқылы жіберу (факс жинағы қажет)</w:t>
            </w:r>
          </w:p>
        </w:tc>
      </w:tr>
      <w:tr w:rsidR="008C277D" w:rsidRPr="00F9227F" w14:paraId="55B5388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E3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8A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Блокпен басып шығару (бір бетте 16 бетке дейін)</w:t>
            </w:r>
          </w:p>
        </w:tc>
      </w:tr>
      <w:tr w:rsidR="008C277D" w:rsidRPr="00F9227F" w14:paraId="6273D0A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A7E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C1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 бойынша қағазды таңдау</w:t>
            </w:r>
          </w:p>
        </w:tc>
      </w:tr>
      <w:tr w:rsidR="008C277D" w:rsidRPr="00F9227F" w14:paraId="6BB9DEC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008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45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мөр</w:t>
            </w:r>
          </w:p>
        </w:tc>
      </w:tr>
      <w:tr w:rsidR="008C277D" w:rsidRPr="00F9227F" w14:paraId="40BFA74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23D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A3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 шығару функциясын қосу және өшіру Around</w:t>
            </w:r>
          </w:p>
        </w:tc>
      </w:tr>
      <w:tr w:rsidR="008C277D" w:rsidRPr="00F9227F" w14:paraId="7E402C5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219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CA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USB арқылы басып шығару</w:t>
            </w:r>
          </w:p>
        </w:tc>
      </w:tr>
      <w:tr w:rsidR="008C277D" w:rsidRPr="00F9227F" w14:paraId="705AB99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23B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46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Сынақ даналарын басып шығару</w:t>
            </w:r>
          </w:p>
        </w:tc>
      </w:tr>
      <w:tr w:rsidR="008C277D" w:rsidRPr="00F9227F" w14:paraId="09575FF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C53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C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Сақталған тапсырма</w:t>
            </w:r>
          </w:p>
        </w:tc>
      </w:tr>
      <w:tr w:rsidR="008C277D" w:rsidRPr="00F9227F" w14:paraId="02EAD99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783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01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Масштабтау</w:t>
            </w:r>
          </w:p>
        </w:tc>
      </w:tr>
      <w:tr w:rsidR="008C277D" w:rsidRPr="00F9227F" w14:paraId="0F91AA6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2E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4C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Қорғалған мөр</w:t>
            </w:r>
          </w:p>
        </w:tc>
      </w:tr>
      <w:tr w:rsidR="008C277D" w:rsidRPr="00F9227F" w14:paraId="1FA3DC7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220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D5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Бос беттерді өткізіп жіберу</w:t>
            </w:r>
          </w:p>
        </w:tc>
      </w:tr>
      <w:tr w:rsidR="008C277D" w:rsidRPr="00F9227F" w14:paraId="73FD4CB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418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DC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беттерді басып шығару (мұқабаларды, кірістірулерді және ерекшелік беттерін бағдарламалау)</w:t>
            </w:r>
          </w:p>
        </w:tc>
      </w:tr>
      <w:tr w:rsidR="008C277D" w:rsidRPr="00F9227F" w14:paraId="138D057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D09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A4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Драйвер параметрлерін сақтау және оларға қоңырау шалу</w:t>
            </w:r>
          </w:p>
        </w:tc>
      </w:tr>
      <w:tr w:rsidR="008C277D" w:rsidRPr="00F9227F" w14:paraId="2D69A4C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65E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B4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Сақталған тапсырмаларды жою</w:t>
            </w:r>
          </w:p>
        </w:tc>
      </w:tr>
      <w:tr w:rsidR="008C277D" w:rsidRPr="00F9227F" w14:paraId="170A7C0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F05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3C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Екі жақты басып шығару (әдепкі бойынша)</w:t>
            </w:r>
          </w:p>
        </w:tc>
      </w:tr>
      <w:tr w:rsidR="008C277D" w:rsidRPr="00F9227F" w14:paraId="4286F51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645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07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Су таңбасы (алдын ала орнатылған немесе реттелетін)</w:t>
            </w:r>
          </w:p>
        </w:tc>
      </w:tr>
      <w:tr w:rsidR="008C277D" w:rsidRPr="00F9227F" w14:paraId="126CCB1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871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USB арқылы басып шығару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B1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Портқа қосылған баспа құралдарынан басып шығаруды қолдау USB Type A Компьютерден USB Type B порты арқылы тікелей басып шығаруды қолдау Қолдау көрсетілетін файл пішімдері: PDF, JPEG, TIFF, PDF/A</w:t>
            </w:r>
          </w:p>
        </w:tc>
      </w:tr>
      <w:tr w:rsidR="008C277D" w:rsidRPr="00F9227F" w14:paraId="7FF5F35F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EF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Операциялық жүйелер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7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7, 8, 8.1, 10, 11</w:t>
            </w:r>
          </w:p>
        </w:tc>
      </w:tr>
      <w:tr w:rsidR="008C277D" w:rsidRPr="00EA1909" w14:paraId="4B767FB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792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78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 Server 2008 SP2, Server 2008 R2 SP1, Server 2012, Server 2012 R2, Server 2016</w:t>
            </w:r>
          </w:p>
        </w:tc>
      </w:tr>
      <w:tr w:rsidR="008C277D" w:rsidRPr="00F9227F" w14:paraId="71EF1E5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6D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97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 OS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нұсқалар 10.12, 10.13, 10.14, 10.15, 11, 12</w:t>
            </w:r>
          </w:p>
        </w:tc>
      </w:tr>
      <w:tr w:rsidR="008C277D" w:rsidRPr="00F9227F" w14:paraId="07A314B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453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68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Citrix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3D66148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139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A7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Redhat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 Linux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150DFC3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6DD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9C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Fedora Core</w:t>
            </w:r>
          </w:p>
        </w:tc>
      </w:tr>
      <w:tr w:rsidR="008C277D" w:rsidRPr="00F9227F" w14:paraId="718C2C6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757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10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SUSE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1486C2F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915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98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10ABB3D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127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B2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IBM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AIX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71820FD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5B2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52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HP-UX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0922A2E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36B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0A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Oracle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Solaris</w:t>
            </w:r>
          </w:p>
        </w:tc>
      </w:tr>
      <w:tr w:rsidR="008C277D" w:rsidRPr="00F9227F" w14:paraId="72C791DE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AA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Қаріптер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8F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Қаріптердің PostScript: 136</w:t>
            </w:r>
          </w:p>
        </w:tc>
      </w:tr>
      <w:tr w:rsidR="008C277D" w:rsidRPr="00F9227F" w14:paraId="23159E8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5E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E6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PCL қаріптері: 83</w:t>
            </w:r>
          </w:p>
        </w:tc>
      </w:tr>
      <w:tr w:rsidR="008C277D" w:rsidRPr="00F9227F" w14:paraId="16AEFDC5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F6E549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Көшіру</w:t>
            </w:r>
          </w:p>
        </w:tc>
      </w:tr>
      <w:tr w:rsidR="008C277D" w:rsidRPr="00F9227F" w14:paraId="5E1FFDC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1FC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 сканер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58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130 парақтан тұратын түпнұсқалардың бір реттік дуплексті автоматты беру құрылғысы (DADF)</w:t>
            </w:r>
          </w:p>
        </w:tc>
      </w:tr>
      <w:tr w:rsidR="008C277D" w:rsidRPr="00F9227F" w14:paraId="71338235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7B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 сканерінің өлшемі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51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Экспозициялық әйнек: 11,7 x 17 дейін дюйм./297 х 431,8 мм</w:t>
            </w:r>
          </w:p>
        </w:tc>
      </w:tr>
      <w:tr w:rsidR="008C277D" w:rsidRPr="00F9227F" w14:paraId="01743ED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0FF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8A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DADF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11,7-ге дейін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17 дюйм./297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431,8 мм</w:t>
            </w:r>
          </w:p>
        </w:tc>
      </w:tr>
      <w:tr w:rsidR="008C277D" w:rsidRPr="00F9227F" w14:paraId="273210E8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829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Бір жақты көшіру жылдамдығы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B8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25 данаға дейін/мин 8,5 x 11 дюйм.</w:t>
            </w:r>
          </w:p>
        </w:tc>
      </w:tr>
      <w:tr w:rsidR="008C277D" w:rsidRPr="00F9227F" w14:paraId="4C2FD60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4A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A3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25 данаға дейін/мин A4 (210 x 297 мм)</w:t>
            </w:r>
          </w:p>
        </w:tc>
      </w:tr>
      <w:tr w:rsidR="008C277D" w:rsidRPr="00F9227F" w14:paraId="1C2DCA0E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A1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Екі жақты көшіру жылдамдығы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A1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25 данаға дейін/мин 8,5 x 11 дюйм.</w:t>
            </w:r>
          </w:p>
        </w:tc>
      </w:tr>
      <w:tr w:rsidR="008C277D" w:rsidRPr="00F9227F" w14:paraId="5F1EB1B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01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996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25 данаға дейін/мин A4 (210 x 297 мм)</w:t>
            </w:r>
          </w:p>
        </w:tc>
      </w:tr>
      <w:tr w:rsidR="008C277D" w:rsidRPr="00F9227F" w14:paraId="70BF0A71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E87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Бірінші көшірмені шығару уақыты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5A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 баспа кезінде 8,1 с бастап</w:t>
            </w:r>
          </w:p>
        </w:tc>
      </w:tr>
      <w:tr w:rsidR="008C277D" w:rsidRPr="00F9227F" w14:paraId="049360E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97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1C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Ақ-қара баспа кезінде 5,7 с бастап</w:t>
            </w:r>
          </w:p>
        </w:tc>
      </w:tr>
      <w:tr w:rsidR="008C277D" w:rsidRPr="00F9227F" w14:paraId="28B129F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D45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1F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1-ден 999-ға дейін</w:t>
            </w:r>
          </w:p>
        </w:tc>
      </w:tr>
      <w:tr w:rsidR="008C277D" w:rsidRPr="00F9227F" w14:paraId="7E20AB9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FED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Рұқсат (макс.)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4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600 х 600 т/д дейін</w:t>
            </w:r>
          </w:p>
        </w:tc>
      </w:tr>
      <w:tr w:rsidR="008C277D" w:rsidRPr="00F9227F" w14:paraId="6D406EF2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B7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Масштабтау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A9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Айнымалы масштабтау 1-қадаммен 25% -дан 400% -ға дейін%</w:t>
            </w:r>
          </w:p>
        </w:tc>
      </w:tr>
      <w:tr w:rsidR="008C277D" w:rsidRPr="00F9227F" w14:paraId="66B9E791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4A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Параллельді орындау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7A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Бір уақытта сканерлеу және басып шығару</w:t>
            </w:r>
          </w:p>
        </w:tc>
      </w:tr>
      <w:tr w:rsidR="008C277D" w:rsidRPr="00F9227F" w14:paraId="716EE2E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E1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Көшіру функциялары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7D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Аннотациялар (бет нөмірлері, түсініктемелер, күн мөрі, соңынан соңына дейін нөмірлеу)*</w:t>
            </w:r>
          </w:p>
        </w:tc>
      </w:tr>
      <w:tr w:rsidR="008C277D" w:rsidRPr="00F9227F" w14:paraId="50FA940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ABE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40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автоматты түрде тану</w:t>
            </w:r>
          </w:p>
        </w:tc>
      </w:tr>
      <w:tr w:rsidR="008C277D" w:rsidRPr="00F9227F" w14:paraId="54F993F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FB2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7D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автоматты түрде басу</w:t>
            </w:r>
          </w:p>
        </w:tc>
      </w:tr>
      <w:tr w:rsidR="008C277D" w:rsidRPr="00F9227F" w14:paraId="5A5C66D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A1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E7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Түптеуді алып тастай отырып, кітапты көшіру</w:t>
            </w:r>
          </w:p>
        </w:tc>
      </w:tr>
      <w:tr w:rsidR="008C277D" w:rsidRPr="00F9227F" w14:paraId="67A7461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725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08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Брошюраларды көшіру*</w:t>
            </w:r>
          </w:p>
        </w:tc>
      </w:tr>
      <w:tr w:rsidR="008C277D" w:rsidRPr="00F9227F" w14:paraId="5399858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BF0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FA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Таңдау</w:t>
            </w:r>
          </w:p>
        </w:tc>
      </w:tr>
      <w:tr w:rsidR="008C277D" w:rsidRPr="00F9227F" w14:paraId="3C1CD29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806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2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Түс балансы</w:t>
            </w:r>
          </w:p>
        </w:tc>
      </w:tr>
      <w:tr w:rsidR="008C277D" w:rsidRPr="00F9227F" w14:paraId="7664C41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0C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AD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Түс әсерлері</w:t>
            </w:r>
          </w:p>
        </w:tc>
      </w:tr>
      <w:tr w:rsidR="008C277D" w:rsidRPr="00F9227F" w14:paraId="28702BD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51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5C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Көшірменің жарықтығын басқару</w:t>
            </w:r>
          </w:p>
        </w:tc>
      </w:tr>
      <w:tr w:rsidR="008C277D" w:rsidRPr="00F9227F" w14:paraId="0796FCB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6E3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EE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Шеттерін өшіру</w:t>
            </w:r>
          </w:p>
        </w:tc>
      </w:tr>
      <w:tr w:rsidR="008C277D" w:rsidRPr="00F9227F" w14:paraId="7FF2149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209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83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Алдыңғы қақпақ</w:t>
            </w:r>
          </w:p>
        </w:tc>
      </w:tr>
      <w:tr w:rsidR="008C277D" w:rsidRPr="00F9227F" w14:paraId="35FFF4D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46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A6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Куәліктердің көшірмесін жасау</w:t>
            </w:r>
          </w:p>
        </w:tc>
      </w:tr>
      <w:tr w:rsidR="008C277D" w:rsidRPr="00F9227F" w14:paraId="4FCE018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C3E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E8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Кескінді жақсарту</w:t>
            </w:r>
          </w:p>
        </w:tc>
      </w:tr>
      <w:tr w:rsidR="008C277D" w:rsidRPr="00F9227F" w14:paraId="5E4ABAA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1F0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1E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Кескінді ауыстыру</w:t>
            </w:r>
          </w:p>
        </w:tc>
      </w:tr>
      <w:tr w:rsidR="008C277D" w:rsidRPr="00F9227F" w14:paraId="1E02582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09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BF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Ашықырақ/қараңғырақ</w:t>
            </w:r>
          </w:p>
        </w:tc>
      </w:tr>
      <w:tr w:rsidR="008C277D" w:rsidRPr="00F9227F" w14:paraId="122866E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2C0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B8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Параққа N бетті басып шығару</w:t>
            </w:r>
          </w:p>
        </w:tc>
      </w:tr>
      <w:tr w:rsidR="008C277D" w:rsidRPr="00F9227F" w14:paraId="1DA18EC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9B9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5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Түпнұсқаның бағдары</w:t>
            </w:r>
          </w:p>
        </w:tc>
      </w:tr>
      <w:tr w:rsidR="008C277D" w:rsidRPr="00F9227F" w14:paraId="4C1F5AB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183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C5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Түпнұсқаның өлшемі</w:t>
            </w:r>
          </w:p>
        </w:tc>
      </w:tr>
      <w:tr w:rsidR="008C277D" w:rsidRPr="00F9227F" w14:paraId="523D0DC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F4E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33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Түпнұсқаның түрі</w:t>
            </w:r>
          </w:p>
        </w:tc>
      </w:tr>
      <w:tr w:rsidR="008C277D" w:rsidRPr="00F9227F" w14:paraId="464842D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873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02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Беттің макеті</w:t>
            </w:r>
          </w:p>
        </w:tc>
      </w:tr>
      <w:tr w:rsidR="008C277D" w:rsidRPr="00F9227F" w14:paraId="0CA977E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518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65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Масштабтау 25% -дан 400-ге дейін%</w:t>
            </w:r>
          </w:p>
        </w:tc>
      </w:tr>
      <w:tr w:rsidR="008C277D" w:rsidRPr="00F9227F" w14:paraId="7E937CD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0ED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F3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Көшірме үлгісі</w:t>
            </w:r>
          </w:p>
        </w:tc>
      </w:tr>
      <w:tr w:rsidR="008C277D" w:rsidRPr="00F9227F" w14:paraId="3BD7D25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52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D6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Қанықтылық</w:t>
            </w:r>
          </w:p>
        </w:tc>
      </w:tr>
      <w:tr w:rsidR="008C277D" w:rsidRPr="00F9227F" w14:paraId="6F7EC35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852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8A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Айқындық</w:t>
            </w:r>
          </w:p>
        </w:tc>
      </w:tr>
      <w:tr w:rsidR="008C277D" w:rsidRPr="00F9227F" w14:paraId="7951AAE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0C4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BE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*Өнімділікті арттыру үшін қатты диск/жинақ қажет</w:t>
            </w:r>
          </w:p>
        </w:tc>
      </w:tr>
      <w:tr w:rsidR="008C277D" w:rsidRPr="00F9227F" w14:paraId="1374ACC1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17571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Сканерлеу</w:t>
            </w:r>
          </w:p>
        </w:tc>
      </w:tr>
      <w:tr w:rsidR="008C277D" w:rsidRPr="00F9227F" w14:paraId="65C6717E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1FB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Мүмкіндіктер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A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Ақ-қара және түсті сканерлеу</w:t>
            </w:r>
          </w:p>
        </w:tc>
      </w:tr>
      <w:tr w:rsidR="008C277D" w:rsidRPr="00F9227F" w14:paraId="032313D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D89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Параллельді орындау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52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Сканерлеуді жүйе көшіргенде, желілік басып шығару тапсырмасын шығарғанда, сканерленген кескінді желіге жібергенде немесе факс хабарламасын жібергенде орындауға болады</w:t>
            </w:r>
          </w:p>
        </w:tc>
      </w:tr>
      <w:tr w:rsidR="008C277D" w:rsidRPr="00F9227F" w14:paraId="4780BC80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89D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Бір жақты режимде беру жылдамдығы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37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Ақ-қара режимі: 80%-ға дейін сканерлеу ойлап тапты./мин — 8,5 x 11 дюйм./А4 (210 x 297 мм) Түс режимі: 80-ге дейін сканерлеу ойлап тапты./мин — 8,5 x 11 дюйм./80 ойлап тапты./мин А4 (210 х 297 мм)</w:t>
            </w:r>
          </w:p>
        </w:tc>
      </w:tr>
      <w:tr w:rsidR="008C277D" w:rsidRPr="00F9227F" w14:paraId="5CFA188D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68A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Екі жақты режимдегі жылдамдық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C3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Ақ-қара режимі: 80%-ға дейін сканерлеу ойлап тапты./мин — 8,5 x 11 дюйм./А4 (210 x 297 мм) Түс режимі: 80-ге дейін сканерлеу ойлап тапты./мин — 8,5 x 11 дюйм./80 ойлап тапты./мин А4 (210 х 297 мм)</w:t>
            </w:r>
          </w:p>
        </w:tc>
      </w:tr>
      <w:tr w:rsidR="008C277D" w:rsidRPr="00F9227F" w14:paraId="26D8C132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C04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Рұқсат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7B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Оптикалық — 600 х 600 т/д</w:t>
            </w:r>
          </w:p>
        </w:tc>
      </w:tr>
      <w:tr w:rsidR="008C277D" w:rsidRPr="00F9227F" w14:paraId="4A83F89B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A1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Түс тереңдігі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BD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24-бит. (түс)/8-бит. (сұр шкаласы)</w:t>
            </w:r>
          </w:p>
        </w:tc>
      </w:tr>
      <w:tr w:rsidR="008C277D" w:rsidRPr="00F9227F" w14:paraId="3A022425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270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Сканерлеудің максималды аумағы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84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Экспозициялық әйнек: 11,7 x 17 дюйм./297 х 431,8 мм</w:t>
            </w:r>
          </w:p>
        </w:tc>
      </w:tr>
      <w:tr w:rsidR="008C277D" w:rsidRPr="00F9227F" w14:paraId="719BF69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7A8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EA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Түпнұсқаларды автоматты түрде беру құрылғысы: 11,7 x 17 дюйм./297 х 431,8 мм</w:t>
            </w:r>
          </w:p>
        </w:tc>
      </w:tr>
      <w:tr w:rsidR="008C277D" w:rsidRPr="00F9227F" w14:paraId="7C469E03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0D5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Файлдарды жіберудің желілік хаттамалары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1C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FTP</w:t>
            </w:r>
          </w:p>
        </w:tc>
      </w:tr>
      <w:tr w:rsidR="008C277D" w:rsidRPr="00F9227F" w14:paraId="33095C0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CE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B7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SMTP SMB</w:t>
            </w:r>
          </w:p>
        </w:tc>
      </w:tr>
      <w:tr w:rsidR="008C277D" w:rsidRPr="00F9227F" w14:paraId="250900C9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1C7D8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Сканерлеу</w:t>
            </w:r>
          </w:p>
        </w:tc>
      </w:tr>
      <w:tr w:rsidR="008C277D" w:rsidRPr="00F9227F" w14:paraId="0CBD9340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6D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Файл пішімдері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C5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JPG</w:t>
            </w:r>
          </w:p>
        </w:tc>
      </w:tr>
      <w:tr w:rsidR="008C277D" w:rsidRPr="00F9227F" w14:paraId="1CF4412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BD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CC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Бір беттік және көп беттік TIFF</w:t>
            </w:r>
          </w:p>
        </w:tc>
      </w:tr>
      <w:tr w:rsidR="008C277D" w:rsidRPr="00F9227F" w14:paraId="272C5E9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F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05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Бір беттік және көп беттік PDF</w:t>
            </w:r>
          </w:p>
        </w:tc>
      </w:tr>
      <w:tr w:rsidR="008C277D" w:rsidRPr="00F9227F" w14:paraId="789CA92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D8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84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PDF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таңбаларды оптикалық тану арқылы мәтін бойынша іздеу мүмкіндігімен (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OCR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</w:tr>
      <w:tr w:rsidR="008C277D" w:rsidRPr="00F9227F" w14:paraId="56C5630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408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7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PDF бастап парольдік қорғаумен</w:t>
            </w:r>
          </w:p>
        </w:tc>
      </w:tr>
      <w:tr w:rsidR="008C277D" w:rsidRPr="00F9227F" w14:paraId="1CDE3E1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27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40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Сызықтық PDF (ендірілген веб-сервер арқылы орнатылады) және PDF/A</w:t>
            </w:r>
          </w:p>
        </w:tc>
      </w:tr>
      <w:tr w:rsidR="008C277D" w:rsidRPr="00F9227F" w14:paraId="46A6D5B5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2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Сканерлеу драйверінің үйлесімділігі (тек желі үшін)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48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WIA</w:t>
            </w:r>
          </w:p>
        </w:tc>
      </w:tr>
      <w:tr w:rsidR="008C277D" w:rsidRPr="00F9227F" w14:paraId="540CFD8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501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CF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TWAIN</w:t>
            </w:r>
          </w:p>
        </w:tc>
      </w:tr>
      <w:tr w:rsidR="008C277D" w:rsidRPr="00F9227F" w14:paraId="0CAE46B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E4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Мақсатты сканерлеу нысандарын қолдау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50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 каталогқа сканерлеу</w:t>
            </w:r>
          </w:p>
        </w:tc>
      </w:tr>
      <w:tr w:rsidR="008C277D" w:rsidRPr="00F9227F" w14:paraId="5525953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9BA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A0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USB арқылы сканерлеу</w:t>
            </w:r>
          </w:p>
        </w:tc>
      </w:tr>
      <w:tr w:rsidR="008C277D" w:rsidRPr="00F9227F" w14:paraId="5B7E20B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BE7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B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Электрондық поштаға сканерлеу</w:t>
            </w:r>
          </w:p>
        </w:tc>
      </w:tr>
      <w:tr w:rsidR="008C277D" w:rsidRPr="00F9227F" w14:paraId="29C1726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518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A4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Желіге сканерлеу (FTP немесе SMB арқылы)</w:t>
            </w:r>
          </w:p>
        </w:tc>
      </w:tr>
      <w:tr w:rsidR="008C277D" w:rsidRPr="00F9227F" w14:paraId="4B3D8AD1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D4E988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Мобильді және бұлтты технологияларды қолдау</w:t>
            </w:r>
          </w:p>
        </w:tc>
      </w:tr>
      <w:tr w:rsidR="008C277D" w:rsidRPr="00F9227F" w14:paraId="00EE48BE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AC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Ұялы байланыс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36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 қашықтықтағы радиожиілікті байланыс (NFC)</w:t>
            </w:r>
          </w:p>
        </w:tc>
      </w:tr>
      <w:tr w:rsidR="008C277D" w:rsidRPr="00F9227F" w14:paraId="762320EA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06963B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Қауіпсіздік</w:t>
            </w:r>
          </w:p>
        </w:tc>
      </w:tr>
      <w:tr w:rsidR="008C277D" w:rsidRPr="00F9227F" w14:paraId="48697F3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C0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Қауіпсіздік функциялары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AE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Қолжетімділікті басқару</w:t>
            </w:r>
          </w:p>
        </w:tc>
      </w:tr>
      <w:tr w:rsidR="008C277D" w:rsidRPr="00F9227F" w14:paraId="6895B57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384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05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256-биттік AES шифрлауы</w:t>
            </w:r>
          </w:p>
        </w:tc>
      </w:tr>
      <w:tr w:rsidR="008C277D" w:rsidRPr="00F9227F" w14:paraId="1705BE9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CAC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79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журналы</w:t>
            </w:r>
          </w:p>
        </w:tc>
      </w:tr>
      <w:tr w:rsidR="008C277D" w:rsidRPr="00F9227F" w14:paraId="6FFE6D5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E18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73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Сертификатқа апаратын жолды тексеру</w:t>
            </w:r>
          </w:p>
        </w:tc>
      </w:tr>
      <w:tr w:rsidR="008C277D" w:rsidRPr="00EA1909" w14:paraId="26547CE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5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EC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Тізім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сертификаттардың болуы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(CRL)/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мәртебесін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(OCSP)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сыртқы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бұрмалаушылықтар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бағдарламалар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плагин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XCP)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Cisco® Identity Services Engine (ISE)</w:t>
            </w:r>
          </w:p>
        </w:tc>
      </w:tr>
      <w:tr w:rsidR="008C277D" w:rsidRPr="00F9227F" w14:paraId="6A38A72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013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2A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Домендер бойынша сүзу</w:t>
            </w:r>
          </w:p>
        </w:tc>
      </w:tr>
      <w:tr w:rsidR="008C277D" w:rsidRPr="00F9227F" w14:paraId="47CDE8F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D1D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DC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FIPS 140-2</w:t>
            </w:r>
          </w:p>
        </w:tc>
      </w:tr>
      <w:tr w:rsidR="008C277D" w:rsidRPr="00F9227F" w14:paraId="38B9FB0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08C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B9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Микробағдарламаны тексеру</w:t>
            </w:r>
          </w:p>
        </w:tc>
      </w:tr>
      <w:tr w:rsidR="008C277D" w:rsidRPr="00F9227F" w14:paraId="2AAFD9C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EE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6B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Дискіні дереу қайта жазу*</w:t>
            </w:r>
          </w:p>
        </w:tc>
      </w:tr>
      <w:tr w:rsidR="008C277D" w:rsidRPr="00F9227F" w14:paraId="07D0F07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245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D5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IP мекенжайлары бойынша сүзу</w:t>
            </w:r>
          </w:p>
        </w:tc>
      </w:tr>
      <w:tr w:rsidR="008C277D" w:rsidRPr="00F9227F" w14:paraId="39E3B3C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AAE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BB2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IPsec</w:t>
            </w:r>
          </w:p>
        </w:tc>
      </w:tr>
      <w:tr w:rsidR="008C277D" w:rsidRPr="00F9227F" w14:paraId="184C0EC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F4D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F9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Желілік аутентификация</w:t>
            </w:r>
          </w:p>
        </w:tc>
      </w:tr>
      <w:tr w:rsidR="008C277D" w:rsidRPr="00F9227F" w14:paraId="1AF4B28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ED0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3D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NIST800-171r1 стандартына сәйкестік</w:t>
            </w:r>
          </w:p>
        </w:tc>
      </w:tr>
      <w:tr w:rsidR="008C277D" w:rsidRPr="00F9227F" w14:paraId="1C205C9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959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D0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Порттарды сүзу</w:t>
            </w:r>
          </w:p>
        </w:tc>
      </w:tr>
      <w:tr w:rsidR="008C277D" w:rsidRPr="00F9227F" w14:paraId="4EE6769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E67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6A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 ала орнатылған өз бетінше қол қойғандар сертификаттар</w:t>
            </w:r>
          </w:p>
        </w:tc>
      </w:tr>
      <w:tr w:rsidR="008C277D" w:rsidRPr="00F9227F" w14:paraId="420E6BD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579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2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Рөлге негізделген рұқсаттар</w:t>
            </w:r>
          </w:p>
        </w:tc>
      </w:tr>
      <w:tr w:rsidR="008C277D" w:rsidRPr="00F9227F" w14:paraId="156E660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FF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CE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Қорғалған электрондық пошта</w:t>
            </w:r>
          </w:p>
        </w:tc>
      </w:tr>
      <w:tr w:rsidR="008C277D" w:rsidRPr="00F9227F" w14:paraId="0963A82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D7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1B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Қорғалған факс</w:t>
            </w:r>
          </w:p>
        </w:tc>
      </w:tr>
      <w:tr w:rsidR="008C277D" w:rsidRPr="00F9227F" w14:paraId="6E8AF00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8D6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A39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Қорғалған мөр</w:t>
            </w:r>
          </w:p>
        </w:tc>
      </w:tr>
      <w:tr w:rsidR="008C277D" w:rsidRPr="00F9227F" w14:paraId="21DDC7C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39A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C5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 сертификаттарын басқару</w:t>
            </w:r>
          </w:p>
        </w:tc>
      </w:tr>
      <w:tr w:rsidR="008C277D" w:rsidRPr="00F9227F" w14:paraId="536A8AB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B0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5D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Смарт-карталарды қолдау (CAC/PIV/.NET)</w:t>
            </w:r>
          </w:p>
        </w:tc>
      </w:tr>
      <w:tr w:rsidR="008C277D" w:rsidRPr="00F9227F" w14:paraId="5897BC9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D3B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A2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SNMPv3</w:t>
            </w:r>
          </w:p>
        </w:tc>
      </w:tr>
      <w:tr w:rsidR="008C277D" w:rsidRPr="00F9227F" w14:paraId="5EF945D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47C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76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Күй хаттамасы (OCSP)</w:t>
            </w:r>
          </w:p>
        </w:tc>
      </w:tr>
      <w:tr w:rsidR="008C277D" w:rsidRPr="00F9227F" w14:paraId="2AE5B07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759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C6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TLS1.3/SSL қолдауы</w:t>
            </w:r>
          </w:p>
        </w:tc>
      </w:tr>
      <w:tr w:rsidR="008C277D" w:rsidRPr="00EA1909" w14:paraId="51E2044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D34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34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Trellix# — Embedded Control и Integrity Control Whitelisting</w:t>
            </w:r>
          </w:p>
        </w:tc>
      </w:tr>
      <w:tr w:rsidR="008C277D" w:rsidRPr="00F9227F" w14:paraId="03F862D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8E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F1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*Өнімділікті арттыру үшін қатты диск/жинақ қажет</w:t>
            </w:r>
          </w:p>
        </w:tc>
      </w:tr>
      <w:tr w:rsidR="008C277D" w:rsidRPr="00F9227F" w14:paraId="6448089B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F56C4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Қағазды беру</w:t>
            </w:r>
          </w:p>
        </w:tc>
      </w:tr>
      <w:tr w:rsidR="008C277D" w:rsidRPr="00F9227F" w14:paraId="35FABFB3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7F054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Түпнұсқаларды автоматты түрде беруші</w:t>
            </w:r>
          </w:p>
        </w:tc>
      </w:tr>
      <w:tr w:rsidR="008C277D" w:rsidRPr="00F9227F" w14:paraId="49DA16E3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0B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Сыйымдылығы</w:t>
            </w: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11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Түпнұсқалардың бір реттік дуплексті автоматты беру құрылғысы (DADF): 130 парақ</w:t>
            </w:r>
          </w:p>
        </w:tc>
      </w:tr>
      <w:tr w:rsidR="008C277D" w:rsidRPr="00F9227F" w14:paraId="4B3B9F8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EE8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Форматтар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E9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Теңшелетін пішімдер: 1,93 x 3,35 — 11,69 x 17 дюйм./49 x 85 — 297 x 431,8 мм</w:t>
            </w:r>
          </w:p>
        </w:tc>
      </w:tr>
      <w:tr w:rsidR="008C277D" w:rsidRPr="00F9227F" w14:paraId="6942B37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9A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Тығыздығы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B0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77D" w:rsidRPr="00F9227F" w14:paraId="6BEF425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51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Бір жақты басып шығару: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61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38-128 г/м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C277D" w:rsidRPr="00F9227F" w14:paraId="4D9B6497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E4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Екі жақты басып шығару: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D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Түпнұсқалардың бір реттік дуплексті автоматты беру құрылғысы (DADF) әртүрлі тығыздықтағы материалдарды бір жақты пайдалануға мүмкіндік береді</w:t>
            </w:r>
          </w:p>
        </w:tc>
      </w:tr>
      <w:tr w:rsidR="008C277D" w:rsidRPr="00F9227F" w14:paraId="00B140AF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6EDA1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Айналма науа</w:t>
            </w:r>
          </w:p>
        </w:tc>
      </w:tr>
      <w:tr w:rsidR="008C277D" w:rsidRPr="00F9227F" w14:paraId="4BB4979B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200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Сыйымдылығы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3E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100 парақ</w:t>
            </w:r>
          </w:p>
        </w:tc>
      </w:tr>
      <w:tr w:rsidR="008C277D" w:rsidRPr="00F9227F" w14:paraId="1384086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FDC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Форматтар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D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Теңшелетін пішімдер: 3,5 x 3,87 — 11,69 x 17 дюйм./88,9 x 98,4 — 297 x 431,8 мм</w:t>
            </w:r>
          </w:p>
        </w:tc>
      </w:tr>
      <w:tr w:rsidR="008C277D" w:rsidRPr="00F9227F" w14:paraId="0C9A39F2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EE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Тығыздығы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3A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60-216 г/м2</w:t>
            </w:r>
          </w:p>
        </w:tc>
      </w:tr>
      <w:tr w:rsidR="008C277D" w:rsidRPr="00F9227F" w14:paraId="088A45E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A11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Түрлері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D8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Кеңселік</w:t>
            </w:r>
          </w:p>
        </w:tc>
      </w:tr>
      <w:tr w:rsidR="008C277D" w:rsidRPr="00F9227F" w14:paraId="7B6486B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6AF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F9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Картотекалық</w:t>
            </w:r>
          </w:p>
        </w:tc>
      </w:tr>
      <w:tr w:rsidR="008C277D" w:rsidRPr="00F9227F" w14:paraId="03B6C39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C6B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E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Теңшелетін пішімдер</w:t>
            </w:r>
          </w:p>
        </w:tc>
      </w:tr>
      <w:tr w:rsidR="008C277D" w:rsidRPr="00F9227F" w14:paraId="393FB56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19A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C1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Конверттер</w:t>
            </w:r>
          </w:p>
        </w:tc>
      </w:tr>
      <w:tr w:rsidR="008C277D" w:rsidRPr="00F9227F" w14:paraId="41C8D0C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8C6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70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Жылтыр картотекалық</w:t>
            </w:r>
          </w:p>
        </w:tc>
      </w:tr>
      <w:tr w:rsidR="008C277D" w:rsidRPr="00F9227F" w14:paraId="6A58E49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2F1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C8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жүктеумен жылтыр картотекалық</w:t>
            </w:r>
          </w:p>
        </w:tc>
      </w:tr>
      <w:tr w:rsidR="008C277D" w:rsidRPr="00F9227F" w14:paraId="6B7D1ED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74F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23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Тығыз жапсырмалар Перфорацияланған Жапсырмалар</w:t>
            </w:r>
          </w:p>
        </w:tc>
      </w:tr>
      <w:tr w:rsidR="008C277D" w:rsidRPr="00F9227F" w14:paraId="27EEAEF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CA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B6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Бланкілер</w:t>
            </w:r>
          </w:p>
        </w:tc>
      </w:tr>
      <w:tr w:rsidR="008C277D" w:rsidRPr="00F9227F" w14:paraId="1114FF7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80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63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Жұқа картотекалық</w:t>
            </w:r>
          </w:p>
        </w:tc>
      </w:tr>
      <w:tr w:rsidR="008C277D" w:rsidRPr="00F9227F" w14:paraId="70E1B97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488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4D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Жұқа жылтыр картотекалық</w:t>
            </w:r>
          </w:p>
        </w:tc>
      </w:tr>
      <w:tr w:rsidR="008C277D" w:rsidRPr="00F9227F" w14:paraId="73F1CEE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30B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40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Қалыпты қайта жүктеумен жұқа жылтыр картотекалық</w:t>
            </w:r>
          </w:p>
        </w:tc>
      </w:tr>
      <w:tr w:rsidR="008C277D" w:rsidRPr="00F9227F" w14:paraId="78D63D9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132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25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Мөрімен қайта өңделген</w:t>
            </w:r>
          </w:p>
        </w:tc>
      </w:tr>
      <w:tr w:rsidR="008C277D" w:rsidRPr="00F9227F" w14:paraId="26A245CE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4BBB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1-науа</w:t>
            </w:r>
          </w:p>
        </w:tc>
      </w:tr>
      <w:tr w:rsidR="008C277D" w:rsidRPr="00F9227F" w14:paraId="712B42C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C00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Сыйымдылығы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43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520 парақ</w:t>
            </w:r>
          </w:p>
        </w:tc>
      </w:tr>
      <w:tr w:rsidR="008C277D" w:rsidRPr="00F9227F" w14:paraId="0E6EDF1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E9D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Форматтар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9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Теңшелетін пішімдер: 5,5 x 7,17 — 11,69 x 17 дюйм./139,7 х 182,0 — 297,0 х 431,8 мм</w:t>
            </w:r>
          </w:p>
        </w:tc>
      </w:tr>
      <w:tr w:rsidR="008C277D" w:rsidRPr="00F9227F" w14:paraId="01AF48B9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1E01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Тығыздығы</w:t>
            </w:r>
          </w:p>
        </w:tc>
      </w:tr>
      <w:tr w:rsidR="008C277D" w:rsidRPr="00F9227F" w14:paraId="040E372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9DA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Бір жақты басып шығару: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FB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60-256 г/м2</w:t>
            </w:r>
          </w:p>
        </w:tc>
      </w:tr>
      <w:tr w:rsidR="008C277D" w:rsidRPr="00F9227F" w14:paraId="609CAA0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EBA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Екі жақты басып шығару: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B4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60-169 г/м2</w:t>
            </w:r>
          </w:p>
        </w:tc>
      </w:tr>
      <w:tr w:rsidR="008C277D" w:rsidRPr="00F9227F" w14:paraId="090C7F89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163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Түрлері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BA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Кеңселік </w:t>
            </w:r>
          </w:p>
        </w:tc>
      </w:tr>
      <w:tr w:rsidR="008C277D" w:rsidRPr="00F9227F" w14:paraId="3C0DF49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5EC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7A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Картотекалық </w:t>
            </w:r>
          </w:p>
        </w:tc>
      </w:tr>
      <w:tr w:rsidR="008C277D" w:rsidRPr="00F9227F" w14:paraId="25A84DD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7C3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CB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Теңшелетін пішімдер </w:t>
            </w:r>
          </w:p>
        </w:tc>
      </w:tr>
      <w:tr w:rsidR="008C277D" w:rsidRPr="00F9227F" w14:paraId="7E7A1B0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6D3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7D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 тығыз жапсырмалар </w:t>
            </w:r>
          </w:p>
        </w:tc>
      </w:tr>
      <w:tr w:rsidR="008C277D" w:rsidRPr="00F9227F" w14:paraId="5FE588D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078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49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Жылтыр картотекалық </w:t>
            </w:r>
          </w:p>
        </w:tc>
      </w:tr>
      <w:tr w:rsidR="008C277D" w:rsidRPr="00F9227F" w14:paraId="2A52219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1EA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E5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Қайта жүктеумен жылтыр картотекалық </w:t>
            </w:r>
          </w:p>
        </w:tc>
      </w:tr>
      <w:tr w:rsidR="008C277D" w:rsidRPr="00F9227F" w14:paraId="53F2704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4B1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03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Тығыз картотекалық </w:t>
            </w:r>
          </w:p>
        </w:tc>
      </w:tr>
      <w:tr w:rsidR="008C277D" w:rsidRPr="00F9227F" w14:paraId="017FF02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B49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8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Қайта жүктеумен тығыз картотекалық </w:t>
            </w:r>
          </w:p>
        </w:tc>
      </w:tr>
      <w:tr w:rsidR="008C277D" w:rsidRPr="00F9227F" w14:paraId="4A20BDC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ED1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5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Тығыз жылтыр картотекалық </w:t>
            </w:r>
          </w:p>
        </w:tc>
      </w:tr>
      <w:tr w:rsidR="008C277D" w:rsidRPr="00F9227F" w14:paraId="3CC2A31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CFD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11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Қайта жүктеумен тығыз жылтыр картотекалық </w:t>
            </w:r>
          </w:p>
        </w:tc>
      </w:tr>
      <w:tr w:rsidR="008C277D" w:rsidRPr="00F9227F" w14:paraId="6481CAE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1C8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80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Тығыз жапсырмалар </w:t>
            </w:r>
          </w:p>
        </w:tc>
      </w:tr>
      <w:tr w:rsidR="008C277D" w:rsidRPr="00F9227F" w14:paraId="2E93147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A5C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8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Перфорацияланған жапсырмалар </w:t>
            </w:r>
          </w:p>
        </w:tc>
      </w:tr>
      <w:tr w:rsidR="008C277D" w:rsidRPr="00F9227F" w14:paraId="5AA2AFD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248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5D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Бланкілер </w:t>
            </w:r>
          </w:p>
        </w:tc>
      </w:tr>
      <w:tr w:rsidR="008C277D" w:rsidRPr="00F9227F" w14:paraId="29D2B2E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D0C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DE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Жұқа картотекалық </w:t>
            </w:r>
          </w:p>
        </w:tc>
      </w:tr>
      <w:tr w:rsidR="008C277D" w:rsidRPr="00F9227F" w14:paraId="2881455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CAF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D2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Жұқа жылтыр картотекалық </w:t>
            </w:r>
          </w:p>
        </w:tc>
      </w:tr>
      <w:tr w:rsidR="008C277D" w:rsidRPr="00F9227F" w14:paraId="6249D05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E3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B4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Қайта жүктеумен жұқа жылтыр картотекалық </w:t>
            </w:r>
          </w:p>
        </w:tc>
      </w:tr>
      <w:tr w:rsidR="008C277D" w:rsidRPr="00F9227F" w14:paraId="01C78F5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E7F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4F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Әдеттегі </w:t>
            </w:r>
          </w:p>
        </w:tc>
      </w:tr>
      <w:tr w:rsidR="008C277D" w:rsidRPr="00F9227F" w14:paraId="68350C0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B82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F8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Мөрімен </w:t>
            </w:r>
          </w:p>
        </w:tc>
      </w:tr>
      <w:tr w:rsidR="008C277D" w:rsidRPr="00F9227F" w14:paraId="643394F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96D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F9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өңделген</w:t>
            </w:r>
          </w:p>
        </w:tc>
      </w:tr>
      <w:tr w:rsidR="008C277D" w:rsidRPr="00F9227F" w14:paraId="3117F89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E7B0E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Бір ағынды тұғыры бар модуль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879BB6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C277D" w:rsidRPr="00F9227F" w14:paraId="78331D63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E1A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Сыйымдылығы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00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520 парақ</w:t>
            </w:r>
          </w:p>
        </w:tc>
      </w:tr>
      <w:tr w:rsidR="008C277D" w:rsidRPr="00F9227F" w14:paraId="542FB2E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5EC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Форматтар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71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Теңшелетін пішімдер: 5,5 x 7,17 — 11,69 x 17 дюйм./139,7 х 182,0 — 297,0 х 431,8 мм</w:t>
            </w:r>
          </w:p>
        </w:tc>
      </w:tr>
      <w:tr w:rsidR="008C277D" w:rsidRPr="00F9227F" w14:paraId="442BB95D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FF23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Тығыздығы</w:t>
            </w:r>
          </w:p>
        </w:tc>
      </w:tr>
      <w:tr w:rsidR="008C277D" w:rsidRPr="00F9227F" w14:paraId="6F4860A0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040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Бір жақты басып шығару: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87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60-256 г/м2</w:t>
            </w:r>
          </w:p>
        </w:tc>
      </w:tr>
      <w:tr w:rsidR="008C277D" w:rsidRPr="00F9227F" w14:paraId="7452006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35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Екі жақты басып шығару: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1E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60-169 г/м2</w:t>
            </w:r>
          </w:p>
        </w:tc>
      </w:tr>
      <w:tr w:rsidR="008C277D" w:rsidRPr="00F9227F" w14:paraId="58F7685D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0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Түрлері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31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Кеңселік</w:t>
            </w:r>
          </w:p>
        </w:tc>
      </w:tr>
      <w:tr w:rsidR="008C277D" w:rsidRPr="00F9227F" w14:paraId="254736B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94E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31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Картотекалық</w:t>
            </w:r>
          </w:p>
        </w:tc>
      </w:tr>
      <w:tr w:rsidR="008C277D" w:rsidRPr="00F9227F" w14:paraId="7A36C60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DCA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68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Теңшелетін пішімдер</w:t>
            </w:r>
          </w:p>
        </w:tc>
      </w:tr>
      <w:tr w:rsidR="008C277D" w:rsidRPr="00F9227F" w14:paraId="67B78CC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47D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7F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Конверттер</w:t>
            </w:r>
          </w:p>
        </w:tc>
      </w:tr>
      <w:tr w:rsidR="008C277D" w:rsidRPr="00F9227F" w14:paraId="5E7E169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9F0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0A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Жылтыр картотекалық</w:t>
            </w:r>
          </w:p>
        </w:tc>
      </w:tr>
      <w:tr w:rsidR="008C277D" w:rsidRPr="00F9227F" w14:paraId="18D7B64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86F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3D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жүктеумен жылтыр картотекалық</w:t>
            </w:r>
          </w:p>
        </w:tc>
      </w:tr>
      <w:tr w:rsidR="008C277D" w:rsidRPr="00F9227F" w14:paraId="55541D5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B27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9F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жүктеумен тығыз картотекалық</w:t>
            </w:r>
          </w:p>
        </w:tc>
      </w:tr>
      <w:tr w:rsidR="008C277D" w:rsidRPr="00F9227F" w14:paraId="5C4DAD2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DEC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7A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Тығыз жылтыр картотекалық</w:t>
            </w:r>
          </w:p>
        </w:tc>
      </w:tr>
      <w:tr w:rsidR="008C277D" w:rsidRPr="00F9227F" w14:paraId="4FCAAE3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FA8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6B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жүктеумен тығыз жылтыр картотекалық</w:t>
            </w:r>
          </w:p>
        </w:tc>
      </w:tr>
      <w:tr w:rsidR="008C277D" w:rsidRPr="00F9227F" w14:paraId="66BE3A3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7BB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9E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Тығыз жапсырмалар</w:t>
            </w:r>
          </w:p>
        </w:tc>
      </w:tr>
      <w:tr w:rsidR="008C277D" w:rsidRPr="00F9227F" w14:paraId="3FB3367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11A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ED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Тесілген</w:t>
            </w:r>
          </w:p>
        </w:tc>
      </w:tr>
      <w:tr w:rsidR="008C277D" w:rsidRPr="00F9227F" w14:paraId="2DBD84F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700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0D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Жапсырмалар</w:t>
            </w:r>
          </w:p>
        </w:tc>
      </w:tr>
      <w:tr w:rsidR="008C277D" w:rsidRPr="00F9227F" w14:paraId="067D93F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1BA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9B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Бланкілер</w:t>
            </w:r>
          </w:p>
        </w:tc>
      </w:tr>
      <w:tr w:rsidR="008C277D" w:rsidRPr="00F9227F" w14:paraId="3158A05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72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0F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Жұқа картотекалық</w:t>
            </w:r>
          </w:p>
        </w:tc>
      </w:tr>
      <w:tr w:rsidR="008C277D" w:rsidRPr="00F9227F" w14:paraId="247F17E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A8A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AD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Жұқа жылтыр картотекалық</w:t>
            </w:r>
          </w:p>
        </w:tc>
      </w:tr>
      <w:tr w:rsidR="008C277D" w:rsidRPr="00F9227F" w14:paraId="305A1AF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A71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98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жүктеумен жұқа жылтыр картотекалық</w:t>
            </w:r>
          </w:p>
        </w:tc>
      </w:tr>
      <w:tr w:rsidR="008C277D" w:rsidRPr="00F9227F" w14:paraId="71532C2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32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4F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Әдеттегі</w:t>
            </w:r>
          </w:p>
        </w:tc>
      </w:tr>
      <w:tr w:rsidR="008C277D" w:rsidRPr="00F9227F" w14:paraId="3D8F6C0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A32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74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Мөрімен</w:t>
            </w:r>
          </w:p>
        </w:tc>
      </w:tr>
      <w:tr w:rsidR="008C277D" w:rsidRPr="00F9227F" w14:paraId="108221F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982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FF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өңделген</w:t>
            </w:r>
          </w:p>
        </w:tc>
      </w:tr>
      <w:tr w:rsidR="008C277D" w:rsidRPr="00F9227F" w14:paraId="68604EC4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5CF64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Жалпы сыйымдылық</w:t>
            </w:r>
          </w:p>
        </w:tc>
      </w:tr>
      <w:tr w:rsidR="008C277D" w:rsidRPr="00F9227F" w14:paraId="6007827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AB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Құрылғының жалпы сыйымдылығы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67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1140 парақ</w:t>
            </w:r>
          </w:p>
        </w:tc>
      </w:tr>
      <w:tr w:rsidR="008C277D" w:rsidRPr="00F9227F" w14:paraId="6216A11C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247E8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Құрылғыны басқару</w:t>
            </w:r>
          </w:p>
        </w:tc>
      </w:tr>
      <w:tr w:rsidR="008C277D" w:rsidRPr="00EA1909" w14:paraId="2D1085AF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A57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Желілік хаттамалар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89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TCP/IP: HTTP/HTTPS, хаттама интернет-басылымдардың, LPR/LPD, Raw Socket Printing/Port 9100, IPv4/IPv6</w:t>
            </w:r>
          </w:p>
        </w:tc>
      </w:tr>
      <w:tr w:rsidR="008C277D" w:rsidRPr="00F9227F" w14:paraId="71D1514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4DB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F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FTP</w:t>
            </w:r>
          </w:p>
        </w:tc>
      </w:tr>
      <w:tr w:rsidR="008C277D" w:rsidRPr="00EA1909" w14:paraId="0CCCA26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41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Әкімшілендіру хаттамалары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07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DHCP, SNMP, WINS, HTTP, HTTPS, TLS, SNTP, MDNS</w:t>
            </w:r>
          </w:p>
        </w:tc>
      </w:tr>
      <w:tr w:rsidR="008C277D" w:rsidRPr="00EA1909" w14:paraId="65D1A105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331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Басқаруды қолдау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77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SNMP нұсқалар 1, SNMP нұсқалар 2c және SNMP нұсқалар 3 арқылы TCP/IP және IP Қолжетімділік MIB (IETF-MIBII RFC 1213) Ресурстар хоста MIB RFC 2790, Принтер MIB RFC 3805, PWG Imaging System Power MIB</w:t>
            </w:r>
          </w:p>
        </w:tc>
      </w:tr>
      <w:tr w:rsidR="008C277D" w:rsidRPr="00F9227F" w14:paraId="48FBD44C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B1B8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Кіріктірілген веб-сервер — құрылғының веб-парағы</w:t>
            </w:r>
          </w:p>
        </w:tc>
      </w:tr>
      <w:tr w:rsidR="008C277D" w:rsidRPr="00F9227F" w14:paraId="4A6614D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1A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Құрылғының күйі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A0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Науалардың жағдайы/мазмұны</w:t>
            </w:r>
          </w:p>
        </w:tc>
      </w:tr>
      <w:tr w:rsidR="008C277D" w:rsidRPr="00F9227F" w14:paraId="33BDE51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59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0E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Шығын материалдарының жай-күйі</w:t>
            </w:r>
          </w:p>
        </w:tc>
      </w:tr>
      <w:tr w:rsidR="008C277D" w:rsidRPr="00F9227F" w14:paraId="4D8ABDE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C24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B8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 Есептегіштер туралы ақпарат</w:t>
            </w:r>
          </w:p>
        </w:tc>
      </w:tr>
      <w:tr w:rsidR="008C277D" w:rsidRPr="00F9227F" w14:paraId="6FE5548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13D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09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 Жылдам сілтемелер</w:t>
            </w:r>
          </w:p>
        </w:tc>
      </w:tr>
      <w:tr w:rsidR="008C277D" w:rsidRPr="00F9227F" w14:paraId="6759DED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C13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C0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Онлайн-қолдау</w:t>
            </w:r>
          </w:p>
        </w:tc>
      </w:tr>
      <w:tr w:rsidR="008C277D" w:rsidRPr="00F9227F" w14:paraId="58902103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8A5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Басып шығару кезегін қарау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57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 басып шығару кезегін басқару — қарау және жою</w:t>
            </w:r>
          </w:p>
        </w:tc>
      </w:tr>
      <w:tr w:rsidR="008C277D" w:rsidRPr="00F9227F" w14:paraId="4C72E3A0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5C8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Тапсырмаларды жіберу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10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 шығаруға дайын файлдар (PS (қосымша опциямен PostScript), PCL, PDF, JPEG)</w:t>
            </w:r>
          </w:p>
        </w:tc>
      </w:tr>
      <w:tr w:rsidR="008C277D" w:rsidRPr="00F9227F" w14:paraId="5C296907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F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Құрылғыны әкімшілендіру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F6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Баптау тапсырмаларын қашықтан жылдам және ыңғайлы шешу, құрылғыны конфигурациялау және басқару</w:t>
            </w:r>
          </w:p>
        </w:tc>
      </w:tr>
      <w:tr w:rsidR="008C277D" w:rsidRPr="00F9227F" w14:paraId="1A6BF3E0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16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Браузерлер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C3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Microsoft® Internet Explorer®</w:t>
            </w:r>
          </w:p>
        </w:tc>
      </w:tr>
      <w:tr w:rsidR="008C277D" w:rsidRPr="00F9227F" w14:paraId="1F4BF93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93F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DE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Microsoft Edge™</w:t>
            </w:r>
          </w:p>
        </w:tc>
      </w:tr>
      <w:tr w:rsidR="008C277D" w:rsidRPr="00F9227F" w14:paraId="3C0CBFB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1CC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D8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Mozilla™ Firefox®</w:t>
            </w:r>
          </w:p>
        </w:tc>
      </w:tr>
      <w:tr w:rsidR="008C277D" w:rsidRPr="00F9227F" w14:paraId="5D349AB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E13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FF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Apple® Safari®</w:t>
            </w:r>
          </w:p>
        </w:tc>
      </w:tr>
      <w:tr w:rsidR="008C277D" w:rsidRPr="00F9227F" w14:paraId="2072E62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517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1E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Google Chrome™</w:t>
            </w:r>
          </w:p>
        </w:tc>
      </w:tr>
    </w:tbl>
    <w:p w14:paraId="40CBBA78" w14:textId="77777777" w:rsidR="007F2685" w:rsidRDefault="007F2685" w:rsidP="004B17B7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3"/>
        <w:gridCol w:w="2527"/>
        <w:gridCol w:w="2835"/>
      </w:tblGrid>
      <w:tr w:rsidR="0002388B" w:rsidRPr="0002388B" w14:paraId="787B0236" w14:textId="77777777" w:rsidTr="0002388B">
        <w:trPr>
          <w:trHeight w:val="315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C3BEA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Шығын материалдары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76C50C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Сипаттамасы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721AC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Өнімділік</w:t>
            </w:r>
          </w:p>
        </w:tc>
      </w:tr>
      <w:tr w:rsidR="0002388B" w:rsidRPr="0002388B" w14:paraId="5074499C" w14:textId="77777777" w:rsidTr="0002388B">
        <w:trPr>
          <w:trHeight w:hRule="exact" w:val="315"/>
        </w:trPr>
        <w:tc>
          <w:tcPr>
            <w:tcW w:w="1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65C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Тонер-картридждер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6AE5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Көгілдір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CB3A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18 500 стандартты бет</w:t>
            </w:r>
          </w:p>
        </w:tc>
      </w:tr>
      <w:tr w:rsidR="0002388B" w:rsidRPr="0002388B" w14:paraId="081E0773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C1D6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F240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Қызыл Күрең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458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18 500 стандартты бет</w:t>
            </w:r>
          </w:p>
        </w:tc>
      </w:tr>
      <w:tr w:rsidR="0002388B" w:rsidRPr="0002388B" w14:paraId="2D1757C6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7217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8F62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70D4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18 500 стандартты бет</w:t>
            </w:r>
          </w:p>
        </w:tc>
      </w:tr>
      <w:tr w:rsidR="0002388B" w:rsidRPr="0002388B" w14:paraId="3D58498C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09FD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1E8D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F9F1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31 300 стандартты бет</w:t>
            </w:r>
          </w:p>
        </w:tc>
      </w:tr>
      <w:tr w:rsidR="0002388B" w:rsidRPr="0002388B" w14:paraId="5D79D5C1" w14:textId="77777777" w:rsidTr="0002388B">
        <w:trPr>
          <w:trHeight w:hRule="exact" w:val="315"/>
        </w:trPr>
        <w:tc>
          <w:tcPr>
            <w:tcW w:w="1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6622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Баспа-картридж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243B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CB45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109 000 стандартты бет</w:t>
            </w:r>
          </w:p>
        </w:tc>
      </w:tr>
      <w:tr w:rsidR="0002388B" w:rsidRPr="0002388B" w14:paraId="2821E767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3617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D630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Көгілдір, күрең қызыл, сары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45F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87 000 стандартты бет</w:t>
            </w:r>
          </w:p>
        </w:tc>
      </w:tr>
      <w:tr w:rsidR="0002388B" w:rsidRPr="0002388B" w14:paraId="69C9F541" w14:textId="77777777" w:rsidTr="0002388B">
        <w:trPr>
          <w:trHeight w:hRule="exact" w:val="315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84F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Пайдаланылған тонерді жинауға арналған картридж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69E4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1 картридж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579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30 000 бет</w:t>
            </w:r>
          </w:p>
        </w:tc>
      </w:tr>
      <w:tr w:rsidR="0002388B" w:rsidRPr="0002388B" w14:paraId="4D8D30B4" w14:textId="77777777" w:rsidTr="0002388B">
        <w:trPr>
          <w:trHeight w:val="315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D2BA06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Жинақтау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3731E0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Сипаттамасы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8132F8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Өнімділік</w:t>
            </w:r>
          </w:p>
        </w:tc>
      </w:tr>
      <w:tr w:rsidR="0002388B" w:rsidRPr="0002388B" w14:paraId="50B11879" w14:textId="77777777" w:rsidTr="0002388B">
        <w:trPr>
          <w:trHeight w:hRule="exact" w:val="315"/>
        </w:trPr>
        <w:tc>
          <w:tcPr>
            <w:tcW w:w="1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6B6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Тонер-картридждер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E7B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Көгілдір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0C6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9 800 стандартты бет</w:t>
            </w:r>
          </w:p>
        </w:tc>
      </w:tr>
      <w:tr w:rsidR="0002388B" w:rsidRPr="0002388B" w14:paraId="411A8641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AAC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7A4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Қызыл Күрең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B12A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9 800 стандартты бет</w:t>
            </w:r>
          </w:p>
        </w:tc>
      </w:tr>
      <w:tr w:rsidR="0002388B" w:rsidRPr="0002388B" w14:paraId="0975D272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37F7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DC17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44A1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9 800 стандартты бет</w:t>
            </w:r>
          </w:p>
        </w:tc>
      </w:tr>
      <w:tr w:rsidR="0002388B" w:rsidRPr="0002388B" w14:paraId="052D3D6A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1FE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AFF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AED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Кемінде 16 100 стандартты бет</w:t>
            </w:r>
          </w:p>
        </w:tc>
      </w:tr>
      <w:tr w:rsidR="0002388B" w:rsidRPr="0002388B" w14:paraId="2B57C5B2" w14:textId="77777777" w:rsidTr="0002388B">
        <w:trPr>
          <w:trHeight w:hRule="exact"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B8EA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КФҚ+Тұғыр</w:t>
            </w:r>
          </w:p>
        </w:tc>
      </w:tr>
      <w:tr w:rsidR="0002388B" w:rsidRPr="0002388B" w14:paraId="23F1761A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0B96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Қуат сымы</w:t>
            </w:r>
          </w:p>
        </w:tc>
      </w:tr>
      <w:tr w:rsidR="0002388B" w:rsidRPr="0002388B" w14:paraId="6DDFA8E1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798C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USB кабелі</w:t>
            </w:r>
          </w:p>
        </w:tc>
      </w:tr>
      <w:tr w:rsidR="0002388B" w:rsidRPr="0002388B" w14:paraId="2186F0D9" w14:textId="77777777" w:rsidTr="0002388B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A259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Бағдарламалық жасақтамасы және құжаттамасы бар диск</w:t>
            </w:r>
          </w:p>
        </w:tc>
      </w:tr>
      <w:tr w:rsidR="0002388B" w:rsidRPr="0002388B" w14:paraId="353A3661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75E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Орнату бойынша нұсқаулық</w:t>
            </w:r>
          </w:p>
        </w:tc>
      </w:tr>
      <w:tr w:rsidR="0002388B" w:rsidRPr="0002388B" w14:paraId="0FCEF5E7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E9ED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Қауіпсіздік паспорты</w:t>
            </w:r>
          </w:p>
        </w:tc>
      </w:tr>
      <w:tr w:rsidR="0002388B" w:rsidRPr="0002388B" w14:paraId="01BD1257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595D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Фотобарабан</w:t>
            </w:r>
          </w:p>
        </w:tc>
      </w:tr>
      <w:tr w:rsidR="0002388B" w:rsidRPr="0002388B" w14:paraId="2731E26F" w14:textId="77777777" w:rsidTr="0002388B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701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Пайдаланылған тонерге арналған контейнер</w:t>
            </w:r>
          </w:p>
        </w:tc>
      </w:tr>
      <w:tr w:rsidR="00EA1909" w:rsidRPr="0002388B" w14:paraId="209AB357" w14:textId="77777777" w:rsidTr="0002388B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891B" w14:textId="43609791" w:rsidR="00EA1909" w:rsidRPr="0002388B" w:rsidRDefault="00EA1909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A1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ригиналды картридждер қара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EA1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сыйымдылығы 31 300 беттен кем емес (А4) (1 жыл) - 5 дана</w:t>
            </w:r>
          </w:p>
        </w:tc>
      </w:tr>
    </w:tbl>
    <w:p w14:paraId="24FA4EB1" w14:textId="77777777" w:rsidR="00270FC0" w:rsidRPr="00270FC0" w:rsidRDefault="00270FC0" w:rsidP="004B17B7">
      <w:pPr>
        <w:pStyle w:val="aa"/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</w:p>
    <w:p w14:paraId="13EF274F" w14:textId="25B12710" w:rsidR="006B7013" w:rsidRPr="00736A0D" w:rsidRDefault="006B7013" w:rsidP="004B17B7">
      <w:pPr>
        <w:pStyle w:val="aa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Жеткізу орны мен шарттары:</w:t>
      </w:r>
    </w:p>
    <w:p w14:paraId="58C3C968" w14:textId="6E5D9D2F" w:rsidR="006B7013" w:rsidRDefault="004B17B7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  <w:lang w:val="en-US"/>
        </w:rPr>
      </w:pPr>
      <w:r w:rsidRPr="00EA1909">
        <w:rPr>
          <w:rFonts w:ascii="Times New Roman" w:hAnsi="Times New Roman" w:cs="Times New Roman"/>
          <w:sz w:val="24"/>
          <w:szCs w:val="24"/>
        </w:rPr>
        <w:tab/>
      </w:r>
      <w:r w:rsidR="006B7013" w:rsidRPr="00736A0D">
        <w:rPr>
          <w:rFonts w:ascii="Times New Roman" w:hAnsi="Times New Roman" w:cs="Times New Roman"/>
          <w:sz w:val="24"/>
          <w:szCs w:val="24"/>
        </w:rPr>
        <w:t>Жеткізу шарттары DDP Ақтөбе қ., даңғ. Әбілқайыр хан 10.</w:t>
      </w:r>
    </w:p>
    <w:p w14:paraId="3DCFF7AE" w14:textId="77777777" w:rsidR="004B17B7" w:rsidRPr="004B17B7" w:rsidRDefault="004B17B7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64"/>
        <w:gridCol w:w="5041"/>
      </w:tblGrid>
      <w:tr w:rsidR="00B720D3" w:rsidRPr="00446DD9" w14:paraId="489A1BE9" w14:textId="77777777" w:rsidTr="000B7E7D">
        <w:trPr>
          <w:trHeight w:val="735"/>
        </w:trPr>
        <w:tc>
          <w:tcPr>
            <w:tcW w:w="2530" w:type="pct"/>
          </w:tcPr>
          <w:p w14:paraId="76DFBE57" w14:textId="77777777" w:rsidR="00B720D3" w:rsidRPr="00446DD9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5F67C" w14:textId="77777777" w:rsidR="00B720D3" w:rsidRPr="003C0795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/>
                <w:sz w:val="24"/>
                <w:szCs w:val="24"/>
              </w:rPr>
              <w:t>ТАПСЫРЫС БЕРУШІ:</w:t>
            </w:r>
          </w:p>
          <w:p w14:paraId="52CEDA3A" w14:textId="77777777" w:rsidR="00B720D3" w:rsidRPr="003C0795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Өндіріс жөніндегі директор</w:t>
            </w:r>
          </w:p>
          <w:p w14:paraId="6496D380" w14:textId="77777777" w:rsidR="00B720D3" w:rsidRPr="003C0795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"Өріктау Оперейтинг" ЖШС</w:t>
            </w:r>
          </w:p>
          <w:p w14:paraId="093CB15E" w14:textId="77777777" w:rsidR="00B720D3" w:rsidRPr="003C0795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6D0AC8" w14:textId="77777777" w:rsidR="00B720D3" w:rsidRPr="00A85058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6DD9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Исмағұлов М.Б.</w:t>
            </w:r>
          </w:p>
          <w:p w14:paraId="0A439E3C" w14:textId="77777777" w:rsidR="00B720D3" w:rsidRPr="00446DD9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pct"/>
          </w:tcPr>
          <w:p w14:paraId="5F1A15C6" w14:textId="77777777" w:rsidR="00B720D3" w:rsidRPr="00446DD9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22CB1" w14:textId="77777777" w:rsidR="00B720D3" w:rsidRPr="00446DD9" w:rsidRDefault="00B720D3" w:rsidP="004B17B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ЖЕТКІЗУШІ</w:t>
            </w:r>
            <w:r w:rsidRPr="00446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393B05" w14:textId="77777777" w:rsidR="00B720D3" w:rsidRPr="00446DD9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D67024" w14:textId="77777777" w:rsidR="00895258" w:rsidRPr="00895258" w:rsidRDefault="00895258" w:rsidP="00EA1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5258" w:rsidRPr="00895258" w:rsidSect="00046641">
      <w:type w:val="nextColumn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264"/>
    <w:multiLevelType w:val="multilevel"/>
    <w:tmpl w:val="91BA2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7B3"/>
    <w:multiLevelType w:val="hybridMultilevel"/>
    <w:tmpl w:val="B4CE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C30"/>
    <w:multiLevelType w:val="multilevel"/>
    <w:tmpl w:val="907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C244A"/>
    <w:multiLevelType w:val="multilevel"/>
    <w:tmpl w:val="AEE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3C6FDE"/>
    <w:multiLevelType w:val="hybridMultilevel"/>
    <w:tmpl w:val="BBEAA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5E9"/>
    <w:multiLevelType w:val="multilevel"/>
    <w:tmpl w:val="F424A3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94792"/>
    <w:multiLevelType w:val="multilevel"/>
    <w:tmpl w:val="096A67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03C07B7"/>
    <w:multiLevelType w:val="multilevel"/>
    <w:tmpl w:val="40EE73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6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40A7057"/>
    <w:multiLevelType w:val="hybridMultilevel"/>
    <w:tmpl w:val="13EA4DE0"/>
    <w:lvl w:ilvl="0" w:tplc="BBA8CAF4">
      <w:start w:val="1"/>
      <w:numFmt w:val="decimal"/>
      <w:lvlText w:val="6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560FC"/>
    <w:multiLevelType w:val="multilevel"/>
    <w:tmpl w:val="D1F2D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33096"/>
    <w:multiLevelType w:val="multilevel"/>
    <w:tmpl w:val="9F96D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91628"/>
    <w:multiLevelType w:val="multilevel"/>
    <w:tmpl w:val="495807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D860E9"/>
    <w:multiLevelType w:val="hybridMultilevel"/>
    <w:tmpl w:val="452A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B64DCF"/>
    <w:multiLevelType w:val="multilevel"/>
    <w:tmpl w:val="830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A68E8"/>
    <w:multiLevelType w:val="multilevel"/>
    <w:tmpl w:val="CBFA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6" w15:restartNumberingAfterBreak="0">
    <w:nsid w:val="63BF6DCD"/>
    <w:multiLevelType w:val="multilevel"/>
    <w:tmpl w:val="2AE2A9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1743E9"/>
    <w:multiLevelType w:val="hybridMultilevel"/>
    <w:tmpl w:val="09BAA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355BAF"/>
    <w:multiLevelType w:val="multilevel"/>
    <w:tmpl w:val="91D0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9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A35C7"/>
    <w:multiLevelType w:val="hybridMultilevel"/>
    <w:tmpl w:val="23E4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8CAF4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BBA8CAF4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47BF4"/>
    <w:multiLevelType w:val="multilevel"/>
    <w:tmpl w:val="202C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7B3852"/>
    <w:multiLevelType w:val="hybridMultilevel"/>
    <w:tmpl w:val="8D36D5BC"/>
    <w:lvl w:ilvl="0" w:tplc="A43040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109">
    <w:abstractNumId w:val="5"/>
  </w:num>
  <w:num w:numId="2" w16cid:durableId="613173933">
    <w:abstractNumId w:val="9"/>
  </w:num>
  <w:num w:numId="3" w16cid:durableId="728460688">
    <w:abstractNumId w:val="37"/>
  </w:num>
  <w:num w:numId="4" w16cid:durableId="1120955451">
    <w:abstractNumId w:val="33"/>
  </w:num>
  <w:num w:numId="5" w16cid:durableId="764111504">
    <w:abstractNumId w:val="18"/>
  </w:num>
  <w:num w:numId="6" w16cid:durableId="582305038">
    <w:abstractNumId w:val="30"/>
  </w:num>
  <w:num w:numId="7" w16cid:durableId="1437404616">
    <w:abstractNumId w:val="1"/>
  </w:num>
  <w:num w:numId="8" w16cid:durableId="2035958799">
    <w:abstractNumId w:val="38"/>
  </w:num>
  <w:num w:numId="9" w16cid:durableId="1634631359">
    <w:abstractNumId w:val="21"/>
  </w:num>
  <w:num w:numId="10" w16cid:durableId="266038194">
    <w:abstractNumId w:val="7"/>
  </w:num>
  <w:num w:numId="11" w16cid:durableId="145710604">
    <w:abstractNumId w:val="11"/>
  </w:num>
  <w:num w:numId="12" w16cid:durableId="1508591210">
    <w:abstractNumId w:val="13"/>
  </w:num>
  <w:num w:numId="13" w16cid:durableId="1302417671">
    <w:abstractNumId w:val="4"/>
  </w:num>
  <w:num w:numId="14" w16cid:durableId="1608735325">
    <w:abstractNumId w:val="29"/>
  </w:num>
  <w:num w:numId="15" w16cid:durableId="1940329054">
    <w:abstractNumId w:val="31"/>
  </w:num>
  <w:num w:numId="16" w16cid:durableId="1318608436">
    <w:abstractNumId w:val="12"/>
  </w:num>
  <w:num w:numId="17" w16cid:durableId="130363116">
    <w:abstractNumId w:val="34"/>
  </w:num>
  <w:num w:numId="18" w16cid:durableId="94713233">
    <w:abstractNumId w:val="17"/>
  </w:num>
  <w:num w:numId="19" w16cid:durableId="1399283434">
    <w:abstractNumId w:val="6"/>
  </w:num>
  <w:num w:numId="20" w16cid:durableId="411048754">
    <w:abstractNumId w:val="35"/>
  </w:num>
  <w:num w:numId="21" w16cid:durableId="111637600">
    <w:abstractNumId w:val="27"/>
  </w:num>
  <w:num w:numId="22" w16cid:durableId="1994144298">
    <w:abstractNumId w:val="24"/>
  </w:num>
  <w:num w:numId="23" w16cid:durableId="116729150">
    <w:abstractNumId w:val="3"/>
  </w:num>
  <w:num w:numId="24" w16cid:durableId="273098047">
    <w:abstractNumId w:val="8"/>
  </w:num>
  <w:num w:numId="25" w16cid:durableId="2113622600">
    <w:abstractNumId w:val="23"/>
  </w:num>
  <w:num w:numId="26" w16cid:durableId="487867328">
    <w:abstractNumId w:val="2"/>
  </w:num>
  <w:num w:numId="27" w16cid:durableId="246614933">
    <w:abstractNumId w:val="20"/>
  </w:num>
  <w:num w:numId="28" w16cid:durableId="1549028439">
    <w:abstractNumId w:val="28"/>
  </w:num>
  <w:num w:numId="29" w16cid:durableId="1854800969">
    <w:abstractNumId w:val="19"/>
  </w:num>
  <w:num w:numId="30" w16cid:durableId="1327592641">
    <w:abstractNumId w:val="25"/>
  </w:num>
  <w:num w:numId="31" w16cid:durableId="1478916035">
    <w:abstractNumId w:val="15"/>
  </w:num>
  <w:num w:numId="32" w16cid:durableId="1459110146">
    <w:abstractNumId w:val="14"/>
  </w:num>
  <w:num w:numId="33" w16cid:durableId="1916090732">
    <w:abstractNumId w:val="10"/>
  </w:num>
  <w:num w:numId="34" w16cid:durableId="1491632071">
    <w:abstractNumId w:val="32"/>
  </w:num>
  <w:num w:numId="35" w16cid:durableId="1650401496">
    <w:abstractNumId w:val="16"/>
  </w:num>
  <w:num w:numId="36" w16cid:durableId="33819989">
    <w:abstractNumId w:val="0"/>
  </w:num>
  <w:num w:numId="37" w16cid:durableId="1362047350">
    <w:abstractNumId w:val="22"/>
  </w:num>
  <w:num w:numId="38" w16cid:durableId="2056657267">
    <w:abstractNumId w:val="26"/>
  </w:num>
  <w:num w:numId="39" w16cid:durableId="16574944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17A26"/>
    <w:rsid w:val="0002388B"/>
    <w:rsid w:val="000255D1"/>
    <w:rsid w:val="00027F61"/>
    <w:rsid w:val="00046641"/>
    <w:rsid w:val="000545AE"/>
    <w:rsid w:val="00070478"/>
    <w:rsid w:val="00094BC1"/>
    <w:rsid w:val="000B4DAF"/>
    <w:rsid w:val="000E0D35"/>
    <w:rsid w:val="000F0787"/>
    <w:rsid w:val="000F4170"/>
    <w:rsid w:val="001011F8"/>
    <w:rsid w:val="0012242A"/>
    <w:rsid w:val="00130018"/>
    <w:rsid w:val="00152CDC"/>
    <w:rsid w:val="00155195"/>
    <w:rsid w:val="0018190B"/>
    <w:rsid w:val="00226C4E"/>
    <w:rsid w:val="002376A0"/>
    <w:rsid w:val="00237806"/>
    <w:rsid w:val="00245E00"/>
    <w:rsid w:val="0025430A"/>
    <w:rsid w:val="00254E32"/>
    <w:rsid w:val="002552B2"/>
    <w:rsid w:val="00270FC0"/>
    <w:rsid w:val="00284CC1"/>
    <w:rsid w:val="00295212"/>
    <w:rsid w:val="002B1FB9"/>
    <w:rsid w:val="002B4800"/>
    <w:rsid w:val="002B7492"/>
    <w:rsid w:val="002F59CE"/>
    <w:rsid w:val="003407B5"/>
    <w:rsid w:val="00342410"/>
    <w:rsid w:val="003503F2"/>
    <w:rsid w:val="00384F99"/>
    <w:rsid w:val="0038717E"/>
    <w:rsid w:val="003916CD"/>
    <w:rsid w:val="003D2578"/>
    <w:rsid w:val="003F4713"/>
    <w:rsid w:val="004052FA"/>
    <w:rsid w:val="004222E9"/>
    <w:rsid w:val="00424623"/>
    <w:rsid w:val="004260F8"/>
    <w:rsid w:val="00435C64"/>
    <w:rsid w:val="00466A67"/>
    <w:rsid w:val="004705A5"/>
    <w:rsid w:val="004834D4"/>
    <w:rsid w:val="004B17B7"/>
    <w:rsid w:val="004C1D5A"/>
    <w:rsid w:val="004C2BEE"/>
    <w:rsid w:val="004D165F"/>
    <w:rsid w:val="004E5409"/>
    <w:rsid w:val="00552A18"/>
    <w:rsid w:val="005762B0"/>
    <w:rsid w:val="005A13A7"/>
    <w:rsid w:val="005A3FAB"/>
    <w:rsid w:val="005C22B9"/>
    <w:rsid w:val="00613B59"/>
    <w:rsid w:val="006270AC"/>
    <w:rsid w:val="006519B5"/>
    <w:rsid w:val="00653570"/>
    <w:rsid w:val="006621D6"/>
    <w:rsid w:val="0066362B"/>
    <w:rsid w:val="0069526E"/>
    <w:rsid w:val="006B7013"/>
    <w:rsid w:val="006C1E1F"/>
    <w:rsid w:val="006E34AB"/>
    <w:rsid w:val="006E3DAC"/>
    <w:rsid w:val="00702B6E"/>
    <w:rsid w:val="00707FEC"/>
    <w:rsid w:val="007212F4"/>
    <w:rsid w:val="00736A0D"/>
    <w:rsid w:val="00755556"/>
    <w:rsid w:val="00775976"/>
    <w:rsid w:val="00783C32"/>
    <w:rsid w:val="00784EAF"/>
    <w:rsid w:val="007A7852"/>
    <w:rsid w:val="007B2C11"/>
    <w:rsid w:val="007E13CE"/>
    <w:rsid w:val="007F2685"/>
    <w:rsid w:val="00807E90"/>
    <w:rsid w:val="00895258"/>
    <w:rsid w:val="0089573B"/>
    <w:rsid w:val="008A34D1"/>
    <w:rsid w:val="008B04DC"/>
    <w:rsid w:val="008C277D"/>
    <w:rsid w:val="008C6A4B"/>
    <w:rsid w:val="008E16E8"/>
    <w:rsid w:val="008E3766"/>
    <w:rsid w:val="008F0A3D"/>
    <w:rsid w:val="0090688A"/>
    <w:rsid w:val="00951473"/>
    <w:rsid w:val="009515D8"/>
    <w:rsid w:val="00954473"/>
    <w:rsid w:val="00957CDA"/>
    <w:rsid w:val="00987A39"/>
    <w:rsid w:val="00992842"/>
    <w:rsid w:val="009C5476"/>
    <w:rsid w:val="009E2984"/>
    <w:rsid w:val="009F7599"/>
    <w:rsid w:val="00A00223"/>
    <w:rsid w:val="00A049F0"/>
    <w:rsid w:val="00A21EA4"/>
    <w:rsid w:val="00A351AA"/>
    <w:rsid w:val="00A60C16"/>
    <w:rsid w:val="00A9020A"/>
    <w:rsid w:val="00AA3B38"/>
    <w:rsid w:val="00AA4E11"/>
    <w:rsid w:val="00AB2153"/>
    <w:rsid w:val="00AC1E17"/>
    <w:rsid w:val="00AE38A7"/>
    <w:rsid w:val="00B00081"/>
    <w:rsid w:val="00B0648F"/>
    <w:rsid w:val="00B358AF"/>
    <w:rsid w:val="00B45C8F"/>
    <w:rsid w:val="00B720D3"/>
    <w:rsid w:val="00BA4163"/>
    <w:rsid w:val="00BD0933"/>
    <w:rsid w:val="00BD2791"/>
    <w:rsid w:val="00C4412A"/>
    <w:rsid w:val="00C53EA1"/>
    <w:rsid w:val="00C77852"/>
    <w:rsid w:val="00CB545B"/>
    <w:rsid w:val="00CB64DF"/>
    <w:rsid w:val="00CC3FBB"/>
    <w:rsid w:val="00CD70DE"/>
    <w:rsid w:val="00D90941"/>
    <w:rsid w:val="00D91E2E"/>
    <w:rsid w:val="00DB16AB"/>
    <w:rsid w:val="00DD60C8"/>
    <w:rsid w:val="00DF1906"/>
    <w:rsid w:val="00E31612"/>
    <w:rsid w:val="00EA1909"/>
    <w:rsid w:val="00EA3291"/>
    <w:rsid w:val="00EC749F"/>
    <w:rsid w:val="00F00072"/>
    <w:rsid w:val="00F26C4A"/>
    <w:rsid w:val="00F36F9D"/>
    <w:rsid w:val="00F43525"/>
    <w:rsid w:val="00F9227F"/>
    <w:rsid w:val="00FB0C71"/>
    <w:rsid w:val="00FB0FEB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b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2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Grid Table Light"/>
    <w:basedOn w:val="a1"/>
    <w:uiPriority w:val="40"/>
    <w:rsid w:val="00CB5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rsid w:val="00736A0D"/>
    <w:pPr>
      <w:tabs>
        <w:tab w:val="center" w:pos="4320"/>
        <w:tab w:val="right" w:pos="8640"/>
      </w:tabs>
      <w:spacing w:after="0" w:line="240" w:lineRule="auto"/>
      <w:ind w:left="360"/>
    </w:pPr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character" w:customStyle="1" w:styleId="af">
    <w:name w:val="Верхний колонтитул Знак"/>
    <w:basedOn w:val="a0"/>
    <w:link w:val="ae"/>
    <w:rsid w:val="00736A0D"/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paragraph" w:customStyle="1" w:styleId="Bullets">
    <w:name w:val="Bullets"/>
    <w:basedOn w:val="a"/>
    <w:rsid w:val="00736A0D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 w:cs="Times New Roman"/>
      <w:color w:val="000000"/>
      <w:szCs w:val="20"/>
      <w:lang w:val="en-US" w:bidi="he-IL"/>
    </w:rPr>
  </w:style>
  <w:style w:type="paragraph" w:styleId="af0">
    <w:name w:val="Body Text"/>
    <w:basedOn w:val="a"/>
    <w:link w:val="af1"/>
    <w:uiPriority w:val="99"/>
    <w:unhideWhenUsed/>
    <w:rsid w:val="00736A0D"/>
    <w:pPr>
      <w:spacing w:after="120" w:line="276" w:lineRule="auto"/>
    </w:pPr>
    <w:rPr>
      <w:rFonts w:ascii="Calibri" w:eastAsiaTheme="minorEastAsia" w:hAnsi="Calibri"/>
      <w:highlight w:val="white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36A0D"/>
    <w:rPr>
      <w:rFonts w:ascii="Calibri" w:eastAsiaTheme="minorEastAsia" w:hAnsi="Calibri"/>
      <w:highlight w:val="white"/>
      <w:lang w:eastAsia="ru-RU"/>
    </w:rPr>
  </w:style>
  <w:style w:type="character" w:customStyle="1" w:styleId="ab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a"/>
    <w:uiPriority w:val="34"/>
    <w:qFormat/>
    <w:rsid w:val="00736A0D"/>
  </w:style>
  <w:style w:type="character" w:customStyle="1" w:styleId="af2">
    <w:name w:val="Другое_"/>
    <w:basedOn w:val="a0"/>
    <w:link w:val="af3"/>
    <w:rsid w:val="007F2685"/>
    <w:rPr>
      <w:rFonts w:ascii="Arial" w:eastAsia="Arial" w:hAnsi="Arial" w:cs="Arial"/>
      <w:sz w:val="12"/>
      <w:szCs w:val="12"/>
    </w:rPr>
  </w:style>
  <w:style w:type="character" w:customStyle="1" w:styleId="af4">
    <w:name w:val="Подпись к таблице_"/>
    <w:basedOn w:val="a0"/>
    <w:link w:val="af5"/>
    <w:rsid w:val="007F2685"/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af3">
    <w:name w:val="Другое"/>
    <w:basedOn w:val="a"/>
    <w:link w:val="af2"/>
    <w:rsid w:val="007F2685"/>
    <w:pPr>
      <w:widowControl w:val="0"/>
      <w:spacing w:after="0" w:line="240" w:lineRule="auto"/>
    </w:pPr>
    <w:rPr>
      <w:rFonts w:ascii="Arial" w:eastAsia="Arial" w:hAnsi="Arial" w:cs="Arial"/>
      <w:sz w:val="12"/>
      <w:szCs w:val="12"/>
    </w:rPr>
  </w:style>
  <w:style w:type="paragraph" w:customStyle="1" w:styleId="af5">
    <w:name w:val="Подпись к таблице"/>
    <w:basedOn w:val="a"/>
    <w:link w:val="af4"/>
    <w:rsid w:val="007F2685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19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0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79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Props1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Сейтимова Гульнур Сапаргазиевна</cp:lastModifiedBy>
  <cp:revision>2</cp:revision>
  <dcterms:created xsi:type="dcterms:W3CDTF">2024-12-31T08:27:00Z</dcterms:created>
  <dcterms:modified xsi:type="dcterms:W3CDTF">2024-12-31T08:27:00Z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