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A49286"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6952FD">
        <w:rPr>
          <w:b/>
          <w:bCs/>
          <w:sz w:val="22"/>
          <w:szCs w:val="22"/>
        </w:rPr>
        <w:t>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E27CFF"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E27CFF"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2DBA691" w14:textId="77777777" w:rsidR="00841B34" w:rsidRDefault="00E27CFF" w:rsidP="00594811">
      <w:pPr>
        <w:spacing w:after="0" w:line="259" w:lineRule="auto"/>
        <w:ind w:right="57" w:firstLine="0"/>
        <w:rPr>
          <w:sz w:val="22"/>
          <w:szCs w:val="22"/>
        </w:rPr>
      </w:pPr>
      <w:r w:rsidRPr="00841B34">
        <w:rPr>
          <w:sz w:val="22"/>
          <w:szCs w:val="22"/>
        </w:rPr>
        <w:t xml:space="preserve">Адрес: КАЗАХСТАН Актюбинская область ул. пр. </w:t>
      </w:r>
      <w:proofErr w:type="spellStart"/>
      <w:r w:rsidRPr="00841B34">
        <w:rPr>
          <w:sz w:val="22"/>
          <w:szCs w:val="22"/>
        </w:rPr>
        <w:t>Абилкайыр</w:t>
      </w:r>
      <w:proofErr w:type="spellEnd"/>
      <w:r w:rsidRPr="00841B34">
        <w:rPr>
          <w:sz w:val="22"/>
          <w:szCs w:val="22"/>
        </w:rPr>
        <w:t xml:space="preserve"> хана д. 10,</w:t>
      </w:r>
    </w:p>
    <w:p w14:paraId="26FE68B3" w14:textId="08E2F224" w:rsidR="00841B34" w:rsidRDefault="00E27CFF"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1F74BE">
        <w:rPr>
          <w:b/>
          <w:sz w:val="22"/>
          <w:szCs w:val="22"/>
        </w:rPr>
        <w:t>134</w:t>
      </w:r>
      <w:proofErr w:type="gramEnd"/>
    </w:p>
    <w:p w14:paraId="2B0596CB" w14:textId="35E57723" w:rsidR="00841B34" w:rsidRPr="001F74BE" w:rsidRDefault="00E27CFF" w:rsidP="00594811">
      <w:pPr>
        <w:spacing w:after="0" w:line="259" w:lineRule="auto"/>
        <w:ind w:right="57" w:firstLine="0"/>
        <w:rPr>
          <w:sz w:val="22"/>
          <w:szCs w:val="22"/>
        </w:rPr>
      </w:pPr>
      <w:r w:rsidRPr="00841B34">
        <w:rPr>
          <w:sz w:val="22"/>
          <w:szCs w:val="22"/>
        </w:rPr>
        <w:t>Электронная почта</w:t>
      </w:r>
      <w:r w:rsidR="001F74BE">
        <w:rPr>
          <w:sz w:val="22"/>
          <w:szCs w:val="22"/>
        </w:rPr>
        <w:t xml:space="preserve">: </w:t>
      </w:r>
      <w:hyperlink r:id="rId7" w:history="1">
        <w:r w:rsidR="001F74BE" w:rsidRPr="00051362">
          <w:rPr>
            <w:rStyle w:val="af"/>
            <w:sz w:val="22"/>
            <w:szCs w:val="22"/>
            <w:lang w:val="en-US"/>
          </w:rPr>
          <w:t>a</w:t>
        </w:r>
        <w:r w:rsidR="001F74BE" w:rsidRPr="00051362">
          <w:rPr>
            <w:rStyle w:val="af"/>
            <w:sz w:val="22"/>
            <w:szCs w:val="22"/>
          </w:rPr>
          <w:t>.</w:t>
        </w:r>
        <w:r w:rsidR="001F74BE" w:rsidRPr="00051362">
          <w:rPr>
            <w:rStyle w:val="af"/>
            <w:sz w:val="22"/>
            <w:szCs w:val="22"/>
            <w:lang w:val="en-US"/>
          </w:rPr>
          <w:t>kopzhassar</w:t>
        </w:r>
        <w:r w:rsidR="001F74BE" w:rsidRPr="00051362">
          <w:rPr>
            <w:rStyle w:val="af"/>
            <w:sz w:val="22"/>
            <w:szCs w:val="22"/>
          </w:rPr>
          <w:t>@</w:t>
        </w:r>
        <w:r w:rsidR="001F74BE" w:rsidRPr="00051362">
          <w:rPr>
            <w:rStyle w:val="af"/>
            <w:sz w:val="22"/>
            <w:szCs w:val="22"/>
            <w:lang w:val="en-US"/>
          </w:rPr>
          <w:t>uo</w:t>
        </w:r>
        <w:r w:rsidR="001F74BE" w:rsidRPr="00051362">
          <w:rPr>
            <w:rStyle w:val="af"/>
            <w:sz w:val="22"/>
            <w:szCs w:val="22"/>
          </w:rPr>
          <w:t>.</w:t>
        </w:r>
        <w:r w:rsidR="001F74BE" w:rsidRPr="00051362">
          <w:rPr>
            <w:rStyle w:val="af"/>
            <w:sz w:val="22"/>
            <w:szCs w:val="22"/>
            <w:lang w:val="en-US"/>
          </w:rPr>
          <w:t>kmg</w:t>
        </w:r>
        <w:r w:rsidR="001F74BE" w:rsidRPr="00051362">
          <w:rPr>
            <w:rStyle w:val="af"/>
            <w:sz w:val="22"/>
            <w:szCs w:val="22"/>
          </w:rPr>
          <w:t>.</w:t>
        </w:r>
        <w:r w:rsidR="001F74BE" w:rsidRPr="00051362">
          <w:rPr>
            <w:rStyle w:val="af"/>
            <w:sz w:val="22"/>
            <w:szCs w:val="22"/>
            <w:lang w:val="en-US"/>
          </w:rPr>
          <w:t>kz</w:t>
        </w:r>
      </w:hyperlink>
    </w:p>
    <w:p w14:paraId="7421446B" w14:textId="77777777" w:rsidR="00841B34" w:rsidRDefault="00E27CFF" w:rsidP="00594811">
      <w:pPr>
        <w:spacing w:after="0" w:line="259" w:lineRule="auto"/>
        <w:ind w:right="57" w:firstLine="0"/>
        <w:rPr>
          <w:sz w:val="22"/>
          <w:szCs w:val="22"/>
        </w:rPr>
      </w:pPr>
      <w:r w:rsidRPr="00841B34">
        <w:rPr>
          <w:sz w:val="22"/>
          <w:szCs w:val="22"/>
        </w:rPr>
        <w:t xml:space="preserve">Банковские реквизиты: Товарищество с ограниченной ответственностью "Урихтау Оперейтинг", БИН 091040003677, ИИК KZ646010121000038904, </w:t>
      </w:r>
      <w:proofErr w:type="spellStart"/>
      <w:r w:rsidRPr="00841B34">
        <w:rPr>
          <w:sz w:val="22"/>
          <w:szCs w:val="22"/>
        </w:rPr>
        <w:t>Кбе</w:t>
      </w:r>
      <w:proofErr w:type="spellEnd"/>
      <w:r w:rsidRPr="00841B34">
        <w:rPr>
          <w:sz w:val="22"/>
          <w:szCs w:val="22"/>
        </w:rPr>
        <w:t xml:space="preserve"> 17, валюта KZT, АО “Народный Банк Казахстана”, БИК HSBKKZKX</w:t>
      </w:r>
    </w:p>
    <w:p w14:paraId="7BFFCBB9" w14:textId="0326643D" w:rsidR="00841B34" w:rsidRDefault="00E27CFF"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8"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3F7E2302" w14:textId="19D112CB" w:rsidR="00841B34" w:rsidRDefault="00E27CFF"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E27CFF"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tbl>
      <w:tblPr>
        <w:tblStyle w:val="TableGrid"/>
        <w:tblW w:w="5000" w:type="pct"/>
        <w:jc w:val="center"/>
        <w:tblInd w:w="0" w:type="dxa"/>
        <w:tblCellMar>
          <w:left w:w="18" w:type="dxa"/>
          <w:right w:w="56" w:type="dxa"/>
        </w:tblCellMar>
        <w:tblLook w:val="04A0" w:firstRow="1" w:lastRow="0" w:firstColumn="1" w:lastColumn="0" w:noHBand="0" w:noVBand="1"/>
      </w:tblPr>
      <w:tblGrid>
        <w:gridCol w:w="1942"/>
        <w:gridCol w:w="1055"/>
        <w:gridCol w:w="2043"/>
        <w:gridCol w:w="2115"/>
        <w:gridCol w:w="2153"/>
        <w:gridCol w:w="1558"/>
        <w:gridCol w:w="1508"/>
        <w:gridCol w:w="1400"/>
        <w:gridCol w:w="1873"/>
      </w:tblGrid>
      <w:tr w:rsidR="000E10FB" w:rsidRPr="00841B34" w14:paraId="48954C0C" w14:textId="3A9AD78E" w:rsidTr="00E713E8">
        <w:trPr>
          <w:trHeight w:val="632"/>
          <w:jc w:val="center"/>
        </w:trPr>
        <w:tc>
          <w:tcPr>
            <w:tcW w:w="621" w:type="pct"/>
            <w:tcBorders>
              <w:top w:val="single" w:sz="2" w:space="0" w:color="000000"/>
              <w:left w:val="single" w:sz="4" w:space="0" w:color="auto"/>
              <w:bottom w:val="single" w:sz="6" w:space="0" w:color="000000"/>
              <w:right w:val="single" w:sz="6" w:space="0" w:color="000000"/>
            </w:tcBorders>
            <w:vAlign w:val="center"/>
          </w:tcPr>
          <w:p w14:paraId="3BDFB73A" w14:textId="77777777" w:rsidR="000E10FB" w:rsidRPr="00841B34" w:rsidRDefault="000E10FB" w:rsidP="001F74BE">
            <w:pPr>
              <w:spacing w:after="0" w:line="259" w:lineRule="auto"/>
              <w:ind w:right="57" w:firstLine="0"/>
              <w:jc w:val="center"/>
              <w:rPr>
                <w:b/>
                <w:sz w:val="22"/>
                <w:szCs w:val="22"/>
              </w:rPr>
            </w:pPr>
          </w:p>
          <w:p w14:paraId="4C0FD0A3" w14:textId="685C313D" w:rsidR="000E10FB" w:rsidRPr="00841B34" w:rsidRDefault="000E10FB" w:rsidP="001F74BE">
            <w:pPr>
              <w:spacing w:after="0"/>
              <w:ind w:right="57" w:firstLine="0"/>
              <w:jc w:val="center"/>
              <w:rPr>
                <w:b/>
                <w:bCs/>
                <w:sz w:val="22"/>
                <w:szCs w:val="22"/>
              </w:rPr>
            </w:pPr>
            <w:r w:rsidRPr="00841B34">
              <w:rPr>
                <w:b/>
                <w:bCs/>
                <w:sz w:val="22"/>
                <w:szCs w:val="22"/>
              </w:rPr>
              <w:t>Номер контракта на недропользование</w:t>
            </w:r>
          </w:p>
        </w:tc>
        <w:tc>
          <w:tcPr>
            <w:tcW w:w="337" w:type="pct"/>
            <w:tcBorders>
              <w:top w:val="single" w:sz="2" w:space="0" w:color="000000"/>
              <w:left w:val="single" w:sz="6" w:space="0" w:color="000000"/>
              <w:bottom w:val="single" w:sz="6" w:space="0" w:color="000000"/>
              <w:right w:val="single" w:sz="6" w:space="0" w:color="000000"/>
            </w:tcBorders>
            <w:vAlign w:val="center"/>
          </w:tcPr>
          <w:p w14:paraId="5CFEADDB" w14:textId="7E98971A" w:rsidR="000E10FB" w:rsidRPr="00841B34" w:rsidRDefault="000E10FB" w:rsidP="001F74BE">
            <w:pPr>
              <w:spacing w:after="0" w:line="259" w:lineRule="auto"/>
              <w:ind w:right="57" w:firstLine="0"/>
              <w:jc w:val="center"/>
              <w:rPr>
                <w:b/>
                <w:bCs/>
                <w:sz w:val="22"/>
                <w:szCs w:val="22"/>
              </w:rPr>
            </w:pPr>
            <w:r w:rsidRPr="00841B34">
              <w:rPr>
                <w:b/>
                <w:bCs/>
                <w:sz w:val="22"/>
                <w:szCs w:val="22"/>
              </w:rPr>
              <w:t>Код предмета закупки</w:t>
            </w:r>
          </w:p>
        </w:tc>
        <w:tc>
          <w:tcPr>
            <w:tcW w:w="653" w:type="pct"/>
            <w:tcBorders>
              <w:top w:val="single" w:sz="2" w:space="0" w:color="000000"/>
              <w:left w:val="single" w:sz="6" w:space="0" w:color="000000"/>
              <w:bottom w:val="single" w:sz="6" w:space="0" w:color="000000"/>
              <w:right w:val="single" w:sz="6" w:space="0" w:color="000000"/>
            </w:tcBorders>
            <w:vAlign w:val="center"/>
          </w:tcPr>
          <w:p w14:paraId="31608A51" w14:textId="324EF752" w:rsidR="000E10FB" w:rsidRPr="00841B34" w:rsidRDefault="000E10FB" w:rsidP="001F74BE">
            <w:pPr>
              <w:spacing w:after="0" w:line="259" w:lineRule="auto"/>
              <w:ind w:right="57" w:firstLine="0"/>
              <w:jc w:val="center"/>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676" w:type="pct"/>
            <w:tcBorders>
              <w:top w:val="single" w:sz="2" w:space="0" w:color="000000"/>
              <w:left w:val="single" w:sz="6" w:space="0" w:color="000000"/>
              <w:bottom w:val="single" w:sz="6" w:space="0" w:color="000000"/>
              <w:right w:val="single" w:sz="6" w:space="0" w:color="000000"/>
            </w:tcBorders>
            <w:vAlign w:val="center"/>
          </w:tcPr>
          <w:p w14:paraId="53994492" w14:textId="2BCB582C" w:rsidR="000E10FB" w:rsidRPr="00841B34" w:rsidRDefault="000E10FB" w:rsidP="001F74BE">
            <w:pPr>
              <w:spacing w:after="0" w:line="259" w:lineRule="auto"/>
              <w:ind w:right="57" w:firstLine="0"/>
              <w:jc w:val="center"/>
              <w:rPr>
                <w:b/>
                <w:sz w:val="22"/>
                <w:szCs w:val="22"/>
              </w:rPr>
            </w:pPr>
            <w:r w:rsidRPr="00841B34">
              <w:rPr>
                <w:b/>
                <w:sz w:val="22"/>
                <w:szCs w:val="22"/>
              </w:rPr>
              <w:t>Наименование закупаемых товаров, работ и услуг</w:t>
            </w:r>
          </w:p>
        </w:tc>
        <w:tc>
          <w:tcPr>
            <w:tcW w:w="688" w:type="pct"/>
            <w:tcBorders>
              <w:top w:val="single" w:sz="2" w:space="0" w:color="000000"/>
              <w:left w:val="single" w:sz="6" w:space="0" w:color="000000"/>
              <w:bottom w:val="single" w:sz="6" w:space="0" w:color="000000"/>
              <w:right w:val="single" w:sz="6" w:space="0" w:color="000000"/>
            </w:tcBorders>
            <w:vAlign w:val="center"/>
          </w:tcPr>
          <w:p w14:paraId="5FA72482" w14:textId="50CFEBE3" w:rsidR="000E10FB" w:rsidRPr="00841B34" w:rsidRDefault="000E10FB" w:rsidP="001F74BE">
            <w:pPr>
              <w:spacing w:after="0" w:line="259" w:lineRule="auto"/>
              <w:ind w:right="57" w:firstLine="0"/>
              <w:jc w:val="center"/>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498" w:type="pct"/>
            <w:tcBorders>
              <w:top w:val="single" w:sz="2" w:space="0" w:color="000000"/>
              <w:left w:val="single" w:sz="6" w:space="0" w:color="000000"/>
              <w:bottom w:val="single" w:sz="6" w:space="0" w:color="000000"/>
              <w:right w:val="single" w:sz="6" w:space="0" w:color="000000"/>
            </w:tcBorders>
            <w:vAlign w:val="center"/>
          </w:tcPr>
          <w:p w14:paraId="2A307C53" w14:textId="57DCD184" w:rsidR="000E10FB" w:rsidRPr="00841B34" w:rsidRDefault="000E10FB" w:rsidP="001F74BE">
            <w:pPr>
              <w:spacing w:after="0" w:line="259" w:lineRule="auto"/>
              <w:ind w:right="57" w:firstLine="0"/>
              <w:jc w:val="center"/>
              <w:rPr>
                <w:sz w:val="22"/>
                <w:szCs w:val="22"/>
              </w:rPr>
            </w:pPr>
            <w:r w:rsidRPr="00841B34">
              <w:rPr>
                <w:b/>
                <w:sz w:val="22"/>
                <w:szCs w:val="22"/>
              </w:rPr>
              <w:t>Планируемый объем закупа в натуральном выражении</w:t>
            </w:r>
          </w:p>
        </w:tc>
        <w:tc>
          <w:tcPr>
            <w:tcW w:w="482" w:type="pct"/>
            <w:tcBorders>
              <w:top w:val="single" w:sz="2" w:space="0" w:color="000000"/>
              <w:left w:val="single" w:sz="6" w:space="0" w:color="000000"/>
              <w:bottom w:val="single" w:sz="6" w:space="0" w:color="000000"/>
              <w:right w:val="single" w:sz="6" w:space="0" w:color="000000"/>
            </w:tcBorders>
            <w:vAlign w:val="center"/>
          </w:tcPr>
          <w:p w14:paraId="2FD4150B" w14:textId="788440BA" w:rsidR="000E10FB" w:rsidRPr="00841B34" w:rsidRDefault="000E10FB" w:rsidP="001F74BE">
            <w:pPr>
              <w:spacing w:after="0" w:line="259" w:lineRule="auto"/>
              <w:ind w:right="57" w:firstLine="0"/>
              <w:jc w:val="center"/>
              <w:rPr>
                <w:sz w:val="22"/>
                <w:szCs w:val="22"/>
              </w:rPr>
            </w:pPr>
            <w:r w:rsidRPr="00841B34">
              <w:rPr>
                <w:b/>
                <w:sz w:val="22"/>
                <w:szCs w:val="22"/>
              </w:rPr>
              <w:t>Планируемая сумма закупа без учета налога на добавленную стоимость, тенге</w:t>
            </w:r>
          </w:p>
        </w:tc>
        <w:tc>
          <w:tcPr>
            <w:tcW w:w="447" w:type="pct"/>
            <w:tcBorders>
              <w:top w:val="single" w:sz="2" w:space="0" w:color="000000"/>
              <w:left w:val="single" w:sz="6" w:space="0" w:color="000000"/>
              <w:bottom w:val="single" w:sz="6" w:space="0" w:color="000000"/>
              <w:right w:val="single" w:sz="6" w:space="0" w:color="000000"/>
            </w:tcBorders>
            <w:vAlign w:val="center"/>
          </w:tcPr>
          <w:p w14:paraId="7F42C84B" w14:textId="08A02694" w:rsidR="000E10FB" w:rsidRPr="00841B34" w:rsidRDefault="000E10FB" w:rsidP="001F74BE">
            <w:pPr>
              <w:spacing w:after="0" w:line="259" w:lineRule="auto"/>
              <w:ind w:right="57" w:firstLine="0"/>
              <w:jc w:val="center"/>
              <w:rPr>
                <w:b/>
                <w:sz w:val="22"/>
                <w:szCs w:val="22"/>
              </w:rPr>
            </w:pPr>
            <w:r w:rsidRPr="00841B34">
              <w:rPr>
                <w:b/>
                <w:sz w:val="22"/>
                <w:szCs w:val="22"/>
              </w:rPr>
              <w:t>Обеспечение тендерной заявки</w:t>
            </w:r>
          </w:p>
        </w:tc>
        <w:tc>
          <w:tcPr>
            <w:tcW w:w="599" w:type="pct"/>
            <w:tcBorders>
              <w:top w:val="single" w:sz="2" w:space="0" w:color="000000"/>
              <w:left w:val="single" w:sz="6" w:space="0" w:color="000000"/>
              <w:bottom w:val="single" w:sz="6" w:space="0" w:color="000000"/>
              <w:right w:val="single" w:sz="6" w:space="0" w:color="000000"/>
            </w:tcBorders>
            <w:vAlign w:val="center"/>
          </w:tcPr>
          <w:p w14:paraId="614C3455" w14:textId="3FD2BFD2" w:rsidR="000E10FB" w:rsidRPr="00841B34" w:rsidRDefault="000E10FB" w:rsidP="001F74BE">
            <w:pPr>
              <w:spacing w:after="0" w:line="259" w:lineRule="auto"/>
              <w:ind w:right="57" w:firstLine="0"/>
              <w:jc w:val="center"/>
              <w:rPr>
                <w:b/>
                <w:sz w:val="22"/>
                <w:szCs w:val="22"/>
              </w:rPr>
            </w:pPr>
            <w:r w:rsidRPr="00841B34">
              <w:rPr>
                <w:b/>
                <w:sz w:val="22"/>
                <w:szCs w:val="22"/>
              </w:rPr>
              <w:t>Прогнозная доля внутристрановой ценности по работам и услугам</w:t>
            </w:r>
          </w:p>
        </w:tc>
      </w:tr>
      <w:tr w:rsidR="004103BD" w:rsidRPr="00841B34" w14:paraId="66D9C527" w14:textId="4380813D" w:rsidTr="00E713E8">
        <w:trPr>
          <w:trHeight w:val="1715"/>
          <w:jc w:val="center"/>
        </w:trPr>
        <w:tc>
          <w:tcPr>
            <w:tcW w:w="621" w:type="pct"/>
            <w:tcBorders>
              <w:top w:val="single" w:sz="6" w:space="0" w:color="000000"/>
              <w:left w:val="single" w:sz="4" w:space="0" w:color="auto"/>
              <w:bottom w:val="single" w:sz="2" w:space="0" w:color="000000"/>
              <w:right w:val="single" w:sz="2" w:space="0" w:color="000000"/>
            </w:tcBorders>
            <w:vAlign w:val="center"/>
          </w:tcPr>
          <w:p w14:paraId="175A0C06" w14:textId="5567B9F4" w:rsidR="004103BD" w:rsidRPr="00E713E8" w:rsidRDefault="004103BD" w:rsidP="004103BD">
            <w:pPr>
              <w:spacing w:after="0" w:line="259" w:lineRule="auto"/>
              <w:ind w:right="57" w:firstLine="0"/>
              <w:jc w:val="center"/>
              <w:rPr>
                <w:sz w:val="22"/>
                <w:szCs w:val="22"/>
              </w:rPr>
            </w:pPr>
            <w:r w:rsidRPr="00E713E8">
              <w:rPr>
                <w:sz w:val="22"/>
                <w:szCs w:val="22"/>
              </w:rPr>
              <w:t>5224</w:t>
            </w:r>
          </w:p>
        </w:tc>
        <w:tc>
          <w:tcPr>
            <w:tcW w:w="337" w:type="pct"/>
            <w:tcBorders>
              <w:top w:val="single" w:sz="6" w:space="0" w:color="000000"/>
              <w:left w:val="nil"/>
              <w:bottom w:val="single" w:sz="2" w:space="0" w:color="000000"/>
              <w:right w:val="single" w:sz="2" w:space="0" w:color="000000"/>
            </w:tcBorders>
          </w:tcPr>
          <w:p w14:paraId="6A3BB95E" w14:textId="77777777" w:rsidR="004103BD" w:rsidRDefault="004103BD" w:rsidP="004103BD">
            <w:pPr>
              <w:spacing w:after="0" w:line="259" w:lineRule="auto"/>
              <w:ind w:right="57" w:firstLine="0"/>
              <w:jc w:val="center"/>
              <w:rPr>
                <w:sz w:val="22"/>
                <w:szCs w:val="22"/>
              </w:rPr>
            </w:pPr>
          </w:p>
          <w:p w14:paraId="00750FF5" w14:textId="77777777" w:rsidR="004103BD" w:rsidRDefault="004103BD" w:rsidP="004103BD">
            <w:pPr>
              <w:spacing w:after="0" w:line="259" w:lineRule="auto"/>
              <w:ind w:right="57" w:firstLine="0"/>
              <w:jc w:val="center"/>
              <w:rPr>
                <w:sz w:val="22"/>
                <w:szCs w:val="22"/>
              </w:rPr>
            </w:pPr>
          </w:p>
          <w:p w14:paraId="4B93C04E" w14:textId="77777777" w:rsidR="004103BD" w:rsidRDefault="004103BD" w:rsidP="004103BD">
            <w:pPr>
              <w:spacing w:after="0" w:line="259" w:lineRule="auto"/>
              <w:ind w:right="57" w:firstLine="0"/>
              <w:jc w:val="center"/>
              <w:rPr>
                <w:sz w:val="22"/>
                <w:szCs w:val="22"/>
              </w:rPr>
            </w:pPr>
          </w:p>
          <w:p w14:paraId="41E6D162" w14:textId="77777777" w:rsidR="004103BD" w:rsidRDefault="004103BD" w:rsidP="004103BD">
            <w:pPr>
              <w:spacing w:after="0" w:line="259" w:lineRule="auto"/>
              <w:ind w:right="57" w:firstLine="0"/>
              <w:jc w:val="center"/>
              <w:rPr>
                <w:sz w:val="22"/>
                <w:szCs w:val="22"/>
              </w:rPr>
            </w:pPr>
          </w:p>
          <w:p w14:paraId="087EB7C3" w14:textId="4EFB6F3F" w:rsidR="004103BD" w:rsidRPr="004103BD" w:rsidRDefault="004103BD" w:rsidP="004103BD">
            <w:pPr>
              <w:spacing w:after="0" w:line="259" w:lineRule="auto"/>
              <w:ind w:right="57" w:firstLine="0"/>
              <w:jc w:val="center"/>
              <w:rPr>
                <w:sz w:val="22"/>
                <w:szCs w:val="22"/>
              </w:rPr>
            </w:pPr>
            <w:r w:rsidRPr="004103BD">
              <w:rPr>
                <w:sz w:val="22"/>
                <w:szCs w:val="22"/>
              </w:rPr>
              <w:t>21 Р</w:t>
            </w:r>
          </w:p>
        </w:tc>
        <w:tc>
          <w:tcPr>
            <w:tcW w:w="653" w:type="pct"/>
            <w:tcBorders>
              <w:top w:val="single" w:sz="6" w:space="0" w:color="000000"/>
              <w:left w:val="single" w:sz="2" w:space="0" w:color="000000"/>
              <w:bottom w:val="single" w:sz="2" w:space="0" w:color="000000"/>
              <w:right w:val="single" w:sz="5" w:space="0" w:color="000000"/>
            </w:tcBorders>
          </w:tcPr>
          <w:p w14:paraId="0423C058" w14:textId="77777777" w:rsidR="004103BD" w:rsidRDefault="004103BD" w:rsidP="004103BD">
            <w:pPr>
              <w:spacing w:after="0" w:line="259" w:lineRule="auto"/>
              <w:ind w:right="57" w:firstLine="0"/>
              <w:rPr>
                <w:sz w:val="22"/>
                <w:szCs w:val="22"/>
              </w:rPr>
            </w:pPr>
          </w:p>
          <w:p w14:paraId="3298809A" w14:textId="77777777" w:rsidR="004103BD" w:rsidRDefault="004103BD" w:rsidP="004103BD">
            <w:pPr>
              <w:spacing w:after="0" w:line="259" w:lineRule="auto"/>
              <w:ind w:right="57" w:firstLine="0"/>
              <w:rPr>
                <w:sz w:val="22"/>
                <w:szCs w:val="22"/>
              </w:rPr>
            </w:pPr>
          </w:p>
          <w:p w14:paraId="19BCEB0F" w14:textId="77777777" w:rsidR="004103BD" w:rsidRDefault="004103BD" w:rsidP="004103BD">
            <w:pPr>
              <w:spacing w:after="0" w:line="259" w:lineRule="auto"/>
              <w:ind w:right="57" w:firstLine="0"/>
              <w:rPr>
                <w:sz w:val="22"/>
                <w:szCs w:val="22"/>
              </w:rPr>
            </w:pPr>
          </w:p>
          <w:p w14:paraId="2F689437" w14:textId="77777777" w:rsidR="004103BD" w:rsidRDefault="004103BD" w:rsidP="004103BD">
            <w:pPr>
              <w:spacing w:after="0" w:line="259" w:lineRule="auto"/>
              <w:ind w:right="57" w:firstLine="0"/>
              <w:rPr>
                <w:sz w:val="22"/>
                <w:szCs w:val="22"/>
              </w:rPr>
            </w:pPr>
          </w:p>
          <w:p w14:paraId="005C5B42" w14:textId="7F926CE5" w:rsidR="004103BD" w:rsidRPr="004103BD" w:rsidRDefault="004103BD" w:rsidP="004103BD">
            <w:pPr>
              <w:spacing w:after="0" w:line="259" w:lineRule="auto"/>
              <w:ind w:right="57" w:firstLine="0"/>
              <w:rPr>
                <w:sz w:val="22"/>
                <w:szCs w:val="22"/>
              </w:rPr>
            </w:pPr>
            <w:r w:rsidRPr="004103BD">
              <w:rPr>
                <w:sz w:val="22"/>
                <w:szCs w:val="22"/>
              </w:rPr>
              <w:t>099019.000.000006</w:t>
            </w:r>
          </w:p>
        </w:tc>
        <w:tc>
          <w:tcPr>
            <w:tcW w:w="676" w:type="pct"/>
            <w:tcBorders>
              <w:top w:val="single" w:sz="6" w:space="0" w:color="000000"/>
              <w:left w:val="single" w:sz="5" w:space="0" w:color="000000"/>
              <w:bottom w:val="single" w:sz="2" w:space="0" w:color="000000"/>
              <w:right w:val="single" w:sz="5" w:space="0" w:color="000000"/>
            </w:tcBorders>
          </w:tcPr>
          <w:p w14:paraId="69B785F7" w14:textId="77777777" w:rsidR="004103BD" w:rsidRDefault="004103BD" w:rsidP="004103BD">
            <w:pPr>
              <w:spacing w:after="0" w:line="259" w:lineRule="auto"/>
              <w:ind w:right="57" w:firstLine="0"/>
              <w:jc w:val="center"/>
              <w:rPr>
                <w:sz w:val="22"/>
                <w:szCs w:val="22"/>
              </w:rPr>
            </w:pPr>
          </w:p>
          <w:p w14:paraId="1E789024" w14:textId="77777777" w:rsidR="004103BD" w:rsidRDefault="004103BD" w:rsidP="004103BD">
            <w:pPr>
              <w:spacing w:after="0" w:line="259" w:lineRule="auto"/>
              <w:ind w:right="57" w:firstLine="0"/>
              <w:jc w:val="center"/>
              <w:rPr>
                <w:sz w:val="22"/>
                <w:szCs w:val="22"/>
              </w:rPr>
            </w:pPr>
          </w:p>
          <w:p w14:paraId="0290BAFB" w14:textId="77777777" w:rsidR="004103BD" w:rsidRDefault="004103BD" w:rsidP="004103BD">
            <w:pPr>
              <w:spacing w:after="0" w:line="259" w:lineRule="auto"/>
              <w:ind w:right="57" w:firstLine="0"/>
              <w:jc w:val="center"/>
              <w:rPr>
                <w:sz w:val="22"/>
                <w:szCs w:val="22"/>
              </w:rPr>
            </w:pPr>
          </w:p>
          <w:p w14:paraId="27486483" w14:textId="123E7EBC" w:rsidR="004103BD" w:rsidRPr="004103BD" w:rsidRDefault="004103BD" w:rsidP="004103BD">
            <w:pPr>
              <w:spacing w:after="0" w:line="259" w:lineRule="auto"/>
              <w:ind w:right="57" w:firstLine="0"/>
              <w:jc w:val="center"/>
              <w:rPr>
                <w:sz w:val="22"/>
                <w:szCs w:val="22"/>
              </w:rPr>
            </w:pPr>
            <w:r w:rsidRPr="004103BD">
              <w:rPr>
                <w:sz w:val="22"/>
                <w:szCs w:val="22"/>
              </w:rPr>
              <w:t>Работы по соляно-кислотной обработке скважин</w:t>
            </w:r>
          </w:p>
        </w:tc>
        <w:tc>
          <w:tcPr>
            <w:tcW w:w="688" w:type="pct"/>
            <w:tcBorders>
              <w:top w:val="single" w:sz="6" w:space="0" w:color="000000"/>
              <w:left w:val="single" w:sz="5" w:space="0" w:color="000000"/>
              <w:bottom w:val="single" w:sz="2" w:space="0" w:color="000000"/>
              <w:right w:val="single" w:sz="5" w:space="0" w:color="000000"/>
            </w:tcBorders>
          </w:tcPr>
          <w:p w14:paraId="722594EB" w14:textId="62D428BE" w:rsidR="004103BD" w:rsidRPr="004103BD" w:rsidRDefault="004103BD" w:rsidP="004103BD">
            <w:pPr>
              <w:spacing w:after="0" w:line="259" w:lineRule="auto"/>
              <w:ind w:right="57" w:firstLine="0"/>
              <w:jc w:val="center"/>
              <w:rPr>
                <w:sz w:val="22"/>
                <w:szCs w:val="22"/>
              </w:rPr>
            </w:pPr>
            <w:r w:rsidRPr="004103BD">
              <w:rPr>
                <w:sz w:val="22"/>
                <w:szCs w:val="22"/>
              </w:rPr>
              <w:t>ОПЗ соляно-кислотной обработкой с освоением скважины азотом при испытании и освоении скважин ВУ-7, ВУ-8 и при КРС на скважине Восточный Урихтау</w:t>
            </w:r>
          </w:p>
        </w:tc>
        <w:tc>
          <w:tcPr>
            <w:tcW w:w="498" w:type="pct"/>
            <w:tcBorders>
              <w:top w:val="single" w:sz="6" w:space="0" w:color="000000"/>
              <w:left w:val="single" w:sz="5" w:space="0" w:color="000000"/>
              <w:bottom w:val="single" w:sz="2" w:space="0" w:color="000000"/>
              <w:right w:val="single" w:sz="5" w:space="0" w:color="000000"/>
            </w:tcBorders>
            <w:vAlign w:val="center"/>
          </w:tcPr>
          <w:p w14:paraId="26CEE014" w14:textId="3EA3A711" w:rsidR="004103BD" w:rsidRPr="00E713E8" w:rsidRDefault="004103BD" w:rsidP="004103BD">
            <w:pPr>
              <w:spacing w:after="0" w:line="259" w:lineRule="auto"/>
              <w:ind w:right="57" w:firstLine="0"/>
              <w:jc w:val="center"/>
              <w:rPr>
                <w:sz w:val="22"/>
                <w:szCs w:val="22"/>
              </w:rPr>
            </w:pPr>
            <w:r w:rsidRPr="00E713E8">
              <w:rPr>
                <w:sz w:val="22"/>
                <w:szCs w:val="22"/>
              </w:rPr>
              <w:t>1</w:t>
            </w:r>
          </w:p>
        </w:tc>
        <w:tc>
          <w:tcPr>
            <w:tcW w:w="482" w:type="pct"/>
            <w:tcBorders>
              <w:top w:val="single" w:sz="6" w:space="0" w:color="000000"/>
              <w:left w:val="single" w:sz="5" w:space="0" w:color="000000"/>
              <w:bottom w:val="single" w:sz="2" w:space="0" w:color="000000"/>
              <w:right w:val="single" w:sz="5" w:space="0" w:color="000000"/>
            </w:tcBorders>
            <w:vAlign w:val="center"/>
          </w:tcPr>
          <w:p w14:paraId="1AF6B397" w14:textId="749E4FA2" w:rsidR="004103BD" w:rsidRPr="00E713E8" w:rsidRDefault="004103BD" w:rsidP="004103BD">
            <w:pPr>
              <w:spacing w:after="0" w:line="259" w:lineRule="auto"/>
              <w:ind w:right="57" w:firstLine="0"/>
              <w:jc w:val="center"/>
              <w:rPr>
                <w:sz w:val="22"/>
                <w:szCs w:val="22"/>
                <w:lang w:val="en-US"/>
              </w:rPr>
            </w:pPr>
            <w:r w:rsidRPr="004103BD">
              <w:rPr>
                <w:sz w:val="22"/>
                <w:szCs w:val="22"/>
              </w:rPr>
              <w:t>299 364 000,00</w:t>
            </w:r>
          </w:p>
        </w:tc>
        <w:tc>
          <w:tcPr>
            <w:tcW w:w="447" w:type="pct"/>
            <w:tcBorders>
              <w:top w:val="single" w:sz="6" w:space="0" w:color="000000"/>
              <w:left w:val="single" w:sz="5" w:space="0" w:color="000000"/>
              <w:bottom w:val="single" w:sz="2" w:space="0" w:color="000000"/>
              <w:right w:val="single" w:sz="5" w:space="0" w:color="000000"/>
            </w:tcBorders>
            <w:vAlign w:val="center"/>
          </w:tcPr>
          <w:p w14:paraId="7AEF1718" w14:textId="3C63C469" w:rsidR="004103BD" w:rsidRPr="00E713E8" w:rsidRDefault="004103BD" w:rsidP="004103BD">
            <w:pPr>
              <w:spacing w:after="0" w:line="259" w:lineRule="auto"/>
              <w:ind w:right="57" w:firstLine="0"/>
              <w:jc w:val="center"/>
              <w:rPr>
                <w:sz w:val="22"/>
                <w:szCs w:val="22"/>
              </w:rPr>
            </w:pPr>
            <w:r w:rsidRPr="00E713E8">
              <w:rPr>
                <w:sz w:val="22"/>
                <w:szCs w:val="22"/>
              </w:rPr>
              <w:t>1% от планируемой суммы закупка без учета налога на добавленную стоимость, тенге</w:t>
            </w:r>
          </w:p>
        </w:tc>
        <w:tc>
          <w:tcPr>
            <w:tcW w:w="599" w:type="pct"/>
            <w:tcBorders>
              <w:top w:val="single" w:sz="6" w:space="0" w:color="000000"/>
              <w:left w:val="single" w:sz="5" w:space="0" w:color="000000"/>
              <w:bottom w:val="single" w:sz="2" w:space="0" w:color="000000"/>
              <w:right w:val="single" w:sz="6" w:space="0" w:color="000000"/>
            </w:tcBorders>
            <w:vAlign w:val="center"/>
          </w:tcPr>
          <w:p w14:paraId="33EACB44" w14:textId="3305C42B" w:rsidR="004103BD" w:rsidRPr="00E713E8" w:rsidRDefault="004103BD" w:rsidP="004103BD">
            <w:pPr>
              <w:spacing w:after="0" w:line="259" w:lineRule="auto"/>
              <w:ind w:right="57" w:firstLine="0"/>
              <w:jc w:val="center"/>
              <w:rPr>
                <w:sz w:val="22"/>
                <w:szCs w:val="22"/>
              </w:rPr>
            </w:pPr>
            <w:r w:rsidRPr="00E713E8">
              <w:rPr>
                <w:sz w:val="22"/>
                <w:szCs w:val="22"/>
              </w:rPr>
              <w:t>Не менее 93%</w:t>
            </w:r>
          </w:p>
        </w:tc>
      </w:tr>
    </w:tbl>
    <w:p w14:paraId="4B6D5657"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E27CFF"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E27CFF" w:rsidP="00594811">
      <w:pPr>
        <w:spacing w:after="0" w:line="259" w:lineRule="auto"/>
        <w:ind w:right="57" w:firstLine="0"/>
        <w:rPr>
          <w:sz w:val="22"/>
          <w:szCs w:val="22"/>
        </w:rPr>
      </w:pPr>
      <w:r w:rsidRPr="00841B34">
        <w:rPr>
          <w:sz w:val="22"/>
          <w:szCs w:val="22"/>
        </w:rPr>
        <w:lastRenderedPageBreak/>
        <w:t xml:space="preserve"> </w:t>
      </w:r>
    </w:p>
    <w:p w14:paraId="5137EEF4" w14:textId="77777777" w:rsidR="00803A8B" w:rsidRPr="00841B34" w:rsidRDefault="00E27CFF"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E27CFF"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E27CFF"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E27CFF"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E27CFF"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E27CFF"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E27CFF"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017792E2" w14:textId="2CAFA77B" w:rsidR="00803A8B" w:rsidRPr="0061316B" w:rsidRDefault="00C82FDB" w:rsidP="00594811">
      <w:pPr>
        <w:spacing w:after="0"/>
        <w:ind w:right="57" w:firstLine="0"/>
        <w:jc w:val="center"/>
        <w:rPr>
          <w:sz w:val="22"/>
          <w:szCs w:val="22"/>
        </w:rPr>
      </w:pPr>
      <w:r w:rsidRPr="0061316B">
        <w:rPr>
          <w:b/>
          <w:sz w:val="22"/>
          <w:szCs w:val="22"/>
        </w:rPr>
        <w:t>3. Требования к потенциальному поставщику:</w:t>
      </w:r>
    </w:p>
    <w:p w14:paraId="634AA8FD" w14:textId="77777777" w:rsidR="00803A8B" w:rsidRPr="0061316B" w:rsidRDefault="00E27CFF" w:rsidP="00594811">
      <w:pPr>
        <w:spacing w:after="0" w:line="259" w:lineRule="auto"/>
        <w:ind w:right="57" w:firstLine="0"/>
        <w:rPr>
          <w:sz w:val="22"/>
          <w:szCs w:val="22"/>
        </w:rPr>
      </w:pPr>
      <w:r w:rsidRPr="0061316B">
        <w:rPr>
          <w:sz w:val="22"/>
          <w:szCs w:val="22"/>
        </w:rPr>
        <w:t xml:space="preserve"> </w:t>
      </w:r>
    </w:p>
    <w:p w14:paraId="4241D74A" w14:textId="35F6C4BE" w:rsidR="00803A8B" w:rsidRPr="0061316B" w:rsidRDefault="00C82FDB" w:rsidP="00594811">
      <w:pPr>
        <w:spacing w:after="0"/>
        <w:ind w:right="57" w:firstLine="0"/>
        <w:jc w:val="center"/>
        <w:rPr>
          <w:sz w:val="22"/>
          <w:szCs w:val="22"/>
        </w:rPr>
      </w:pPr>
      <w:r w:rsidRPr="0061316B">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61316B" w:rsidRDefault="00E27CFF" w:rsidP="00594811">
      <w:pPr>
        <w:spacing w:after="0" w:line="259" w:lineRule="auto"/>
        <w:ind w:right="57" w:firstLine="0"/>
        <w:rPr>
          <w:sz w:val="22"/>
          <w:szCs w:val="22"/>
        </w:rPr>
      </w:pPr>
      <w:r w:rsidRPr="0061316B">
        <w:rPr>
          <w:sz w:val="22"/>
          <w:szCs w:val="22"/>
        </w:rPr>
        <w:t xml:space="preserve"> </w:t>
      </w:r>
    </w:p>
    <w:p w14:paraId="00BE1C65" w14:textId="6718AE66" w:rsidR="00450A48" w:rsidRPr="0061316B" w:rsidRDefault="00E27CFF" w:rsidP="00450A48">
      <w:r w:rsidRPr="0061316B">
        <w:rPr>
          <w:sz w:val="22"/>
          <w:szCs w:val="22"/>
        </w:rPr>
        <w:t>3.</w:t>
      </w:r>
      <w:r w:rsidR="00C82FDB" w:rsidRPr="0061316B">
        <w:rPr>
          <w:sz w:val="22"/>
          <w:szCs w:val="22"/>
        </w:rPr>
        <w:t>1</w:t>
      </w:r>
      <w:r w:rsidRPr="0061316B">
        <w:rPr>
          <w:sz w:val="22"/>
          <w:szCs w:val="22"/>
        </w:rPr>
        <w:t xml:space="preserve">.1. </w:t>
      </w:r>
      <w:r w:rsidR="004103BD" w:rsidRPr="0061316B">
        <w:rPr>
          <w:sz w:val="22"/>
          <w:szCs w:val="22"/>
        </w:rPr>
        <w:t>Приложить подтверждение наличия у потенциального поставщика опыта работы в течение последних 5 лет, на рынке закупаемых однородных работ, услуг или в определенной отрасли, подтвержденного нотариально засвидетельствованными копиями соответствующих актов, подтверждающих прием-передачу выполненных работ, оказанных услуг.</w:t>
      </w:r>
      <w:r w:rsidR="0061316B" w:rsidRPr="0061316B">
        <w:rPr>
          <w:sz w:val="22"/>
          <w:szCs w:val="22"/>
        </w:rPr>
        <w:t xml:space="preserve"> </w:t>
      </w:r>
      <w:r w:rsidR="0061316B" w:rsidRPr="0061316B">
        <w:rPr>
          <w:bCs/>
          <w:sz w:val="22"/>
          <w:szCs w:val="22"/>
        </w:rPr>
        <w:t>Совокупный объем которых по одному договору, в каждом году составляет не менее 75 млн тенге без учета НДС и счетов-фактур (при выписке счета-фактуры на бумажном носителе в соответствии с законодательством Республики Казахстан) или электронных счетов-фактур.</w:t>
      </w:r>
    </w:p>
    <w:p w14:paraId="679F28DE" w14:textId="1853F8BB" w:rsidR="00450A48" w:rsidRPr="0061316B" w:rsidRDefault="00450A48" w:rsidP="00450A48">
      <w:pPr>
        <w:spacing w:after="0"/>
        <w:ind w:right="57" w:firstLine="0"/>
      </w:pPr>
    </w:p>
    <w:p w14:paraId="5BE1BED9" w14:textId="6F09D78D" w:rsidR="00803A8B" w:rsidRPr="0061316B" w:rsidRDefault="00E27CFF" w:rsidP="00450A48">
      <w:pPr>
        <w:spacing w:after="0"/>
        <w:ind w:right="57" w:firstLine="0"/>
        <w:rPr>
          <w:sz w:val="22"/>
          <w:szCs w:val="22"/>
        </w:rPr>
      </w:pPr>
      <w:r w:rsidRPr="0061316B">
        <w:rPr>
          <w:sz w:val="22"/>
          <w:szCs w:val="22"/>
        </w:rPr>
        <w:t xml:space="preserve"> </w:t>
      </w:r>
    </w:p>
    <w:p w14:paraId="7E63644B" w14:textId="5D43D4E7" w:rsidR="00803A8B" w:rsidRPr="0061316B" w:rsidRDefault="00E27CFF" w:rsidP="00594811">
      <w:pPr>
        <w:pStyle w:val="20"/>
        <w:spacing w:after="0"/>
        <w:ind w:left="0" w:right="57" w:firstLine="0"/>
        <w:rPr>
          <w:sz w:val="22"/>
          <w:szCs w:val="22"/>
        </w:rPr>
      </w:pPr>
      <w:r w:rsidRPr="0061316B">
        <w:rPr>
          <w:sz w:val="22"/>
          <w:szCs w:val="22"/>
        </w:rPr>
        <w:t>3.</w:t>
      </w:r>
      <w:r w:rsidR="00C82FDB" w:rsidRPr="0061316B">
        <w:rPr>
          <w:sz w:val="22"/>
          <w:szCs w:val="22"/>
        </w:rPr>
        <w:t>2</w:t>
      </w:r>
      <w:r w:rsidRPr="0061316B">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808CF0D" w14:textId="77777777" w:rsidR="0060208B" w:rsidRPr="00F53035" w:rsidRDefault="0060208B" w:rsidP="0060208B">
      <w:pPr>
        <w:spacing w:after="0" w:line="259" w:lineRule="auto"/>
        <w:ind w:firstLine="0"/>
        <w:jc w:val="left"/>
        <w:rPr>
          <w:sz w:val="22"/>
          <w:szCs w:val="22"/>
        </w:rPr>
      </w:pPr>
    </w:p>
    <w:tbl>
      <w:tblPr>
        <w:tblStyle w:val="TableGrid"/>
        <w:tblW w:w="15634" w:type="dxa"/>
        <w:tblInd w:w="3" w:type="dxa"/>
        <w:tblCellMar>
          <w:left w:w="18" w:type="dxa"/>
          <w:right w:w="84" w:type="dxa"/>
        </w:tblCellMar>
        <w:tblLook w:val="04A0" w:firstRow="1" w:lastRow="0" w:firstColumn="1" w:lastColumn="0" w:noHBand="0" w:noVBand="1"/>
      </w:tblPr>
      <w:tblGrid>
        <w:gridCol w:w="7363"/>
        <w:gridCol w:w="5420"/>
        <w:gridCol w:w="1742"/>
        <w:gridCol w:w="1109"/>
      </w:tblGrid>
      <w:tr w:rsidR="0060208B" w:rsidRPr="00F53035" w14:paraId="7AD70C23" w14:textId="77777777" w:rsidTr="0060208B">
        <w:trPr>
          <w:trHeight w:val="632"/>
        </w:trPr>
        <w:tc>
          <w:tcPr>
            <w:tcW w:w="7363" w:type="dxa"/>
            <w:tcBorders>
              <w:top w:val="single" w:sz="2" w:space="0" w:color="000000"/>
              <w:left w:val="single" w:sz="4" w:space="0" w:color="auto"/>
              <w:bottom w:val="single" w:sz="6" w:space="0" w:color="000000"/>
              <w:right w:val="single" w:sz="6" w:space="0" w:color="000000"/>
            </w:tcBorders>
          </w:tcPr>
          <w:p w14:paraId="14FC0436" w14:textId="77777777" w:rsidR="0060208B" w:rsidRPr="00F53035" w:rsidRDefault="0060208B" w:rsidP="0055333B">
            <w:pPr>
              <w:spacing w:after="0" w:line="259" w:lineRule="auto"/>
              <w:ind w:firstLine="0"/>
              <w:jc w:val="center"/>
              <w:rPr>
                <w:sz w:val="22"/>
                <w:szCs w:val="22"/>
              </w:rPr>
            </w:pPr>
            <w:r w:rsidRPr="00F53035">
              <w:rPr>
                <w:b/>
                <w:sz w:val="22"/>
                <w:szCs w:val="22"/>
              </w:rPr>
              <w:t>Специалисты, обладающие квалификацией и/или опытом работы</w:t>
            </w:r>
          </w:p>
        </w:tc>
        <w:tc>
          <w:tcPr>
            <w:tcW w:w="5420" w:type="dxa"/>
            <w:tcBorders>
              <w:top w:val="single" w:sz="2" w:space="0" w:color="000000"/>
              <w:left w:val="single" w:sz="6" w:space="0" w:color="000000"/>
              <w:bottom w:val="single" w:sz="5" w:space="0" w:color="000000"/>
              <w:right w:val="single" w:sz="5" w:space="0" w:color="000000"/>
            </w:tcBorders>
            <w:vAlign w:val="center"/>
          </w:tcPr>
          <w:p w14:paraId="233A40F8" w14:textId="77777777" w:rsidR="0060208B" w:rsidRPr="00F53035" w:rsidRDefault="0060208B" w:rsidP="0055333B">
            <w:pPr>
              <w:spacing w:after="0" w:line="259" w:lineRule="auto"/>
              <w:ind w:left="3" w:firstLine="0"/>
              <w:jc w:val="left"/>
              <w:rPr>
                <w:sz w:val="22"/>
                <w:szCs w:val="22"/>
              </w:rPr>
            </w:pPr>
            <w:r w:rsidRPr="00F53035">
              <w:rPr>
                <w:b/>
                <w:sz w:val="22"/>
                <w:szCs w:val="22"/>
              </w:rPr>
              <w:t>Документы, подтверждающие квалификацию и/или опыт работы специалистов</w:t>
            </w:r>
          </w:p>
        </w:tc>
        <w:tc>
          <w:tcPr>
            <w:tcW w:w="1742" w:type="dxa"/>
            <w:tcBorders>
              <w:top w:val="single" w:sz="2" w:space="0" w:color="000000"/>
              <w:left w:val="single" w:sz="5" w:space="0" w:color="000000"/>
              <w:bottom w:val="single" w:sz="5" w:space="0" w:color="000000"/>
              <w:right w:val="single" w:sz="5" w:space="0" w:color="000000"/>
            </w:tcBorders>
            <w:vAlign w:val="center"/>
          </w:tcPr>
          <w:p w14:paraId="0CDB2A29" w14:textId="77777777" w:rsidR="0060208B" w:rsidRPr="00F53035" w:rsidRDefault="0060208B" w:rsidP="0055333B">
            <w:pPr>
              <w:spacing w:after="0" w:line="259" w:lineRule="auto"/>
              <w:ind w:left="3" w:firstLine="0"/>
              <w:jc w:val="center"/>
              <w:rPr>
                <w:sz w:val="22"/>
                <w:szCs w:val="22"/>
              </w:rPr>
            </w:pPr>
            <w:r w:rsidRPr="00F53035">
              <w:rPr>
                <w:b/>
                <w:sz w:val="22"/>
                <w:szCs w:val="22"/>
              </w:rPr>
              <w:t>Количество</w:t>
            </w:r>
          </w:p>
        </w:tc>
        <w:tc>
          <w:tcPr>
            <w:tcW w:w="1109" w:type="dxa"/>
            <w:tcBorders>
              <w:top w:val="single" w:sz="2" w:space="0" w:color="000000"/>
              <w:left w:val="single" w:sz="5" w:space="0" w:color="000000"/>
              <w:bottom w:val="single" w:sz="5" w:space="0" w:color="000000"/>
              <w:right w:val="single" w:sz="2" w:space="0" w:color="000000"/>
            </w:tcBorders>
          </w:tcPr>
          <w:p w14:paraId="4EED25FC" w14:textId="77777777" w:rsidR="0060208B" w:rsidRPr="00F53035" w:rsidRDefault="0060208B" w:rsidP="0055333B">
            <w:pPr>
              <w:spacing w:after="0" w:line="259" w:lineRule="auto"/>
              <w:ind w:left="3" w:firstLine="0"/>
              <w:jc w:val="center"/>
              <w:rPr>
                <w:sz w:val="22"/>
                <w:szCs w:val="22"/>
              </w:rPr>
            </w:pPr>
            <w:r w:rsidRPr="00F53035">
              <w:rPr>
                <w:b/>
                <w:sz w:val="22"/>
                <w:szCs w:val="22"/>
              </w:rPr>
              <w:t>Опыт работы</w:t>
            </w:r>
          </w:p>
        </w:tc>
      </w:tr>
      <w:tr w:rsidR="0060208B" w:rsidRPr="00F53035" w14:paraId="17A3ED11" w14:textId="77777777" w:rsidTr="0060208B">
        <w:trPr>
          <w:trHeight w:val="632"/>
        </w:trPr>
        <w:tc>
          <w:tcPr>
            <w:tcW w:w="7363" w:type="dxa"/>
            <w:tcBorders>
              <w:top w:val="single" w:sz="2" w:space="0" w:color="000000"/>
              <w:left w:val="single" w:sz="4" w:space="0" w:color="auto"/>
              <w:bottom w:val="single" w:sz="6" w:space="0" w:color="000000"/>
              <w:right w:val="single" w:sz="6" w:space="0" w:color="000000"/>
            </w:tcBorders>
          </w:tcPr>
          <w:p w14:paraId="05E6E7A3" w14:textId="56FC561F" w:rsidR="0060208B" w:rsidRPr="004103BD" w:rsidRDefault="004103BD" w:rsidP="0060208B">
            <w:pPr>
              <w:spacing w:after="0" w:line="259" w:lineRule="auto"/>
              <w:ind w:firstLine="0"/>
              <w:jc w:val="left"/>
              <w:rPr>
                <w:bCs/>
                <w:sz w:val="22"/>
                <w:szCs w:val="22"/>
              </w:rPr>
            </w:pPr>
            <w:r w:rsidRPr="004103BD">
              <w:rPr>
                <w:b/>
                <w:sz w:val="22"/>
                <w:szCs w:val="22"/>
              </w:rPr>
              <w:t>Инженер-геолог,</w:t>
            </w:r>
            <w:r>
              <w:rPr>
                <w:bCs/>
                <w:sz w:val="22"/>
                <w:szCs w:val="22"/>
              </w:rPr>
              <w:t xml:space="preserve"> </w:t>
            </w:r>
            <w:r w:rsidRPr="004103BD">
              <w:rPr>
                <w:bCs/>
                <w:sz w:val="22"/>
                <w:szCs w:val="22"/>
              </w:rPr>
              <w:t>образование</w:t>
            </w:r>
            <w:r>
              <w:rPr>
                <w:bCs/>
                <w:sz w:val="22"/>
                <w:szCs w:val="22"/>
              </w:rPr>
              <w:t>: Г</w:t>
            </w:r>
            <w:r w:rsidRPr="004103BD">
              <w:rPr>
                <w:bCs/>
                <w:sz w:val="22"/>
                <w:szCs w:val="22"/>
              </w:rPr>
              <w:t xml:space="preserve">орный инженер или Геолог или Инженер нефтяник или Инженер технолог в следующих областях: Технология добычи нефти и газа или Технология нефтяного и природного газа или Эксплуатация нефтяных и газовых месторождений или Нефтегазовое дело или Разработка </w:t>
            </w:r>
            <w:r w:rsidRPr="004103BD">
              <w:rPr>
                <w:bCs/>
                <w:sz w:val="22"/>
                <w:szCs w:val="22"/>
              </w:rPr>
              <w:lastRenderedPageBreak/>
              <w:t>и эксплуатация нефтяных и газовых месторождений или Разработка нефтяных и газовых месторождений или прикладная геология.</w:t>
            </w:r>
          </w:p>
        </w:tc>
        <w:tc>
          <w:tcPr>
            <w:tcW w:w="5420" w:type="dxa"/>
            <w:tcBorders>
              <w:top w:val="single" w:sz="2" w:space="0" w:color="000000"/>
              <w:left w:val="single" w:sz="6" w:space="0" w:color="000000"/>
              <w:bottom w:val="single" w:sz="5" w:space="0" w:color="000000"/>
              <w:right w:val="single" w:sz="5" w:space="0" w:color="000000"/>
            </w:tcBorders>
            <w:vAlign w:val="center"/>
          </w:tcPr>
          <w:p w14:paraId="0650F990" w14:textId="55B6FB3D" w:rsidR="0060208B" w:rsidRPr="004103BD" w:rsidRDefault="00C92C3E" w:rsidP="0055333B">
            <w:pPr>
              <w:spacing w:after="0" w:line="259" w:lineRule="auto"/>
              <w:ind w:left="3" w:firstLine="0"/>
              <w:jc w:val="left"/>
              <w:rPr>
                <w:bCs/>
                <w:sz w:val="22"/>
                <w:szCs w:val="22"/>
              </w:rPr>
            </w:pPr>
            <w:r w:rsidRPr="0094663E">
              <w:rPr>
                <w:bCs/>
                <w:sz w:val="22"/>
                <w:szCs w:val="22"/>
              </w:rPr>
              <w:lastRenderedPageBreak/>
              <w:t xml:space="preserve">Какие подтверждающие документы необходимо приложить </w:t>
            </w:r>
            <w:r w:rsidRPr="0094663E">
              <w:rPr>
                <w:bCs/>
                <w:i/>
                <w:iCs/>
                <w:sz w:val="22"/>
                <w:szCs w:val="22"/>
              </w:rPr>
              <w:t>(Электронная копия диплома, трудовой книжки или трудового договора)</w:t>
            </w:r>
          </w:p>
        </w:tc>
        <w:tc>
          <w:tcPr>
            <w:tcW w:w="1742" w:type="dxa"/>
            <w:tcBorders>
              <w:top w:val="single" w:sz="2" w:space="0" w:color="000000"/>
              <w:left w:val="single" w:sz="5" w:space="0" w:color="000000"/>
              <w:bottom w:val="single" w:sz="5" w:space="0" w:color="000000"/>
              <w:right w:val="single" w:sz="5" w:space="0" w:color="000000"/>
            </w:tcBorders>
            <w:vAlign w:val="center"/>
          </w:tcPr>
          <w:p w14:paraId="6B82B644" w14:textId="7689A009" w:rsidR="0060208B" w:rsidRPr="004103BD" w:rsidRDefault="00421728" w:rsidP="0055333B">
            <w:pPr>
              <w:spacing w:after="0" w:line="259" w:lineRule="auto"/>
              <w:ind w:left="3" w:firstLine="0"/>
              <w:jc w:val="center"/>
              <w:rPr>
                <w:bCs/>
                <w:sz w:val="22"/>
                <w:szCs w:val="22"/>
              </w:rPr>
            </w:pPr>
            <w:r>
              <w:rPr>
                <w:bCs/>
                <w:sz w:val="22"/>
                <w:szCs w:val="22"/>
              </w:rPr>
              <w:t>2</w:t>
            </w:r>
          </w:p>
        </w:tc>
        <w:tc>
          <w:tcPr>
            <w:tcW w:w="1109" w:type="dxa"/>
            <w:tcBorders>
              <w:top w:val="single" w:sz="2" w:space="0" w:color="000000"/>
              <w:left w:val="single" w:sz="5" w:space="0" w:color="000000"/>
              <w:bottom w:val="single" w:sz="5" w:space="0" w:color="000000"/>
              <w:right w:val="single" w:sz="2" w:space="0" w:color="000000"/>
            </w:tcBorders>
          </w:tcPr>
          <w:p w14:paraId="10974E4F" w14:textId="76EE840A" w:rsidR="0060208B" w:rsidRPr="004103BD" w:rsidRDefault="004103BD" w:rsidP="0055333B">
            <w:pPr>
              <w:spacing w:after="0" w:line="259" w:lineRule="auto"/>
              <w:ind w:left="3" w:firstLine="0"/>
              <w:jc w:val="center"/>
              <w:rPr>
                <w:bCs/>
                <w:sz w:val="22"/>
                <w:szCs w:val="22"/>
              </w:rPr>
            </w:pPr>
            <w:r>
              <w:rPr>
                <w:bCs/>
                <w:sz w:val="22"/>
                <w:szCs w:val="22"/>
              </w:rPr>
              <w:t>Не менее 5 лет</w:t>
            </w:r>
          </w:p>
        </w:tc>
      </w:tr>
      <w:tr w:rsidR="0060208B" w:rsidRPr="00F53035" w14:paraId="3268416F" w14:textId="77777777" w:rsidTr="0060208B">
        <w:trPr>
          <w:trHeight w:val="632"/>
        </w:trPr>
        <w:tc>
          <w:tcPr>
            <w:tcW w:w="7363" w:type="dxa"/>
            <w:tcBorders>
              <w:top w:val="single" w:sz="2" w:space="0" w:color="000000"/>
              <w:left w:val="single" w:sz="4" w:space="0" w:color="auto"/>
              <w:bottom w:val="single" w:sz="6" w:space="0" w:color="000000"/>
              <w:right w:val="single" w:sz="6" w:space="0" w:color="000000"/>
            </w:tcBorders>
          </w:tcPr>
          <w:p w14:paraId="07B08134" w14:textId="0D80209A" w:rsidR="0060208B" w:rsidRPr="004103BD" w:rsidRDefault="004103BD" w:rsidP="004103BD">
            <w:pPr>
              <w:spacing w:after="0" w:line="259" w:lineRule="auto"/>
              <w:ind w:firstLine="0"/>
              <w:jc w:val="left"/>
              <w:rPr>
                <w:bCs/>
                <w:sz w:val="22"/>
                <w:szCs w:val="22"/>
              </w:rPr>
            </w:pPr>
            <w:r w:rsidRPr="004103BD">
              <w:rPr>
                <w:b/>
                <w:sz w:val="22"/>
                <w:szCs w:val="22"/>
              </w:rPr>
              <w:t xml:space="preserve">Инженер-технолог, </w:t>
            </w:r>
            <w:r w:rsidRPr="004103BD">
              <w:rPr>
                <w:bCs/>
                <w:sz w:val="22"/>
                <w:szCs w:val="22"/>
              </w:rPr>
              <w:t xml:space="preserve">образование: </w:t>
            </w:r>
            <w:r>
              <w:rPr>
                <w:bCs/>
                <w:sz w:val="22"/>
                <w:szCs w:val="22"/>
              </w:rPr>
              <w:t>Г</w:t>
            </w:r>
            <w:r w:rsidRPr="004103BD">
              <w:rPr>
                <w:bCs/>
                <w:sz w:val="22"/>
                <w:szCs w:val="22"/>
              </w:rPr>
              <w:t>орный инженер или Геолог или Инженер нефтяник или Инженер технолог в следующих областях: Технология добычи нефти и газа или Технология нефтяного и природного газа или Эксплуатация нефтяных и газовых месторождений или Нефтегазовое дело или Разработка и эксплуатация нефтяных и газовых месторождений или Разработка нефтяных и газовых месторождений или прикладная геология.</w:t>
            </w:r>
          </w:p>
        </w:tc>
        <w:tc>
          <w:tcPr>
            <w:tcW w:w="5420" w:type="dxa"/>
            <w:tcBorders>
              <w:top w:val="single" w:sz="2" w:space="0" w:color="000000"/>
              <w:left w:val="single" w:sz="6" w:space="0" w:color="000000"/>
              <w:bottom w:val="single" w:sz="5" w:space="0" w:color="000000"/>
              <w:right w:val="single" w:sz="5" w:space="0" w:color="000000"/>
            </w:tcBorders>
            <w:vAlign w:val="center"/>
          </w:tcPr>
          <w:p w14:paraId="19596615" w14:textId="757097F4" w:rsidR="0060208B" w:rsidRPr="004103BD" w:rsidRDefault="00C92C3E" w:rsidP="0055333B">
            <w:pPr>
              <w:spacing w:after="0" w:line="259" w:lineRule="auto"/>
              <w:ind w:left="3" w:firstLine="0"/>
              <w:jc w:val="left"/>
              <w:rPr>
                <w:bCs/>
                <w:sz w:val="22"/>
                <w:szCs w:val="22"/>
              </w:rPr>
            </w:pPr>
            <w:r w:rsidRPr="0094663E">
              <w:rPr>
                <w:bCs/>
                <w:sz w:val="22"/>
                <w:szCs w:val="22"/>
              </w:rPr>
              <w:t xml:space="preserve">Какие подтверждающие документы необходимо приложить </w:t>
            </w:r>
            <w:r w:rsidRPr="0094663E">
              <w:rPr>
                <w:bCs/>
                <w:i/>
                <w:iCs/>
                <w:sz w:val="22"/>
                <w:szCs w:val="22"/>
              </w:rPr>
              <w:t>(Электронная копия диплома, трудовой книжки или трудового договора)</w:t>
            </w:r>
          </w:p>
        </w:tc>
        <w:tc>
          <w:tcPr>
            <w:tcW w:w="1742" w:type="dxa"/>
            <w:tcBorders>
              <w:top w:val="single" w:sz="2" w:space="0" w:color="000000"/>
              <w:left w:val="single" w:sz="5" w:space="0" w:color="000000"/>
              <w:bottom w:val="single" w:sz="5" w:space="0" w:color="000000"/>
              <w:right w:val="single" w:sz="5" w:space="0" w:color="000000"/>
            </w:tcBorders>
            <w:vAlign w:val="center"/>
          </w:tcPr>
          <w:p w14:paraId="15AE0454" w14:textId="1ECDDC4A" w:rsidR="0060208B" w:rsidRPr="004103BD" w:rsidRDefault="00421728" w:rsidP="0055333B">
            <w:pPr>
              <w:spacing w:after="0" w:line="259" w:lineRule="auto"/>
              <w:ind w:left="3" w:firstLine="0"/>
              <w:jc w:val="center"/>
              <w:rPr>
                <w:bCs/>
                <w:sz w:val="22"/>
                <w:szCs w:val="22"/>
              </w:rPr>
            </w:pPr>
            <w:r>
              <w:rPr>
                <w:bCs/>
                <w:sz w:val="22"/>
                <w:szCs w:val="22"/>
              </w:rPr>
              <w:t>2</w:t>
            </w:r>
          </w:p>
        </w:tc>
        <w:tc>
          <w:tcPr>
            <w:tcW w:w="1109" w:type="dxa"/>
            <w:tcBorders>
              <w:top w:val="single" w:sz="2" w:space="0" w:color="000000"/>
              <w:left w:val="single" w:sz="5" w:space="0" w:color="000000"/>
              <w:bottom w:val="single" w:sz="5" w:space="0" w:color="000000"/>
              <w:right w:val="single" w:sz="2" w:space="0" w:color="000000"/>
            </w:tcBorders>
          </w:tcPr>
          <w:p w14:paraId="4FE8D60B" w14:textId="47F1E557" w:rsidR="0060208B" w:rsidRPr="004103BD" w:rsidRDefault="004103BD" w:rsidP="0055333B">
            <w:pPr>
              <w:spacing w:after="0" w:line="259" w:lineRule="auto"/>
              <w:ind w:left="3" w:firstLine="0"/>
              <w:jc w:val="center"/>
              <w:rPr>
                <w:bCs/>
                <w:sz w:val="22"/>
                <w:szCs w:val="22"/>
              </w:rPr>
            </w:pPr>
            <w:r>
              <w:rPr>
                <w:bCs/>
                <w:sz w:val="22"/>
                <w:szCs w:val="22"/>
              </w:rPr>
              <w:t>Не менее 5 лет</w:t>
            </w:r>
          </w:p>
        </w:tc>
      </w:tr>
      <w:tr w:rsidR="0060208B" w:rsidRPr="00F53035" w14:paraId="182D09A8" w14:textId="77777777" w:rsidTr="0060208B">
        <w:trPr>
          <w:trHeight w:val="632"/>
        </w:trPr>
        <w:tc>
          <w:tcPr>
            <w:tcW w:w="7363" w:type="dxa"/>
            <w:tcBorders>
              <w:top w:val="single" w:sz="2" w:space="0" w:color="000000"/>
              <w:left w:val="single" w:sz="4" w:space="0" w:color="auto"/>
              <w:bottom w:val="single" w:sz="6" w:space="0" w:color="000000"/>
              <w:right w:val="single" w:sz="6" w:space="0" w:color="000000"/>
            </w:tcBorders>
          </w:tcPr>
          <w:p w14:paraId="60F88AC2" w14:textId="4D9DE0B1" w:rsidR="0060208B" w:rsidRPr="004103BD" w:rsidRDefault="004103BD" w:rsidP="004103BD">
            <w:pPr>
              <w:spacing w:after="0" w:line="259" w:lineRule="auto"/>
              <w:ind w:firstLine="0"/>
              <w:jc w:val="left"/>
              <w:rPr>
                <w:bCs/>
                <w:sz w:val="22"/>
                <w:szCs w:val="22"/>
              </w:rPr>
            </w:pPr>
            <w:r w:rsidRPr="004103BD">
              <w:rPr>
                <w:b/>
                <w:sz w:val="22"/>
                <w:szCs w:val="22"/>
              </w:rPr>
              <w:t>Техник-технолог,</w:t>
            </w:r>
            <w:r w:rsidRPr="004103BD">
              <w:rPr>
                <w:bCs/>
                <w:sz w:val="22"/>
                <w:szCs w:val="22"/>
              </w:rPr>
              <w:t xml:space="preserve"> образование: Горный инженер или Геолог или Инженер нефтяник или Инженер технолог или Техник-Технолог в следующих областях: Технология добычи нефти и газа или Технология нефтяного и природного газа или Эксплуатация нефтяных и газовых месторождений или Нефтегазовое дело или Разработка и эксплуатация нефтяных и газовых месторождений или Разработка нефтяных и газовых месторождений или прикладная геология.</w:t>
            </w:r>
          </w:p>
        </w:tc>
        <w:tc>
          <w:tcPr>
            <w:tcW w:w="5420" w:type="dxa"/>
            <w:tcBorders>
              <w:top w:val="single" w:sz="2" w:space="0" w:color="000000"/>
              <w:left w:val="single" w:sz="6" w:space="0" w:color="000000"/>
              <w:bottom w:val="single" w:sz="5" w:space="0" w:color="000000"/>
              <w:right w:val="single" w:sz="5" w:space="0" w:color="000000"/>
            </w:tcBorders>
            <w:vAlign w:val="center"/>
          </w:tcPr>
          <w:p w14:paraId="39F02B50" w14:textId="726E8B8A" w:rsidR="0060208B" w:rsidRPr="004103BD" w:rsidRDefault="00C92C3E" w:rsidP="0055333B">
            <w:pPr>
              <w:spacing w:after="0" w:line="259" w:lineRule="auto"/>
              <w:ind w:left="3" w:firstLine="0"/>
              <w:jc w:val="left"/>
              <w:rPr>
                <w:bCs/>
                <w:sz w:val="22"/>
                <w:szCs w:val="22"/>
              </w:rPr>
            </w:pPr>
            <w:r w:rsidRPr="0094663E">
              <w:rPr>
                <w:bCs/>
                <w:sz w:val="22"/>
                <w:szCs w:val="22"/>
              </w:rPr>
              <w:t xml:space="preserve">Какие подтверждающие документы необходимо приложить </w:t>
            </w:r>
            <w:r w:rsidRPr="0094663E">
              <w:rPr>
                <w:bCs/>
                <w:i/>
                <w:iCs/>
                <w:sz w:val="22"/>
                <w:szCs w:val="22"/>
              </w:rPr>
              <w:t>(Электронная копия диплома, трудовой книжки или трудового договора)</w:t>
            </w:r>
          </w:p>
        </w:tc>
        <w:tc>
          <w:tcPr>
            <w:tcW w:w="1742" w:type="dxa"/>
            <w:tcBorders>
              <w:top w:val="single" w:sz="2" w:space="0" w:color="000000"/>
              <w:left w:val="single" w:sz="5" w:space="0" w:color="000000"/>
              <w:bottom w:val="single" w:sz="5" w:space="0" w:color="000000"/>
              <w:right w:val="single" w:sz="5" w:space="0" w:color="000000"/>
            </w:tcBorders>
            <w:vAlign w:val="center"/>
          </w:tcPr>
          <w:p w14:paraId="4DBA790C" w14:textId="4EB6A052" w:rsidR="0060208B" w:rsidRPr="004103BD" w:rsidRDefault="00421728" w:rsidP="0055333B">
            <w:pPr>
              <w:spacing w:after="0" w:line="259" w:lineRule="auto"/>
              <w:ind w:left="3" w:firstLine="0"/>
              <w:jc w:val="center"/>
              <w:rPr>
                <w:bCs/>
                <w:sz w:val="22"/>
                <w:szCs w:val="22"/>
              </w:rPr>
            </w:pPr>
            <w:r>
              <w:rPr>
                <w:bCs/>
                <w:sz w:val="22"/>
                <w:szCs w:val="22"/>
              </w:rPr>
              <w:t>2</w:t>
            </w:r>
          </w:p>
        </w:tc>
        <w:tc>
          <w:tcPr>
            <w:tcW w:w="1109" w:type="dxa"/>
            <w:tcBorders>
              <w:top w:val="single" w:sz="2" w:space="0" w:color="000000"/>
              <w:left w:val="single" w:sz="5" w:space="0" w:color="000000"/>
              <w:bottom w:val="single" w:sz="5" w:space="0" w:color="000000"/>
              <w:right w:val="single" w:sz="2" w:space="0" w:color="000000"/>
            </w:tcBorders>
          </w:tcPr>
          <w:p w14:paraId="05C2AB29" w14:textId="5474462A" w:rsidR="0060208B" w:rsidRPr="004103BD" w:rsidRDefault="004103BD" w:rsidP="0055333B">
            <w:pPr>
              <w:spacing w:after="0" w:line="259" w:lineRule="auto"/>
              <w:ind w:left="3" w:firstLine="0"/>
              <w:jc w:val="center"/>
              <w:rPr>
                <w:bCs/>
                <w:sz w:val="22"/>
                <w:szCs w:val="22"/>
              </w:rPr>
            </w:pPr>
            <w:r>
              <w:rPr>
                <w:bCs/>
                <w:sz w:val="22"/>
                <w:szCs w:val="22"/>
              </w:rPr>
              <w:t>Не менее 3 лет</w:t>
            </w:r>
          </w:p>
        </w:tc>
      </w:tr>
      <w:tr w:rsidR="0060208B" w:rsidRPr="00F53035" w14:paraId="1E499AA8" w14:textId="77777777" w:rsidTr="0060208B">
        <w:trPr>
          <w:trHeight w:val="632"/>
        </w:trPr>
        <w:tc>
          <w:tcPr>
            <w:tcW w:w="7363" w:type="dxa"/>
            <w:tcBorders>
              <w:top w:val="single" w:sz="2" w:space="0" w:color="000000"/>
              <w:left w:val="single" w:sz="4" w:space="0" w:color="auto"/>
              <w:bottom w:val="single" w:sz="6" w:space="0" w:color="000000"/>
              <w:right w:val="single" w:sz="6" w:space="0" w:color="000000"/>
            </w:tcBorders>
          </w:tcPr>
          <w:p w14:paraId="3CA13A73" w14:textId="4319F33D" w:rsidR="004103BD" w:rsidRPr="004103BD" w:rsidRDefault="004103BD" w:rsidP="004103BD">
            <w:pPr>
              <w:spacing w:after="0" w:line="259" w:lineRule="auto"/>
              <w:ind w:firstLine="0"/>
              <w:jc w:val="left"/>
              <w:rPr>
                <w:bCs/>
                <w:sz w:val="22"/>
                <w:szCs w:val="22"/>
              </w:rPr>
            </w:pPr>
            <w:r w:rsidRPr="004103BD">
              <w:rPr>
                <w:b/>
                <w:sz w:val="22"/>
                <w:szCs w:val="22"/>
              </w:rPr>
              <w:t xml:space="preserve">Лаборант, </w:t>
            </w:r>
            <w:r>
              <w:rPr>
                <w:bCs/>
                <w:sz w:val="22"/>
                <w:szCs w:val="22"/>
              </w:rPr>
              <w:t>о</w:t>
            </w:r>
            <w:r w:rsidRPr="004103BD">
              <w:rPr>
                <w:bCs/>
                <w:sz w:val="22"/>
                <w:szCs w:val="22"/>
              </w:rPr>
              <w:t xml:space="preserve">бразование: Инженер или Инженер-технолог или Лаборант или Технолог или Техник-лаборант в следующих областях: </w:t>
            </w:r>
          </w:p>
          <w:p w14:paraId="104C1749" w14:textId="77777777" w:rsidR="004103BD" w:rsidRPr="004103BD" w:rsidRDefault="004103BD" w:rsidP="004103BD">
            <w:pPr>
              <w:spacing w:after="0" w:line="259" w:lineRule="auto"/>
              <w:ind w:firstLine="0"/>
              <w:jc w:val="left"/>
              <w:rPr>
                <w:bCs/>
                <w:sz w:val="22"/>
                <w:szCs w:val="22"/>
              </w:rPr>
            </w:pPr>
            <w:r w:rsidRPr="004103BD">
              <w:rPr>
                <w:bCs/>
                <w:sz w:val="22"/>
                <w:szCs w:val="22"/>
              </w:rPr>
              <w:t>Химическая технология органических веществ или Химические технологии и производство или лабораторная Технология.</w:t>
            </w:r>
          </w:p>
          <w:p w14:paraId="608E3669" w14:textId="2ADDFD66" w:rsidR="0060208B" w:rsidRPr="004103BD" w:rsidRDefault="0060208B" w:rsidP="0055333B">
            <w:pPr>
              <w:spacing w:after="0" w:line="259" w:lineRule="auto"/>
              <w:ind w:firstLine="0"/>
              <w:jc w:val="center"/>
              <w:rPr>
                <w:bCs/>
                <w:sz w:val="22"/>
                <w:szCs w:val="22"/>
              </w:rPr>
            </w:pPr>
          </w:p>
        </w:tc>
        <w:tc>
          <w:tcPr>
            <w:tcW w:w="5420" w:type="dxa"/>
            <w:tcBorders>
              <w:top w:val="single" w:sz="2" w:space="0" w:color="000000"/>
              <w:left w:val="single" w:sz="6" w:space="0" w:color="000000"/>
              <w:bottom w:val="single" w:sz="5" w:space="0" w:color="000000"/>
              <w:right w:val="single" w:sz="5" w:space="0" w:color="000000"/>
            </w:tcBorders>
            <w:vAlign w:val="center"/>
          </w:tcPr>
          <w:p w14:paraId="4ACA322F" w14:textId="6CEC410B" w:rsidR="0060208B" w:rsidRPr="004103BD" w:rsidRDefault="00C92C3E" w:rsidP="0055333B">
            <w:pPr>
              <w:spacing w:after="0" w:line="259" w:lineRule="auto"/>
              <w:ind w:left="3" w:firstLine="0"/>
              <w:jc w:val="left"/>
              <w:rPr>
                <w:bCs/>
                <w:sz w:val="22"/>
                <w:szCs w:val="22"/>
              </w:rPr>
            </w:pPr>
            <w:r w:rsidRPr="0094663E">
              <w:rPr>
                <w:bCs/>
                <w:sz w:val="22"/>
                <w:szCs w:val="22"/>
              </w:rPr>
              <w:t xml:space="preserve">Какие подтверждающие документы необходимо приложить </w:t>
            </w:r>
            <w:r w:rsidRPr="0094663E">
              <w:rPr>
                <w:bCs/>
                <w:i/>
                <w:iCs/>
                <w:sz w:val="22"/>
                <w:szCs w:val="22"/>
              </w:rPr>
              <w:t>(Электронная копия диплома, трудовой книжки или трудового договора)</w:t>
            </w:r>
          </w:p>
        </w:tc>
        <w:tc>
          <w:tcPr>
            <w:tcW w:w="1742" w:type="dxa"/>
            <w:tcBorders>
              <w:top w:val="single" w:sz="2" w:space="0" w:color="000000"/>
              <w:left w:val="single" w:sz="5" w:space="0" w:color="000000"/>
              <w:bottom w:val="single" w:sz="5" w:space="0" w:color="000000"/>
              <w:right w:val="single" w:sz="5" w:space="0" w:color="000000"/>
            </w:tcBorders>
            <w:vAlign w:val="center"/>
          </w:tcPr>
          <w:p w14:paraId="49F41F52" w14:textId="2F02346A" w:rsidR="0060208B" w:rsidRPr="004103BD" w:rsidRDefault="00421728" w:rsidP="0055333B">
            <w:pPr>
              <w:spacing w:after="0" w:line="259" w:lineRule="auto"/>
              <w:ind w:left="3" w:firstLine="0"/>
              <w:jc w:val="center"/>
              <w:rPr>
                <w:bCs/>
                <w:sz w:val="22"/>
                <w:szCs w:val="22"/>
              </w:rPr>
            </w:pPr>
            <w:r>
              <w:rPr>
                <w:bCs/>
                <w:sz w:val="22"/>
                <w:szCs w:val="22"/>
              </w:rPr>
              <w:t>2</w:t>
            </w:r>
          </w:p>
        </w:tc>
        <w:tc>
          <w:tcPr>
            <w:tcW w:w="1109" w:type="dxa"/>
            <w:tcBorders>
              <w:top w:val="single" w:sz="2" w:space="0" w:color="000000"/>
              <w:left w:val="single" w:sz="5" w:space="0" w:color="000000"/>
              <w:bottom w:val="single" w:sz="5" w:space="0" w:color="000000"/>
              <w:right w:val="single" w:sz="2" w:space="0" w:color="000000"/>
            </w:tcBorders>
          </w:tcPr>
          <w:p w14:paraId="35627C5C" w14:textId="394B1518" w:rsidR="0060208B" w:rsidRPr="004103BD" w:rsidRDefault="004103BD" w:rsidP="0055333B">
            <w:pPr>
              <w:spacing w:after="0" w:line="259" w:lineRule="auto"/>
              <w:ind w:left="3" w:firstLine="0"/>
              <w:jc w:val="center"/>
              <w:rPr>
                <w:bCs/>
                <w:sz w:val="22"/>
                <w:szCs w:val="22"/>
              </w:rPr>
            </w:pPr>
            <w:r>
              <w:rPr>
                <w:bCs/>
                <w:sz w:val="22"/>
                <w:szCs w:val="22"/>
              </w:rPr>
              <w:t>Не менее 3 лет</w:t>
            </w:r>
          </w:p>
        </w:tc>
      </w:tr>
    </w:tbl>
    <w:p w14:paraId="57845B47" w14:textId="77777777" w:rsidR="0060208B" w:rsidRPr="00F53035" w:rsidRDefault="0060208B" w:rsidP="0060208B">
      <w:pPr>
        <w:spacing w:after="0"/>
        <w:ind w:right="5" w:firstLine="0"/>
        <w:rPr>
          <w:sz w:val="22"/>
          <w:szCs w:val="22"/>
          <w:lang w:val="kk-KZ"/>
        </w:rPr>
      </w:pPr>
      <w:r w:rsidRPr="00F53035">
        <w:rPr>
          <w:sz w:val="22"/>
          <w:szCs w:val="22"/>
        </w:rPr>
        <w:t>Наличие у потенциального поставщика соответствующего(их) специалиста(</w:t>
      </w:r>
      <w:proofErr w:type="spellStart"/>
      <w:r w:rsidRPr="00F53035">
        <w:rPr>
          <w:sz w:val="22"/>
          <w:szCs w:val="22"/>
        </w:rPr>
        <w:t>ов</w:t>
      </w:r>
      <w:proofErr w:type="spellEnd"/>
      <w:r w:rsidRPr="00F53035">
        <w:rPr>
          <w:sz w:val="22"/>
          <w:szCs w:val="22"/>
        </w:rPr>
        <w:t xml:space="preserve">) подтверждается актом потенциального поставщика о приеме на работу заявленного специалиста.  </w:t>
      </w:r>
    </w:p>
    <w:p w14:paraId="7A428E85" w14:textId="77777777" w:rsidR="0060208B" w:rsidRPr="0061316B" w:rsidRDefault="0060208B" w:rsidP="00D53FF3">
      <w:pPr>
        <w:spacing w:after="0"/>
        <w:ind w:right="57" w:firstLine="0"/>
        <w:jc w:val="center"/>
        <w:rPr>
          <w:b/>
          <w:sz w:val="22"/>
          <w:szCs w:val="22"/>
          <w:lang w:val="kk-KZ"/>
        </w:rPr>
      </w:pPr>
    </w:p>
    <w:p w14:paraId="1357F5CF" w14:textId="307DC24B" w:rsidR="005E06A4" w:rsidRPr="005E06A4" w:rsidRDefault="00D53FF3" w:rsidP="005E06A4">
      <w:pPr>
        <w:spacing w:after="0"/>
        <w:ind w:right="57" w:firstLine="0"/>
        <w:jc w:val="center"/>
        <w:rPr>
          <w:b/>
          <w:sz w:val="22"/>
          <w:szCs w:val="22"/>
        </w:rPr>
      </w:pPr>
      <w:r w:rsidRPr="0061316B">
        <w:rPr>
          <w:b/>
          <w:sz w:val="22"/>
          <w:szCs w:val="22"/>
        </w:rPr>
        <w:t xml:space="preserve">3.4. Требования о наличии у потенциального поставщика оборудования, техники (технических устройств), зданий (сооружений), </w:t>
      </w:r>
      <w:proofErr w:type="gramStart"/>
      <w:r w:rsidRPr="0061316B">
        <w:rPr>
          <w:b/>
          <w:sz w:val="22"/>
          <w:szCs w:val="22"/>
        </w:rPr>
        <w:t>помещений  с</w:t>
      </w:r>
      <w:proofErr w:type="gramEnd"/>
      <w:r w:rsidRPr="0061316B">
        <w:rPr>
          <w:b/>
          <w:sz w:val="22"/>
          <w:szCs w:val="22"/>
        </w:rPr>
        <w:t xml:space="preserve"> предоставлением подтверждающих</w:t>
      </w:r>
      <w:r w:rsidR="004103BD" w:rsidRPr="0061316B">
        <w:rPr>
          <w:b/>
          <w:sz w:val="22"/>
          <w:szCs w:val="22"/>
        </w:rPr>
        <w:t xml:space="preserve"> </w:t>
      </w:r>
      <w:r w:rsidRPr="0061316B">
        <w:rPr>
          <w:b/>
          <w:sz w:val="22"/>
          <w:szCs w:val="22"/>
        </w:rPr>
        <w:t>документов</w:t>
      </w:r>
      <w:r w:rsidR="0061316B" w:rsidRPr="0061316B">
        <w:rPr>
          <w:b/>
          <w:sz w:val="22"/>
          <w:szCs w:val="22"/>
        </w:rPr>
        <w:t>.</w:t>
      </w:r>
    </w:p>
    <w:p w14:paraId="237C86D1" w14:textId="77777777" w:rsidR="00D53FF3" w:rsidRPr="004103BD" w:rsidRDefault="00D53FF3" w:rsidP="00D53FF3">
      <w:pPr>
        <w:spacing w:after="0" w:line="259" w:lineRule="auto"/>
        <w:ind w:right="57" w:firstLine="0"/>
        <w:rPr>
          <w:b/>
          <w:bCs/>
          <w:sz w:val="22"/>
          <w:szCs w:val="22"/>
          <w:highlight w:val="yellow"/>
        </w:rPr>
      </w:pPr>
      <w:r w:rsidRPr="0060208B">
        <w:rPr>
          <w:sz w:val="22"/>
          <w:szCs w:val="22"/>
          <w:highlight w:val="yellow"/>
        </w:rPr>
        <w:t xml:space="preserve"> </w:t>
      </w:r>
    </w:p>
    <w:p w14:paraId="7B4CC6BB" w14:textId="0D0C4EA5" w:rsidR="00D53FF3" w:rsidRPr="005E06A4" w:rsidRDefault="00D53FF3" w:rsidP="005E06A4">
      <w:pPr>
        <w:spacing w:after="0"/>
        <w:ind w:right="57" w:firstLine="0"/>
        <w:jc w:val="left"/>
        <w:rPr>
          <w:sz w:val="22"/>
          <w:szCs w:val="22"/>
        </w:rPr>
      </w:pPr>
      <w:r w:rsidRPr="005E06A4">
        <w:rPr>
          <w:sz w:val="22"/>
          <w:szCs w:val="22"/>
        </w:rPr>
        <w:t xml:space="preserve">3.4.1 </w:t>
      </w:r>
      <w:r w:rsidR="004103BD" w:rsidRPr="005E06A4">
        <w:rPr>
          <w:sz w:val="22"/>
          <w:szCs w:val="22"/>
        </w:rPr>
        <w:t>Приложить электронную копию разрешения на применение оборудования флота СКО в Республике Казахстан.</w:t>
      </w:r>
    </w:p>
    <w:p w14:paraId="03A7DCAD" w14:textId="77777777" w:rsidR="00D53FF3" w:rsidRPr="0061316B" w:rsidRDefault="00D53FF3" w:rsidP="00D65FD3"/>
    <w:p w14:paraId="460B8CCE" w14:textId="77777777" w:rsidR="00803A8B" w:rsidRPr="0061316B" w:rsidRDefault="00E27CFF" w:rsidP="00594811">
      <w:pPr>
        <w:spacing w:after="0" w:line="259" w:lineRule="auto"/>
        <w:ind w:right="57" w:firstLine="0"/>
        <w:rPr>
          <w:sz w:val="22"/>
          <w:szCs w:val="22"/>
        </w:rPr>
      </w:pPr>
      <w:r w:rsidRPr="0061316B">
        <w:rPr>
          <w:sz w:val="22"/>
          <w:szCs w:val="22"/>
        </w:rPr>
        <w:t xml:space="preserve"> </w:t>
      </w:r>
    </w:p>
    <w:p w14:paraId="65D4C884" w14:textId="03C3D42A" w:rsidR="00D65FD3" w:rsidRPr="00841B34" w:rsidRDefault="00D65FD3" w:rsidP="00D65FD3">
      <w:pPr>
        <w:spacing w:after="0"/>
        <w:ind w:right="57" w:firstLine="0"/>
        <w:jc w:val="center"/>
        <w:rPr>
          <w:sz w:val="22"/>
          <w:szCs w:val="22"/>
        </w:rPr>
      </w:pPr>
      <w:r w:rsidRPr="0061316B">
        <w:rPr>
          <w:b/>
          <w:sz w:val="22"/>
          <w:szCs w:val="22"/>
        </w:rPr>
        <w:t>3.</w:t>
      </w:r>
      <w:r w:rsidR="00D53FF3" w:rsidRPr="0061316B">
        <w:rPr>
          <w:b/>
          <w:sz w:val="22"/>
          <w:szCs w:val="22"/>
        </w:rPr>
        <w:t>5</w:t>
      </w:r>
      <w:r w:rsidRPr="0061316B">
        <w:rPr>
          <w:b/>
          <w:sz w:val="22"/>
          <w:szCs w:val="22"/>
        </w:rPr>
        <w:t>. Требования о предоставлении разрешения (лицензии)</w:t>
      </w:r>
    </w:p>
    <w:p w14:paraId="2F1D52DC" w14:textId="77777777" w:rsidR="00D65FD3" w:rsidRPr="00841B34" w:rsidRDefault="00D65FD3" w:rsidP="00D65FD3">
      <w:pPr>
        <w:spacing w:after="0" w:line="259" w:lineRule="auto"/>
        <w:ind w:right="57" w:firstLine="0"/>
        <w:rPr>
          <w:sz w:val="22"/>
          <w:szCs w:val="22"/>
        </w:rPr>
      </w:pPr>
      <w:r w:rsidRPr="00841B34">
        <w:rPr>
          <w:sz w:val="22"/>
          <w:szCs w:val="22"/>
        </w:rPr>
        <w:t xml:space="preserve"> </w:t>
      </w:r>
    </w:p>
    <w:p w14:paraId="7103482F" w14:textId="2A7BD408" w:rsidR="0060208B" w:rsidRDefault="00D65FD3" w:rsidP="004103BD">
      <w:pPr>
        <w:spacing w:after="0"/>
        <w:ind w:right="57" w:firstLine="0"/>
        <w:rPr>
          <w:sz w:val="22"/>
          <w:szCs w:val="22"/>
        </w:rPr>
      </w:pPr>
      <w:r w:rsidRPr="00841B34">
        <w:rPr>
          <w:sz w:val="22"/>
          <w:szCs w:val="22"/>
        </w:rPr>
        <w:t>3.</w:t>
      </w:r>
      <w:r w:rsidR="00D53FF3">
        <w:rPr>
          <w:sz w:val="22"/>
          <w:szCs w:val="22"/>
        </w:rPr>
        <w:t>5</w:t>
      </w:r>
      <w:r w:rsidRPr="00841B34">
        <w:rPr>
          <w:sz w:val="22"/>
          <w:szCs w:val="22"/>
        </w:rPr>
        <w:t xml:space="preserve">.1. </w:t>
      </w:r>
      <w:r w:rsidR="004103BD" w:rsidRPr="004103BD">
        <w:rPr>
          <w:sz w:val="22"/>
          <w:szCs w:val="22"/>
        </w:rPr>
        <w:t xml:space="preserve">приложить к тендерной заявке электронную копию лицензии либо заявление потенциального поставщика, содержащее ссылку на официальный интернет-источник (веб-сайт) государственного органа, выдавшего лицензию на следующие виды деятельности: Лицензия на работы и услуги в сфере углеводородов с подвидом Повышение нефтеотдачи нефтяных пластов и увеличение производительности скважин при разведке и добыче углеводородов. Содержащее ссылку на официальный </w:t>
      </w:r>
      <w:r w:rsidR="004103BD" w:rsidRPr="004103BD">
        <w:rPr>
          <w:sz w:val="22"/>
          <w:szCs w:val="22"/>
        </w:rPr>
        <w:lastRenderedPageBreak/>
        <w:t>интернет-источник (веб-сайт) государственного органа, выдавшего лицензию на следующие виды деятельности: Лицензия на осуществление деятельности связанную с оборотом прекурсоров с подвидом - переработка, перевозка, пересылка, приобретение, хранение, распределение, реализацию, использование, уничтожение.</w:t>
      </w:r>
    </w:p>
    <w:p w14:paraId="746AE7DA" w14:textId="77777777" w:rsidR="004103BD" w:rsidRPr="00841B34" w:rsidRDefault="004103BD" w:rsidP="004103BD">
      <w:pPr>
        <w:spacing w:after="0"/>
        <w:ind w:right="57" w:firstLine="0"/>
        <w:rPr>
          <w:sz w:val="22"/>
          <w:szCs w:val="22"/>
        </w:rPr>
      </w:pPr>
    </w:p>
    <w:p w14:paraId="0200D10E" w14:textId="20F7A3FA" w:rsidR="00803A8B" w:rsidRPr="00841B34" w:rsidRDefault="00E27CFF" w:rsidP="00594811">
      <w:pPr>
        <w:spacing w:after="0"/>
        <w:ind w:right="57" w:firstLine="0"/>
        <w:jc w:val="center"/>
        <w:rPr>
          <w:sz w:val="22"/>
          <w:szCs w:val="22"/>
        </w:rPr>
      </w:pPr>
      <w:r w:rsidRPr="00841B34">
        <w:rPr>
          <w:b/>
          <w:sz w:val="22"/>
          <w:szCs w:val="22"/>
        </w:rPr>
        <w:t>3.</w:t>
      </w:r>
      <w:r w:rsidR="00D53FF3">
        <w:rPr>
          <w:b/>
          <w:sz w:val="22"/>
          <w:szCs w:val="22"/>
        </w:rPr>
        <w:t>6</w:t>
      </w:r>
      <w:r w:rsidRPr="00841B34">
        <w:rPr>
          <w:b/>
          <w:sz w:val="22"/>
          <w:szCs w:val="22"/>
        </w:rPr>
        <w:t xml:space="preserve">. Предельные объемы работ и услуг, которые могут быть переданы потенциальным поставщиком </w:t>
      </w:r>
      <w:proofErr w:type="spellStart"/>
      <w:r w:rsidRPr="00841B34">
        <w:rPr>
          <w:b/>
          <w:sz w:val="22"/>
          <w:szCs w:val="22"/>
        </w:rPr>
        <w:t>субпорядчикам</w:t>
      </w:r>
      <w:proofErr w:type="spellEnd"/>
      <w:r w:rsidRPr="00841B34">
        <w:rPr>
          <w:b/>
          <w:sz w:val="22"/>
          <w:szCs w:val="22"/>
        </w:rPr>
        <w:t xml:space="preserve"> (соисполнителям)</w:t>
      </w:r>
    </w:p>
    <w:p w14:paraId="7460B2AA"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3CB326E3" w14:textId="41115542" w:rsidR="00803A8B" w:rsidRPr="00841B34" w:rsidRDefault="00E27CFF" w:rsidP="00594811">
      <w:pPr>
        <w:spacing w:after="0"/>
        <w:ind w:right="57" w:firstLine="0"/>
        <w:rPr>
          <w:sz w:val="22"/>
          <w:szCs w:val="22"/>
        </w:rPr>
      </w:pPr>
      <w:r w:rsidRPr="00841B34">
        <w:rPr>
          <w:sz w:val="22"/>
          <w:szCs w:val="22"/>
        </w:rPr>
        <w:t>3.</w:t>
      </w:r>
      <w:r w:rsidR="00D53FF3">
        <w:rPr>
          <w:sz w:val="22"/>
          <w:szCs w:val="22"/>
        </w:rPr>
        <w:t>6</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3F439411" w14:textId="1584A2B1" w:rsidR="00803A8B" w:rsidRPr="00841B34" w:rsidRDefault="00803A8B" w:rsidP="00594811">
      <w:pPr>
        <w:spacing w:after="0" w:line="259" w:lineRule="auto"/>
        <w:ind w:right="57" w:firstLine="0"/>
        <w:rPr>
          <w:sz w:val="22"/>
          <w:szCs w:val="22"/>
        </w:rPr>
      </w:pPr>
    </w:p>
    <w:p w14:paraId="4632180D" w14:textId="1CBD4D6C" w:rsidR="00803A8B" w:rsidRPr="00841B34" w:rsidRDefault="00E27CFF" w:rsidP="00594811">
      <w:pPr>
        <w:pStyle w:val="20"/>
        <w:spacing w:after="0"/>
        <w:ind w:left="0" w:right="57" w:firstLine="0"/>
        <w:rPr>
          <w:sz w:val="22"/>
          <w:szCs w:val="22"/>
        </w:rPr>
      </w:pPr>
      <w:r w:rsidRPr="00841B34">
        <w:rPr>
          <w:sz w:val="22"/>
          <w:szCs w:val="22"/>
        </w:rPr>
        <w:t>3.</w:t>
      </w:r>
      <w:r w:rsidR="00D53FF3">
        <w:rPr>
          <w:sz w:val="22"/>
          <w:szCs w:val="22"/>
        </w:rPr>
        <w:t>7</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0AD18491"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3AA3F1F0" w14:textId="07F3D585" w:rsidR="00803A8B" w:rsidRPr="00841B34" w:rsidRDefault="00E27CFF" w:rsidP="00594811">
      <w:pPr>
        <w:spacing w:after="0"/>
        <w:ind w:right="57" w:firstLine="0"/>
        <w:rPr>
          <w:sz w:val="22"/>
          <w:szCs w:val="22"/>
        </w:rPr>
      </w:pPr>
      <w:r w:rsidRPr="00841B34">
        <w:rPr>
          <w:sz w:val="22"/>
          <w:szCs w:val="22"/>
        </w:rPr>
        <w:t>3.</w:t>
      </w:r>
      <w:r w:rsidR="00D53FF3">
        <w:rPr>
          <w:sz w:val="22"/>
          <w:szCs w:val="22"/>
        </w:rPr>
        <w:t>7</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7BF81368" w:rsidR="00E03BAA" w:rsidRPr="00841B34" w:rsidRDefault="00E03BAA" w:rsidP="00594811">
      <w:pPr>
        <w:spacing w:after="0" w:line="259" w:lineRule="auto"/>
        <w:ind w:right="57" w:firstLine="0"/>
        <w:jc w:val="center"/>
        <w:rPr>
          <w:b/>
          <w:sz w:val="22"/>
          <w:szCs w:val="22"/>
        </w:rPr>
      </w:pPr>
      <w:r w:rsidRPr="00841B34">
        <w:rPr>
          <w:b/>
          <w:sz w:val="22"/>
          <w:szCs w:val="22"/>
        </w:rPr>
        <w:t>3.</w:t>
      </w:r>
      <w:r w:rsidR="00D53FF3">
        <w:rPr>
          <w:b/>
          <w:sz w:val="22"/>
          <w:szCs w:val="22"/>
        </w:rPr>
        <w:t>8</w:t>
      </w:r>
      <w:r w:rsidRPr="00841B34">
        <w:rPr>
          <w:b/>
          <w:sz w:val="22"/>
          <w:szCs w:val="22"/>
        </w:rPr>
        <w:t>. Прогнозная доля внутристрановой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598997D9" w:rsidR="00841B34" w:rsidRDefault="00E03BAA" w:rsidP="00594811">
      <w:pPr>
        <w:spacing w:after="0" w:line="259" w:lineRule="auto"/>
        <w:ind w:right="57" w:firstLine="0"/>
        <w:rPr>
          <w:bCs/>
          <w:sz w:val="22"/>
          <w:szCs w:val="22"/>
        </w:rPr>
      </w:pPr>
      <w:r w:rsidRPr="00841B34">
        <w:rPr>
          <w:bCs/>
          <w:sz w:val="22"/>
          <w:szCs w:val="22"/>
        </w:rPr>
        <w:t>3.</w:t>
      </w:r>
      <w:r w:rsidR="00D53FF3">
        <w:rPr>
          <w:bCs/>
          <w:sz w:val="22"/>
          <w:szCs w:val="22"/>
        </w:rPr>
        <w:t>8</w:t>
      </w:r>
      <w:r w:rsidR="006952FD">
        <w:rPr>
          <w:bCs/>
          <w:sz w:val="22"/>
          <w:szCs w:val="22"/>
        </w:rPr>
        <w:t>.1.</w:t>
      </w:r>
      <w:r w:rsidRPr="00841B34">
        <w:rPr>
          <w:bCs/>
          <w:sz w:val="22"/>
          <w:szCs w:val="22"/>
        </w:rPr>
        <w:t xml:space="preserve">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 работах или услугах и содержащее расчет доли внутристрановой ценности, подтверждающий итоговое процентное значение внутристрановой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расчета доли внутристрановой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внутристрановой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E27CFF"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E27CFF"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lastRenderedPageBreak/>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E27CFF"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E27CFF"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lastRenderedPageBreak/>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E27CFF"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E27CFF"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E27CFF" w:rsidP="00594811">
      <w:pPr>
        <w:pStyle w:val="1"/>
        <w:spacing w:after="0"/>
        <w:ind w:left="0" w:right="57" w:firstLine="0"/>
        <w:rPr>
          <w:sz w:val="22"/>
          <w:szCs w:val="22"/>
        </w:rPr>
      </w:pPr>
      <w:r w:rsidRPr="00841B34">
        <w:rPr>
          <w:sz w:val="22"/>
          <w:szCs w:val="22"/>
        </w:rPr>
        <w:lastRenderedPageBreak/>
        <w:t>7. Требования к содержанию и валюте ценового предложения</w:t>
      </w:r>
    </w:p>
    <w:p w14:paraId="0CB2438A"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E27CFF"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lastRenderedPageBreak/>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E27CFF"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E27CFF"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E27CFF"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E27CFF"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lastRenderedPageBreak/>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E27CFF"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w:t>
      </w:r>
      <w:r w:rsidRPr="004C590F">
        <w:rPr>
          <w:rFonts w:ascii="Times New Roman" w:eastAsia="Times New Roman" w:hAnsi="Times New Roman" w:cs="Times New Roman"/>
          <w:color w:val="000000"/>
          <w:kern w:val="2"/>
          <w:lang w:eastAsia="ru-RU"/>
          <w14:ligatures w14:val="standardContextual"/>
        </w:rPr>
        <w:lastRenderedPageBreak/>
        <w:t>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pPr>
        <w:pStyle w:val="a4"/>
        <w:numPr>
          <w:ilvl w:val="1"/>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4"/>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4"/>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E27CFF"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E27CFF"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0"/>
      <w:footerReference w:type="even" r:id="rId11"/>
      <w:headerReference w:type="first" r:id="rId12"/>
      <w:footerReference w:type="first" r:id="rId13"/>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1169A" w14:textId="77777777" w:rsidR="00614BE5" w:rsidRDefault="00614BE5">
      <w:pPr>
        <w:spacing w:after="0" w:line="240" w:lineRule="auto"/>
      </w:pPr>
      <w:r>
        <w:separator/>
      </w:r>
    </w:p>
  </w:endnote>
  <w:endnote w:type="continuationSeparator" w:id="0">
    <w:p w14:paraId="2AD18695" w14:textId="77777777" w:rsidR="00614BE5" w:rsidRDefault="0061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E27CFF">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E27CFF">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E27CFF">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E27CFF">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B677B" w14:textId="77777777" w:rsidR="00614BE5" w:rsidRDefault="00614BE5">
      <w:pPr>
        <w:spacing w:after="0" w:line="240" w:lineRule="auto"/>
      </w:pPr>
      <w:r>
        <w:separator/>
      </w:r>
    </w:p>
  </w:footnote>
  <w:footnote w:type="continuationSeparator" w:id="0">
    <w:p w14:paraId="7FAA68C0" w14:textId="77777777" w:rsidR="00614BE5" w:rsidRDefault="00614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E27CFF">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E27CFF">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E27CFF">
    <w:pPr>
      <w:spacing w:after="0" w:line="259" w:lineRule="auto"/>
      <w:ind w:right="1127" w:firstLine="0"/>
      <w:jc w:val="right"/>
    </w:pPr>
    <w:r>
      <w:rPr>
        <w:rFonts w:ascii="Arial" w:eastAsia="Arial" w:hAnsi="Arial" w:cs="Arial"/>
        <w:sz w:val="12"/>
      </w:rPr>
      <w:t>1033529</w:t>
    </w:r>
  </w:p>
  <w:p w14:paraId="1E66EA62" w14:textId="77777777" w:rsidR="00803A8B" w:rsidRDefault="00E27CFF">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E27CFF">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E27CFF">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E27CFF">
    <w:pPr>
      <w:spacing w:after="0" w:line="259" w:lineRule="auto"/>
      <w:ind w:right="1127" w:firstLine="0"/>
      <w:jc w:val="right"/>
    </w:pPr>
    <w:r>
      <w:rPr>
        <w:rFonts w:ascii="Arial" w:eastAsia="Arial" w:hAnsi="Arial" w:cs="Arial"/>
        <w:sz w:val="12"/>
      </w:rPr>
      <w:t>1033529</w:t>
    </w:r>
  </w:p>
  <w:p w14:paraId="72B819F0" w14:textId="77777777" w:rsidR="00803A8B" w:rsidRDefault="00E27CFF">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1"/>
  </w:num>
  <w:num w:numId="2" w16cid:durableId="1823423485">
    <w:abstractNumId w:val="4"/>
  </w:num>
  <w:num w:numId="3" w16cid:durableId="791288229">
    <w:abstractNumId w:val="2"/>
  </w:num>
  <w:num w:numId="4" w16cid:durableId="353968682">
    <w:abstractNumId w:val="3"/>
  </w:num>
  <w:num w:numId="5" w16cid:durableId="143602514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B4773"/>
    <w:rsid w:val="000C554C"/>
    <w:rsid w:val="000E10FB"/>
    <w:rsid w:val="000E1905"/>
    <w:rsid w:val="00112AFE"/>
    <w:rsid w:val="0013542A"/>
    <w:rsid w:val="00193A4F"/>
    <w:rsid w:val="001A0505"/>
    <w:rsid w:val="001A4D57"/>
    <w:rsid w:val="001F74BE"/>
    <w:rsid w:val="001F753B"/>
    <w:rsid w:val="002252AE"/>
    <w:rsid w:val="002372AE"/>
    <w:rsid w:val="002F27F6"/>
    <w:rsid w:val="002F43CC"/>
    <w:rsid w:val="00304FDE"/>
    <w:rsid w:val="00312853"/>
    <w:rsid w:val="00330446"/>
    <w:rsid w:val="00347A68"/>
    <w:rsid w:val="00352C58"/>
    <w:rsid w:val="003C7257"/>
    <w:rsid w:val="004103BD"/>
    <w:rsid w:val="00421728"/>
    <w:rsid w:val="00423A30"/>
    <w:rsid w:val="00437A92"/>
    <w:rsid w:val="00450A48"/>
    <w:rsid w:val="00454319"/>
    <w:rsid w:val="00492765"/>
    <w:rsid w:val="004C400F"/>
    <w:rsid w:val="004C5585"/>
    <w:rsid w:val="004C590F"/>
    <w:rsid w:val="00510C37"/>
    <w:rsid w:val="005152EF"/>
    <w:rsid w:val="00555342"/>
    <w:rsid w:val="00594811"/>
    <w:rsid w:val="005B2FF9"/>
    <w:rsid w:val="005E06A4"/>
    <w:rsid w:val="0060208B"/>
    <w:rsid w:val="0061316B"/>
    <w:rsid w:val="00614BE5"/>
    <w:rsid w:val="006517FE"/>
    <w:rsid w:val="00666443"/>
    <w:rsid w:val="0069437A"/>
    <w:rsid w:val="006952FD"/>
    <w:rsid w:val="006B2071"/>
    <w:rsid w:val="006B4108"/>
    <w:rsid w:val="006B5B5D"/>
    <w:rsid w:val="00750DEF"/>
    <w:rsid w:val="0076523D"/>
    <w:rsid w:val="007737F4"/>
    <w:rsid w:val="00791DA6"/>
    <w:rsid w:val="007B64ED"/>
    <w:rsid w:val="00802661"/>
    <w:rsid w:val="00803A8B"/>
    <w:rsid w:val="008254C8"/>
    <w:rsid w:val="00835FD8"/>
    <w:rsid w:val="00841B34"/>
    <w:rsid w:val="00882322"/>
    <w:rsid w:val="008B616A"/>
    <w:rsid w:val="0094663E"/>
    <w:rsid w:val="00987470"/>
    <w:rsid w:val="009916D5"/>
    <w:rsid w:val="009B536E"/>
    <w:rsid w:val="009D2F7A"/>
    <w:rsid w:val="009F69A4"/>
    <w:rsid w:val="00A43B9B"/>
    <w:rsid w:val="00A44CE7"/>
    <w:rsid w:val="00A64DDA"/>
    <w:rsid w:val="00AA6CF3"/>
    <w:rsid w:val="00AC0C30"/>
    <w:rsid w:val="00AD090C"/>
    <w:rsid w:val="00AF0EFC"/>
    <w:rsid w:val="00B7241F"/>
    <w:rsid w:val="00B76626"/>
    <w:rsid w:val="00BD6D75"/>
    <w:rsid w:val="00BF033A"/>
    <w:rsid w:val="00C10173"/>
    <w:rsid w:val="00C32398"/>
    <w:rsid w:val="00C82FDB"/>
    <w:rsid w:val="00C92C3E"/>
    <w:rsid w:val="00D12743"/>
    <w:rsid w:val="00D424FB"/>
    <w:rsid w:val="00D441C4"/>
    <w:rsid w:val="00D53FF3"/>
    <w:rsid w:val="00D65FD3"/>
    <w:rsid w:val="00D77B60"/>
    <w:rsid w:val="00D8707C"/>
    <w:rsid w:val="00E03BAA"/>
    <w:rsid w:val="00E20420"/>
    <w:rsid w:val="00E27CFF"/>
    <w:rsid w:val="00E65FC4"/>
    <w:rsid w:val="00E713E8"/>
    <w:rsid w:val="00EC7EEC"/>
    <w:rsid w:val="00F12A2B"/>
    <w:rsid w:val="00F31F8C"/>
    <w:rsid w:val="00F474CE"/>
    <w:rsid w:val="00F7012E"/>
    <w:rsid w:val="00F83819"/>
    <w:rsid w:val="00FB335B"/>
    <w:rsid w:val="00FE7483"/>
    <w:rsid w:val="00FF0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kopzhassar@uo.kmg.k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898</TotalTime>
  <Pages>11</Pages>
  <Words>4956</Words>
  <Characters>28254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12</cp:revision>
  <dcterms:created xsi:type="dcterms:W3CDTF">2025-01-09T09:43:00Z</dcterms:created>
  <dcterms:modified xsi:type="dcterms:W3CDTF">2025-01-14T05:52:00Z</dcterms:modified>
</cp:coreProperties>
</file>