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5"/>
        <w:gridCol w:w="2206"/>
        <w:gridCol w:w="1558"/>
        <w:gridCol w:w="1487"/>
        <w:gridCol w:w="1400"/>
        <w:gridCol w:w="1873"/>
      </w:tblGrid>
      <w:tr w:rsidR="008E0F16" w:rsidRPr="00841B34" w14:paraId="48954C0C" w14:textId="3A9AD78E" w:rsidTr="008073A7">
        <w:trPr>
          <w:trHeight w:val="632"/>
        </w:trPr>
        <w:tc>
          <w:tcPr>
            <w:tcW w:w="497" w:type="pct"/>
            <w:tcBorders>
              <w:top w:val="single" w:sz="4" w:space="0" w:color="auto"/>
              <w:left w:val="single" w:sz="4" w:space="0" w:color="auto"/>
              <w:bottom w:val="single" w:sz="4" w:space="0" w:color="auto"/>
              <w:right w:val="single" w:sz="4" w:space="0" w:color="auto"/>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single" w:sz="4" w:space="0" w:color="auto"/>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8E0F16" w:rsidRPr="00841B34" w14:paraId="66D9C527" w14:textId="4380813D" w:rsidTr="008073A7">
        <w:trPr>
          <w:trHeight w:val="1715"/>
        </w:trPr>
        <w:tc>
          <w:tcPr>
            <w:tcW w:w="497" w:type="pct"/>
            <w:tcBorders>
              <w:top w:val="single" w:sz="4" w:space="0" w:color="auto"/>
              <w:left w:val="single" w:sz="4" w:space="0" w:color="auto"/>
              <w:bottom w:val="single" w:sz="4" w:space="0" w:color="auto"/>
              <w:right w:val="single" w:sz="4" w:space="0" w:color="auto"/>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single" w:sz="4" w:space="0" w:color="auto"/>
              <w:bottom w:val="single" w:sz="2" w:space="0" w:color="000000"/>
              <w:right w:val="single" w:sz="2" w:space="0" w:color="000000"/>
            </w:tcBorders>
            <w:vAlign w:val="center"/>
          </w:tcPr>
          <w:p w14:paraId="087EB7C3" w14:textId="722FD08A" w:rsidR="000E10FB" w:rsidRPr="00841B34" w:rsidRDefault="008073A7" w:rsidP="00594811">
            <w:pPr>
              <w:spacing w:after="0" w:line="259" w:lineRule="auto"/>
              <w:ind w:right="57" w:firstLine="0"/>
              <w:rPr>
                <w:sz w:val="22"/>
                <w:szCs w:val="22"/>
              </w:rPr>
            </w:pPr>
            <w:r w:rsidRPr="008073A7">
              <w:rPr>
                <w:sz w:val="22"/>
                <w:szCs w:val="22"/>
              </w:rPr>
              <w:t>88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2B816191" w:rsidR="000E10FB" w:rsidRPr="00841B34" w:rsidRDefault="008073A7" w:rsidP="00594811">
            <w:pPr>
              <w:spacing w:after="0" w:line="259" w:lineRule="auto"/>
              <w:ind w:right="57" w:firstLine="0"/>
              <w:rPr>
                <w:sz w:val="22"/>
                <w:szCs w:val="22"/>
              </w:rPr>
            </w:pPr>
            <w:r w:rsidRPr="008073A7">
              <w:rPr>
                <w:sz w:val="22"/>
                <w:szCs w:val="22"/>
              </w:rPr>
              <w:t>712012.000.000000</w:t>
            </w:r>
          </w:p>
        </w:tc>
        <w:tc>
          <w:tcPr>
            <w:tcW w:w="886" w:type="pct"/>
            <w:tcBorders>
              <w:top w:val="single" w:sz="5" w:space="0" w:color="000000"/>
              <w:left w:val="single" w:sz="5" w:space="0" w:color="000000"/>
              <w:bottom w:val="single" w:sz="2" w:space="0" w:color="000000"/>
              <w:right w:val="single" w:sz="5" w:space="0" w:color="000000"/>
            </w:tcBorders>
          </w:tcPr>
          <w:p w14:paraId="27486483" w14:textId="68F2FDC8" w:rsidR="000E10FB" w:rsidRPr="008073A7" w:rsidRDefault="008E0F16" w:rsidP="00594811">
            <w:pPr>
              <w:spacing w:after="0" w:line="259" w:lineRule="auto"/>
              <w:ind w:right="57" w:firstLine="0"/>
              <w:rPr>
                <w:bCs/>
                <w:sz w:val="22"/>
                <w:szCs w:val="22"/>
              </w:rPr>
            </w:pPr>
            <w:r w:rsidRPr="008073A7">
              <w:rPr>
                <w:bCs/>
                <w:sz w:val="22"/>
                <w:szCs w:val="22"/>
                <w:lang w:eastAsia="en-US"/>
              </w:rPr>
              <w:t>Дефектоскопические услуги</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0D076F32" w:rsidR="000E10FB" w:rsidRPr="008073A7" w:rsidRDefault="008E0F16" w:rsidP="00594811">
            <w:pPr>
              <w:spacing w:after="0" w:line="259" w:lineRule="auto"/>
              <w:ind w:right="57" w:firstLine="0"/>
              <w:rPr>
                <w:bCs/>
                <w:sz w:val="22"/>
                <w:szCs w:val="22"/>
              </w:rPr>
            </w:pPr>
            <w:r w:rsidRPr="008073A7">
              <w:rPr>
                <w:bCs/>
                <w:sz w:val="22"/>
                <w:szCs w:val="22"/>
                <w:lang w:eastAsia="en-US"/>
              </w:rPr>
              <w:t xml:space="preserve">Проведение внутритрубной диагностики </w:t>
            </w:r>
            <w:proofErr w:type="spellStart"/>
            <w:r w:rsidRPr="008073A7">
              <w:rPr>
                <w:bCs/>
                <w:sz w:val="22"/>
                <w:szCs w:val="22"/>
                <w:lang w:eastAsia="en-US"/>
              </w:rPr>
              <w:t>нефепровода</w:t>
            </w:r>
            <w:proofErr w:type="spellEnd"/>
            <w:r w:rsidRPr="008073A7">
              <w:rPr>
                <w:bCs/>
                <w:sz w:val="22"/>
                <w:szCs w:val="22"/>
                <w:lang w:eastAsia="en-US"/>
              </w:rPr>
              <w:t xml:space="preserve"> ДНС </w:t>
            </w:r>
            <w:proofErr w:type="spellStart"/>
            <w:r w:rsidRPr="008073A7">
              <w:rPr>
                <w:bCs/>
                <w:sz w:val="22"/>
                <w:szCs w:val="22"/>
                <w:lang w:eastAsia="en-US"/>
              </w:rPr>
              <w:t>Урихтау-Алибекмола</w:t>
            </w:r>
            <w:proofErr w:type="spellEnd"/>
            <w:r w:rsidRPr="008073A7">
              <w:rPr>
                <w:bCs/>
                <w:sz w:val="22"/>
                <w:szCs w:val="22"/>
                <w:lang w:eastAsia="en-US"/>
              </w:rPr>
              <w:t xml:space="preserve"> КОА</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52BF7DE5"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1942A567"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0DC5E2D2" w:rsidR="000E10FB" w:rsidRPr="00841B34" w:rsidRDefault="008073A7" w:rsidP="008073A7">
            <w:pPr>
              <w:spacing w:after="0" w:line="259" w:lineRule="auto"/>
              <w:ind w:right="57" w:firstLine="0"/>
              <w:jc w:val="center"/>
              <w:rPr>
                <w:sz w:val="22"/>
                <w:szCs w:val="22"/>
              </w:rPr>
            </w:pPr>
            <w:r>
              <w:rPr>
                <w:sz w:val="22"/>
                <w:szCs w:val="22"/>
              </w:rPr>
              <w:t>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A80041" w:rsidRDefault="00F97327" w:rsidP="00594811">
      <w:pPr>
        <w:spacing w:after="0" w:line="259" w:lineRule="auto"/>
        <w:ind w:right="57" w:firstLine="0"/>
        <w:rPr>
          <w:sz w:val="24"/>
        </w:rPr>
      </w:pPr>
      <w:r w:rsidRPr="00A80041">
        <w:rPr>
          <w:sz w:val="24"/>
        </w:rPr>
        <w:t xml:space="preserve"> </w:t>
      </w:r>
    </w:p>
    <w:p w14:paraId="5DEC52D8" w14:textId="3353EDC3" w:rsidR="00A93DA0" w:rsidRPr="00A80041" w:rsidRDefault="00F97327" w:rsidP="00A80041">
      <w:pPr>
        <w:autoSpaceDE w:val="0"/>
        <w:autoSpaceDN w:val="0"/>
        <w:rPr>
          <w:rFonts w:eastAsia="Aptos"/>
          <w:color w:val="auto"/>
          <w:kern w:val="0"/>
          <w:sz w:val="24"/>
          <w:lang w:eastAsia="en-US"/>
        </w:rPr>
      </w:pPr>
      <w:r w:rsidRPr="00A80041">
        <w:rPr>
          <w:sz w:val="24"/>
        </w:rPr>
        <w:t>3.</w:t>
      </w:r>
      <w:r w:rsidR="00C82FDB" w:rsidRPr="00A80041">
        <w:rPr>
          <w:sz w:val="24"/>
        </w:rPr>
        <w:t>1</w:t>
      </w:r>
      <w:r w:rsidRPr="00A80041">
        <w:rPr>
          <w:sz w:val="24"/>
        </w:rPr>
        <w:t xml:space="preserve">.1. </w:t>
      </w:r>
      <w:r w:rsidR="00A93DA0" w:rsidRPr="00A80041">
        <w:rPr>
          <w:rFonts w:eastAsia="Aptos"/>
          <w:color w:val="auto"/>
          <w:kern w:val="0"/>
          <w:sz w:val="24"/>
          <w:lang w:eastAsia="en-US"/>
        </w:rPr>
        <w:t>Потенциальный поставщик должен иметь опыт работы не менее 3 (трех) лет, на рынке закупаемых однородных работ услуг подтвержденный электронными</w:t>
      </w:r>
      <w:r w:rsidR="00A80041" w:rsidRPr="00A80041">
        <w:rPr>
          <w:rFonts w:eastAsia="Aptos"/>
          <w:color w:val="auto"/>
          <w:kern w:val="0"/>
          <w:sz w:val="24"/>
          <w:lang w:eastAsia="en-US"/>
        </w:rPr>
        <w:t xml:space="preserve"> </w:t>
      </w:r>
      <w:r w:rsidR="00A93DA0" w:rsidRPr="00A80041">
        <w:rPr>
          <w:rFonts w:eastAsia="Aptos"/>
          <w:color w:val="auto"/>
          <w:kern w:val="0"/>
          <w:sz w:val="24"/>
          <w:lang w:eastAsia="en-US"/>
        </w:rPr>
        <w:t>копиями соответствующих актов, подтверждающих прием передачу оказанных услуг, совокупный объем которых по одному договору, в каждом году составляет не</w:t>
      </w:r>
      <w:r w:rsidR="00A80041" w:rsidRPr="00A80041">
        <w:rPr>
          <w:rFonts w:eastAsia="Aptos"/>
          <w:color w:val="auto"/>
          <w:kern w:val="0"/>
          <w:sz w:val="24"/>
          <w:lang w:eastAsia="en-US"/>
        </w:rPr>
        <w:t xml:space="preserve"> </w:t>
      </w:r>
      <w:r w:rsidR="00A93DA0" w:rsidRPr="00A80041">
        <w:rPr>
          <w:rFonts w:eastAsia="Aptos"/>
          <w:color w:val="auto"/>
          <w:kern w:val="0"/>
          <w:sz w:val="24"/>
          <w:lang w:eastAsia="en-US"/>
        </w:rPr>
        <w:t>менее 75 000 000 без НДС и счет фактур (при выписке счета фактуры на бумажном носителе в соответствие с законодательством РК) или электронных счет фактур. Для подтверждения необходимо предоставить АВР (акт выполненных работ).</w:t>
      </w:r>
    </w:p>
    <w:p w14:paraId="0B3DC601" w14:textId="4E3300A9" w:rsidR="00803A8B" w:rsidRPr="00A93DA0" w:rsidRDefault="00803A8B" w:rsidP="00594811">
      <w:pPr>
        <w:spacing w:after="0"/>
        <w:ind w:right="57" w:firstLine="0"/>
        <w:rPr>
          <w:sz w:val="22"/>
          <w:szCs w:val="22"/>
        </w:rPr>
      </w:pP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073A7" w:rsidRDefault="00F97327" w:rsidP="00594811">
      <w:pPr>
        <w:pStyle w:val="20"/>
        <w:spacing w:after="0"/>
        <w:ind w:left="0" w:right="57" w:firstLine="0"/>
        <w:rPr>
          <w:sz w:val="20"/>
          <w:szCs w:val="20"/>
        </w:rPr>
      </w:pPr>
      <w:r w:rsidRPr="00841B34">
        <w:rPr>
          <w:sz w:val="22"/>
          <w:szCs w:val="22"/>
        </w:rPr>
        <w:t>3.</w:t>
      </w:r>
      <w:r w:rsidR="00C82FDB" w:rsidRPr="00841B34">
        <w:rPr>
          <w:sz w:val="22"/>
          <w:szCs w:val="22"/>
        </w:rPr>
        <w:t>2</w:t>
      </w:r>
      <w:r w:rsidRPr="00841B34">
        <w:rPr>
          <w:sz w:val="22"/>
          <w:szCs w:val="22"/>
        </w:rPr>
        <w:t xml:space="preserve">. Требования о наличии у потенциальных поставщиков специалистов, обладающих квалификацией и/или опытом работы в области, соответствующей </w:t>
      </w:r>
      <w:r w:rsidRPr="008073A7">
        <w:rPr>
          <w:sz w:val="20"/>
          <w:szCs w:val="20"/>
        </w:rPr>
        <w:t>предмету закупок</w:t>
      </w:r>
    </w:p>
    <w:p w14:paraId="460B8CCE" w14:textId="77777777" w:rsidR="00803A8B" w:rsidRPr="008073A7" w:rsidRDefault="00F97327" w:rsidP="00594811">
      <w:pPr>
        <w:spacing w:after="0" w:line="259" w:lineRule="auto"/>
        <w:ind w:right="57" w:firstLine="0"/>
        <w:rPr>
          <w:sz w:val="20"/>
          <w:szCs w:val="20"/>
        </w:rPr>
      </w:pPr>
      <w:r w:rsidRPr="008073A7">
        <w:rPr>
          <w:sz w:val="20"/>
          <w:szCs w:val="20"/>
        </w:rPr>
        <w:t xml:space="preserve"> </w:t>
      </w:r>
    </w:p>
    <w:p w14:paraId="4425828B" w14:textId="031F18E6" w:rsidR="00803A8B" w:rsidRPr="008073A7" w:rsidRDefault="00F97327" w:rsidP="00594811">
      <w:pPr>
        <w:spacing w:after="0"/>
        <w:ind w:right="57" w:firstLine="0"/>
        <w:rPr>
          <w:sz w:val="22"/>
          <w:szCs w:val="22"/>
        </w:rPr>
      </w:pPr>
      <w:r w:rsidRPr="008073A7">
        <w:rPr>
          <w:sz w:val="22"/>
          <w:szCs w:val="22"/>
        </w:rPr>
        <w:t>3.</w:t>
      </w:r>
      <w:r w:rsidR="00C82FDB" w:rsidRPr="008073A7">
        <w:rPr>
          <w:sz w:val="22"/>
          <w:szCs w:val="22"/>
        </w:rPr>
        <w:t>2</w:t>
      </w:r>
      <w:r w:rsidRPr="008073A7">
        <w:rPr>
          <w:sz w:val="22"/>
          <w:szCs w:val="22"/>
        </w:rPr>
        <w:t>.1. Потенциальный поставщик должен иметь следующих специалистов:</w:t>
      </w:r>
    </w:p>
    <w:p w14:paraId="6E0DE1D0" w14:textId="77777777" w:rsidR="00803A8B" w:rsidRPr="008073A7" w:rsidRDefault="00F97327" w:rsidP="00594811">
      <w:pPr>
        <w:spacing w:after="0" w:line="259" w:lineRule="auto"/>
        <w:ind w:right="57" w:firstLine="0"/>
        <w:rPr>
          <w:sz w:val="22"/>
          <w:szCs w:val="22"/>
        </w:rPr>
      </w:pPr>
      <w:r w:rsidRPr="008073A7">
        <w:rPr>
          <w:sz w:val="22"/>
          <w:szCs w:val="22"/>
        </w:rPr>
        <w:t xml:space="preserve"> </w:t>
      </w:r>
    </w:p>
    <w:tbl>
      <w:tblPr>
        <w:tblStyle w:val="TableGrid"/>
        <w:tblW w:w="15654" w:type="dxa"/>
        <w:tblInd w:w="3" w:type="dxa"/>
        <w:tblCellMar>
          <w:left w:w="18" w:type="dxa"/>
          <w:right w:w="84" w:type="dxa"/>
        </w:tblCellMar>
        <w:tblLook w:val="04A0" w:firstRow="1" w:lastRow="0" w:firstColumn="1" w:lastColumn="0" w:noHBand="0" w:noVBand="1"/>
      </w:tblPr>
      <w:tblGrid>
        <w:gridCol w:w="2232"/>
        <w:gridCol w:w="3433"/>
        <w:gridCol w:w="7253"/>
        <w:gridCol w:w="1664"/>
        <w:gridCol w:w="1072"/>
      </w:tblGrid>
      <w:tr w:rsidR="00223F2A" w:rsidRPr="008073A7" w14:paraId="1FDAC7F7" w14:textId="77777777" w:rsidTr="00223F2A">
        <w:trPr>
          <w:trHeight w:val="632"/>
        </w:trPr>
        <w:tc>
          <w:tcPr>
            <w:tcW w:w="2233" w:type="dxa"/>
            <w:tcBorders>
              <w:top w:val="single" w:sz="2" w:space="0" w:color="000000"/>
              <w:left w:val="nil"/>
              <w:bottom w:val="single" w:sz="5" w:space="0" w:color="000000"/>
              <w:right w:val="single" w:sz="5" w:space="0" w:color="000000"/>
            </w:tcBorders>
          </w:tcPr>
          <w:p w14:paraId="259CE82B" w14:textId="77777777" w:rsidR="00223F2A" w:rsidRPr="008073A7" w:rsidRDefault="00223F2A" w:rsidP="00594811">
            <w:pPr>
              <w:spacing w:after="0" w:line="259" w:lineRule="auto"/>
              <w:ind w:right="57" w:firstLine="0"/>
              <w:rPr>
                <w:b/>
                <w:sz w:val="22"/>
                <w:szCs w:val="22"/>
              </w:rPr>
            </w:pPr>
            <w:r w:rsidRPr="008073A7">
              <w:rPr>
                <w:b/>
                <w:sz w:val="22"/>
                <w:szCs w:val="22"/>
              </w:rPr>
              <w:t>Специалисты, обладающие квалификацией и/или опытом работы</w:t>
            </w:r>
          </w:p>
        </w:tc>
        <w:tc>
          <w:tcPr>
            <w:tcW w:w="3434" w:type="dxa"/>
            <w:tcBorders>
              <w:top w:val="single" w:sz="2" w:space="0" w:color="000000"/>
              <w:left w:val="single" w:sz="5" w:space="0" w:color="000000"/>
              <w:bottom w:val="single" w:sz="5" w:space="0" w:color="000000"/>
              <w:right w:val="single" w:sz="5" w:space="0" w:color="000000"/>
            </w:tcBorders>
            <w:vAlign w:val="center"/>
          </w:tcPr>
          <w:p w14:paraId="0F8379FD" w14:textId="73211CEB" w:rsidR="00223F2A" w:rsidRPr="008073A7" w:rsidRDefault="00223F2A" w:rsidP="00594811">
            <w:pPr>
              <w:spacing w:after="0" w:line="259" w:lineRule="auto"/>
              <w:ind w:right="57" w:firstLine="0"/>
              <w:rPr>
                <w:b/>
                <w:sz w:val="22"/>
                <w:szCs w:val="22"/>
              </w:rPr>
            </w:pPr>
            <w:r w:rsidRPr="008073A7">
              <w:rPr>
                <w:b/>
                <w:sz w:val="22"/>
                <w:szCs w:val="22"/>
              </w:rPr>
              <w:t xml:space="preserve">Квалификация </w:t>
            </w:r>
          </w:p>
        </w:tc>
        <w:tc>
          <w:tcPr>
            <w:tcW w:w="7256" w:type="dxa"/>
            <w:tcBorders>
              <w:top w:val="single" w:sz="2" w:space="0" w:color="000000"/>
              <w:left w:val="single" w:sz="5" w:space="0" w:color="000000"/>
              <w:bottom w:val="single" w:sz="5" w:space="0" w:color="000000"/>
              <w:right w:val="single" w:sz="5" w:space="0" w:color="000000"/>
            </w:tcBorders>
          </w:tcPr>
          <w:p w14:paraId="205181C8" w14:textId="13914018" w:rsidR="00223F2A" w:rsidRPr="008073A7" w:rsidRDefault="00223F2A" w:rsidP="00594811">
            <w:pPr>
              <w:spacing w:after="0" w:line="259" w:lineRule="auto"/>
              <w:ind w:right="57" w:firstLine="0"/>
              <w:rPr>
                <w:b/>
                <w:sz w:val="22"/>
                <w:szCs w:val="22"/>
              </w:rPr>
            </w:pPr>
            <w:r w:rsidRPr="008073A7">
              <w:rPr>
                <w:b/>
                <w:sz w:val="22"/>
                <w:szCs w:val="22"/>
              </w:rPr>
              <w:t>Документы, подтверждающие квалификацию и/или опыт работы специалистов</w:t>
            </w:r>
          </w:p>
        </w:tc>
        <w:tc>
          <w:tcPr>
            <w:tcW w:w="1664" w:type="dxa"/>
            <w:tcBorders>
              <w:top w:val="single" w:sz="2" w:space="0" w:color="000000"/>
              <w:left w:val="single" w:sz="5" w:space="0" w:color="000000"/>
              <w:bottom w:val="single" w:sz="5" w:space="0" w:color="000000"/>
              <w:right w:val="single" w:sz="5" w:space="0" w:color="000000"/>
            </w:tcBorders>
            <w:vAlign w:val="center"/>
          </w:tcPr>
          <w:p w14:paraId="41EB9383" w14:textId="22909930" w:rsidR="00223F2A" w:rsidRPr="008073A7" w:rsidRDefault="00223F2A" w:rsidP="00594811">
            <w:pPr>
              <w:spacing w:after="0" w:line="259" w:lineRule="auto"/>
              <w:ind w:right="57" w:firstLine="0"/>
              <w:rPr>
                <w:sz w:val="22"/>
                <w:szCs w:val="22"/>
              </w:rPr>
            </w:pPr>
            <w:r w:rsidRPr="008073A7">
              <w:rPr>
                <w:b/>
                <w:sz w:val="22"/>
                <w:szCs w:val="22"/>
              </w:rPr>
              <w:t>Количество</w:t>
            </w:r>
          </w:p>
        </w:tc>
        <w:tc>
          <w:tcPr>
            <w:tcW w:w="1067" w:type="dxa"/>
            <w:tcBorders>
              <w:top w:val="single" w:sz="2" w:space="0" w:color="000000"/>
              <w:left w:val="single" w:sz="5" w:space="0" w:color="000000"/>
              <w:bottom w:val="single" w:sz="5" w:space="0" w:color="000000"/>
              <w:right w:val="single" w:sz="2" w:space="0" w:color="000000"/>
            </w:tcBorders>
          </w:tcPr>
          <w:p w14:paraId="0586CFB3" w14:textId="77777777" w:rsidR="00223F2A" w:rsidRPr="008073A7" w:rsidRDefault="00223F2A" w:rsidP="00594811">
            <w:pPr>
              <w:spacing w:after="0" w:line="259" w:lineRule="auto"/>
              <w:ind w:right="57" w:firstLine="0"/>
              <w:rPr>
                <w:sz w:val="22"/>
                <w:szCs w:val="22"/>
              </w:rPr>
            </w:pPr>
            <w:r w:rsidRPr="008073A7">
              <w:rPr>
                <w:b/>
                <w:sz w:val="22"/>
                <w:szCs w:val="22"/>
              </w:rPr>
              <w:t>Опыт работы</w:t>
            </w:r>
          </w:p>
        </w:tc>
      </w:tr>
      <w:tr w:rsidR="00223F2A" w:rsidRPr="008073A7" w14:paraId="66DADE5F" w14:textId="77777777" w:rsidTr="007D249F">
        <w:trPr>
          <w:trHeight w:val="450"/>
        </w:trPr>
        <w:tc>
          <w:tcPr>
            <w:tcW w:w="2233" w:type="dxa"/>
            <w:tcBorders>
              <w:top w:val="single" w:sz="4" w:space="0" w:color="auto"/>
              <w:left w:val="single" w:sz="4" w:space="0" w:color="auto"/>
              <w:bottom w:val="single" w:sz="4" w:space="0" w:color="auto"/>
              <w:right w:val="single" w:sz="4" w:space="0" w:color="auto"/>
            </w:tcBorders>
            <w:vAlign w:val="center"/>
          </w:tcPr>
          <w:p w14:paraId="27362294" w14:textId="11D85FBB" w:rsidR="00223F2A" w:rsidRPr="008073A7" w:rsidRDefault="00223F2A" w:rsidP="00223F2A">
            <w:pPr>
              <w:spacing w:after="0" w:line="259" w:lineRule="auto"/>
              <w:ind w:right="57" w:firstLine="0"/>
              <w:rPr>
                <w:sz w:val="22"/>
                <w:szCs w:val="22"/>
              </w:rPr>
            </w:pPr>
            <w:r w:rsidRPr="008073A7">
              <w:rPr>
                <w:sz w:val="22"/>
                <w:szCs w:val="22"/>
              </w:rPr>
              <w:t>Дефектоскопист</w:t>
            </w:r>
          </w:p>
        </w:tc>
        <w:tc>
          <w:tcPr>
            <w:tcW w:w="3434" w:type="dxa"/>
            <w:tcBorders>
              <w:top w:val="single" w:sz="4" w:space="0" w:color="auto"/>
              <w:left w:val="single" w:sz="4" w:space="0" w:color="auto"/>
              <w:bottom w:val="single" w:sz="4" w:space="0" w:color="auto"/>
              <w:right w:val="single" w:sz="4" w:space="0" w:color="auto"/>
            </w:tcBorders>
            <w:vAlign w:val="center"/>
          </w:tcPr>
          <w:p w14:paraId="62D9450E" w14:textId="4AA98B55" w:rsidR="00223F2A" w:rsidRPr="008073A7" w:rsidRDefault="00223F2A" w:rsidP="00223F2A">
            <w:pPr>
              <w:spacing w:after="0" w:line="259" w:lineRule="auto"/>
              <w:ind w:right="57" w:firstLine="0"/>
              <w:rPr>
                <w:sz w:val="22"/>
                <w:szCs w:val="22"/>
              </w:rPr>
            </w:pPr>
            <w:r w:rsidRPr="008073A7">
              <w:rPr>
                <w:sz w:val="22"/>
                <w:szCs w:val="22"/>
              </w:rPr>
              <w:t xml:space="preserve">Дефектоскопист </w:t>
            </w:r>
            <w:r w:rsidR="004A0375" w:rsidRPr="008073A7">
              <w:rPr>
                <w:sz w:val="22"/>
                <w:szCs w:val="22"/>
              </w:rPr>
              <w:t xml:space="preserve">не менее </w:t>
            </w:r>
            <w:r w:rsidRPr="008073A7">
              <w:rPr>
                <w:sz w:val="22"/>
                <w:szCs w:val="22"/>
              </w:rPr>
              <w:t xml:space="preserve">III уровня </w:t>
            </w:r>
          </w:p>
        </w:tc>
        <w:tc>
          <w:tcPr>
            <w:tcW w:w="7256" w:type="dxa"/>
            <w:tcBorders>
              <w:top w:val="single" w:sz="4" w:space="0" w:color="auto"/>
              <w:left w:val="single" w:sz="4" w:space="0" w:color="auto"/>
              <w:bottom w:val="single" w:sz="4" w:space="0" w:color="auto"/>
              <w:right w:val="single" w:sz="4" w:space="0" w:color="auto"/>
            </w:tcBorders>
            <w:vAlign w:val="center"/>
          </w:tcPr>
          <w:p w14:paraId="1F46761F" w14:textId="0834428B" w:rsidR="00223F2A" w:rsidRPr="008073A7" w:rsidRDefault="00223F2A" w:rsidP="00223F2A">
            <w:pPr>
              <w:spacing w:after="0" w:line="259" w:lineRule="auto"/>
              <w:ind w:right="57" w:firstLine="0"/>
              <w:rPr>
                <w:sz w:val="22"/>
                <w:szCs w:val="22"/>
              </w:rPr>
            </w:pPr>
            <w:r w:rsidRPr="008073A7">
              <w:rPr>
                <w:sz w:val="22"/>
                <w:szCs w:val="22"/>
              </w:rPr>
              <w:t xml:space="preserve">Диплом о высшем техническом образовании, квалификационное удостоверение/свидетельство/сертификат, выданный аккредитованным ОПС П в соответствии с </w:t>
            </w:r>
            <w:r w:rsidRPr="008073A7">
              <w:rPr>
                <w:sz w:val="22"/>
                <w:szCs w:val="22"/>
                <w:lang w:val="en-US"/>
              </w:rPr>
              <w:t>ISO</w:t>
            </w:r>
            <w:r w:rsidRPr="008073A7">
              <w:rPr>
                <w:sz w:val="22"/>
                <w:szCs w:val="22"/>
              </w:rPr>
              <w:t xml:space="preserve"> 9712</w:t>
            </w:r>
            <w:r w:rsidR="003D4B28" w:rsidRPr="008073A7">
              <w:rPr>
                <w:sz w:val="22"/>
                <w:szCs w:val="22"/>
              </w:rPr>
              <w:t xml:space="preserve"> по ультразвуковому контролю, проникающими веществами, магнитопорошковый, визуально-измерительный, радиографический</w:t>
            </w:r>
            <w:r w:rsidRPr="008073A7">
              <w:rPr>
                <w:sz w:val="22"/>
                <w:szCs w:val="22"/>
              </w:rPr>
              <w:t xml:space="preserve">. </w:t>
            </w:r>
            <w:proofErr w:type="gramStart"/>
            <w:r w:rsidR="004A0375" w:rsidRPr="008073A7">
              <w:rPr>
                <w:sz w:val="22"/>
                <w:szCs w:val="22"/>
              </w:rPr>
              <w:t>В подтверждение опыта работы специалиста,</w:t>
            </w:r>
            <w:proofErr w:type="gramEnd"/>
            <w:r w:rsidR="004A0375" w:rsidRPr="008073A7">
              <w:rPr>
                <w:sz w:val="22"/>
                <w:szCs w:val="22"/>
              </w:rPr>
              <w:t xml:space="preserve"> предоставить подтверждающие документы, в соответствии с подпунктами 1) и/или 2) и подпункта 6) статьи 35 Трудового Кодекса РК.</w:t>
            </w:r>
          </w:p>
        </w:tc>
        <w:tc>
          <w:tcPr>
            <w:tcW w:w="1664" w:type="dxa"/>
            <w:tcBorders>
              <w:top w:val="single" w:sz="4" w:space="0" w:color="auto"/>
              <w:left w:val="single" w:sz="4" w:space="0" w:color="auto"/>
              <w:bottom w:val="single" w:sz="4" w:space="0" w:color="auto"/>
              <w:right w:val="single" w:sz="4" w:space="0" w:color="auto"/>
            </w:tcBorders>
            <w:vAlign w:val="center"/>
          </w:tcPr>
          <w:p w14:paraId="443B1A41" w14:textId="38CE743E" w:rsidR="00223F2A" w:rsidRPr="008073A7" w:rsidRDefault="004A0375" w:rsidP="004A0375">
            <w:pPr>
              <w:spacing w:after="0" w:line="259" w:lineRule="auto"/>
              <w:ind w:right="57" w:firstLine="0"/>
              <w:jc w:val="center"/>
              <w:rPr>
                <w:sz w:val="22"/>
                <w:szCs w:val="22"/>
              </w:rPr>
            </w:pPr>
            <w:r w:rsidRPr="008073A7">
              <w:rPr>
                <w:sz w:val="22"/>
                <w:szCs w:val="22"/>
                <w:lang w:val="kk-KZ"/>
              </w:rPr>
              <w:t>1</w:t>
            </w:r>
          </w:p>
        </w:tc>
        <w:tc>
          <w:tcPr>
            <w:tcW w:w="1067" w:type="dxa"/>
            <w:tcBorders>
              <w:top w:val="single" w:sz="4" w:space="0" w:color="auto"/>
              <w:left w:val="single" w:sz="4" w:space="0" w:color="auto"/>
              <w:bottom w:val="single" w:sz="4" w:space="0" w:color="auto"/>
              <w:right w:val="single" w:sz="4" w:space="0" w:color="auto"/>
            </w:tcBorders>
            <w:vAlign w:val="center"/>
          </w:tcPr>
          <w:p w14:paraId="2A6B063B" w14:textId="4A9487FA" w:rsidR="00223F2A" w:rsidRPr="008073A7" w:rsidRDefault="004A0375" w:rsidP="004A0375">
            <w:pPr>
              <w:spacing w:after="0" w:line="259" w:lineRule="auto"/>
              <w:ind w:right="57" w:firstLine="0"/>
              <w:jc w:val="center"/>
              <w:rPr>
                <w:sz w:val="22"/>
                <w:szCs w:val="22"/>
              </w:rPr>
            </w:pPr>
            <w:r w:rsidRPr="008073A7">
              <w:rPr>
                <w:sz w:val="22"/>
                <w:szCs w:val="22"/>
              </w:rPr>
              <w:t>5</w:t>
            </w:r>
          </w:p>
        </w:tc>
      </w:tr>
      <w:tr w:rsidR="00223F2A" w:rsidRPr="008073A7" w14:paraId="059EAEB3" w14:textId="77777777" w:rsidTr="007D249F">
        <w:trPr>
          <w:trHeight w:val="450"/>
        </w:trPr>
        <w:tc>
          <w:tcPr>
            <w:tcW w:w="2233" w:type="dxa"/>
            <w:tcBorders>
              <w:top w:val="single" w:sz="4" w:space="0" w:color="auto"/>
              <w:left w:val="single" w:sz="4" w:space="0" w:color="auto"/>
              <w:bottom w:val="single" w:sz="4" w:space="0" w:color="auto"/>
              <w:right w:val="single" w:sz="4" w:space="0" w:color="auto"/>
            </w:tcBorders>
          </w:tcPr>
          <w:p w14:paraId="7E67F59F" w14:textId="539D91E6" w:rsidR="00223F2A" w:rsidRPr="008073A7" w:rsidRDefault="00223F2A" w:rsidP="00223F2A">
            <w:pPr>
              <w:spacing w:after="0" w:line="259" w:lineRule="auto"/>
              <w:ind w:right="57" w:firstLine="0"/>
              <w:rPr>
                <w:sz w:val="22"/>
                <w:szCs w:val="22"/>
              </w:rPr>
            </w:pPr>
            <w:r w:rsidRPr="008073A7">
              <w:rPr>
                <w:sz w:val="22"/>
                <w:szCs w:val="22"/>
              </w:rPr>
              <w:t>Дефектоскопист</w:t>
            </w:r>
          </w:p>
        </w:tc>
        <w:tc>
          <w:tcPr>
            <w:tcW w:w="3434" w:type="dxa"/>
            <w:tcBorders>
              <w:top w:val="single" w:sz="4" w:space="0" w:color="auto"/>
              <w:left w:val="single" w:sz="4" w:space="0" w:color="auto"/>
              <w:bottom w:val="single" w:sz="4" w:space="0" w:color="auto"/>
              <w:right w:val="single" w:sz="4" w:space="0" w:color="auto"/>
            </w:tcBorders>
          </w:tcPr>
          <w:p w14:paraId="7546E06D" w14:textId="7BF2E1DE" w:rsidR="00223F2A" w:rsidRPr="008073A7" w:rsidRDefault="00223F2A" w:rsidP="00223F2A">
            <w:pPr>
              <w:spacing w:after="0" w:line="259" w:lineRule="auto"/>
              <w:ind w:right="57" w:firstLine="0"/>
              <w:rPr>
                <w:sz w:val="22"/>
                <w:szCs w:val="22"/>
              </w:rPr>
            </w:pPr>
            <w:r w:rsidRPr="008073A7">
              <w:rPr>
                <w:sz w:val="22"/>
                <w:szCs w:val="22"/>
              </w:rPr>
              <w:t xml:space="preserve">Дефектоскопист </w:t>
            </w:r>
            <w:r w:rsidR="004A0375" w:rsidRPr="008073A7">
              <w:rPr>
                <w:sz w:val="22"/>
                <w:szCs w:val="22"/>
              </w:rPr>
              <w:t xml:space="preserve">не менее </w:t>
            </w:r>
            <w:r w:rsidRPr="008073A7">
              <w:rPr>
                <w:sz w:val="22"/>
                <w:szCs w:val="22"/>
              </w:rPr>
              <w:t xml:space="preserve">II уровня </w:t>
            </w:r>
          </w:p>
        </w:tc>
        <w:tc>
          <w:tcPr>
            <w:tcW w:w="7256" w:type="dxa"/>
            <w:tcBorders>
              <w:top w:val="single" w:sz="4" w:space="0" w:color="auto"/>
              <w:left w:val="single" w:sz="4" w:space="0" w:color="auto"/>
              <w:bottom w:val="single" w:sz="4" w:space="0" w:color="auto"/>
              <w:right w:val="single" w:sz="4" w:space="0" w:color="auto"/>
            </w:tcBorders>
          </w:tcPr>
          <w:p w14:paraId="3B1CA59E" w14:textId="26789631" w:rsidR="00223F2A" w:rsidRPr="008073A7" w:rsidRDefault="00223F2A" w:rsidP="00257B0C">
            <w:pPr>
              <w:rPr>
                <w:sz w:val="22"/>
                <w:szCs w:val="22"/>
              </w:rPr>
            </w:pPr>
            <w:r w:rsidRPr="008073A7">
              <w:rPr>
                <w:sz w:val="22"/>
                <w:szCs w:val="22"/>
              </w:rPr>
              <w:t>Диплом о высшем техническом образовании, квалификационное удостоверение/свидетельство/сертификат</w:t>
            </w:r>
            <w:r w:rsidR="004A0375" w:rsidRPr="008073A7">
              <w:rPr>
                <w:sz w:val="22"/>
                <w:szCs w:val="22"/>
              </w:rPr>
              <w:t xml:space="preserve"> </w:t>
            </w:r>
            <w:r w:rsidR="003D4B28" w:rsidRPr="008073A7">
              <w:rPr>
                <w:sz w:val="22"/>
                <w:szCs w:val="22"/>
              </w:rPr>
              <w:t>по ультразвуковому контролю методом фазированных решеток</w:t>
            </w:r>
            <w:r w:rsidRPr="008073A7">
              <w:rPr>
                <w:sz w:val="22"/>
                <w:szCs w:val="22"/>
              </w:rPr>
              <w:t>.</w:t>
            </w:r>
            <w:r w:rsidR="003D4B28" w:rsidRPr="008073A7">
              <w:rPr>
                <w:sz w:val="22"/>
                <w:szCs w:val="22"/>
              </w:rPr>
              <w:t xml:space="preserve"> </w:t>
            </w:r>
            <w:proofErr w:type="gramStart"/>
            <w:r w:rsidR="003D4B28" w:rsidRPr="008073A7">
              <w:rPr>
                <w:sz w:val="22"/>
                <w:szCs w:val="22"/>
              </w:rPr>
              <w:t>В подтверждение опыта работы специалиста,</w:t>
            </w:r>
            <w:proofErr w:type="gramEnd"/>
            <w:r w:rsidR="003D4B28" w:rsidRPr="008073A7">
              <w:rPr>
                <w:sz w:val="22"/>
                <w:szCs w:val="22"/>
              </w:rPr>
              <w:t xml:space="preserve"> предоставить подтверждающие документы, в</w:t>
            </w:r>
            <w:r w:rsidR="00257B0C" w:rsidRPr="008073A7">
              <w:rPr>
                <w:sz w:val="22"/>
                <w:szCs w:val="22"/>
              </w:rPr>
              <w:t xml:space="preserve"> </w:t>
            </w:r>
            <w:r w:rsidR="003D4B28" w:rsidRPr="008073A7">
              <w:rPr>
                <w:sz w:val="22"/>
                <w:szCs w:val="22"/>
              </w:rPr>
              <w:t>соответствии с подпунктами 1) и/или 2) и подпункта 6) статьи 35 Трудового Кодекса РК.</w:t>
            </w:r>
          </w:p>
        </w:tc>
        <w:tc>
          <w:tcPr>
            <w:tcW w:w="1664" w:type="dxa"/>
            <w:tcBorders>
              <w:top w:val="single" w:sz="4" w:space="0" w:color="auto"/>
              <w:left w:val="single" w:sz="4" w:space="0" w:color="auto"/>
              <w:bottom w:val="single" w:sz="4" w:space="0" w:color="auto"/>
              <w:right w:val="single" w:sz="4" w:space="0" w:color="auto"/>
            </w:tcBorders>
            <w:vAlign w:val="center"/>
          </w:tcPr>
          <w:p w14:paraId="550A6727" w14:textId="729F8AA1" w:rsidR="00223F2A" w:rsidRPr="008073A7" w:rsidRDefault="00223F2A" w:rsidP="004A0375">
            <w:pPr>
              <w:spacing w:after="0" w:line="259" w:lineRule="auto"/>
              <w:ind w:right="57" w:firstLine="0"/>
              <w:jc w:val="center"/>
              <w:rPr>
                <w:sz w:val="22"/>
                <w:szCs w:val="22"/>
              </w:rPr>
            </w:pPr>
            <w:r w:rsidRPr="008073A7">
              <w:rPr>
                <w:sz w:val="22"/>
                <w:szCs w:val="22"/>
              </w:rPr>
              <w:t>1</w:t>
            </w:r>
          </w:p>
        </w:tc>
        <w:tc>
          <w:tcPr>
            <w:tcW w:w="1067" w:type="dxa"/>
            <w:tcBorders>
              <w:top w:val="single" w:sz="4" w:space="0" w:color="auto"/>
              <w:left w:val="single" w:sz="4" w:space="0" w:color="auto"/>
              <w:bottom w:val="single" w:sz="4" w:space="0" w:color="auto"/>
              <w:right w:val="single" w:sz="4" w:space="0" w:color="auto"/>
            </w:tcBorders>
            <w:vAlign w:val="center"/>
          </w:tcPr>
          <w:p w14:paraId="0B242B52" w14:textId="6D9645E9" w:rsidR="00223F2A" w:rsidRPr="008073A7" w:rsidRDefault="00223F2A" w:rsidP="004A0375">
            <w:pPr>
              <w:spacing w:after="0" w:line="259" w:lineRule="auto"/>
              <w:ind w:right="57" w:firstLine="0"/>
              <w:jc w:val="center"/>
              <w:rPr>
                <w:sz w:val="22"/>
                <w:szCs w:val="22"/>
              </w:rPr>
            </w:pPr>
            <w:r w:rsidRPr="008073A7">
              <w:rPr>
                <w:sz w:val="22"/>
                <w:szCs w:val="22"/>
                <w:lang w:val="kk-KZ"/>
              </w:rPr>
              <w:t>2</w:t>
            </w:r>
          </w:p>
        </w:tc>
      </w:tr>
      <w:tr w:rsidR="00223F2A" w:rsidRPr="008073A7" w14:paraId="07E99E9E" w14:textId="77777777" w:rsidTr="007D249F">
        <w:trPr>
          <w:trHeight w:val="450"/>
        </w:trPr>
        <w:tc>
          <w:tcPr>
            <w:tcW w:w="2233" w:type="dxa"/>
            <w:tcBorders>
              <w:top w:val="single" w:sz="4" w:space="0" w:color="auto"/>
              <w:left w:val="single" w:sz="4" w:space="0" w:color="auto"/>
              <w:bottom w:val="single" w:sz="4" w:space="0" w:color="auto"/>
              <w:right w:val="single" w:sz="4" w:space="0" w:color="auto"/>
            </w:tcBorders>
            <w:vAlign w:val="center"/>
          </w:tcPr>
          <w:p w14:paraId="4A4DBE88" w14:textId="3904EC90" w:rsidR="00223F2A" w:rsidRPr="008073A7" w:rsidRDefault="00223F2A" w:rsidP="00223F2A">
            <w:pPr>
              <w:spacing w:after="0" w:line="259" w:lineRule="auto"/>
              <w:ind w:right="57" w:firstLine="0"/>
              <w:rPr>
                <w:sz w:val="22"/>
                <w:szCs w:val="22"/>
              </w:rPr>
            </w:pPr>
            <w:r w:rsidRPr="008073A7">
              <w:rPr>
                <w:sz w:val="22"/>
                <w:szCs w:val="22"/>
              </w:rPr>
              <w:t>Дефектоскопист</w:t>
            </w:r>
          </w:p>
        </w:tc>
        <w:tc>
          <w:tcPr>
            <w:tcW w:w="3434" w:type="dxa"/>
            <w:tcBorders>
              <w:top w:val="single" w:sz="4" w:space="0" w:color="auto"/>
              <w:left w:val="single" w:sz="4" w:space="0" w:color="auto"/>
              <w:bottom w:val="single" w:sz="4" w:space="0" w:color="auto"/>
              <w:right w:val="single" w:sz="4" w:space="0" w:color="auto"/>
            </w:tcBorders>
            <w:vAlign w:val="center"/>
          </w:tcPr>
          <w:p w14:paraId="23933B41" w14:textId="4FF295B4" w:rsidR="00223F2A" w:rsidRPr="008073A7" w:rsidRDefault="00223F2A" w:rsidP="00223F2A">
            <w:pPr>
              <w:spacing w:after="0" w:line="259" w:lineRule="auto"/>
              <w:ind w:right="57" w:firstLine="0"/>
              <w:rPr>
                <w:sz w:val="22"/>
                <w:szCs w:val="22"/>
              </w:rPr>
            </w:pPr>
            <w:r w:rsidRPr="008073A7">
              <w:rPr>
                <w:sz w:val="22"/>
                <w:szCs w:val="22"/>
              </w:rPr>
              <w:t xml:space="preserve">Дефектоскопист </w:t>
            </w:r>
            <w:r w:rsidR="004A0375" w:rsidRPr="008073A7">
              <w:rPr>
                <w:sz w:val="22"/>
                <w:szCs w:val="22"/>
              </w:rPr>
              <w:t xml:space="preserve">не менее </w:t>
            </w:r>
            <w:r w:rsidRPr="008073A7">
              <w:rPr>
                <w:sz w:val="22"/>
                <w:szCs w:val="22"/>
              </w:rPr>
              <w:t xml:space="preserve">II уровня </w:t>
            </w:r>
          </w:p>
        </w:tc>
        <w:tc>
          <w:tcPr>
            <w:tcW w:w="7256" w:type="dxa"/>
            <w:tcBorders>
              <w:top w:val="single" w:sz="4" w:space="0" w:color="auto"/>
              <w:left w:val="single" w:sz="4" w:space="0" w:color="auto"/>
              <w:bottom w:val="single" w:sz="4" w:space="0" w:color="auto"/>
              <w:right w:val="single" w:sz="4" w:space="0" w:color="auto"/>
            </w:tcBorders>
            <w:vAlign w:val="center"/>
          </w:tcPr>
          <w:p w14:paraId="2F01E26C" w14:textId="0313158B" w:rsidR="009E71EA" w:rsidRPr="008073A7" w:rsidRDefault="00223F2A" w:rsidP="00223F2A">
            <w:pPr>
              <w:spacing w:after="0" w:line="259" w:lineRule="auto"/>
              <w:ind w:right="57" w:firstLine="0"/>
              <w:rPr>
                <w:sz w:val="22"/>
                <w:szCs w:val="22"/>
              </w:rPr>
            </w:pPr>
            <w:r w:rsidRPr="008073A7">
              <w:rPr>
                <w:sz w:val="22"/>
                <w:szCs w:val="22"/>
              </w:rPr>
              <w:t xml:space="preserve">Диплом о высшем техническом образовании, квалификационное удостоверение/свидетельство/сертификат, выданный аккредитованным ОПС П в соответствии с </w:t>
            </w:r>
            <w:r w:rsidRPr="008073A7">
              <w:rPr>
                <w:sz w:val="22"/>
                <w:szCs w:val="22"/>
                <w:lang w:val="en-US"/>
              </w:rPr>
              <w:t>ISO</w:t>
            </w:r>
            <w:r w:rsidRPr="008073A7">
              <w:rPr>
                <w:sz w:val="22"/>
                <w:szCs w:val="22"/>
              </w:rPr>
              <w:t xml:space="preserve"> 9712</w:t>
            </w:r>
            <w:r w:rsidR="003D4B28" w:rsidRPr="008073A7">
              <w:rPr>
                <w:sz w:val="22"/>
                <w:szCs w:val="22"/>
              </w:rPr>
              <w:t xml:space="preserve"> по ультразвуковому контролю, проникающими веществами, магнитопорошковый, визуально-измерительный, радиографический</w:t>
            </w:r>
            <w:r w:rsidRPr="008073A7">
              <w:rPr>
                <w:sz w:val="22"/>
                <w:szCs w:val="22"/>
              </w:rPr>
              <w:t xml:space="preserve">. </w:t>
            </w:r>
          </w:p>
          <w:p w14:paraId="7E496FEE" w14:textId="77777777" w:rsidR="003D4B28" w:rsidRPr="008073A7" w:rsidRDefault="003D4B28" w:rsidP="003D4B28">
            <w:pPr>
              <w:rPr>
                <w:sz w:val="22"/>
                <w:szCs w:val="22"/>
              </w:rPr>
            </w:pPr>
            <w:proofErr w:type="gramStart"/>
            <w:r w:rsidRPr="008073A7">
              <w:rPr>
                <w:sz w:val="22"/>
                <w:szCs w:val="22"/>
              </w:rPr>
              <w:t>В подтверждение опыта работы специалиста,</w:t>
            </w:r>
            <w:proofErr w:type="gramEnd"/>
            <w:r w:rsidRPr="008073A7">
              <w:rPr>
                <w:sz w:val="22"/>
                <w:szCs w:val="22"/>
              </w:rPr>
              <w:t xml:space="preserve"> предоставить подтверждающие документы, в</w:t>
            </w:r>
          </w:p>
          <w:p w14:paraId="6254E9E7" w14:textId="6257FB57" w:rsidR="00223F2A" w:rsidRPr="008073A7" w:rsidRDefault="003D4B28" w:rsidP="003D4B28">
            <w:pPr>
              <w:spacing w:after="0" w:line="259" w:lineRule="auto"/>
              <w:ind w:right="57" w:firstLine="0"/>
              <w:rPr>
                <w:sz w:val="22"/>
                <w:szCs w:val="22"/>
              </w:rPr>
            </w:pPr>
            <w:r w:rsidRPr="008073A7">
              <w:rPr>
                <w:sz w:val="22"/>
                <w:szCs w:val="22"/>
              </w:rPr>
              <w:t>соответствии с подпунктами 1) и/или 2) и подпункта 6) статьи 35 Трудового Кодекса РК.</w:t>
            </w:r>
          </w:p>
        </w:tc>
        <w:tc>
          <w:tcPr>
            <w:tcW w:w="1664" w:type="dxa"/>
            <w:tcBorders>
              <w:top w:val="single" w:sz="4" w:space="0" w:color="auto"/>
              <w:left w:val="single" w:sz="4" w:space="0" w:color="auto"/>
              <w:bottom w:val="single" w:sz="4" w:space="0" w:color="auto"/>
              <w:right w:val="single" w:sz="4" w:space="0" w:color="auto"/>
            </w:tcBorders>
            <w:vAlign w:val="center"/>
          </w:tcPr>
          <w:p w14:paraId="6E9E3315" w14:textId="139AB5DE" w:rsidR="00223F2A" w:rsidRPr="008073A7" w:rsidRDefault="004A0375" w:rsidP="004A0375">
            <w:pPr>
              <w:spacing w:after="0" w:line="259" w:lineRule="auto"/>
              <w:ind w:right="57" w:firstLine="0"/>
              <w:jc w:val="center"/>
              <w:rPr>
                <w:sz w:val="22"/>
                <w:szCs w:val="22"/>
              </w:rPr>
            </w:pPr>
            <w:r w:rsidRPr="008073A7">
              <w:rPr>
                <w:sz w:val="22"/>
                <w:szCs w:val="22"/>
                <w:lang w:val="kk-KZ"/>
              </w:rPr>
              <w:t>3</w:t>
            </w:r>
          </w:p>
        </w:tc>
        <w:tc>
          <w:tcPr>
            <w:tcW w:w="1067" w:type="dxa"/>
            <w:tcBorders>
              <w:top w:val="single" w:sz="4" w:space="0" w:color="auto"/>
              <w:left w:val="single" w:sz="4" w:space="0" w:color="auto"/>
              <w:bottom w:val="single" w:sz="4" w:space="0" w:color="auto"/>
              <w:right w:val="single" w:sz="4" w:space="0" w:color="auto"/>
            </w:tcBorders>
            <w:vAlign w:val="center"/>
          </w:tcPr>
          <w:p w14:paraId="461AA99C" w14:textId="297AEACA" w:rsidR="00223F2A" w:rsidRPr="008073A7" w:rsidRDefault="00223F2A" w:rsidP="004A0375">
            <w:pPr>
              <w:spacing w:after="0" w:line="259" w:lineRule="auto"/>
              <w:ind w:right="57" w:firstLine="0"/>
              <w:jc w:val="center"/>
              <w:rPr>
                <w:sz w:val="22"/>
                <w:szCs w:val="22"/>
              </w:rPr>
            </w:pPr>
            <w:r w:rsidRPr="008073A7">
              <w:rPr>
                <w:sz w:val="22"/>
                <w:szCs w:val="22"/>
              </w:rPr>
              <w:t>3</w:t>
            </w:r>
          </w:p>
        </w:tc>
      </w:tr>
      <w:tr w:rsidR="00223F2A" w:rsidRPr="008073A7" w14:paraId="63C44EAE" w14:textId="77777777" w:rsidTr="007D249F">
        <w:trPr>
          <w:trHeight w:val="450"/>
        </w:trPr>
        <w:tc>
          <w:tcPr>
            <w:tcW w:w="2233" w:type="dxa"/>
            <w:tcBorders>
              <w:top w:val="single" w:sz="4" w:space="0" w:color="auto"/>
              <w:left w:val="single" w:sz="4" w:space="0" w:color="auto"/>
              <w:bottom w:val="single" w:sz="4" w:space="0" w:color="auto"/>
              <w:right w:val="single" w:sz="4" w:space="0" w:color="auto"/>
            </w:tcBorders>
            <w:vAlign w:val="center"/>
          </w:tcPr>
          <w:p w14:paraId="7D424DDD" w14:textId="6B8DFF5A" w:rsidR="00223F2A" w:rsidRPr="008073A7" w:rsidRDefault="00223F2A" w:rsidP="00223F2A">
            <w:pPr>
              <w:spacing w:after="0" w:line="259" w:lineRule="auto"/>
              <w:ind w:right="57" w:firstLine="0"/>
              <w:rPr>
                <w:sz w:val="22"/>
                <w:szCs w:val="22"/>
              </w:rPr>
            </w:pPr>
            <w:r w:rsidRPr="008073A7">
              <w:rPr>
                <w:sz w:val="22"/>
                <w:szCs w:val="22"/>
              </w:rPr>
              <w:t>Специалист/ Инженер ВТД</w:t>
            </w:r>
          </w:p>
        </w:tc>
        <w:tc>
          <w:tcPr>
            <w:tcW w:w="3434" w:type="dxa"/>
            <w:tcBorders>
              <w:top w:val="single" w:sz="4" w:space="0" w:color="auto"/>
              <w:left w:val="single" w:sz="4" w:space="0" w:color="auto"/>
              <w:bottom w:val="single" w:sz="4" w:space="0" w:color="auto"/>
              <w:right w:val="single" w:sz="4" w:space="0" w:color="auto"/>
            </w:tcBorders>
            <w:vAlign w:val="center"/>
          </w:tcPr>
          <w:p w14:paraId="73B2111E" w14:textId="418A13D6" w:rsidR="00223F2A" w:rsidRPr="008073A7" w:rsidRDefault="00223F2A" w:rsidP="00223F2A">
            <w:pPr>
              <w:spacing w:after="0" w:line="259" w:lineRule="auto"/>
              <w:ind w:right="57" w:firstLine="0"/>
              <w:rPr>
                <w:sz w:val="22"/>
                <w:szCs w:val="22"/>
              </w:rPr>
            </w:pPr>
            <w:r w:rsidRPr="008073A7">
              <w:rPr>
                <w:sz w:val="22"/>
                <w:szCs w:val="22"/>
              </w:rPr>
              <w:t>Специалист/ Инженер ВТД</w:t>
            </w:r>
          </w:p>
        </w:tc>
        <w:tc>
          <w:tcPr>
            <w:tcW w:w="7256" w:type="dxa"/>
            <w:tcBorders>
              <w:top w:val="single" w:sz="4" w:space="0" w:color="auto"/>
              <w:left w:val="single" w:sz="4" w:space="0" w:color="auto"/>
              <w:bottom w:val="single" w:sz="4" w:space="0" w:color="auto"/>
              <w:right w:val="single" w:sz="4" w:space="0" w:color="auto"/>
            </w:tcBorders>
            <w:vAlign w:val="center"/>
          </w:tcPr>
          <w:p w14:paraId="3C8066BE" w14:textId="31A92720" w:rsidR="003D4B28" w:rsidRPr="008073A7" w:rsidRDefault="00223F2A" w:rsidP="003D4B28">
            <w:pPr>
              <w:rPr>
                <w:sz w:val="22"/>
                <w:szCs w:val="22"/>
              </w:rPr>
            </w:pPr>
            <w:r w:rsidRPr="008073A7">
              <w:rPr>
                <w:sz w:val="22"/>
                <w:szCs w:val="22"/>
              </w:rPr>
              <w:t>Диплом о высшем техническом образовании, сертификат</w:t>
            </w:r>
            <w:r w:rsidR="005C3057" w:rsidRPr="008073A7">
              <w:rPr>
                <w:sz w:val="22"/>
                <w:szCs w:val="22"/>
              </w:rPr>
              <w:t xml:space="preserve"> / удостоверение</w:t>
            </w:r>
            <w:r w:rsidRPr="008073A7">
              <w:rPr>
                <w:sz w:val="22"/>
                <w:szCs w:val="22"/>
              </w:rPr>
              <w:t xml:space="preserve"> прохождения курса по внутритрубной диагностике на базе производителя используемых ВИС</w:t>
            </w:r>
            <w:r w:rsidR="003D4B28" w:rsidRPr="008073A7">
              <w:rPr>
                <w:sz w:val="22"/>
                <w:szCs w:val="22"/>
              </w:rPr>
              <w:t>.</w:t>
            </w:r>
          </w:p>
          <w:p w14:paraId="1147933A" w14:textId="6107AE3C" w:rsidR="00223F2A" w:rsidRPr="008073A7" w:rsidRDefault="00223F2A" w:rsidP="003D4B28">
            <w:pPr>
              <w:spacing w:after="0" w:line="259" w:lineRule="auto"/>
              <w:ind w:right="57" w:firstLine="0"/>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14:paraId="01E7DE22" w14:textId="352B8DCE" w:rsidR="00223F2A" w:rsidRPr="008073A7" w:rsidRDefault="00223F2A" w:rsidP="004A0375">
            <w:pPr>
              <w:spacing w:after="0" w:line="259" w:lineRule="auto"/>
              <w:ind w:right="57" w:firstLine="0"/>
              <w:jc w:val="center"/>
              <w:rPr>
                <w:sz w:val="22"/>
                <w:szCs w:val="22"/>
              </w:rPr>
            </w:pPr>
            <w:r w:rsidRPr="008073A7">
              <w:rPr>
                <w:sz w:val="22"/>
                <w:szCs w:val="22"/>
              </w:rPr>
              <w:t>2</w:t>
            </w:r>
          </w:p>
        </w:tc>
        <w:tc>
          <w:tcPr>
            <w:tcW w:w="1067" w:type="dxa"/>
            <w:tcBorders>
              <w:top w:val="single" w:sz="4" w:space="0" w:color="auto"/>
              <w:left w:val="single" w:sz="4" w:space="0" w:color="auto"/>
              <w:bottom w:val="single" w:sz="4" w:space="0" w:color="auto"/>
              <w:right w:val="single" w:sz="4" w:space="0" w:color="auto"/>
            </w:tcBorders>
            <w:vAlign w:val="center"/>
          </w:tcPr>
          <w:p w14:paraId="37416B76" w14:textId="29454A17" w:rsidR="00223F2A" w:rsidRPr="008073A7" w:rsidRDefault="00BE08FF" w:rsidP="004A0375">
            <w:pPr>
              <w:spacing w:after="0" w:line="259" w:lineRule="auto"/>
              <w:ind w:right="57" w:firstLine="0"/>
              <w:jc w:val="center"/>
              <w:rPr>
                <w:sz w:val="22"/>
                <w:szCs w:val="22"/>
              </w:rPr>
            </w:pPr>
            <w:r w:rsidRPr="008073A7">
              <w:rPr>
                <w:sz w:val="22"/>
                <w:szCs w:val="22"/>
              </w:rPr>
              <w:t>Не требуется</w:t>
            </w:r>
          </w:p>
        </w:tc>
      </w:tr>
      <w:tr w:rsidR="00223F2A" w:rsidRPr="008073A7" w14:paraId="1CE55AA2" w14:textId="77777777" w:rsidTr="007D249F">
        <w:trPr>
          <w:trHeight w:val="450"/>
        </w:trPr>
        <w:tc>
          <w:tcPr>
            <w:tcW w:w="2233" w:type="dxa"/>
            <w:tcBorders>
              <w:top w:val="single" w:sz="4" w:space="0" w:color="auto"/>
              <w:left w:val="single" w:sz="4" w:space="0" w:color="auto"/>
              <w:bottom w:val="single" w:sz="4" w:space="0" w:color="auto"/>
              <w:right w:val="single" w:sz="4" w:space="0" w:color="auto"/>
            </w:tcBorders>
            <w:vAlign w:val="center"/>
          </w:tcPr>
          <w:p w14:paraId="4156EA0E" w14:textId="101F1179" w:rsidR="00223F2A" w:rsidRPr="008073A7" w:rsidRDefault="00223F2A" w:rsidP="00223F2A">
            <w:pPr>
              <w:spacing w:after="0" w:line="259" w:lineRule="auto"/>
              <w:ind w:right="57" w:firstLine="0"/>
              <w:rPr>
                <w:sz w:val="22"/>
                <w:szCs w:val="22"/>
              </w:rPr>
            </w:pPr>
            <w:r w:rsidRPr="008073A7">
              <w:rPr>
                <w:sz w:val="22"/>
                <w:szCs w:val="22"/>
              </w:rPr>
              <w:t>Аналитик диагностических данных не ниже 2 уровня</w:t>
            </w:r>
          </w:p>
        </w:tc>
        <w:tc>
          <w:tcPr>
            <w:tcW w:w="3434" w:type="dxa"/>
            <w:tcBorders>
              <w:top w:val="single" w:sz="4" w:space="0" w:color="auto"/>
              <w:left w:val="single" w:sz="4" w:space="0" w:color="auto"/>
              <w:bottom w:val="single" w:sz="4" w:space="0" w:color="auto"/>
              <w:right w:val="single" w:sz="4" w:space="0" w:color="auto"/>
            </w:tcBorders>
            <w:vAlign w:val="center"/>
          </w:tcPr>
          <w:p w14:paraId="3E5DFEF7" w14:textId="12EDFFBD" w:rsidR="00223F2A" w:rsidRPr="008073A7" w:rsidRDefault="00223F2A" w:rsidP="00223F2A">
            <w:pPr>
              <w:spacing w:after="0" w:line="259" w:lineRule="auto"/>
              <w:ind w:right="57" w:firstLine="0"/>
              <w:rPr>
                <w:sz w:val="22"/>
                <w:szCs w:val="22"/>
              </w:rPr>
            </w:pPr>
            <w:r w:rsidRPr="008073A7">
              <w:rPr>
                <w:sz w:val="22"/>
                <w:szCs w:val="22"/>
              </w:rPr>
              <w:t>Аналитик диагностических данных не ниже 2 уровня</w:t>
            </w:r>
          </w:p>
        </w:tc>
        <w:tc>
          <w:tcPr>
            <w:tcW w:w="7256" w:type="dxa"/>
            <w:tcBorders>
              <w:top w:val="single" w:sz="4" w:space="0" w:color="auto"/>
              <w:left w:val="single" w:sz="4" w:space="0" w:color="auto"/>
              <w:bottom w:val="single" w:sz="4" w:space="0" w:color="auto"/>
              <w:right w:val="single" w:sz="4" w:space="0" w:color="auto"/>
            </w:tcBorders>
            <w:vAlign w:val="center"/>
          </w:tcPr>
          <w:p w14:paraId="370B2871" w14:textId="772E85C4" w:rsidR="00223F2A" w:rsidRPr="008073A7" w:rsidRDefault="00223F2A" w:rsidP="00223F2A">
            <w:pPr>
              <w:spacing w:after="0" w:line="259" w:lineRule="auto"/>
              <w:ind w:right="57" w:firstLine="0"/>
              <w:rPr>
                <w:sz w:val="22"/>
                <w:szCs w:val="22"/>
              </w:rPr>
            </w:pPr>
            <w:r w:rsidRPr="008073A7">
              <w:rPr>
                <w:sz w:val="22"/>
                <w:szCs w:val="22"/>
              </w:rPr>
              <w:t xml:space="preserve">Сертификат </w:t>
            </w:r>
            <w:r w:rsidR="005C3057" w:rsidRPr="008073A7">
              <w:rPr>
                <w:sz w:val="22"/>
                <w:szCs w:val="22"/>
              </w:rPr>
              <w:t>/</w:t>
            </w:r>
            <w:r w:rsidRPr="008073A7">
              <w:rPr>
                <w:sz w:val="22"/>
                <w:szCs w:val="22"/>
              </w:rPr>
              <w:t xml:space="preserve"> удостоверение, выданное производителем диагностического оборудования</w:t>
            </w:r>
          </w:p>
        </w:tc>
        <w:tc>
          <w:tcPr>
            <w:tcW w:w="1664" w:type="dxa"/>
            <w:tcBorders>
              <w:top w:val="single" w:sz="4" w:space="0" w:color="auto"/>
              <w:left w:val="single" w:sz="4" w:space="0" w:color="auto"/>
              <w:bottom w:val="single" w:sz="4" w:space="0" w:color="auto"/>
              <w:right w:val="single" w:sz="4" w:space="0" w:color="auto"/>
            </w:tcBorders>
            <w:vAlign w:val="center"/>
          </w:tcPr>
          <w:p w14:paraId="421B414E" w14:textId="646A84F6" w:rsidR="00223F2A" w:rsidRPr="008073A7" w:rsidRDefault="00223F2A" w:rsidP="004A0375">
            <w:pPr>
              <w:spacing w:after="0" w:line="259" w:lineRule="auto"/>
              <w:ind w:right="57" w:firstLine="0"/>
              <w:jc w:val="center"/>
              <w:rPr>
                <w:sz w:val="22"/>
                <w:szCs w:val="22"/>
              </w:rPr>
            </w:pPr>
            <w:r w:rsidRPr="008073A7">
              <w:rPr>
                <w:sz w:val="22"/>
                <w:szCs w:val="22"/>
              </w:rPr>
              <w:t>2</w:t>
            </w:r>
          </w:p>
        </w:tc>
        <w:tc>
          <w:tcPr>
            <w:tcW w:w="1067" w:type="dxa"/>
            <w:tcBorders>
              <w:top w:val="single" w:sz="4" w:space="0" w:color="auto"/>
              <w:left w:val="single" w:sz="4" w:space="0" w:color="auto"/>
              <w:bottom w:val="single" w:sz="4" w:space="0" w:color="auto"/>
              <w:right w:val="single" w:sz="4" w:space="0" w:color="auto"/>
            </w:tcBorders>
            <w:vAlign w:val="center"/>
          </w:tcPr>
          <w:p w14:paraId="2AA52767" w14:textId="657BB877" w:rsidR="00223F2A" w:rsidRPr="008073A7" w:rsidRDefault="00223F2A" w:rsidP="004A0375">
            <w:pPr>
              <w:spacing w:after="0" w:line="259" w:lineRule="auto"/>
              <w:ind w:right="57" w:firstLine="0"/>
              <w:jc w:val="center"/>
              <w:rPr>
                <w:sz w:val="22"/>
                <w:szCs w:val="22"/>
              </w:rPr>
            </w:pPr>
            <w:r w:rsidRPr="008073A7">
              <w:rPr>
                <w:sz w:val="22"/>
                <w:szCs w:val="22"/>
              </w:rPr>
              <w:t>Не требуется</w:t>
            </w:r>
          </w:p>
        </w:tc>
      </w:tr>
    </w:tbl>
    <w:p w14:paraId="7C259E97" w14:textId="77777777" w:rsidR="00803A8B" w:rsidRPr="008073A7" w:rsidRDefault="00F97327" w:rsidP="00594811">
      <w:pPr>
        <w:spacing w:after="0" w:line="259" w:lineRule="auto"/>
        <w:ind w:right="57" w:firstLine="0"/>
        <w:rPr>
          <w:sz w:val="22"/>
          <w:szCs w:val="22"/>
        </w:rPr>
      </w:pPr>
      <w:r w:rsidRPr="008073A7">
        <w:rPr>
          <w:sz w:val="22"/>
          <w:szCs w:val="22"/>
        </w:rPr>
        <w:t xml:space="preserve"> </w:t>
      </w:r>
    </w:p>
    <w:p w14:paraId="125CBF03" w14:textId="0CB0746F" w:rsidR="009E71EA" w:rsidRPr="008073A7" w:rsidRDefault="00906912" w:rsidP="008073A7">
      <w:pPr>
        <w:spacing w:after="0"/>
        <w:ind w:right="57" w:firstLine="0"/>
        <w:jc w:val="left"/>
        <w:rPr>
          <w:b/>
          <w:sz w:val="22"/>
          <w:szCs w:val="22"/>
        </w:rPr>
      </w:pPr>
      <w:r w:rsidRPr="008073A7">
        <w:rPr>
          <w:sz w:val="22"/>
          <w:szCs w:val="22"/>
        </w:rPr>
        <w:t>Наличие у потенциального поставщика соответствующего(их) специалиста(</w:t>
      </w:r>
      <w:proofErr w:type="spellStart"/>
      <w:r w:rsidRPr="008073A7">
        <w:rPr>
          <w:sz w:val="22"/>
          <w:szCs w:val="22"/>
        </w:rPr>
        <w:t>ов</w:t>
      </w:r>
      <w:proofErr w:type="spellEnd"/>
      <w:r w:rsidRPr="008073A7">
        <w:rPr>
          <w:sz w:val="22"/>
          <w:szCs w:val="22"/>
        </w:rPr>
        <w:t xml:space="preserve">) подтверждается актом потенциального поставщика о приеме на работу заявленного специалиста.  </w:t>
      </w:r>
    </w:p>
    <w:p w14:paraId="4A257188" w14:textId="77777777" w:rsidR="009E71EA" w:rsidRPr="008073A7" w:rsidRDefault="009E71EA" w:rsidP="008073A7">
      <w:pPr>
        <w:spacing w:after="0"/>
        <w:ind w:right="57" w:firstLine="0"/>
        <w:jc w:val="left"/>
        <w:rPr>
          <w:b/>
          <w:sz w:val="22"/>
          <w:szCs w:val="22"/>
        </w:rPr>
      </w:pPr>
    </w:p>
    <w:p w14:paraId="4401977E" w14:textId="0B189C00" w:rsidR="00803A8B" w:rsidRPr="008073A7" w:rsidRDefault="00F97327" w:rsidP="00594811">
      <w:pPr>
        <w:spacing w:after="0"/>
        <w:ind w:right="57" w:firstLine="0"/>
        <w:jc w:val="center"/>
        <w:rPr>
          <w:sz w:val="22"/>
          <w:szCs w:val="22"/>
        </w:rPr>
      </w:pPr>
      <w:r w:rsidRPr="008073A7">
        <w:rPr>
          <w:b/>
          <w:sz w:val="22"/>
          <w:szCs w:val="22"/>
        </w:rPr>
        <w:t>3.</w:t>
      </w:r>
      <w:r w:rsidR="00C82FDB" w:rsidRPr="008073A7">
        <w:rPr>
          <w:b/>
          <w:sz w:val="22"/>
          <w:szCs w:val="22"/>
        </w:rPr>
        <w:t>3</w:t>
      </w:r>
      <w:r w:rsidRPr="008073A7">
        <w:rPr>
          <w:b/>
          <w:sz w:val="22"/>
          <w:szCs w:val="22"/>
        </w:rPr>
        <w:t>. Требования о предоставлении разрешения (лицензии)</w:t>
      </w:r>
    </w:p>
    <w:p w14:paraId="0C1DA47A" w14:textId="77777777" w:rsidR="00803A8B" w:rsidRPr="008073A7" w:rsidRDefault="00F97327" w:rsidP="00594811">
      <w:pPr>
        <w:spacing w:after="0" w:line="259" w:lineRule="auto"/>
        <w:ind w:right="57" w:firstLine="0"/>
        <w:rPr>
          <w:sz w:val="22"/>
          <w:szCs w:val="22"/>
        </w:rPr>
      </w:pPr>
      <w:r w:rsidRPr="008073A7">
        <w:rPr>
          <w:sz w:val="22"/>
          <w:szCs w:val="22"/>
        </w:rPr>
        <w:t xml:space="preserve"> </w:t>
      </w:r>
    </w:p>
    <w:p w14:paraId="7CDCAA62" w14:textId="5FAD71C1" w:rsidR="00223F2A" w:rsidRPr="008073A7" w:rsidRDefault="00F97327" w:rsidP="00223F2A">
      <w:pPr>
        <w:spacing w:after="0"/>
        <w:ind w:right="57" w:firstLine="0"/>
        <w:rPr>
          <w:sz w:val="22"/>
          <w:szCs w:val="22"/>
        </w:rPr>
      </w:pPr>
      <w:r w:rsidRPr="008073A7">
        <w:rPr>
          <w:sz w:val="22"/>
          <w:szCs w:val="22"/>
        </w:rPr>
        <w:t>3.</w:t>
      </w:r>
      <w:r w:rsidR="00C82FDB" w:rsidRPr="008073A7">
        <w:rPr>
          <w:sz w:val="22"/>
          <w:szCs w:val="22"/>
        </w:rPr>
        <w:t>3</w:t>
      </w:r>
      <w:r w:rsidR="00223F2A" w:rsidRPr="008073A7">
        <w:rPr>
          <w:sz w:val="22"/>
          <w:szCs w:val="22"/>
        </w:rPr>
        <w:t>.1.</w:t>
      </w:r>
      <w:r w:rsidR="00223F2A" w:rsidRPr="008073A7">
        <w:rPr>
          <w:sz w:val="22"/>
          <w:szCs w:val="22"/>
        </w:rPr>
        <w:tab/>
        <w:t>Аттестат на право проведения экспертизы в области промышленной безопасности</w:t>
      </w:r>
      <w:r w:rsidR="003D4B28" w:rsidRPr="008073A7">
        <w:rPr>
          <w:sz w:val="22"/>
          <w:szCs w:val="22"/>
        </w:rPr>
        <w:t xml:space="preserve"> с подвидом экспертиза промышленной безопасности</w:t>
      </w:r>
      <w:r w:rsidR="00223F2A" w:rsidRPr="008073A7">
        <w:rPr>
          <w:sz w:val="22"/>
          <w:szCs w:val="22"/>
        </w:rPr>
        <w:t>.</w:t>
      </w:r>
    </w:p>
    <w:p w14:paraId="38817E18" w14:textId="6FC2120F" w:rsidR="00223F2A" w:rsidRPr="008073A7" w:rsidRDefault="00223F2A" w:rsidP="00223F2A">
      <w:pPr>
        <w:spacing w:after="0"/>
        <w:ind w:right="57" w:firstLine="0"/>
        <w:rPr>
          <w:sz w:val="22"/>
          <w:szCs w:val="22"/>
        </w:rPr>
      </w:pPr>
      <w:r w:rsidRPr="008073A7">
        <w:rPr>
          <w:sz w:val="22"/>
          <w:szCs w:val="22"/>
        </w:rPr>
        <w:t>3.3.2.</w:t>
      </w:r>
      <w:r w:rsidR="003D1AA9" w:rsidRPr="008073A7">
        <w:rPr>
          <w:sz w:val="22"/>
          <w:szCs w:val="22"/>
        </w:rPr>
        <w:t xml:space="preserve"> </w:t>
      </w:r>
      <w:r w:rsidRPr="008073A7">
        <w:rPr>
          <w:sz w:val="22"/>
          <w:szCs w:val="22"/>
        </w:rPr>
        <w:t xml:space="preserve">Лицензия по обращению с радиоактивными веществами, приборами и установками, содержащими радиоактивные вещества с подвидом деятельности использование радиоактивных веществ, приборов и установок, содержащих радиоактивных веществ. </w:t>
      </w:r>
    </w:p>
    <w:p w14:paraId="5ACF285F" w14:textId="1DB92457" w:rsidR="00223F2A" w:rsidRPr="00502FDB" w:rsidRDefault="00223F2A" w:rsidP="00223F2A">
      <w:pPr>
        <w:spacing w:after="0"/>
        <w:ind w:right="57" w:firstLine="0"/>
        <w:rPr>
          <w:sz w:val="22"/>
          <w:szCs w:val="22"/>
        </w:rPr>
      </w:pPr>
      <w:r w:rsidRPr="00502FDB">
        <w:rPr>
          <w:sz w:val="22"/>
          <w:szCs w:val="22"/>
        </w:rPr>
        <w:t>3.3.3.</w:t>
      </w:r>
      <w:r w:rsidR="003D1AA9" w:rsidRPr="00502FDB">
        <w:rPr>
          <w:sz w:val="22"/>
          <w:szCs w:val="22"/>
        </w:rPr>
        <w:t xml:space="preserve"> </w:t>
      </w:r>
      <w:r w:rsidRPr="00502FDB">
        <w:rPr>
          <w:sz w:val="22"/>
          <w:szCs w:val="22"/>
        </w:rPr>
        <w:t xml:space="preserve">Лицензия по обращению с приборами и установками, генерирующими ионизирующее излучение с подвидом деятельности переносных рентгеновских дефектоскопов. </w:t>
      </w:r>
    </w:p>
    <w:p w14:paraId="683B9EC8" w14:textId="22245CEE" w:rsidR="00803A8B" w:rsidRPr="00841B34" w:rsidRDefault="00223F2A" w:rsidP="00223F2A">
      <w:pPr>
        <w:spacing w:after="0"/>
        <w:ind w:right="57" w:firstLine="0"/>
        <w:rPr>
          <w:sz w:val="22"/>
          <w:szCs w:val="22"/>
        </w:rPr>
      </w:pPr>
      <w:r w:rsidRPr="00502FDB">
        <w:rPr>
          <w:sz w:val="22"/>
          <w:szCs w:val="22"/>
        </w:rPr>
        <w:t>3.3.4.</w:t>
      </w:r>
      <w:r w:rsidR="003D1AA9" w:rsidRPr="00502FDB">
        <w:rPr>
          <w:sz w:val="22"/>
          <w:szCs w:val="22"/>
        </w:rPr>
        <w:t xml:space="preserve"> </w:t>
      </w:r>
      <w:r w:rsidRPr="00502FDB">
        <w:rPr>
          <w:sz w:val="22"/>
          <w:szCs w:val="22"/>
        </w:rPr>
        <w:t>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 подвидом транспортировка переносных радиоизотопных дефектоскопов</w:t>
      </w:r>
      <w:r w:rsidR="00906912">
        <w:rPr>
          <w:sz w:val="22"/>
          <w:szCs w:val="22"/>
        </w:rPr>
        <w:t>.</w:t>
      </w:r>
      <w:r w:rsidR="00F97327" w:rsidRPr="00841B34">
        <w:rPr>
          <w:sz w:val="22"/>
          <w:szCs w:val="22"/>
        </w:rPr>
        <w:t xml:space="preserve"> </w:t>
      </w:r>
    </w:p>
    <w:p w14:paraId="52473CEA" w14:textId="77777777" w:rsidR="00803A8B" w:rsidRPr="00A93DA0" w:rsidRDefault="00F97327" w:rsidP="00594811">
      <w:pPr>
        <w:spacing w:after="0" w:line="259" w:lineRule="auto"/>
        <w:ind w:right="57" w:firstLine="0"/>
        <w:rPr>
          <w:b/>
          <w:bCs/>
          <w:sz w:val="22"/>
          <w:szCs w:val="22"/>
        </w:rPr>
      </w:pPr>
      <w:r w:rsidRPr="00841B34">
        <w:rPr>
          <w:sz w:val="22"/>
          <w:szCs w:val="22"/>
          <w:highlight w:val="green"/>
        </w:rPr>
        <w:t xml:space="preserve"> </w:t>
      </w:r>
    </w:p>
    <w:p w14:paraId="10711324" w14:textId="7EE1143E" w:rsidR="00803A8B" w:rsidRDefault="00F97327" w:rsidP="00A93DA0">
      <w:pPr>
        <w:spacing w:after="0"/>
        <w:ind w:right="57" w:firstLine="0"/>
        <w:jc w:val="center"/>
        <w:rPr>
          <w:b/>
          <w:bCs/>
          <w:sz w:val="22"/>
          <w:szCs w:val="22"/>
        </w:rPr>
      </w:pPr>
      <w:r w:rsidRPr="00A93DA0">
        <w:rPr>
          <w:b/>
          <w:bCs/>
          <w:sz w:val="22"/>
          <w:szCs w:val="22"/>
        </w:rPr>
        <w:t>3.</w:t>
      </w:r>
      <w:r w:rsidR="00C82FDB" w:rsidRPr="00A93DA0">
        <w:rPr>
          <w:b/>
          <w:bCs/>
          <w:sz w:val="22"/>
          <w:szCs w:val="22"/>
        </w:rPr>
        <w:t>4</w:t>
      </w:r>
      <w:r w:rsidRPr="00A93DA0">
        <w:rPr>
          <w:b/>
          <w:bCs/>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r w:rsidR="00A93DA0" w:rsidRPr="00A93DA0">
        <w:rPr>
          <w:b/>
          <w:bCs/>
          <w:sz w:val="22"/>
          <w:szCs w:val="22"/>
        </w:rPr>
        <w:t xml:space="preserve"> </w:t>
      </w:r>
      <w:r w:rsidRPr="00A93DA0">
        <w:rPr>
          <w:b/>
          <w:bCs/>
          <w:sz w:val="22"/>
          <w:szCs w:val="22"/>
        </w:rPr>
        <w:t>документов</w:t>
      </w:r>
    </w:p>
    <w:p w14:paraId="76477812" w14:textId="77777777" w:rsidR="00A93DA0" w:rsidRPr="00A93DA0" w:rsidRDefault="00A93DA0" w:rsidP="00A93DA0">
      <w:pPr>
        <w:spacing w:after="0"/>
        <w:ind w:right="57" w:firstLine="0"/>
        <w:jc w:val="center"/>
        <w:rPr>
          <w:b/>
          <w:bCs/>
          <w:sz w:val="22"/>
          <w:szCs w:val="22"/>
        </w:rPr>
      </w:pPr>
    </w:p>
    <w:p w14:paraId="283D563E" w14:textId="77777777" w:rsidR="00F45255" w:rsidRPr="00502FDB" w:rsidRDefault="00F97327" w:rsidP="00F45255">
      <w:pPr>
        <w:spacing w:after="0" w:line="259" w:lineRule="auto"/>
        <w:ind w:right="57" w:firstLine="0"/>
        <w:rPr>
          <w:sz w:val="22"/>
          <w:szCs w:val="22"/>
        </w:rPr>
      </w:pPr>
      <w:r w:rsidRPr="00841B34">
        <w:rPr>
          <w:sz w:val="22"/>
          <w:szCs w:val="22"/>
        </w:rPr>
        <w:t xml:space="preserve"> </w:t>
      </w:r>
      <w:r w:rsidR="00F45255" w:rsidRPr="00502FDB">
        <w:rPr>
          <w:sz w:val="22"/>
          <w:szCs w:val="22"/>
        </w:rPr>
        <w:t>3.4.1.</w:t>
      </w:r>
      <w:r w:rsidR="00F45255" w:rsidRPr="00502FDB">
        <w:rPr>
          <w:sz w:val="22"/>
          <w:szCs w:val="22"/>
        </w:rPr>
        <w:tab/>
        <w:t>Наличие внутритрубных снарядов:</w:t>
      </w:r>
    </w:p>
    <w:p w14:paraId="54226116" w14:textId="77777777" w:rsidR="00F45255" w:rsidRPr="00502FDB" w:rsidRDefault="00F45255" w:rsidP="00F45255">
      <w:pPr>
        <w:spacing w:after="0" w:line="259" w:lineRule="auto"/>
        <w:ind w:right="57" w:firstLine="0"/>
        <w:rPr>
          <w:sz w:val="22"/>
          <w:szCs w:val="22"/>
        </w:rPr>
      </w:pPr>
      <w:r w:rsidRPr="00502FDB">
        <w:rPr>
          <w:sz w:val="22"/>
          <w:szCs w:val="22"/>
        </w:rPr>
        <w:t>3.4.1.1. Наличие внутритрубных снарядов с предоставлением паспорта и сертификата соответствия согласно требованиям ст. 6 Технологического регламента Таможенного союза ТР ТС 012/2011 «О безопасности оборудования для работы во взрывоопасных средах»:</w:t>
      </w:r>
    </w:p>
    <w:p w14:paraId="45F37DA8" w14:textId="77777777" w:rsidR="00F45255" w:rsidRPr="00502FDB" w:rsidRDefault="00F45255" w:rsidP="00F45255">
      <w:pPr>
        <w:spacing w:after="0" w:line="259" w:lineRule="auto"/>
        <w:ind w:right="57" w:firstLine="0"/>
        <w:rPr>
          <w:sz w:val="22"/>
          <w:szCs w:val="22"/>
        </w:rPr>
      </w:pPr>
      <w:r w:rsidRPr="00502FDB">
        <w:rPr>
          <w:sz w:val="22"/>
          <w:szCs w:val="22"/>
        </w:rPr>
        <w:t>-</w:t>
      </w:r>
      <w:r w:rsidRPr="00502FDB">
        <w:rPr>
          <w:sz w:val="22"/>
          <w:szCs w:val="22"/>
        </w:rPr>
        <w:tab/>
        <w:t>обследование геометрии с использованием ВДС профилемера, оснащенного навигационной системой</w:t>
      </w:r>
    </w:p>
    <w:p w14:paraId="292868C1" w14:textId="6AB080C3" w:rsidR="00F45255" w:rsidRPr="00502FDB" w:rsidRDefault="00F45255" w:rsidP="00F45255">
      <w:pPr>
        <w:spacing w:after="0" w:line="259" w:lineRule="auto"/>
        <w:ind w:right="57" w:firstLine="0"/>
        <w:rPr>
          <w:sz w:val="22"/>
          <w:szCs w:val="22"/>
        </w:rPr>
      </w:pPr>
      <w:r w:rsidRPr="00502FDB">
        <w:rPr>
          <w:sz w:val="22"/>
          <w:szCs w:val="22"/>
        </w:rPr>
        <w:t>-</w:t>
      </w:r>
      <w:r w:rsidR="004A0375" w:rsidRPr="00502FDB">
        <w:rPr>
          <w:sz w:val="22"/>
          <w:szCs w:val="22"/>
        </w:rPr>
        <w:t xml:space="preserve">           </w:t>
      </w:r>
      <w:r w:rsidRPr="00502FDB">
        <w:rPr>
          <w:sz w:val="22"/>
          <w:szCs w:val="22"/>
        </w:rPr>
        <w:t>магнитный (МТ) с использованием ВДС с продольным намагничиванием</w:t>
      </w:r>
      <w:r w:rsidR="00BE75E8" w:rsidRPr="00502FDB">
        <w:rPr>
          <w:sz w:val="22"/>
          <w:szCs w:val="22"/>
        </w:rPr>
        <w:t xml:space="preserve"> </w:t>
      </w:r>
      <w:r w:rsidR="003D1AA9" w:rsidRPr="00502FDB">
        <w:rPr>
          <w:sz w:val="22"/>
          <w:szCs w:val="22"/>
        </w:rPr>
        <w:t>(</w:t>
      </w:r>
      <w:r w:rsidR="00BE75E8" w:rsidRPr="00502FDB">
        <w:rPr>
          <w:sz w:val="22"/>
          <w:szCs w:val="22"/>
          <w:lang w:val="en-US"/>
        </w:rPr>
        <w:t>MFL</w:t>
      </w:r>
      <w:r w:rsidR="003D1AA9" w:rsidRPr="00502FDB">
        <w:rPr>
          <w:sz w:val="22"/>
          <w:szCs w:val="22"/>
        </w:rPr>
        <w:t>)</w:t>
      </w:r>
    </w:p>
    <w:p w14:paraId="0E477BF9" w14:textId="4C15A57A" w:rsidR="00F45255" w:rsidRPr="00502FDB" w:rsidRDefault="00F45255" w:rsidP="00F45255">
      <w:pPr>
        <w:spacing w:after="0" w:line="259" w:lineRule="auto"/>
        <w:ind w:right="57" w:firstLine="0"/>
        <w:rPr>
          <w:sz w:val="22"/>
          <w:szCs w:val="22"/>
        </w:rPr>
      </w:pPr>
      <w:r w:rsidRPr="00502FDB">
        <w:rPr>
          <w:sz w:val="22"/>
          <w:szCs w:val="22"/>
        </w:rPr>
        <w:t>-           магнитный (МТ) с использованием ВДС с поперечным намагничиванием</w:t>
      </w:r>
      <w:r w:rsidR="00BE75E8" w:rsidRPr="00502FDB">
        <w:rPr>
          <w:sz w:val="22"/>
          <w:szCs w:val="22"/>
        </w:rPr>
        <w:t xml:space="preserve"> (</w:t>
      </w:r>
      <w:r w:rsidR="00BE75E8" w:rsidRPr="00502FDB">
        <w:rPr>
          <w:sz w:val="22"/>
          <w:szCs w:val="22"/>
          <w:lang w:val="en-US"/>
        </w:rPr>
        <w:t>TFI</w:t>
      </w:r>
      <w:r w:rsidR="00BE75E8" w:rsidRPr="00502FDB">
        <w:rPr>
          <w:sz w:val="22"/>
          <w:szCs w:val="22"/>
        </w:rPr>
        <w:t>)</w:t>
      </w:r>
    </w:p>
    <w:p w14:paraId="2AD8DFB2" w14:textId="0DD10488" w:rsidR="00F45255" w:rsidRPr="00502FDB" w:rsidRDefault="00F45255" w:rsidP="00F45255">
      <w:pPr>
        <w:spacing w:after="0" w:line="259" w:lineRule="auto"/>
        <w:ind w:right="57" w:firstLine="0"/>
        <w:rPr>
          <w:sz w:val="22"/>
          <w:szCs w:val="22"/>
        </w:rPr>
      </w:pPr>
      <w:r w:rsidRPr="00502FDB">
        <w:rPr>
          <w:sz w:val="22"/>
          <w:szCs w:val="22"/>
        </w:rPr>
        <w:t>3.4.</w:t>
      </w:r>
      <w:r w:rsidR="00DE6E50" w:rsidRPr="00502FDB">
        <w:rPr>
          <w:sz w:val="22"/>
          <w:szCs w:val="22"/>
        </w:rPr>
        <w:t>2</w:t>
      </w:r>
      <w:r w:rsidRPr="00502FDB">
        <w:rPr>
          <w:sz w:val="22"/>
          <w:szCs w:val="22"/>
        </w:rPr>
        <w:t>. Ультразвуковой дефектоскоп с методом фазированных решеток;</w:t>
      </w:r>
    </w:p>
    <w:p w14:paraId="5D0A70B3" w14:textId="074054FD" w:rsidR="00F45255" w:rsidRPr="00502FDB" w:rsidRDefault="00F45255" w:rsidP="00F45255">
      <w:pPr>
        <w:spacing w:after="0" w:line="259" w:lineRule="auto"/>
        <w:ind w:right="57" w:firstLine="0"/>
        <w:rPr>
          <w:sz w:val="22"/>
          <w:szCs w:val="22"/>
        </w:rPr>
      </w:pPr>
      <w:r w:rsidRPr="00502FDB">
        <w:rPr>
          <w:sz w:val="22"/>
          <w:szCs w:val="22"/>
        </w:rPr>
        <w:t>3.4.</w:t>
      </w:r>
      <w:r w:rsidR="00DE6E50" w:rsidRPr="00502FDB">
        <w:rPr>
          <w:sz w:val="22"/>
          <w:szCs w:val="22"/>
        </w:rPr>
        <w:t>3</w:t>
      </w:r>
      <w:r w:rsidRPr="00502FDB">
        <w:rPr>
          <w:sz w:val="22"/>
          <w:szCs w:val="22"/>
        </w:rPr>
        <w:t>. Магнитный толщиномер;</w:t>
      </w:r>
    </w:p>
    <w:p w14:paraId="74927657" w14:textId="5BD9BE8F" w:rsidR="00F45255" w:rsidRPr="00502FDB" w:rsidRDefault="00F45255" w:rsidP="00F45255">
      <w:pPr>
        <w:spacing w:after="0" w:line="259" w:lineRule="auto"/>
        <w:ind w:right="57" w:firstLine="0"/>
        <w:rPr>
          <w:sz w:val="22"/>
          <w:szCs w:val="22"/>
        </w:rPr>
      </w:pPr>
      <w:r w:rsidRPr="00502FDB">
        <w:rPr>
          <w:sz w:val="22"/>
          <w:szCs w:val="22"/>
        </w:rPr>
        <w:t>3.4.</w:t>
      </w:r>
      <w:r w:rsidR="00DE6E50" w:rsidRPr="00502FDB">
        <w:rPr>
          <w:sz w:val="22"/>
          <w:szCs w:val="22"/>
        </w:rPr>
        <w:t>4</w:t>
      </w:r>
      <w:r w:rsidRPr="00502FDB">
        <w:rPr>
          <w:sz w:val="22"/>
          <w:szCs w:val="22"/>
        </w:rPr>
        <w:t xml:space="preserve">. Комплект для визуально-измерительного контроля;   </w:t>
      </w:r>
    </w:p>
    <w:p w14:paraId="31D2D65A" w14:textId="2E0BF411" w:rsidR="00F45255" w:rsidRPr="00502FDB" w:rsidRDefault="00F45255" w:rsidP="00F45255">
      <w:pPr>
        <w:spacing w:after="0" w:line="259" w:lineRule="auto"/>
        <w:ind w:right="57" w:firstLine="0"/>
        <w:rPr>
          <w:sz w:val="22"/>
          <w:szCs w:val="22"/>
        </w:rPr>
      </w:pPr>
      <w:r w:rsidRPr="00502FDB">
        <w:rPr>
          <w:sz w:val="22"/>
          <w:szCs w:val="22"/>
        </w:rPr>
        <w:t>3.4.</w:t>
      </w:r>
      <w:r w:rsidR="00DE6E50" w:rsidRPr="00502FDB">
        <w:rPr>
          <w:sz w:val="22"/>
          <w:szCs w:val="22"/>
        </w:rPr>
        <w:t>5</w:t>
      </w:r>
      <w:r w:rsidRPr="00502FDB">
        <w:rPr>
          <w:sz w:val="22"/>
          <w:szCs w:val="22"/>
        </w:rPr>
        <w:t xml:space="preserve">. Рентген-аппарат            </w:t>
      </w:r>
    </w:p>
    <w:p w14:paraId="7C2DD0E9" w14:textId="680DE2D0" w:rsidR="00DE6E50" w:rsidRPr="00502FDB" w:rsidRDefault="00F45255" w:rsidP="00A80041">
      <w:pPr>
        <w:spacing w:after="0" w:line="259" w:lineRule="auto"/>
        <w:ind w:right="57" w:firstLine="0"/>
        <w:rPr>
          <w:sz w:val="22"/>
          <w:szCs w:val="22"/>
        </w:rPr>
      </w:pPr>
      <w:r w:rsidRPr="00502FDB">
        <w:rPr>
          <w:sz w:val="22"/>
          <w:szCs w:val="22"/>
        </w:rPr>
        <w:t>3.4.</w:t>
      </w:r>
      <w:r w:rsidR="00DE6E50" w:rsidRPr="00502FDB">
        <w:rPr>
          <w:sz w:val="22"/>
          <w:szCs w:val="22"/>
        </w:rPr>
        <w:t>6</w:t>
      </w:r>
      <w:r w:rsidRPr="00502FDB">
        <w:rPr>
          <w:sz w:val="22"/>
          <w:szCs w:val="22"/>
        </w:rPr>
        <w:t>. Прибор магнитометрический для определения концентрации напряжений</w:t>
      </w:r>
      <w:r w:rsidR="00906912">
        <w:rPr>
          <w:sz w:val="22"/>
          <w:szCs w:val="22"/>
        </w:rPr>
        <w:t>.</w:t>
      </w:r>
    </w:p>
    <w:p w14:paraId="42F80F88" w14:textId="77777777" w:rsidR="00502FDB" w:rsidRPr="00502FDB" w:rsidRDefault="00502FDB" w:rsidP="00A80041">
      <w:pPr>
        <w:spacing w:after="0" w:line="259" w:lineRule="auto"/>
        <w:ind w:right="57" w:firstLine="0"/>
        <w:rPr>
          <w:b/>
          <w:bCs/>
          <w:sz w:val="22"/>
          <w:szCs w:val="22"/>
        </w:rPr>
      </w:pPr>
    </w:p>
    <w:p w14:paraId="656550D6" w14:textId="4989B52B" w:rsidR="00DE6E50" w:rsidRPr="008073A7" w:rsidRDefault="00DE6E50" w:rsidP="00A80041">
      <w:pPr>
        <w:spacing w:after="0" w:line="259" w:lineRule="auto"/>
        <w:ind w:right="57" w:firstLine="0"/>
        <w:rPr>
          <w:sz w:val="22"/>
          <w:szCs w:val="22"/>
        </w:rPr>
      </w:pPr>
      <w:r w:rsidRPr="008073A7">
        <w:rPr>
          <w:sz w:val="22"/>
          <w:szCs w:val="22"/>
        </w:rPr>
        <w:t>Примечание:</w:t>
      </w:r>
    </w:p>
    <w:p w14:paraId="48DC4D01" w14:textId="4BEC55F9" w:rsidR="00A80041" w:rsidRPr="008073A7" w:rsidRDefault="00DE6E50" w:rsidP="00A80041">
      <w:pPr>
        <w:spacing w:after="0" w:line="259" w:lineRule="auto"/>
        <w:ind w:right="57" w:firstLine="0"/>
        <w:rPr>
          <w:sz w:val="22"/>
          <w:szCs w:val="22"/>
        </w:rPr>
      </w:pPr>
      <w:r w:rsidRPr="008073A7">
        <w:rPr>
          <w:sz w:val="22"/>
          <w:szCs w:val="22"/>
        </w:rPr>
        <w:t xml:space="preserve">Для подтверждения </w:t>
      </w:r>
      <w:r w:rsidR="00502FDB" w:rsidRPr="008073A7">
        <w:rPr>
          <w:sz w:val="22"/>
          <w:szCs w:val="22"/>
        </w:rPr>
        <w:t xml:space="preserve">наличии </w:t>
      </w:r>
      <w:r w:rsidR="008073A7" w:rsidRPr="008073A7">
        <w:rPr>
          <w:sz w:val="22"/>
          <w:szCs w:val="22"/>
        </w:rPr>
        <w:t>указанных приборов</w:t>
      </w:r>
      <w:r w:rsidR="00502FDB" w:rsidRPr="008073A7">
        <w:rPr>
          <w:sz w:val="22"/>
          <w:szCs w:val="22"/>
        </w:rPr>
        <w:t xml:space="preserve"> и оборудовании </w:t>
      </w:r>
      <w:r w:rsidRPr="008073A7">
        <w:rPr>
          <w:sz w:val="22"/>
          <w:szCs w:val="22"/>
        </w:rPr>
        <w:t xml:space="preserve">в </w:t>
      </w:r>
      <w:proofErr w:type="spellStart"/>
      <w:r w:rsidRPr="008073A7">
        <w:rPr>
          <w:sz w:val="22"/>
          <w:szCs w:val="22"/>
        </w:rPr>
        <w:t>п.</w:t>
      </w:r>
      <w:r w:rsidR="00502FDB" w:rsidRPr="008073A7">
        <w:rPr>
          <w:sz w:val="22"/>
          <w:szCs w:val="22"/>
        </w:rPr>
        <w:t>п</w:t>
      </w:r>
      <w:proofErr w:type="spellEnd"/>
      <w:r w:rsidR="00502FDB" w:rsidRPr="008073A7">
        <w:rPr>
          <w:sz w:val="22"/>
          <w:szCs w:val="22"/>
        </w:rPr>
        <w:t>.</w:t>
      </w:r>
      <w:r w:rsidRPr="008073A7">
        <w:rPr>
          <w:sz w:val="22"/>
          <w:szCs w:val="22"/>
        </w:rPr>
        <w:t xml:space="preserve"> 3.4.</w:t>
      </w:r>
      <w:r w:rsidR="00502FDB" w:rsidRPr="008073A7">
        <w:rPr>
          <w:sz w:val="22"/>
          <w:szCs w:val="22"/>
        </w:rPr>
        <w:t>2.- 3.4.6.</w:t>
      </w:r>
      <w:r w:rsidRPr="008073A7">
        <w:rPr>
          <w:sz w:val="22"/>
          <w:szCs w:val="22"/>
        </w:rPr>
        <w:t xml:space="preserve">,   потенциальный поставщик должен </w:t>
      </w:r>
      <w:proofErr w:type="gramStart"/>
      <w:r w:rsidRPr="008073A7">
        <w:rPr>
          <w:sz w:val="22"/>
          <w:szCs w:val="22"/>
        </w:rPr>
        <w:t xml:space="preserve">предоставить </w:t>
      </w:r>
      <w:r w:rsidR="00A80041" w:rsidRPr="008073A7">
        <w:rPr>
          <w:sz w:val="22"/>
          <w:szCs w:val="22"/>
        </w:rPr>
        <w:t xml:space="preserve"> </w:t>
      </w:r>
      <w:r w:rsidRPr="008073A7">
        <w:rPr>
          <w:sz w:val="22"/>
          <w:szCs w:val="22"/>
        </w:rPr>
        <w:t>копию</w:t>
      </w:r>
      <w:proofErr w:type="gramEnd"/>
      <w:r w:rsidR="00A80041" w:rsidRPr="008073A7">
        <w:rPr>
          <w:sz w:val="22"/>
          <w:szCs w:val="22"/>
        </w:rPr>
        <w:t xml:space="preserve"> сертификатов поверки</w:t>
      </w:r>
      <w:r w:rsidRPr="008073A7">
        <w:rPr>
          <w:sz w:val="22"/>
          <w:szCs w:val="22"/>
        </w:rPr>
        <w:t xml:space="preserve"> или </w:t>
      </w:r>
      <w:r w:rsidR="00A80041" w:rsidRPr="008073A7">
        <w:rPr>
          <w:sz w:val="22"/>
          <w:szCs w:val="22"/>
        </w:rPr>
        <w:t xml:space="preserve">калибровки с указанием пользователя (в случае отсутствия – </w:t>
      </w:r>
      <w:r w:rsidRPr="008073A7">
        <w:rPr>
          <w:sz w:val="22"/>
          <w:szCs w:val="22"/>
        </w:rPr>
        <w:t xml:space="preserve">данных </w:t>
      </w:r>
      <w:r w:rsidR="00A80041" w:rsidRPr="008073A7">
        <w:rPr>
          <w:sz w:val="22"/>
          <w:szCs w:val="22"/>
        </w:rPr>
        <w:t>документ</w:t>
      </w:r>
      <w:r w:rsidRPr="008073A7">
        <w:rPr>
          <w:sz w:val="22"/>
          <w:szCs w:val="22"/>
        </w:rPr>
        <w:t>ов</w:t>
      </w:r>
      <w:r w:rsidR="00A80041" w:rsidRPr="008073A7">
        <w:rPr>
          <w:sz w:val="22"/>
          <w:szCs w:val="22"/>
        </w:rPr>
        <w:t>,</w:t>
      </w:r>
      <w:r w:rsidRPr="008073A7">
        <w:rPr>
          <w:sz w:val="22"/>
          <w:szCs w:val="22"/>
        </w:rPr>
        <w:t xml:space="preserve"> тогда </w:t>
      </w:r>
      <w:r w:rsidR="00A80041" w:rsidRPr="008073A7">
        <w:rPr>
          <w:sz w:val="22"/>
          <w:szCs w:val="22"/>
        </w:rPr>
        <w:t xml:space="preserve"> </w:t>
      </w:r>
      <w:r w:rsidRPr="008073A7">
        <w:rPr>
          <w:sz w:val="22"/>
          <w:szCs w:val="22"/>
        </w:rPr>
        <w:t xml:space="preserve">копии </w:t>
      </w:r>
      <w:r w:rsidR="00A80041" w:rsidRPr="008073A7">
        <w:rPr>
          <w:sz w:val="22"/>
          <w:szCs w:val="22"/>
        </w:rPr>
        <w:t>подтверждающи</w:t>
      </w:r>
      <w:r w:rsidRPr="008073A7">
        <w:rPr>
          <w:sz w:val="22"/>
          <w:szCs w:val="22"/>
        </w:rPr>
        <w:t>х</w:t>
      </w:r>
      <w:r w:rsidR="00A80041" w:rsidRPr="008073A7">
        <w:rPr>
          <w:sz w:val="22"/>
          <w:szCs w:val="22"/>
        </w:rPr>
        <w:t xml:space="preserve"> </w:t>
      </w:r>
      <w:r w:rsidRPr="008073A7">
        <w:rPr>
          <w:sz w:val="22"/>
          <w:szCs w:val="22"/>
        </w:rPr>
        <w:t xml:space="preserve">документов (паспорта) на </w:t>
      </w:r>
      <w:r w:rsidR="00A80041" w:rsidRPr="008073A7">
        <w:rPr>
          <w:sz w:val="22"/>
          <w:szCs w:val="22"/>
        </w:rPr>
        <w:t>право собственности</w:t>
      </w:r>
      <w:r w:rsidR="00502FDB" w:rsidRPr="008073A7">
        <w:rPr>
          <w:sz w:val="22"/>
          <w:szCs w:val="22"/>
        </w:rPr>
        <w:t xml:space="preserve"> или </w:t>
      </w:r>
      <w:r w:rsidR="00A80041" w:rsidRPr="008073A7">
        <w:rPr>
          <w:sz w:val="22"/>
          <w:szCs w:val="22"/>
        </w:rPr>
        <w:t>аренды)</w:t>
      </w:r>
      <w:r w:rsidR="00906912" w:rsidRPr="008073A7">
        <w:rPr>
          <w:sz w:val="22"/>
          <w:szCs w:val="22"/>
        </w:rPr>
        <w:t>.</w:t>
      </w:r>
      <w:r w:rsidRPr="008073A7">
        <w:rPr>
          <w:sz w:val="22"/>
          <w:szCs w:val="22"/>
        </w:rPr>
        <w:t xml:space="preserve"> </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26FA22C" w14:textId="77777777" w:rsidR="008073A7" w:rsidRDefault="008073A7" w:rsidP="00594811">
      <w:pPr>
        <w:spacing w:after="0"/>
        <w:ind w:right="57" w:firstLine="0"/>
        <w:jc w:val="center"/>
        <w:rPr>
          <w:b/>
          <w:sz w:val="22"/>
          <w:szCs w:val="22"/>
        </w:rPr>
      </w:pPr>
    </w:p>
    <w:p w14:paraId="0200D10E" w14:textId="44AB15C9"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502FDB" w:rsidRDefault="00F97327" w:rsidP="00594811">
      <w:pPr>
        <w:spacing w:after="0"/>
        <w:ind w:right="57" w:firstLine="0"/>
        <w:jc w:val="center"/>
        <w:rPr>
          <w:sz w:val="22"/>
          <w:szCs w:val="22"/>
        </w:rPr>
      </w:pPr>
      <w:r w:rsidRPr="00502FDB">
        <w:rPr>
          <w:b/>
          <w:sz w:val="22"/>
          <w:szCs w:val="22"/>
        </w:rPr>
        <w:t>3.</w:t>
      </w:r>
      <w:r w:rsidR="00C82FDB" w:rsidRPr="00502FDB">
        <w:rPr>
          <w:b/>
          <w:sz w:val="22"/>
          <w:szCs w:val="22"/>
        </w:rPr>
        <w:t>7</w:t>
      </w:r>
      <w:r w:rsidRPr="00502FDB">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502FDB" w:rsidRDefault="00F97327" w:rsidP="00594811">
      <w:pPr>
        <w:spacing w:after="0" w:line="259" w:lineRule="auto"/>
        <w:ind w:right="57" w:firstLine="0"/>
        <w:rPr>
          <w:sz w:val="22"/>
          <w:szCs w:val="22"/>
        </w:rPr>
      </w:pPr>
      <w:r w:rsidRPr="00502FDB">
        <w:rPr>
          <w:sz w:val="22"/>
          <w:szCs w:val="22"/>
        </w:rPr>
        <w:t xml:space="preserve"> </w:t>
      </w:r>
    </w:p>
    <w:p w14:paraId="2EECA711" w14:textId="61B948CB" w:rsidR="00223F2A" w:rsidRPr="00502FDB" w:rsidRDefault="00F97327" w:rsidP="00223F2A">
      <w:pPr>
        <w:ind w:firstLine="371"/>
        <w:rPr>
          <w:bCs/>
          <w:kern w:val="0"/>
          <w:sz w:val="24"/>
          <w:lang w:val="kk-KZ"/>
          <w14:ligatures w14:val="none"/>
        </w:rPr>
      </w:pPr>
      <w:r w:rsidRPr="00502FDB">
        <w:rPr>
          <w:sz w:val="22"/>
          <w:szCs w:val="22"/>
        </w:rPr>
        <w:t>3.</w:t>
      </w:r>
      <w:r w:rsidR="00C82FDB" w:rsidRPr="00502FDB">
        <w:rPr>
          <w:sz w:val="22"/>
          <w:szCs w:val="22"/>
        </w:rPr>
        <w:t>7</w:t>
      </w:r>
      <w:r w:rsidRPr="00502FDB">
        <w:rPr>
          <w:sz w:val="22"/>
          <w:szCs w:val="22"/>
        </w:rPr>
        <w:t xml:space="preserve">.1 </w:t>
      </w:r>
      <w:r w:rsidR="00223F2A" w:rsidRPr="00502FDB">
        <w:rPr>
          <w:bCs/>
          <w:kern w:val="0"/>
          <w:sz w:val="24"/>
          <w:szCs w:val="20"/>
          <w14:ligatures w14:val="none"/>
        </w:rPr>
        <w:t xml:space="preserve">. </w:t>
      </w:r>
      <w:r w:rsidR="00223F2A" w:rsidRPr="00502FDB">
        <w:rPr>
          <w:bCs/>
          <w:color w:val="auto"/>
          <w:kern w:val="0"/>
          <w:sz w:val="24"/>
          <w:szCs w:val="20"/>
          <w14:ligatures w14:val="none"/>
        </w:rPr>
        <w:t xml:space="preserve"> Наличие аттестата аккредитации мобильной испытательной лаборатории в системе аккредитации РК на соответствие требованиям </w:t>
      </w:r>
      <w:r w:rsidR="00223F2A" w:rsidRPr="00502FDB">
        <w:rPr>
          <w:color w:val="auto"/>
          <w:kern w:val="0"/>
          <w:sz w:val="24"/>
          <w:szCs w:val="20"/>
          <w14:ligatures w14:val="none"/>
        </w:rPr>
        <w:t xml:space="preserve"> ISO/IEC</w:t>
      </w:r>
      <w:r w:rsidR="00223F2A" w:rsidRPr="00502FDB">
        <w:rPr>
          <w:bCs/>
          <w:color w:val="auto"/>
          <w:kern w:val="0"/>
          <w:sz w:val="24"/>
          <w:szCs w:val="20"/>
          <w14:ligatures w14:val="none"/>
        </w:rPr>
        <w:t xml:space="preserve">  17025 «Общие требования к компетентности испытательных и калибровочных лабораторий» на объекты оценки соответствия: испытание продукции согласно области аккредитации, в т.ч. магистральные трубопроводы, соединения сварные стальных трубопроводов,  испытание продукции согласно области аккредитации, в т.ч. технологические и магистральные трубопроводы для транспортирования жидких и газообразных углеводородов, включающей методы и соответствующие стандарты: визуальный и измерительный контроль (СТ РК EN 13018-2016,  СТ РК ISO 17637-2019, СТ РК 2818-2016, СТ РК 2889-2016), ультразвуковой метод/ультразвуковой метод контроля с применением фазированных решеток (ГОСТ 14782-86, СТ РК ISO 16810-2014, СТ РК ISO 16826-2014, СТ РК ASTM E 273-2015, СТ РК ISO 17640-2013, СТ РК ISO 19285-2019), радиографический метод контроля (ГОСТ 7512-82, ГОСТ 23055-78), метод магнитной памяти металла (CТ РК ГОСТ Р 52005-2008, ГОСТ РК ИСО 24497-3-2009), Контроль защитных покрытий(ГОСТ 9.602-2016, СТ РК 3077-2017, СТ РК 2894-2016, СТ РК 2897-2016, СТ РК 1572-1-2006), внутритрубная диагностика, в т.ч. определение остаточного ресурса (СТ РК 2509-2014, API STD 1163 (R2018), NACE SP 0102-2017, СТ РК ГОСТ Р 55999-2016)</w:t>
      </w:r>
      <w:bookmarkStart w:id="0" w:name="_Hlk29994844"/>
      <w:r w:rsidR="00223F2A" w:rsidRPr="00502FDB">
        <w:rPr>
          <w:bCs/>
          <w:kern w:val="0"/>
          <w:sz w:val="24"/>
          <w:szCs w:val="20"/>
          <w14:ligatures w14:val="none"/>
        </w:rPr>
        <w:t>.</w:t>
      </w:r>
    </w:p>
    <w:bookmarkEnd w:id="0"/>
    <w:p w14:paraId="22821B0E" w14:textId="77777777" w:rsidR="008E0F16" w:rsidRPr="00A93DA0" w:rsidRDefault="008E0F16" w:rsidP="00A93DA0">
      <w:pPr>
        <w:spacing w:after="0" w:line="240" w:lineRule="auto"/>
        <w:ind w:firstLine="0"/>
        <w:rPr>
          <w:sz w:val="24"/>
          <w:szCs w:val="20"/>
          <w:highlight w:val="yellow"/>
          <w:lang w:val="kk-KZ"/>
        </w:rPr>
      </w:pPr>
    </w:p>
    <w:p w14:paraId="3F439411" w14:textId="686F718E" w:rsidR="00803A8B" w:rsidRPr="00841B34" w:rsidRDefault="00803A8B" w:rsidP="00594811">
      <w:pPr>
        <w:spacing w:after="0" w:line="259" w:lineRule="auto"/>
        <w:ind w:right="57" w:firstLine="0"/>
        <w:rPr>
          <w:sz w:val="22"/>
          <w:szCs w:val="22"/>
        </w:rPr>
      </w:pP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7777777"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1254" w14:textId="77777777" w:rsidR="004B56FA" w:rsidRDefault="004B56FA">
      <w:pPr>
        <w:spacing w:after="0" w:line="240" w:lineRule="auto"/>
      </w:pPr>
      <w:r>
        <w:separator/>
      </w:r>
    </w:p>
  </w:endnote>
  <w:endnote w:type="continuationSeparator" w:id="0">
    <w:p w14:paraId="5A85A921" w14:textId="77777777" w:rsidR="004B56FA" w:rsidRDefault="004B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25C79" w14:textId="77777777" w:rsidR="004B56FA" w:rsidRDefault="004B56FA">
      <w:pPr>
        <w:spacing w:after="0" w:line="240" w:lineRule="auto"/>
      </w:pPr>
      <w:r>
        <w:separator/>
      </w:r>
    </w:p>
  </w:footnote>
  <w:footnote w:type="continuationSeparator" w:id="0">
    <w:p w14:paraId="37C8AD90" w14:textId="77777777" w:rsidR="004B56FA" w:rsidRDefault="004B5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78C8"/>
    <w:rsid w:val="000E10FB"/>
    <w:rsid w:val="00112AFE"/>
    <w:rsid w:val="0013542A"/>
    <w:rsid w:val="00193A4F"/>
    <w:rsid w:val="001A0505"/>
    <w:rsid w:val="001F753B"/>
    <w:rsid w:val="00223F2A"/>
    <w:rsid w:val="002252AE"/>
    <w:rsid w:val="002372AE"/>
    <w:rsid w:val="00257B0C"/>
    <w:rsid w:val="00290424"/>
    <w:rsid w:val="002F43CC"/>
    <w:rsid w:val="00312853"/>
    <w:rsid w:val="00347A68"/>
    <w:rsid w:val="003C7257"/>
    <w:rsid w:val="003D1AA9"/>
    <w:rsid w:val="003D4B28"/>
    <w:rsid w:val="00423A30"/>
    <w:rsid w:val="00437A92"/>
    <w:rsid w:val="00492765"/>
    <w:rsid w:val="004A0375"/>
    <w:rsid w:val="004B56FA"/>
    <w:rsid w:val="004C400F"/>
    <w:rsid w:val="004C5585"/>
    <w:rsid w:val="00502FDB"/>
    <w:rsid w:val="00510C37"/>
    <w:rsid w:val="005152EF"/>
    <w:rsid w:val="00547B7D"/>
    <w:rsid w:val="00594811"/>
    <w:rsid w:val="005B2FF9"/>
    <w:rsid w:val="005C3057"/>
    <w:rsid w:val="006517FE"/>
    <w:rsid w:val="00666443"/>
    <w:rsid w:val="006B2071"/>
    <w:rsid w:val="006C4F43"/>
    <w:rsid w:val="006F402C"/>
    <w:rsid w:val="0071055D"/>
    <w:rsid w:val="0076523D"/>
    <w:rsid w:val="00791DA6"/>
    <w:rsid w:val="007B64ED"/>
    <w:rsid w:val="00802661"/>
    <w:rsid w:val="00803A8B"/>
    <w:rsid w:val="008073A7"/>
    <w:rsid w:val="00835FD8"/>
    <w:rsid w:val="00841B34"/>
    <w:rsid w:val="00882322"/>
    <w:rsid w:val="008B0C1D"/>
    <w:rsid w:val="008B616A"/>
    <w:rsid w:val="008E0F16"/>
    <w:rsid w:val="00906912"/>
    <w:rsid w:val="00956DC0"/>
    <w:rsid w:val="00987632"/>
    <w:rsid w:val="009916D5"/>
    <w:rsid w:val="009B536E"/>
    <w:rsid w:val="009B640F"/>
    <w:rsid w:val="009D2F7A"/>
    <w:rsid w:val="009E71EA"/>
    <w:rsid w:val="009F69A4"/>
    <w:rsid w:val="00A43B9B"/>
    <w:rsid w:val="00A44151"/>
    <w:rsid w:val="00A44CE7"/>
    <w:rsid w:val="00A64DDA"/>
    <w:rsid w:val="00A80041"/>
    <w:rsid w:val="00A93DA0"/>
    <w:rsid w:val="00AB65BB"/>
    <w:rsid w:val="00AF0EFC"/>
    <w:rsid w:val="00B17082"/>
    <w:rsid w:val="00B75803"/>
    <w:rsid w:val="00B76626"/>
    <w:rsid w:val="00BD6D75"/>
    <w:rsid w:val="00BE08FF"/>
    <w:rsid w:val="00BE75E8"/>
    <w:rsid w:val="00BF033A"/>
    <w:rsid w:val="00C10173"/>
    <w:rsid w:val="00C82FDB"/>
    <w:rsid w:val="00D12743"/>
    <w:rsid w:val="00D441C4"/>
    <w:rsid w:val="00D7668B"/>
    <w:rsid w:val="00D8707C"/>
    <w:rsid w:val="00DE6E50"/>
    <w:rsid w:val="00E03BAA"/>
    <w:rsid w:val="00E20420"/>
    <w:rsid w:val="00E65FC4"/>
    <w:rsid w:val="00EC7EEC"/>
    <w:rsid w:val="00EE3497"/>
    <w:rsid w:val="00F058A9"/>
    <w:rsid w:val="00F31F8C"/>
    <w:rsid w:val="00F45255"/>
    <w:rsid w:val="00F7012E"/>
    <w:rsid w:val="00F74AD6"/>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5311</Words>
  <Characters>30274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2025-01-20T11:29:00Z</dcterms:created>
  <dcterms:modified xsi:type="dcterms:W3CDTF">2025-01-20T11:29:00Z</dcterms:modified>
</cp:coreProperties>
</file>