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502AE" w:rsidRPr="00AE4ECE" w14:paraId="32CDF553" w14:textId="77777777" w:rsidTr="00E107AE">
        <w:tc>
          <w:tcPr>
            <w:tcW w:w="4672" w:type="dxa"/>
          </w:tcPr>
          <w:p w14:paraId="533DB912" w14:textId="77777777" w:rsidR="00E502AE" w:rsidRPr="00202B13" w:rsidRDefault="00E502AE" w:rsidP="00E107AE"/>
        </w:tc>
        <w:tc>
          <w:tcPr>
            <w:tcW w:w="4673" w:type="dxa"/>
          </w:tcPr>
          <w:p w14:paraId="01F1C2E1" w14:textId="77777777" w:rsidR="00E502AE" w:rsidRPr="00202B13" w:rsidRDefault="00E502AE" w:rsidP="00E107AE">
            <w:pPr>
              <w:jc w:val="center"/>
            </w:pPr>
          </w:p>
        </w:tc>
      </w:tr>
    </w:tbl>
    <w:p w14:paraId="2FABE669" w14:textId="77777777" w:rsidR="00735DD0" w:rsidRPr="00AE4ECE" w:rsidRDefault="00735DD0" w:rsidP="00E502AE">
      <w:pPr>
        <w:jc w:val="center"/>
      </w:pPr>
    </w:p>
    <w:p w14:paraId="6FE3258D" w14:textId="77777777" w:rsidR="00E502AE" w:rsidRPr="00665BE3" w:rsidRDefault="00E502AE" w:rsidP="00E502AE">
      <w:pPr>
        <w:spacing w:after="0"/>
        <w:jc w:val="center"/>
        <w:rPr>
          <w:rFonts w:cs="Times New Roman"/>
          <w:b/>
        </w:rPr>
      </w:pPr>
      <w:r w:rsidRPr="00665BE3">
        <w:rPr>
          <w:rFonts w:cs="Times New Roman"/>
          <w:b/>
        </w:rPr>
        <w:t>ТЕХНИЧЕСКОЕ ЗАДАНИЕ</w:t>
      </w:r>
    </w:p>
    <w:p w14:paraId="1F1BABE0" w14:textId="33625D07" w:rsidR="00E502AE" w:rsidRPr="00665BE3" w:rsidRDefault="00201A15" w:rsidP="00201A15">
      <w:pPr>
        <w:spacing w:after="0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 xml:space="preserve">        </w:t>
      </w:r>
      <w:r w:rsidR="00B57344">
        <w:rPr>
          <w:rFonts w:cs="Times New Roman"/>
          <w:b/>
        </w:rPr>
        <w:t>На водонагреватель</w:t>
      </w:r>
      <w:r>
        <w:rPr>
          <w:rFonts w:cs="Times New Roman"/>
          <w:b/>
        </w:rPr>
        <w:t xml:space="preserve"> </w:t>
      </w:r>
    </w:p>
    <w:p w14:paraId="039D75C3" w14:textId="77777777" w:rsidR="00E502AE" w:rsidRDefault="00E502AE" w:rsidP="00E502AE">
      <w:pPr>
        <w:spacing w:after="0"/>
        <w:jc w:val="center"/>
        <w:rPr>
          <w:b/>
        </w:rPr>
      </w:pP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E502AE" w14:paraId="6F689ADD" w14:textId="77777777" w:rsidTr="00356039">
        <w:tc>
          <w:tcPr>
            <w:tcW w:w="704" w:type="dxa"/>
          </w:tcPr>
          <w:p w14:paraId="4ABB74F5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1482C0E9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231" w:type="dxa"/>
          </w:tcPr>
          <w:p w14:paraId="772F5F51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Описание</w:t>
            </w:r>
          </w:p>
        </w:tc>
      </w:tr>
      <w:tr w:rsidR="00E502AE" w14:paraId="50AA1481" w14:textId="77777777" w:rsidTr="00356039">
        <w:tc>
          <w:tcPr>
            <w:tcW w:w="704" w:type="dxa"/>
          </w:tcPr>
          <w:p w14:paraId="1B09F49E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7FA0D44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6231" w:type="dxa"/>
          </w:tcPr>
          <w:p w14:paraId="7EDBC88F" w14:textId="71884655" w:rsidR="00E502AE" w:rsidRPr="002F439A" w:rsidRDefault="00E502AE" w:rsidP="00E107AE">
            <w:pPr>
              <w:rPr>
                <w:sz w:val="24"/>
                <w:szCs w:val="24"/>
                <w:lang w:val="en-US"/>
              </w:rPr>
            </w:pPr>
            <w:r w:rsidRPr="00665BE3">
              <w:rPr>
                <w:sz w:val="24"/>
                <w:szCs w:val="24"/>
              </w:rPr>
              <w:t>ТОО «</w:t>
            </w:r>
            <w:r w:rsidR="00BA6906" w:rsidRPr="00665BE3">
              <w:rPr>
                <w:sz w:val="24"/>
                <w:szCs w:val="24"/>
                <w:lang w:val="en-US"/>
              </w:rPr>
              <w:t>Урихтау Оперейтинг</w:t>
            </w:r>
            <w:r w:rsidRPr="00665BE3">
              <w:rPr>
                <w:sz w:val="24"/>
                <w:szCs w:val="24"/>
              </w:rPr>
              <w:t>»</w:t>
            </w:r>
          </w:p>
        </w:tc>
      </w:tr>
      <w:tr w:rsidR="00E502AE" w14:paraId="5BF3E39F" w14:textId="77777777" w:rsidTr="00356039">
        <w:tc>
          <w:tcPr>
            <w:tcW w:w="704" w:type="dxa"/>
          </w:tcPr>
          <w:p w14:paraId="27E16AC3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DC982C6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6231" w:type="dxa"/>
          </w:tcPr>
          <w:p w14:paraId="06AAA7CC" w14:textId="08F883BC" w:rsidR="00E502AE" w:rsidRPr="00665BE3" w:rsidRDefault="005026F9" w:rsidP="00E10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</w:t>
            </w:r>
            <w:r w:rsidRPr="00665BE3">
              <w:rPr>
                <w:sz w:val="24"/>
                <w:szCs w:val="24"/>
              </w:rPr>
              <w:t>есторождение</w:t>
            </w:r>
            <w:r w:rsidR="00E502AE" w:rsidRPr="00665BE3">
              <w:rPr>
                <w:sz w:val="24"/>
                <w:szCs w:val="24"/>
              </w:rPr>
              <w:t xml:space="preserve"> «</w:t>
            </w:r>
            <w:r w:rsidR="00481CF2" w:rsidRPr="00665BE3">
              <w:rPr>
                <w:sz w:val="24"/>
                <w:szCs w:val="24"/>
              </w:rPr>
              <w:t>Урихтау</w:t>
            </w:r>
            <w:r w:rsidR="00E502AE" w:rsidRPr="00665BE3">
              <w:rPr>
                <w:sz w:val="24"/>
                <w:szCs w:val="24"/>
              </w:rPr>
              <w:t xml:space="preserve">», </w:t>
            </w:r>
            <w:r w:rsidR="00481CF2" w:rsidRPr="00665BE3">
              <w:rPr>
                <w:sz w:val="24"/>
                <w:szCs w:val="24"/>
              </w:rPr>
              <w:t>Мугалжарски</w:t>
            </w:r>
            <w:r w:rsidR="00E502AE" w:rsidRPr="00665BE3">
              <w:rPr>
                <w:sz w:val="24"/>
                <w:szCs w:val="24"/>
              </w:rPr>
              <w:t>й район, Актюбинская область, Республика Казахстан.</w:t>
            </w:r>
          </w:p>
        </w:tc>
      </w:tr>
      <w:tr w:rsidR="00E502AE" w14:paraId="4B568852" w14:textId="77777777" w:rsidTr="00356039">
        <w:tc>
          <w:tcPr>
            <w:tcW w:w="704" w:type="dxa"/>
          </w:tcPr>
          <w:p w14:paraId="3670328A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094FA191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6231" w:type="dxa"/>
          </w:tcPr>
          <w:p w14:paraId="4EF5EB73" w14:textId="3E1F650D" w:rsidR="00E36AC5" w:rsidRPr="00E36AC5" w:rsidRDefault="00B57344" w:rsidP="00E107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водонагреватель</w:t>
            </w:r>
          </w:p>
        </w:tc>
      </w:tr>
      <w:tr w:rsidR="00E502AE" w14:paraId="70220703" w14:textId="77777777" w:rsidTr="00356039">
        <w:tc>
          <w:tcPr>
            <w:tcW w:w="704" w:type="dxa"/>
          </w:tcPr>
          <w:p w14:paraId="51B8A10F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3078C2D" w14:textId="268C466A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 xml:space="preserve">Техническая </w:t>
            </w:r>
            <w:r w:rsidR="00A7687D" w:rsidRPr="00A226D0">
              <w:rPr>
                <w:b/>
                <w:bCs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6231" w:type="dxa"/>
          </w:tcPr>
          <w:p w14:paraId="20D278A5" w14:textId="0DF34148" w:rsidR="00B57344" w:rsidRPr="00B57344" w:rsidRDefault="00B57344" w:rsidP="00B57344">
            <w:pPr>
              <w:rPr>
                <w:sz w:val="24"/>
                <w:szCs w:val="24"/>
              </w:rPr>
            </w:pPr>
            <w:r w:rsidRPr="00B57344">
              <w:rPr>
                <w:sz w:val="24"/>
                <w:szCs w:val="24"/>
              </w:rPr>
              <w:t>Форма</w:t>
            </w:r>
            <w:r w:rsidRPr="00B57344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: </w:t>
            </w:r>
            <w:r w:rsidRPr="00B57344">
              <w:rPr>
                <w:sz w:val="24"/>
                <w:szCs w:val="24"/>
              </w:rPr>
              <w:t>Овальная</w:t>
            </w:r>
          </w:p>
          <w:p w14:paraId="456B05F1" w14:textId="47D66874" w:rsidR="00B57344" w:rsidRPr="00B57344" w:rsidRDefault="00B57344" w:rsidP="00B57344">
            <w:pPr>
              <w:rPr>
                <w:sz w:val="24"/>
                <w:szCs w:val="24"/>
              </w:rPr>
            </w:pPr>
            <w:r w:rsidRPr="00B57344">
              <w:rPr>
                <w:sz w:val="24"/>
                <w:szCs w:val="24"/>
              </w:rPr>
              <w:t>Параметры установки</w:t>
            </w:r>
            <w:r>
              <w:rPr>
                <w:sz w:val="24"/>
                <w:szCs w:val="24"/>
              </w:rPr>
              <w:t xml:space="preserve">: </w:t>
            </w:r>
            <w:r w:rsidRPr="00B57344">
              <w:rPr>
                <w:sz w:val="24"/>
                <w:szCs w:val="24"/>
              </w:rPr>
              <w:t>Настенное крепление</w:t>
            </w:r>
          </w:p>
          <w:p w14:paraId="35CFCAA3" w14:textId="0771FCA4" w:rsidR="00B57344" w:rsidRPr="00B57344" w:rsidRDefault="00B57344" w:rsidP="00B57344">
            <w:pPr>
              <w:rPr>
                <w:sz w:val="24"/>
                <w:szCs w:val="24"/>
              </w:rPr>
            </w:pPr>
            <w:r w:rsidRPr="00B57344">
              <w:rPr>
                <w:sz w:val="24"/>
                <w:szCs w:val="24"/>
              </w:rPr>
              <w:t>Регулировка температуры</w:t>
            </w:r>
            <w:r>
              <w:rPr>
                <w:sz w:val="24"/>
                <w:szCs w:val="24"/>
              </w:rPr>
              <w:t>:</w:t>
            </w:r>
            <w:r w:rsidRPr="00B57344">
              <w:rPr>
                <w:sz w:val="24"/>
                <w:szCs w:val="24"/>
              </w:rPr>
              <w:tab/>
              <w:t>Механическая</w:t>
            </w:r>
          </w:p>
          <w:p w14:paraId="23F5F448" w14:textId="77777777" w:rsidR="005800CE" w:rsidRDefault="00B57344" w:rsidP="00B57344">
            <w:pPr>
              <w:rPr>
                <w:sz w:val="24"/>
                <w:szCs w:val="24"/>
              </w:rPr>
            </w:pPr>
            <w:r w:rsidRPr="00B57344">
              <w:rPr>
                <w:sz w:val="24"/>
                <w:szCs w:val="24"/>
              </w:rPr>
              <w:t>Объем, л</w:t>
            </w:r>
            <w:r>
              <w:rPr>
                <w:sz w:val="24"/>
                <w:szCs w:val="24"/>
              </w:rPr>
              <w:t xml:space="preserve">: </w:t>
            </w:r>
            <w:r w:rsidRPr="00B57344">
              <w:rPr>
                <w:sz w:val="24"/>
                <w:szCs w:val="24"/>
              </w:rPr>
              <w:t>80</w:t>
            </w:r>
          </w:p>
          <w:p w14:paraId="366C3460" w14:textId="05C2CB15" w:rsidR="00AA7669" w:rsidRPr="00605640" w:rsidRDefault="00AA7669" w:rsidP="00B57344">
            <w:pPr>
              <w:rPr>
                <w:sz w:val="24"/>
                <w:szCs w:val="24"/>
              </w:rPr>
            </w:pPr>
            <w:r w:rsidRPr="00AA7669">
              <w:rPr>
                <w:sz w:val="24"/>
                <w:szCs w:val="24"/>
              </w:rPr>
              <w:t xml:space="preserve">Количество: </w:t>
            </w:r>
            <w:r>
              <w:rPr>
                <w:sz w:val="24"/>
                <w:szCs w:val="24"/>
              </w:rPr>
              <w:t>2</w:t>
            </w:r>
            <w:r w:rsidRPr="00AA7669">
              <w:rPr>
                <w:sz w:val="24"/>
                <w:szCs w:val="24"/>
              </w:rPr>
              <w:t xml:space="preserve"> шт.</w:t>
            </w:r>
          </w:p>
        </w:tc>
      </w:tr>
    </w:tbl>
    <w:p w14:paraId="5049F888" w14:textId="77777777" w:rsidR="00E502AE" w:rsidRPr="000E338C" w:rsidRDefault="00E502AE" w:rsidP="00E502AE">
      <w:pPr>
        <w:spacing w:after="0"/>
        <w:jc w:val="center"/>
        <w:rPr>
          <w:b/>
        </w:rPr>
      </w:pPr>
    </w:p>
    <w:p w14:paraId="40D060BC" w14:textId="77777777" w:rsidR="00E502AE" w:rsidRDefault="00E502AE" w:rsidP="00E502AE">
      <w:pPr>
        <w:jc w:val="center"/>
      </w:pPr>
    </w:p>
    <w:p w14:paraId="151BD248" w14:textId="77777777" w:rsidR="00837933" w:rsidRDefault="00837933">
      <w:pPr>
        <w:rPr>
          <w:lang w:val="kk-KZ"/>
        </w:rPr>
      </w:pPr>
    </w:p>
    <w:p w14:paraId="10C1B0E1" w14:textId="77777777" w:rsidR="00C861AA" w:rsidRDefault="00C861AA">
      <w:pPr>
        <w:rPr>
          <w:lang w:val="kk-KZ"/>
        </w:rPr>
      </w:pPr>
    </w:p>
    <w:p w14:paraId="592158C2" w14:textId="77777777" w:rsidR="00C861AA" w:rsidRDefault="00C861AA">
      <w:pPr>
        <w:rPr>
          <w:lang w:val="kk-KZ"/>
        </w:rPr>
      </w:pPr>
    </w:p>
    <w:p w14:paraId="7678A6F4" w14:textId="77777777" w:rsidR="00C861AA" w:rsidRDefault="00C861AA">
      <w:pPr>
        <w:rPr>
          <w:lang w:val="kk-KZ"/>
        </w:rPr>
      </w:pPr>
    </w:p>
    <w:p w14:paraId="46BA6E87" w14:textId="77777777" w:rsidR="00C861AA" w:rsidRDefault="00C861AA">
      <w:pPr>
        <w:rPr>
          <w:lang w:val="kk-KZ"/>
        </w:rPr>
      </w:pPr>
    </w:p>
    <w:p w14:paraId="1EDAD998" w14:textId="77777777" w:rsidR="00C861AA" w:rsidRDefault="00C861AA">
      <w:pPr>
        <w:rPr>
          <w:lang w:val="kk-KZ"/>
        </w:rPr>
      </w:pPr>
    </w:p>
    <w:p w14:paraId="6DA077CD" w14:textId="77777777" w:rsidR="00C861AA" w:rsidRDefault="00C861AA">
      <w:pPr>
        <w:rPr>
          <w:lang w:val="kk-KZ"/>
        </w:rPr>
      </w:pPr>
    </w:p>
    <w:p w14:paraId="47823003" w14:textId="77777777" w:rsidR="00C861AA" w:rsidRDefault="00C861AA">
      <w:pPr>
        <w:rPr>
          <w:lang w:val="kk-KZ"/>
        </w:rPr>
      </w:pPr>
    </w:p>
    <w:p w14:paraId="7D47CD5C" w14:textId="77777777" w:rsidR="00C861AA" w:rsidRDefault="00C861AA">
      <w:pPr>
        <w:rPr>
          <w:lang w:val="kk-KZ"/>
        </w:rPr>
      </w:pPr>
    </w:p>
    <w:p w14:paraId="3F01B639" w14:textId="77777777" w:rsidR="00C861AA" w:rsidRDefault="00C861AA">
      <w:pPr>
        <w:rPr>
          <w:lang w:val="kk-KZ"/>
        </w:rPr>
      </w:pPr>
    </w:p>
    <w:p w14:paraId="2255BEFA" w14:textId="77777777" w:rsidR="00C861AA" w:rsidRDefault="00C861AA">
      <w:pPr>
        <w:rPr>
          <w:lang w:val="kk-KZ"/>
        </w:rPr>
      </w:pPr>
    </w:p>
    <w:p w14:paraId="74D1F202" w14:textId="77777777" w:rsidR="00C861AA" w:rsidRDefault="00C861AA">
      <w:pPr>
        <w:rPr>
          <w:lang w:val="kk-KZ"/>
        </w:rPr>
      </w:pPr>
    </w:p>
    <w:p w14:paraId="2EB43B73" w14:textId="77777777" w:rsidR="00C861AA" w:rsidRDefault="00C861AA">
      <w:pPr>
        <w:rPr>
          <w:lang w:val="kk-KZ"/>
        </w:rPr>
      </w:pPr>
    </w:p>
    <w:p w14:paraId="0423F7DE" w14:textId="77777777" w:rsidR="00201A15" w:rsidRDefault="00201A15" w:rsidP="00C861AA"/>
    <w:p w14:paraId="6385EBCC" w14:textId="77777777" w:rsidR="00201A15" w:rsidRDefault="00201A15" w:rsidP="00C861AA"/>
    <w:p w14:paraId="44BF8F77" w14:textId="77777777" w:rsidR="00201A15" w:rsidRDefault="00201A15" w:rsidP="00C861AA"/>
    <w:p w14:paraId="5E8170E4" w14:textId="23B3D358" w:rsidR="00C861AA" w:rsidRDefault="00C861AA" w:rsidP="00C861AA">
      <w:r w:rsidRPr="00201A15">
        <w:tab/>
        <w:t xml:space="preserve">                    </w:t>
      </w:r>
    </w:p>
    <w:p w14:paraId="26D4CF1E" w14:textId="77777777" w:rsidR="00C861AA" w:rsidRDefault="00C861AA" w:rsidP="00C861AA"/>
    <w:p w14:paraId="1AEA210F" w14:textId="77777777" w:rsidR="00201A15" w:rsidRDefault="00201A15" w:rsidP="00C861AA">
      <w:pPr>
        <w:jc w:val="center"/>
        <w:rPr>
          <w:b/>
          <w:bCs/>
        </w:rPr>
      </w:pPr>
    </w:p>
    <w:p w14:paraId="4D1A8824" w14:textId="2302FD6A" w:rsidR="00C861AA" w:rsidRDefault="00C861AA" w:rsidP="00C861AA">
      <w:pPr>
        <w:jc w:val="center"/>
        <w:rPr>
          <w:b/>
          <w:bCs/>
        </w:rPr>
      </w:pPr>
      <w:r>
        <w:rPr>
          <w:b/>
          <w:bCs/>
        </w:rPr>
        <w:t>ТЕХНИКАЛЫҚ ТАПСЫРМА</w:t>
      </w:r>
    </w:p>
    <w:p w14:paraId="0DE5A98B" w14:textId="540C1325" w:rsidR="00C861AA" w:rsidRDefault="00B57344" w:rsidP="00C861AA">
      <w:pPr>
        <w:jc w:val="center"/>
        <w:rPr>
          <w:b/>
          <w:bCs/>
          <w:lang w:val="kk-KZ"/>
        </w:rPr>
      </w:pPr>
      <w:r w:rsidRPr="00B57344">
        <w:rPr>
          <w:b/>
          <w:bCs/>
          <w:lang w:val="kk-KZ"/>
        </w:rPr>
        <w:t>Су жылытқышқа</w:t>
      </w: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C861AA" w14:paraId="21D7938C" w14:textId="77777777" w:rsidTr="00C861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F284" w14:textId="77777777" w:rsidR="00C861AA" w:rsidRDefault="00C861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948E" w14:textId="77777777" w:rsidR="00C861AA" w:rsidRDefault="00C861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Атауы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0D4A" w14:textId="77777777" w:rsidR="00C861AA" w:rsidRDefault="00C861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Сипаттамасы</w:t>
            </w:r>
          </w:p>
        </w:tc>
      </w:tr>
      <w:tr w:rsidR="00C861AA" w14:paraId="48564883" w14:textId="77777777" w:rsidTr="00C861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1628" w14:textId="77777777" w:rsidR="00C861AA" w:rsidRDefault="00C86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F47D" w14:textId="77777777" w:rsidR="00C861AA" w:rsidRDefault="00C861AA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Тапсырыс беруші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5832" w14:textId="77777777" w:rsidR="00C861AA" w:rsidRDefault="00C861A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kk-KZ"/>
              </w:rPr>
              <w:t>Өріхтау</w:t>
            </w:r>
            <w:r>
              <w:rPr>
                <w:sz w:val="24"/>
                <w:szCs w:val="24"/>
                <w:lang w:val="en-US"/>
              </w:rPr>
              <w:t xml:space="preserve"> Оперейтинг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</w:p>
        </w:tc>
      </w:tr>
      <w:tr w:rsidR="00C861AA" w:rsidRPr="00AA7669" w14:paraId="6AC7E59D" w14:textId="77777777" w:rsidTr="00C861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94F8" w14:textId="77777777" w:rsidR="00C861AA" w:rsidRDefault="00C86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BD97" w14:textId="77777777" w:rsidR="00C861AA" w:rsidRDefault="00C861AA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Нысан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3F57" w14:textId="77777777" w:rsidR="00C861AA" w:rsidRDefault="00C861A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"Өріхтау" кен орны, Мұғалжар ауданы, Ақтөбе облысы, Қазақстан Республикасы.</w:t>
            </w:r>
          </w:p>
        </w:tc>
      </w:tr>
      <w:tr w:rsidR="00C861AA" w14:paraId="076FFD0E" w14:textId="77777777" w:rsidTr="00C861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9F4A" w14:textId="77777777" w:rsidR="00C861AA" w:rsidRDefault="00C86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990D" w14:textId="77777777" w:rsidR="00C861AA" w:rsidRDefault="00C861AA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Қызмет атауы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3FEB" w14:textId="08572F1D" w:rsidR="00C861AA" w:rsidRDefault="00B57344">
            <w:pPr>
              <w:rPr>
                <w:sz w:val="24"/>
                <w:szCs w:val="24"/>
                <w:lang w:val="kk-KZ"/>
              </w:rPr>
            </w:pPr>
            <w:r w:rsidRPr="00B57344">
              <w:rPr>
                <w:sz w:val="24"/>
                <w:szCs w:val="24"/>
                <w:lang w:val="kk-KZ"/>
              </w:rPr>
              <w:t>Су жылытқыш</w:t>
            </w:r>
          </w:p>
        </w:tc>
      </w:tr>
      <w:tr w:rsidR="00C861AA" w14:paraId="0058FCB4" w14:textId="77777777" w:rsidTr="00C861AA">
        <w:trPr>
          <w:trHeight w:val="19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BE07" w14:textId="77777777" w:rsidR="00C861AA" w:rsidRDefault="00C86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F85E" w14:textId="77777777" w:rsidR="00C861AA" w:rsidRDefault="00C861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Техникалық сипаттама 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541B" w14:textId="77777777" w:rsidR="00B57344" w:rsidRPr="00B57344" w:rsidRDefault="00B57344" w:rsidP="00B57344">
            <w:pPr>
              <w:rPr>
                <w:sz w:val="24"/>
                <w:szCs w:val="24"/>
              </w:rPr>
            </w:pPr>
            <w:r w:rsidRPr="00B57344">
              <w:rPr>
                <w:sz w:val="24"/>
                <w:szCs w:val="24"/>
              </w:rPr>
              <w:t>Пішіні: Сопақ</w:t>
            </w:r>
          </w:p>
          <w:p w14:paraId="479F4CA6" w14:textId="77777777" w:rsidR="00B57344" w:rsidRPr="00B57344" w:rsidRDefault="00B57344" w:rsidP="00B57344">
            <w:pPr>
              <w:rPr>
                <w:sz w:val="24"/>
                <w:szCs w:val="24"/>
              </w:rPr>
            </w:pPr>
            <w:r w:rsidRPr="00B57344">
              <w:rPr>
                <w:sz w:val="24"/>
                <w:szCs w:val="24"/>
              </w:rPr>
              <w:t>Орнату параметрлері: қабырғаға бекіту</w:t>
            </w:r>
          </w:p>
          <w:p w14:paraId="454C6907" w14:textId="77777777" w:rsidR="00B57344" w:rsidRPr="00B57344" w:rsidRDefault="00B57344" w:rsidP="00B57344">
            <w:pPr>
              <w:rPr>
                <w:sz w:val="24"/>
                <w:szCs w:val="24"/>
              </w:rPr>
            </w:pPr>
            <w:r w:rsidRPr="00B57344">
              <w:rPr>
                <w:sz w:val="24"/>
                <w:szCs w:val="24"/>
              </w:rPr>
              <w:t>Температураны реттеу: механикалық</w:t>
            </w:r>
          </w:p>
          <w:p w14:paraId="685EDF7D" w14:textId="77777777" w:rsidR="00C861AA" w:rsidRDefault="00B57344" w:rsidP="00B57344">
            <w:pPr>
              <w:rPr>
                <w:sz w:val="24"/>
                <w:szCs w:val="24"/>
              </w:rPr>
            </w:pPr>
            <w:r w:rsidRPr="00B57344">
              <w:rPr>
                <w:sz w:val="24"/>
                <w:szCs w:val="24"/>
              </w:rPr>
              <w:t>Көлемі, л: 80</w:t>
            </w:r>
          </w:p>
          <w:p w14:paraId="1F11939F" w14:textId="5FC70F96" w:rsidR="00AA7669" w:rsidRPr="00C861AA" w:rsidRDefault="00AA7669" w:rsidP="00B57344">
            <w:pPr>
              <w:rPr>
                <w:sz w:val="24"/>
                <w:szCs w:val="24"/>
                <w:lang w:val="kk-KZ"/>
              </w:rPr>
            </w:pPr>
            <w:r w:rsidRPr="00AA7669">
              <w:rPr>
                <w:sz w:val="24"/>
                <w:szCs w:val="24"/>
                <w:lang w:val="kk-KZ"/>
              </w:rPr>
              <w:t xml:space="preserve">Саны: </w:t>
            </w:r>
            <w:r>
              <w:rPr>
                <w:sz w:val="24"/>
                <w:szCs w:val="24"/>
                <w:lang w:val="kk-KZ"/>
              </w:rPr>
              <w:t xml:space="preserve">2 </w:t>
            </w:r>
            <w:r w:rsidRPr="00AA7669">
              <w:rPr>
                <w:sz w:val="24"/>
                <w:szCs w:val="24"/>
                <w:lang w:val="kk-KZ"/>
              </w:rPr>
              <w:t>дана.</w:t>
            </w:r>
          </w:p>
        </w:tc>
      </w:tr>
    </w:tbl>
    <w:p w14:paraId="70E332DF" w14:textId="77777777" w:rsidR="00C861AA" w:rsidRDefault="00C861AA" w:rsidP="00C861AA">
      <w:pPr>
        <w:jc w:val="center"/>
        <w:rPr>
          <w:lang w:val="ru-KZ"/>
        </w:rPr>
      </w:pPr>
    </w:p>
    <w:p w14:paraId="572378AB" w14:textId="77777777" w:rsidR="00C861AA" w:rsidRDefault="00C861AA" w:rsidP="00C861AA">
      <w:pPr>
        <w:jc w:val="center"/>
        <w:rPr>
          <w:lang w:val="kk-KZ"/>
        </w:rPr>
      </w:pPr>
    </w:p>
    <w:p w14:paraId="529A8CEE" w14:textId="77777777" w:rsidR="00C861AA" w:rsidRPr="00C861AA" w:rsidRDefault="00C861AA">
      <w:pPr>
        <w:rPr>
          <w:lang w:val="kk-KZ"/>
        </w:rPr>
      </w:pPr>
    </w:p>
    <w:sectPr w:rsidR="00C861AA" w:rsidRPr="00C86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74D56"/>
    <w:multiLevelType w:val="hybridMultilevel"/>
    <w:tmpl w:val="2F18F608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12660057"/>
    <w:multiLevelType w:val="hybridMultilevel"/>
    <w:tmpl w:val="6B1A35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25EC"/>
    <w:multiLevelType w:val="hybridMultilevel"/>
    <w:tmpl w:val="B27021BE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1C02297E"/>
    <w:multiLevelType w:val="hybridMultilevel"/>
    <w:tmpl w:val="0ACEFF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6797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430DF"/>
    <w:multiLevelType w:val="hybridMultilevel"/>
    <w:tmpl w:val="FD0A0DDA"/>
    <w:lvl w:ilvl="0" w:tplc="E2F45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201AE"/>
    <w:multiLevelType w:val="hybridMultilevel"/>
    <w:tmpl w:val="370876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27CE9"/>
    <w:multiLevelType w:val="hybridMultilevel"/>
    <w:tmpl w:val="7ABC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F636C"/>
    <w:multiLevelType w:val="multilevel"/>
    <w:tmpl w:val="38F220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 w16cid:durableId="1471240280">
    <w:abstractNumId w:val="2"/>
  </w:num>
  <w:num w:numId="2" w16cid:durableId="516894766">
    <w:abstractNumId w:val="0"/>
  </w:num>
  <w:num w:numId="3" w16cid:durableId="510920526">
    <w:abstractNumId w:val="6"/>
  </w:num>
  <w:num w:numId="4" w16cid:durableId="219484139">
    <w:abstractNumId w:val="5"/>
  </w:num>
  <w:num w:numId="5" w16cid:durableId="17123162">
    <w:abstractNumId w:val="3"/>
  </w:num>
  <w:num w:numId="6" w16cid:durableId="1590385110">
    <w:abstractNumId w:val="7"/>
  </w:num>
  <w:num w:numId="7" w16cid:durableId="1529374617">
    <w:abstractNumId w:val="1"/>
  </w:num>
  <w:num w:numId="8" w16cid:durableId="783233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B7"/>
    <w:rsid w:val="0000538B"/>
    <w:rsid w:val="000376DB"/>
    <w:rsid w:val="00045016"/>
    <w:rsid w:val="000B6FD0"/>
    <w:rsid w:val="001430B7"/>
    <w:rsid w:val="001D1ECF"/>
    <w:rsid w:val="00201A15"/>
    <w:rsid w:val="0020606F"/>
    <w:rsid w:val="00224303"/>
    <w:rsid w:val="00294136"/>
    <w:rsid w:val="002E7E14"/>
    <w:rsid w:val="002F439A"/>
    <w:rsid w:val="00330E00"/>
    <w:rsid w:val="00337F34"/>
    <w:rsid w:val="00356039"/>
    <w:rsid w:val="00356C27"/>
    <w:rsid w:val="00357DBF"/>
    <w:rsid w:val="00362B24"/>
    <w:rsid w:val="00380AE5"/>
    <w:rsid w:val="00396D45"/>
    <w:rsid w:val="003A296C"/>
    <w:rsid w:val="003B185B"/>
    <w:rsid w:val="003C655B"/>
    <w:rsid w:val="004072F9"/>
    <w:rsid w:val="00443874"/>
    <w:rsid w:val="00481CF2"/>
    <w:rsid w:val="005026F9"/>
    <w:rsid w:val="005800CE"/>
    <w:rsid w:val="005800D5"/>
    <w:rsid w:val="005D2F1B"/>
    <w:rsid w:val="00604B36"/>
    <w:rsid w:val="00605640"/>
    <w:rsid w:val="006314B7"/>
    <w:rsid w:val="00665BE3"/>
    <w:rsid w:val="006A7BAB"/>
    <w:rsid w:val="00735DD0"/>
    <w:rsid w:val="00742507"/>
    <w:rsid w:val="0079516A"/>
    <w:rsid w:val="00797F55"/>
    <w:rsid w:val="007A538F"/>
    <w:rsid w:val="00801D6A"/>
    <w:rsid w:val="00837933"/>
    <w:rsid w:val="008C6668"/>
    <w:rsid w:val="008D7648"/>
    <w:rsid w:val="008E5E56"/>
    <w:rsid w:val="008E7B87"/>
    <w:rsid w:val="00913CF7"/>
    <w:rsid w:val="009F6D3C"/>
    <w:rsid w:val="00A15237"/>
    <w:rsid w:val="00A226D0"/>
    <w:rsid w:val="00A61251"/>
    <w:rsid w:val="00A76531"/>
    <w:rsid w:val="00A7687D"/>
    <w:rsid w:val="00AA7669"/>
    <w:rsid w:val="00B57344"/>
    <w:rsid w:val="00B66D66"/>
    <w:rsid w:val="00BA6906"/>
    <w:rsid w:val="00BC13D9"/>
    <w:rsid w:val="00C861AA"/>
    <w:rsid w:val="00D10ABE"/>
    <w:rsid w:val="00DD4396"/>
    <w:rsid w:val="00E11FCD"/>
    <w:rsid w:val="00E36AC5"/>
    <w:rsid w:val="00E502AE"/>
    <w:rsid w:val="00E537BB"/>
    <w:rsid w:val="00E67F08"/>
    <w:rsid w:val="00EB17FF"/>
    <w:rsid w:val="00EC78E5"/>
    <w:rsid w:val="00ED5268"/>
    <w:rsid w:val="00EE0647"/>
    <w:rsid w:val="00F45B5C"/>
    <w:rsid w:val="00F478DF"/>
    <w:rsid w:val="00F65328"/>
    <w:rsid w:val="00F71DA2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0C8C"/>
  <w15:chartTrackingRefBased/>
  <w15:docId w15:val="{3039A105-0BEA-4515-868C-2CDAE1B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A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2A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6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D1ECF"/>
    <w:pPr>
      <w:ind w:left="720"/>
      <w:contextualSpacing/>
    </w:pPr>
  </w:style>
  <w:style w:type="paragraph" w:styleId="a5">
    <w:name w:val="No Spacing"/>
    <w:uiPriority w:val="1"/>
    <w:qFormat/>
    <w:rsid w:val="000053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rsid w:val="00742507"/>
    <w:pPr>
      <w:spacing w:after="0" w:line="240" w:lineRule="auto"/>
      <w:ind w:right="76"/>
      <w:jc w:val="both"/>
    </w:pPr>
    <w:rPr>
      <w:rFonts w:ascii="Futuris" w:eastAsia="Times New Roman" w:hAnsi="Futuris" w:cs="Times New Roman"/>
      <w:sz w:val="24"/>
      <w:szCs w:val="24"/>
      <w:lang w:val="en-US" w:eastAsia="de-DE"/>
    </w:rPr>
  </w:style>
  <w:style w:type="character" w:customStyle="1" w:styleId="a7">
    <w:name w:val="Основной текст Знак"/>
    <w:basedOn w:val="a0"/>
    <w:link w:val="a6"/>
    <w:uiPriority w:val="99"/>
    <w:rsid w:val="00742507"/>
    <w:rPr>
      <w:rFonts w:ascii="Futuris" w:eastAsia="Times New Roman" w:hAnsi="Futuris" w:cs="Times New Roman"/>
      <w:sz w:val="24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Zharbol Zhanatuly</dc:creator>
  <cp:keywords/>
  <dc:description/>
  <cp:lastModifiedBy>Сейтимова Гульнур Сапаргазиевна</cp:lastModifiedBy>
  <cp:revision>31</cp:revision>
  <dcterms:created xsi:type="dcterms:W3CDTF">2024-02-14T04:37:00Z</dcterms:created>
  <dcterms:modified xsi:type="dcterms:W3CDTF">2025-02-27T12:16:00Z</dcterms:modified>
</cp:coreProperties>
</file>