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64ADE" w14:textId="77777777" w:rsidR="00766DA3" w:rsidRDefault="00766DA3" w:rsidP="00766DA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14:paraId="1FA2F553" w14:textId="77777777" w:rsidR="00766DA3" w:rsidRDefault="00766DA3" w:rsidP="00766DA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договору №_____</w:t>
      </w:r>
    </w:p>
    <w:p w14:paraId="49AA405A" w14:textId="7387679C" w:rsidR="00766DA3" w:rsidRDefault="00766DA3" w:rsidP="00766DA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______ 202</w:t>
      </w:r>
      <w:r w:rsidR="00D7416D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3739650" w14:textId="77777777" w:rsidR="00766DA3" w:rsidRDefault="00766DA3" w:rsidP="00766D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45A37D5" w14:textId="77777777" w:rsidR="00766DA3" w:rsidRPr="00E502DE" w:rsidRDefault="00766DA3" w:rsidP="00766D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2DE">
        <w:rPr>
          <w:rFonts w:ascii="Times New Roman" w:hAnsi="Times New Roman" w:cs="Times New Roman"/>
          <w:b/>
          <w:sz w:val="24"/>
          <w:szCs w:val="24"/>
        </w:rPr>
        <w:t>Техническая спецификация</w:t>
      </w:r>
    </w:p>
    <w:p w14:paraId="341CA5C5" w14:textId="1D0EA2A7" w:rsidR="00766DA3" w:rsidRPr="00E502DE" w:rsidRDefault="00766DA3" w:rsidP="00766D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2DE">
        <w:rPr>
          <w:rFonts w:ascii="Times New Roman" w:hAnsi="Times New Roman" w:cs="Times New Roman"/>
          <w:b/>
          <w:sz w:val="24"/>
          <w:szCs w:val="24"/>
        </w:rPr>
        <w:t xml:space="preserve">о закупке работы </w:t>
      </w:r>
    </w:p>
    <w:p w14:paraId="70DE6FBA" w14:textId="7E631851" w:rsidR="00373ED4" w:rsidRDefault="00D7416D" w:rsidP="00766D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Разработка</w:t>
      </w:r>
      <w:r w:rsidR="00766DA3" w:rsidRPr="00E502DE">
        <w:rPr>
          <w:rFonts w:ascii="Times New Roman" w:hAnsi="Times New Roman" w:cs="Times New Roman"/>
          <w:b/>
          <w:sz w:val="24"/>
          <w:szCs w:val="24"/>
        </w:rPr>
        <w:t xml:space="preserve"> «Программы развития переработки сырого газа на месторождении Восточный Урихтау на 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="00766DA3" w:rsidRPr="00E502DE">
        <w:rPr>
          <w:rFonts w:ascii="Times New Roman" w:hAnsi="Times New Roman" w:cs="Times New Roman"/>
          <w:b/>
          <w:sz w:val="24"/>
          <w:szCs w:val="24"/>
        </w:rPr>
        <w:t>–202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="00766DA3" w:rsidRPr="00E502DE">
        <w:rPr>
          <w:rFonts w:ascii="Times New Roman" w:hAnsi="Times New Roman" w:cs="Times New Roman"/>
          <w:b/>
          <w:sz w:val="24"/>
          <w:szCs w:val="24"/>
        </w:rPr>
        <w:t xml:space="preserve"> гг.»</w:t>
      </w:r>
    </w:p>
    <w:p w14:paraId="6D00CD70" w14:textId="77777777" w:rsidR="00766DA3" w:rsidRDefault="00766DA3" w:rsidP="00766D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4"/>
        <w:gridCol w:w="2723"/>
        <w:gridCol w:w="6350"/>
      </w:tblGrid>
      <w:tr w:rsidR="00766DA3" w14:paraId="1651D817" w14:textId="77777777" w:rsidTr="00FB45C8">
        <w:tc>
          <w:tcPr>
            <w:tcW w:w="674" w:type="dxa"/>
          </w:tcPr>
          <w:p w14:paraId="52D6251E" w14:textId="77777777" w:rsidR="00766DA3" w:rsidRDefault="00766DA3" w:rsidP="00FF21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 п/п</w:t>
            </w:r>
          </w:p>
        </w:tc>
        <w:tc>
          <w:tcPr>
            <w:tcW w:w="2723" w:type="dxa"/>
          </w:tcPr>
          <w:p w14:paraId="7C5ACB3C" w14:textId="77777777" w:rsidR="00766DA3" w:rsidRDefault="00766DA3" w:rsidP="00FF21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6350" w:type="dxa"/>
          </w:tcPr>
          <w:p w14:paraId="4233A6BF" w14:textId="77777777" w:rsidR="00766DA3" w:rsidRDefault="00766DA3" w:rsidP="00FF21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исходных данных и требований по проектированию (разработки)</w:t>
            </w:r>
          </w:p>
          <w:p w14:paraId="5290C13B" w14:textId="77777777" w:rsidR="00766DA3" w:rsidRDefault="00766DA3" w:rsidP="00FF21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A3" w14:paraId="232A1543" w14:textId="77777777" w:rsidTr="00FB45C8">
        <w:tc>
          <w:tcPr>
            <w:tcW w:w="674" w:type="dxa"/>
          </w:tcPr>
          <w:p w14:paraId="5CDBB429" w14:textId="77777777" w:rsidR="00766DA3" w:rsidRDefault="00766DA3" w:rsidP="00FF21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3" w:type="dxa"/>
          </w:tcPr>
          <w:p w14:paraId="739B5F82" w14:textId="77777777" w:rsidR="00766DA3" w:rsidRDefault="00766DA3" w:rsidP="00FF21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 объекта</w:t>
            </w:r>
          </w:p>
        </w:tc>
        <w:tc>
          <w:tcPr>
            <w:tcW w:w="6350" w:type="dxa"/>
          </w:tcPr>
          <w:p w14:paraId="2AABFD88" w14:textId="508B5A9F" w:rsidR="00766DA3" w:rsidRPr="00543AEE" w:rsidRDefault="00766DA3" w:rsidP="00FF21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Казахстан, Актюбинская область, Мугалжарский район, месторождения Восточный Урихтау </w:t>
            </w:r>
          </w:p>
        </w:tc>
      </w:tr>
      <w:tr w:rsidR="00766DA3" w14:paraId="2C08FD55" w14:textId="77777777" w:rsidTr="00FB45C8">
        <w:tc>
          <w:tcPr>
            <w:tcW w:w="674" w:type="dxa"/>
          </w:tcPr>
          <w:p w14:paraId="207E706D" w14:textId="77777777" w:rsidR="00766DA3" w:rsidRDefault="00766DA3" w:rsidP="00FF21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3" w:type="dxa"/>
          </w:tcPr>
          <w:p w14:paraId="2DABCB35" w14:textId="77777777" w:rsidR="00766DA3" w:rsidRDefault="00766DA3" w:rsidP="00FF21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разрабатываемого документа</w:t>
            </w:r>
          </w:p>
        </w:tc>
        <w:tc>
          <w:tcPr>
            <w:tcW w:w="6350" w:type="dxa"/>
          </w:tcPr>
          <w:p w14:paraId="329F8047" w14:textId="45A97B3C" w:rsidR="0001613D" w:rsidRPr="00373ED4" w:rsidRDefault="00D7416D" w:rsidP="00D7416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Разработка</w:t>
            </w:r>
            <w:r w:rsidR="00A22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373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766DA3" w:rsidRPr="00373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 развития переработки сырого газа на месторождении Восточный Урихтау на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</w:t>
            </w:r>
            <w:r w:rsidR="00766DA3" w:rsidRPr="00373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8</w:t>
            </w:r>
            <w:r w:rsidR="00766DA3" w:rsidRPr="00373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</w:t>
            </w:r>
            <w:r w:rsidR="00FC1BBC" w:rsidRPr="00373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73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907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66DA3" w14:paraId="3AEABCA7" w14:textId="77777777" w:rsidTr="00FB45C8">
        <w:tc>
          <w:tcPr>
            <w:tcW w:w="674" w:type="dxa"/>
          </w:tcPr>
          <w:p w14:paraId="6FEB820A" w14:textId="77777777" w:rsidR="00766DA3" w:rsidRDefault="00766DA3" w:rsidP="00FF21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23" w:type="dxa"/>
          </w:tcPr>
          <w:p w14:paraId="38E8A382" w14:textId="77777777" w:rsidR="00766DA3" w:rsidRDefault="00766DA3" w:rsidP="00FF21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проектирования</w:t>
            </w:r>
          </w:p>
        </w:tc>
        <w:tc>
          <w:tcPr>
            <w:tcW w:w="6350" w:type="dxa"/>
          </w:tcPr>
          <w:p w14:paraId="4FD57F07" w14:textId="488579E0" w:rsidR="00766DA3" w:rsidRDefault="00766DA3" w:rsidP="00FF21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программа ТОО «Урихтау Оперейтинг» на 202</w:t>
            </w:r>
            <w:r w:rsidR="00D74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14:paraId="4C77105A" w14:textId="77777777" w:rsidR="00766DA3" w:rsidRDefault="00766DA3" w:rsidP="00FF21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Кодекс «О недрах и недропользовании» ст.146, ст.147.</w:t>
            </w:r>
          </w:p>
          <w:p w14:paraId="0EBB1A40" w14:textId="77777777" w:rsidR="00766DA3" w:rsidRPr="00764A0B" w:rsidRDefault="00766DA3" w:rsidP="00FF21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Настоящее техническое задание.</w:t>
            </w:r>
          </w:p>
        </w:tc>
      </w:tr>
      <w:tr w:rsidR="00DF5D26" w14:paraId="4A539364" w14:textId="77777777" w:rsidTr="00FB45C8">
        <w:tc>
          <w:tcPr>
            <w:tcW w:w="674" w:type="dxa"/>
          </w:tcPr>
          <w:p w14:paraId="6E85BBC5" w14:textId="007AF39B" w:rsidR="00DF5D26" w:rsidRDefault="00DF5D26" w:rsidP="00DF5D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23" w:type="dxa"/>
          </w:tcPr>
          <w:p w14:paraId="1B817838" w14:textId="4E94651D" w:rsidR="00DF5D26" w:rsidRDefault="00DF5D26" w:rsidP="00DF5D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Краткая информация </w:t>
            </w:r>
          </w:p>
        </w:tc>
        <w:tc>
          <w:tcPr>
            <w:tcW w:w="6350" w:type="dxa"/>
          </w:tcPr>
          <w:p w14:paraId="2DF7D6F0" w14:textId="77777777" w:rsidR="00DF5D26" w:rsidRDefault="00DF5D26" w:rsidP="00DF5D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ТОО «Урихтау Оперейтинг» дочерняя компания АО «НК «КазМунайГаз», проводит промышленную разработку месторождения Восточный Урихтау (скважины ВУ-1, ВУ-2, ВУ-3, ВУ-4, ВУ-5, ВУ-6, ВУ-7, ВУ-8). </w:t>
            </w:r>
          </w:p>
          <w:p w14:paraId="50EDB55D" w14:textId="17FD8105" w:rsidR="00DF5D26" w:rsidRDefault="00DF5D26" w:rsidP="00DF5D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Продукция скважин месторождения Восточный Урихтау за счет пластовой энергии транспортируется до дожимной насосной станции (далее – ДНС), где производиться разделение на нефть и попутный нефтяной газ. Далее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разгазированная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нефть по существующему нефтепроводу подается на ЦПНГ месторождения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Алибекмола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ТОО «Казахойл Актобе», для ее дальнейшей подготовки. Сырой газ транспортируется на подготовку в УКПГ-40 ТОО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Gas</w:t>
            </w:r>
            <w:r w:rsidRPr="00AE1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Proccing</w:t>
            </w:r>
            <w:r w:rsidRPr="00AE1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месторождение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Кожасай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5D26" w14:paraId="5423C8B6" w14:textId="77777777" w:rsidTr="00FB45C8">
        <w:tc>
          <w:tcPr>
            <w:tcW w:w="674" w:type="dxa"/>
          </w:tcPr>
          <w:p w14:paraId="034B024C" w14:textId="3C2E1909" w:rsidR="00DF5D26" w:rsidRDefault="00DF5D26" w:rsidP="00DF5D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23" w:type="dxa"/>
          </w:tcPr>
          <w:p w14:paraId="6FA3D641" w14:textId="77777777" w:rsidR="00DF5D26" w:rsidRDefault="00DF5D26" w:rsidP="00DF5D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Исходные данные</w:t>
            </w:r>
          </w:p>
        </w:tc>
        <w:tc>
          <w:tcPr>
            <w:tcW w:w="6350" w:type="dxa"/>
          </w:tcPr>
          <w:p w14:paraId="7B5F61BD" w14:textId="33D49AA2" w:rsidR="00DF5D26" w:rsidRDefault="00DF5D26" w:rsidP="00DF5D26">
            <w:pPr>
              <w:pStyle w:val="a3"/>
              <w:numPr>
                <w:ilvl w:val="0"/>
                <w:numId w:val="5"/>
              </w:numPr>
              <w:ind w:left="29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Утвержденный проект разработки месторождения Восточный Урихтау;</w:t>
            </w:r>
          </w:p>
          <w:p w14:paraId="1535969C" w14:textId="61A10C56" w:rsidR="00DF5D26" w:rsidRDefault="00DF5D26" w:rsidP="00DF5D26">
            <w:pPr>
              <w:pStyle w:val="a3"/>
              <w:numPr>
                <w:ilvl w:val="0"/>
                <w:numId w:val="5"/>
              </w:numPr>
              <w:ind w:left="29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94">
              <w:rPr>
                <w:rFonts w:ascii="Times New Roman" w:hAnsi="Times New Roman" w:cs="Times New Roman"/>
                <w:sz w:val="24"/>
                <w:szCs w:val="24"/>
              </w:rPr>
              <w:t>Протокол ЦКРР РК;</w:t>
            </w:r>
          </w:p>
          <w:p w14:paraId="497F0CED" w14:textId="7BA544BD" w:rsidR="00DF5D26" w:rsidRDefault="00DF5D26" w:rsidP="00DF5D26">
            <w:pPr>
              <w:pStyle w:val="a3"/>
              <w:numPr>
                <w:ilvl w:val="0"/>
                <w:numId w:val="5"/>
              </w:numPr>
              <w:ind w:left="29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94">
              <w:rPr>
                <w:rFonts w:ascii="Times New Roman" w:hAnsi="Times New Roman" w:cs="Times New Roman"/>
                <w:sz w:val="24"/>
                <w:szCs w:val="24"/>
              </w:rPr>
              <w:t>Дополнение к проекту разработки месторождения Восточный Урихтау;</w:t>
            </w:r>
          </w:p>
          <w:p w14:paraId="71627A03" w14:textId="45701EAB" w:rsidR="00DF5D26" w:rsidRDefault="00DF5D26" w:rsidP="00DF5D26">
            <w:pPr>
              <w:pStyle w:val="a3"/>
              <w:numPr>
                <w:ilvl w:val="0"/>
                <w:numId w:val="5"/>
              </w:numPr>
              <w:ind w:left="29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94">
              <w:rPr>
                <w:rFonts w:ascii="Times New Roman" w:hAnsi="Times New Roman" w:cs="Times New Roman"/>
                <w:sz w:val="24"/>
                <w:szCs w:val="24"/>
              </w:rPr>
              <w:t>Протокол ЦКРР РК;</w:t>
            </w:r>
          </w:p>
          <w:p w14:paraId="43DF9765" w14:textId="3CD5B1A2" w:rsidR="00DF5D26" w:rsidRDefault="00DF5D26" w:rsidP="00DF5D26">
            <w:pPr>
              <w:pStyle w:val="a3"/>
              <w:numPr>
                <w:ilvl w:val="0"/>
                <w:numId w:val="5"/>
              </w:numPr>
              <w:ind w:left="29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94">
              <w:rPr>
                <w:rFonts w:ascii="Times New Roman" w:hAnsi="Times New Roman" w:cs="Times New Roman"/>
                <w:sz w:val="24"/>
                <w:szCs w:val="24"/>
              </w:rPr>
              <w:t>Техническая спецификация технологического оборудования (технологический регламент производственных объектов, копии паспортов факельных установок, копии паспортов и режимных карт технологического оборудования);</w:t>
            </w:r>
          </w:p>
          <w:p w14:paraId="73BFC46C" w14:textId="2A660103" w:rsidR="00DF5D26" w:rsidRDefault="00DF5D26" w:rsidP="00DF5D26">
            <w:pPr>
              <w:pStyle w:val="a3"/>
              <w:numPr>
                <w:ilvl w:val="0"/>
                <w:numId w:val="5"/>
              </w:numPr>
              <w:ind w:left="29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94">
              <w:rPr>
                <w:rFonts w:ascii="Times New Roman" w:hAnsi="Times New Roman" w:cs="Times New Roman"/>
                <w:sz w:val="24"/>
                <w:szCs w:val="24"/>
              </w:rPr>
              <w:t>Утвержденный «План график ТО и ТР» технологического оборудования ТОО «Урихтау Оперейтинг»;</w:t>
            </w:r>
          </w:p>
          <w:p w14:paraId="1EDF4F0F" w14:textId="06AE515D" w:rsidR="00DF5D26" w:rsidRDefault="00DF5D26" w:rsidP="00DF5D26">
            <w:pPr>
              <w:pStyle w:val="a3"/>
              <w:numPr>
                <w:ilvl w:val="0"/>
                <w:numId w:val="5"/>
              </w:numPr>
              <w:ind w:left="29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94">
              <w:rPr>
                <w:rFonts w:ascii="Times New Roman" w:hAnsi="Times New Roman" w:cs="Times New Roman"/>
                <w:sz w:val="24"/>
                <w:szCs w:val="24"/>
              </w:rPr>
              <w:t>Утвержденный «План график ПНР» технологического оборудования ТОО «Урихтау Оперейтинг»;</w:t>
            </w:r>
          </w:p>
          <w:p w14:paraId="77E8B49C" w14:textId="5895DC99" w:rsidR="00DF5D26" w:rsidRDefault="00DF5D26" w:rsidP="00DF5D26">
            <w:pPr>
              <w:pStyle w:val="a3"/>
              <w:numPr>
                <w:ilvl w:val="0"/>
                <w:numId w:val="5"/>
              </w:numPr>
              <w:ind w:left="29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94">
              <w:rPr>
                <w:rFonts w:ascii="Times New Roman" w:hAnsi="Times New Roman" w:cs="Times New Roman"/>
                <w:sz w:val="24"/>
                <w:szCs w:val="24"/>
              </w:rPr>
              <w:t>Программа развития переработки сырого газа утвержденная МЭ РК на 2023-2025г;</w:t>
            </w:r>
          </w:p>
          <w:p w14:paraId="3565AD6C" w14:textId="5C10C438" w:rsidR="00DF5D26" w:rsidRDefault="00DF5D26" w:rsidP="00DF5D26">
            <w:pPr>
              <w:pStyle w:val="a3"/>
              <w:numPr>
                <w:ilvl w:val="0"/>
                <w:numId w:val="5"/>
              </w:numPr>
              <w:ind w:left="29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94">
              <w:rPr>
                <w:rFonts w:ascii="Times New Roman" w:hAnsi="Times New Roman" w:cs="Times New Roman"/>
                <w:sz w:val="24"/>
                <w:szCs w:val="24"/>
              </w:rPr>
              <w:t>Утвержденные проектные документы по дальнейшему развитию переработки сырого газа;</w:t>
            </w:r>
          </w:p>
          <w:p w14:paraId="18BADFAE" w14:textId="4E22EE52" w:rsidR="00DF5D26" w:rsidRPr="004B3494" w:rsidRDefault="00DF5D26" w:rsidP="00DF5D26">
            <w:pPr>
              <w:pStyle w:val="a3"/>
              <w:numPr>
                <w:ilvl w:val="0"/>
                <w:numId w:val="5"/>
              </w:numPr>
              <w:tabs>
                <w:tab w:val="left" w:pos="435"/>
              </w:tabs>
              <w:ind w:left="29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94">
              <w:rPr>
                <w:rFonts w:ascii="Times New Roman" w:hAnsi="Times New Roman" w:cs="Times New Roman"/>
                <w:sz w:val="24"/>
                <w:szCs w:val="24"/>
              </w:rPr>
              <w:t xml:space="preserve">Авторский надзор за реализации проекта разработки месторождения Восточный Урихтау. </w:t>
            </w:r>
          </w:p>
        </w:tc>
      </w:tr>
      <w:tr w:rsidR="00DF5D26" w14:paraId="3CA019A9" w14:textId="77777777" w:rsidTr="00FB45C8">
        <w:tc>
          <w:tcPr>
            <w:tcW w:w="674" w:type="dxa"/>
          </w:tcPr>
          <w:p w14:paraId="530B3DA3" w14:textId="579FC4D0" w:rsidR="00DF5D26" w:rsidRDefault="00DF5D26" w:rsidP="00DF5D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723" w:type="dxa"/>
          </w:tcPr>
          <w:p w14:paraId="7148664F" w14:textId="77777777" w:rsidR="00DF5D26" w:rsidRDefault="00DF5D26" w:rsidP="00DF5D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разработке Программы</w:t>
            </w:r>
          </w:p>
        </w:tc>
        <w:tc>
          <w:tcPr>
            <w:tcW w:w="6350" w:type="dxa"/>
          </w:tcPr>
          <w:p w14:paraId="0189EB93" w14:textId="43D4031B" w:rsidR="00DF5D26" w:rsidRDefault="00DF5D26" w:rsidP="00DF5D26">
            <w:pPr>
              <w:pStyle w:val="a3"/>
              <w:numPr>
                <w:ilvl w:val="0"/>
                <w:numId w:val="6"/>
              </w:numPr>
              <w:ind w:left="29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должны соответствовать требованиям и нормам законодательства, действующего на момент передачи Заказчику готового документа;</w:t>
            </w:r>
          </w:p>
          <w:p w14:paraId="231F1815" w14:textId="654D3A52" w:rsidR="00DF5D26" w:rsidRDefault="00DF5D26" w:rsidP="00DF5D26">
            <w:pPr>
              <w:pStyle w:val="a3"/>
              <w:numPr>
                <w:ilvl w:val="0"/>
                <w:numId w:val="6"/>
              </w:numPr>
              <w:ind w:left="29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94">
              <w:rPr>
                <w:rFonts w:ascii="Times New Roman" w:hAnsi="Times New Roman" w:cs="Times New Roman"/>
                <w:sz w:val="24"/>
                <w:szCs w:val="24"/>
              </w:rPr>
              <w:t>Баланс добычи и использования сырого газа, с указанием объемов сжигания сырого газа на факелах, включая объемы технологически неизбежного сжигания сырого газа при проведении пуско-наладочных работ, плановых ремонтных и профилактических работах, а также на дежурных горелках, согласно в соответствии с приказом Министра энергетики РК от 05.05.2018 г. №164 «Об утверждении методики расчетов нормативов и объемов сжигания сырого газа при проведении операций по недропользованию».</w:t>
            </w:r>
          </w:p>
          <w:p w14:paraId="7AEBA183" w14:textId="58B44889" w:rsidR="00DF5D26" w:rsidRPr="004B3494" w:rsidRDefault="00DF5D26" w:rsidP="00DF5D26">
            <w:pPr>
              <w:pStyle w:val="a3"/>
              <w:numPr>
                <w:ilvl w:val="0"/>
                <w:numId w:val="6"/>
              </w:numPr>
              <w:ind w:left="29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9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должна быть разработана в соответствии с Приказом Министра энергетики Республики Казахстан от 5 мая 2018 года № 165 «Об утверждении формы программы развития переработки сырого газа». </w:t>
            </w:r>
          </w:p>
        </w:tc>
      </w:tr>
      <w:tr w:rsidR="00DF5D26" w14:paraId="71795F71" w14:textId="77777777" w:rsidTr="00FB45C8">
        <w:tc>
          <w:tcPr>
            <w:tcW w:w="674" w:type="dxa"/>
          </w:tcPr>
          <w:p w14:paraId="505F11E0" w14:textId="7DE622A2" w:rsidR="00DF5D26" w:rsidRDefault="00DF5D26" w:rsidP="00DF5D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23" w:type="dxa"/>
          </w:tcPr>
          <w:p w14:paraId="6A3D9118" w14:textId="49184046" w:rsidR="00DF5D26" w:rsidRDefault="00DF5D26" w:rsidP="00DF5D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содержанию Программы</w:t>
            </w:r>
          </w:p>
        </w:tc>
        <w:tc>
          <w:tcPr>
            <w:tcW w:w="6350" w:type="dxa"/>
          </w:tcPr>
          <w:p w14:paraId="1A7668DE" w14:textId="77777777" w:rsidR="00DF5D26" w:rsidRDefault="00DF5D26" w:rsidP="00DF5D26">
            <w:pPr>
              <w:pStyle w:val="a3"/>
              <w:ind w:lef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«Программа развития </w:t>
            </w:r>
            <w:r w:rsidRPr="00CD3603"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переработки сырого газа на месторождениях Восточный Урихтау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2026-2028г.г.»  должна содержать следующие главы:</w:t>
            </w:r>
          </w:p>
          <w:p w14:paraId="4BA1BCE7" w14:textId="77777777" w:rsidR="00DF5D26" w:rsidRDefault="00DF5D26" w:rsidP="00DF5D26">
            <w:pPr>
              <w:pStyle w:val="a3"/>
              <w:ind w:lef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Содержание.</w:t>
            </w:r>
          </w:p>
          <w:p w14:paraId="16D8C2DC" w14:textId="77777777" w:rsidR="00DF5D26" w:rsidRDefault="00DF5D26" w:rsidP="00DF5D26">
            <w:pPr>
              <w:pStyle w:val="a3"/>
              <w:ind w:lef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Введение.</w:t>
            </w:r>
          </w:p>
          <w:p w14:paraId="14B83CB4" w14:textId="77777777" w:rsidR="00DF5D26" w:rsidRDefault="00DF5D26" w:rsidP="00DF5D26">
            <w:pPr>
              <w:pStyle w:val="a3"/>
              <w:ind w:lef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Общая часть:</w:t>
            </w:r>
          </w:p>
          <w:p w14:paraId="7AFD8381" w14:textId="77777777" w:rsidR="00DF5D26" w:rsidRDefault="00DF5D26" w:rsidP="00DF5D26">
            <w:pPr>
              <w:pStyle w:val="a3"/>
              <w:ind w:lef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общие сведения о месторождениях: краткие сведения о месторождении Восточный Урихтау </w:t>
            </w:r>
            <w:r w:rsidRPr="00543AEE">
              <w:rPr>
                <w:rFonts w:ascii="Times New Roman" w:hAnsi="Times New Roman" w:cs="Times New Roman"/>
                <w:sz w:val="24"/>
                <w:szCs w:val="24"/>
              </w:rPr>
              <w:t>(горизонт КТ-I)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географическое месторасположение, имеющаяся инфраструктура;</w:t>
            </w:r>
          </w:p>
          <w:p w14:paraId="6AAADBF4" w14:textId="77777777" w:rsidR="00DF5D26" w:rsidRDefault="00DF5D26" w:rsidP="00DF5D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основания для проектирования;</w:t>
            </w:r>
          </w:p>
          <w:p w14:paraId="37C515A7" w14:textId="77777777" w:rsidR="00DF5D26" w:rsidRDefault="00DF5D26" w:rsidP="00DF5D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запасы нефти и газа (оценочные и разведанные);</w:t>
            </w:r>
          </w:p>
          <w:p w14:paraId="1EDC84BB" w14:textId="77777777" w:rsidR="00DF5D26" w:rsidRDefault="00DF5D26" w:rsidP="00DF5D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физико-химические свойства нефти и газа месторождений;</w:t>
            </w:r>
          </w:p>
          <w:p w14:paraId="0CDCC457" w14:textId="77777777" w:rsidR="00DF5D26" w:rsidRDefault="00DF5D26" w:rsidP="00DF5D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текущее состояние месторождений;</w:t>
            </w:r>
          </w:p>
          <w:p w14:paraId="0C64FF3F" w14:textId="77777777" w:rsidR="00DF5D26" w:rsidRDefault="00DF5D26" w:rsidP="00DF5D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технологические проектные показатели;</w:t>
            </w:r>
          </w:p>
          <w:p w14:paraId="19A0CBDC" w14:textId="77777777" w:rsidR="00DF5D26" w:rsidRDefault="00DF5D26" w:rsidP="00DF5D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газовый фактор (проектный, фактический и динамика изменения газового фактора за последние 5 лет);</w:t>
            </w:r>
          </w:p>
          <w:p w14:paraId="48B984B2" w14:textId="77777777" w:rsidR="00DF5D26" w:rsidRDefault="00DF5D26" w:rsidP="00DF5D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прогноз добычи нефти и газа в рамках утвержденных документов;</w:t>
            </w:r>
          </w:p>
          <w:p w14:paraId="10248F56" w14:textId="77777777" w:rsidR="00DF5D26" w:rsidRDefault="00DF5D26" w:rsidP="00DF5D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 существующая система сбора и подготовки нефти и газа;</w:t>
            </w:r>
          </w:p>
          <w:p w14:paraId="659B9495" w14:textId="77777777" w:rsidR="00DF5D26" w:rsidRDefault="00DF5D26" w:rsidP="00DF5D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10) динамика изменения переработки/утилизации сырого газа (за последние 5 лет).</w:t>
            </w:r>
          </w:p>
          <w:p w14:paraId="1C9FF6C4" w14:textId="77777777" w:rsidR="00DF5D26" w:rsidRDefault="00DF5D26" w:rsidP="00DF5D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Обоснование объема сжигания сырого газа.</w:t>
            </w:r>
          </w:p>
          <w:p w14:paraId="3FCA807D" w14:textId="77777777" w:rsidR="00DF5D26" w:rsidRDefault="00DF5D26" w:rsidP="00DF5D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Технология переработки/утилизации и перечень объектов использования/утилизации сырого газа на месторождениях.</w:t>
            </w:r>
          </w:p>
          <w:p w14:paraId="56B01998" w14:textId="77777777" w:rsidR="00DF5D26" w:rsidRDefault="00DF5D26" w:rsidP="00DF5D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Баланс газа на месторождениях Восточный Урихтау</w:t>
            </w:r>
          </w:p>
          <w:p w14:paraId="3CD2C26C" w14:textId="77777777" w:rsidR="00DF5D26" w:rsidRDefault="00DF5D26" w:rsidP="00DF5D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Планы по дальнейшему развитию переработки сырого газа.</w:t>
            </w:r>
          </w:p>
          <w:p w14:paraId="7C7979C7" w14:textId="77777777" w:rsidR="00DF5D26" w:rsidRDefault="00DF5D26" w:rsidP="00DF5D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Заключение:</w:t>
            </w:r>
          </w:p>
          <w:p w14:paraId="5B41D19C" w14:textId="77777777" w:rsidR="00DF5D26" w:rsidRDefault="00DF5D26" w:rsidP="00DF5D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Приложение А- копии разрешительных документов и отчет об исполнении Программы развития переработки сырого газа;</w:t>
            </w:r>
          </w:p>
          <w:p w14:paraId="07133381" w14:textId="77777777" w:rsidR="00DF5D26" w:rsidRDefault="00DF5D26" w:rsidP="00DF5D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Приложение Б – спецификация, паспорта и план-графики ТО и ремонтных работ технологического оборудования;</w:t>
            </w:r>
          </w:p>
          <w:p w14:paraId="06AB8993" w14:textId="77777777" w:rsidR="00DF5D26" w:rsidRDefault="00DF5D26" w:rsidP="00DF5D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Приложение В – расчет объемов сжигания сырого газа;</w:t>
            </w:r>
          </w:p>
          <w:p w14:paraId="56F433F0" w14:textId="7DC9783B" w:rsidR="00DF5D26" w:rsidRDefault="00DF5D26" w:rsidP="00DF5D26">
            <w:pPr>
              <w:pStyle w:val="a3"/>
              <w:ind w:left="2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Примечание: Программа развития переработки сырого газа подлежит обновлению каждые три года в соответствии с пунктом 3 статьи 147 Кодекса РК от 27 декабря 2017 года «О недрах и недропользовании».</w:t>
            </w:r>
          </w:p>
        </w:tc>
      </w:tr>
      <w:tr w:rsidR="00DF5D26" w14:paraId="0800B410" w14:textId="77777777" w:rsidTr="00FB45C8">
        <w:tc>
          <w:tcPr>
            <w:tcW w:w="674" w:type="dxa"/>
          </w:tcPr>
          <w:p w14:paraId="65053C63" w14:textId="1B876EF2" w:rsidR="00DF5D26" w:rsidRDefault="00DF5D26" w:rsidP="00DF5D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723" w:type="dxa"/>
          </w:tcPr>
          <w:p w14:paraId="14EA938F" w14:textId="2035641B" w:rsidR="00DF5D26" w:rsidRDefault="00DF5D26" w:rsidP="00DF5D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согласованию разработанного документа</w:t>
            </w:r>
          </w:p>
        </w:tc>
        <w:tc>
          <w:tcPr>
            <w:tcW w:w="6350" w:type="dxa"/>
          </w:tcPr>
          <w:p w14:paraId="3B4E2E56" w14:textId="77777777" w:rsidR="00DF5D26" w:rsidRDefault="00DF5D26" w:rsidP="00DF5D26">
            <w:pPr>
              <w:pStyle w:val="a3"/>
              <w:numPr>
                <w:ilvl w:val="0"/>
                <w:numId w:val="7"/>
              </w:numPr>
              <w:ind w:left="29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программы на заседании рабочей группы по выработке предложений по утверждению Программ развития переработки сырого газа, внесению изменений и дополнений в утвержденные Программы развития переработки сырого в Министерстве энергетики РК, согласно действующему законодательству на момент согласования и до предоставления готового документа (с согласованием МЭ РК);</w:t>
            </w:r>
          </w:p>
          <w:p w14:paraId="41545A81" w14:textId="77777777" w:rsidR="00DF5D26" w:rsidRDefault="00DF5D26" w:rsidP="00DF5D26">
            <w:pPr>
              <w:pStyle w:val="a3"/>
              <w:numPr>
                <w:ilvl w:val="0"/>
                <w:numId w:val="7"/>
              </w:numPr>
              <w:ind w:left="29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94">
              <w:rPr>
                <w:rFonts w:ascii="Times New Roman" w:hAnsi="Times New Roman" w:cs="Times New Roman"/>
                <w:sz w:val="24"/>
                <w:szCs w:val="24"/>
              </w:rPr>
              <w:t>Исполнитель в течение всего периода реализации разработанной программы развития переработки сырого газа месторождения Восточный Урихтау несет ответственность за просчеты, недочеты и/или ошибки в указанной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C20E8B8" w14:textId="77777777" w:rsidR="00DF5D26" w:rsidRDefault="00DF5D26" w:rsidP="00DF5D26">
            <w:pPr>
              <w:pStyle w:val="a3"/>
              <w:numPr>
                <w:ilvl w:val="0"/>
                <w:numId w:val="7"/>
              </w:numPr>
              <w:ind w:left="29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94">
              <w:rPr>
                <w:rFonts w:ascii="Times New Roman" w:hAnsi="Times New Roman" w:cs="Times New Roman"/>
                <w:sz w:val="24"/>
                <w:szCs w:val="24"/>
              </w:rPr>
              <w:t>Подготовка доклада, презентационного материала и сопровождение при защите на заседании рабочей в МЭ 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7DF3D9" w14:textId="3C624277" w:rsidR="00DF5D26" w:rsidRPr="00DF5D26" w:rsidRDefault="00DF5D26" w:rsidP="00DF5D26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Справочно: </w:t>
            </w:r>
            <w:r w:rsidRPr="00DF5D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Данная услуга считается завершенной при предоставлении подписанного Протокола Рабочей группы МЭ и утверждённого с МЭ РК отчета разработки «Программы развития переработки сырого газа на месторождении Восточный Урихтау на 2026-2028г.г.»». </w:t>
            </w:r>
          </w:p>
        </w:tc>
      </w:tr>
      <w:tr w:rsidR="00DF5D26" w14:paraId="51036893" w14:textId="77777777" w:rsidTr="00FB45C8">
        <w:tc>
          <w:tcPr>
            <w:tcW w:w="674" w:type="dxa"/>
          </w:tcPr>
          <w:p w14:paraId="20750915" w14:textId="6F316EEF" w:rsidR="00DF5D26" w:rsidRDefault="00DF5D26" w:rsidP="00DF5D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2723" w:type="dxa"/>
          </w:tcPr>
          <w:p w14:paraId="44EA1DF4" w14:textId="2BCF593C" w:rsidR="00DF5D26" w:rsidRDefault="00DF5D26" w:rsidP="00DF5D26">
            <w:pPr>
              <w:pStyle w:val="a3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 при составлении проекта: Разработка «Программы развития переработки сырого газа на месторождении</w:t>
            </w:r>
            <w:r w:rsidRPr="00CD3603">
              <w:rPr>
                <w:rFonts w:ascii="Times New Roman" w:hAnsi="Times New Roman" w:cs="Times New Roman"/>
                <w:sz w:val="24"/>
                <w:szCs w:val="24"/>
              </w:rPr>
              <w:t xml:space="preserve"> Восточный Урихтау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CD360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6-2028г.г.</w:t>
            </w:r>
            <w:r w:rsidRPr="00CD36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50" w:type="dxa"/>
          </w:tcPr>
          <w:p w14:paraId="648C03BD" w14:textId="1B832FF1" w:rsidR="00DF5D26" w:rsidRDefault="00DF5D26" w:rsidP="00DF5D26">
            <w:pPr>
              <w:pStyle w:val="a3"/>
              <w:numPr>
                <w:ilvl w:val="0"/>
                <w:numId w:val="1"/>
              </w:numPr>
              <w:ind w:left="297" w:hanging="2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и обработка промысловых материалов для выполнения Программы и иные мероприятия, необходимые для разработки программы. </w:t>
            </w:r>
          </w:p>
          <w:p w14:paraId="6A784B4A" w14:textId="39F811EA" w:rsidR="00DF5D26" w:rsidRDefault="00DF5D26" w:rsidP="00DF5D26">
            <w:pPr>
              <w:pStyle w:val="a3"/>
              <w:ind w:left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отчета «Разработка «Программы развития переработки сырого газа на месторождении</w:t>
            </w:r>
            <w:r w:rsidRPr="00CD3603">
              <w:rPr>
                <w:rFonts w:ascii="Times New Roman" w:hAnsi="Times New Roman" w:cs="Times New Roman"/>
                <w:sz w:val="24"/>
                <w:szCs w:val="24"/>
              </w:rPr>
              <w:t xml:space="preserve"> Восточный Урихтау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CD360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6-2028г.г.</w:t>
            </w:r>
            <w:r w:rsidRPr="00CD36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ED49B9" w14:textId="0D12F7CD" w:rsidR="00DF5D26" w:rsidRDefault="00DF5D26" w:rsidP="00DF5D26">
            <w:pPr>
              <w:pStyle w:val="a3"/>
              <w:numPr>
                <w:ilvl w:val="0"/>
                <w:numId w:val="1"/>
              </w:numPr>
              <w:ind w:left="297" w:hanging="2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доклада и презентационного материала для Защиты в рабочей группе МЭ РК.</w:t>
            </w:r>
          </w:p>
          <w:p w14:paraId="61321100" w14:textId="2762A17F" w:rsidR="00DF5D26" w:rsidRDefault="00DF5D26" w:rsidP="00DF5D26">
            <w:pPr>
              <w:pStyle w:val="a3"/>
              <w:numPr>
                <w:ilvl w:val="0"/>
                <w:numId w:val="1"/>
              </w:numPr>
              <w:ind w:left="2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программы на заседании рабочей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группы  МЭ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РК, </w:t>
            </w:r>
          </w:p>
          <w:p w14:paraId="58C32230" w14:textId="5C1FE939" w:rsidR="00DF5D26" w:rsidRPr="00A22C14" w:rsidRDefault="00DF5D26" w:rsidP="00DF5D26">
            <w:pPr>
              <w:pStyle w:val="a3"/>
              <w:numPr>
                <w:ilvl w:val="0"/>
                <w:numId w:val="1"/>
              </w:numPr>
              <w:ind w:left="297" w:hanging="2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Получения положительного протокольного решения рабочей группы МЭ РК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получение  утвержденного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и/или согласованного отчета «Программы развития переработки сырого газа на месторождении</w:t>
            </w:r>
            <w:r w:rsidRPr="00CD3603">
              <w:rPr>
                <w:rFonts w:ascii="Times New Roman" w:hAnsi="Times New Roman" w:cs="Times New Roman"/>
                <w:sz w:val="24"/>
                <w:szCs w:val="24"/>
              </w:rPr>
              <w:t xml:space="preserve"> Восточный Урихтау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CD360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6-2028 </w:t>
            </w:r>
            <w:proofErr w:type="spellStart"/>
            <w:r w:rsidRPr="00CD360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36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5D26" w14:paraId="4DA8E48A" w14:textId="77777777" w:rsidTr="00FB45C8">
        <w:tc>
          <w:tcPr>
            <w:tcW w:w="674" w:type="dxa"/>
          </w:tcPr>
          <w:p w14:paraId="7F22A24C" w14:textId="4AACFFE2" w:rsidR="00DF5D26" w:rsidRDefault="00DF5D26" w:rsidP="00DF5D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23" w:type="dxa"/>
          </w:tcPr>
          <w:p w14:paraId="0B20FD5A" w14:textId="15E87CEC" w:rsidR="00DF5D26" w:rsidRDefault="00DF5D26" w:rsidP="00DF5D26">
            <w:pPr>
              <w:pStyle w:val="a3"/>
              <w:ind w:left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лицензированию:</w:t>
            </w:r>
          </w:p>
          <w:p w14:paraId="6EB940F5" w14:textId="03CDD996" w:rsidR="00DF5D26" w:rsidRPr="005E4A9E" w:rsidRDefault="00DF5D26" w:rsidP="00DF5D26">
            <w:pPr>
              <w:pStyle w:val="a3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5E4A9E">
              <w:rPr>
                <w:rFonts w:ascii="Times New Roman" w:hAnsi="Times New Roman"/>
                <w:sz w:val="24"/>
                <w:szCs w:val="24"/>
              </w:rPr>
              <w:t xml:space="preserve">Наличие государственной лицензии на вид деятельности </w:t>
            </w:r>
          </w:p>
        </w:tc>
        <w:tc>
          <w:tcPr>
            <w:tcW w:w="6350" w:type="dxa"/>
          </w:tcPr>
          <w:p w14:paraId="1485D216" w14:textId="0A56A32F" w:rsidR="00DF5D26" w:rsidRPr="00F43552" w:rsidRDefault="00DF5D26" w:rsidP="00DF5D26">
            <w:pPr>
              <w:pStyle w:val="a3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435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Государственная лицензия на работы и услуги в сфере углеводородов с подвидами: </w:t>
            </w:r>
          </w:p>
          <w:p w14:paraId="6CD9639E" w14:textId="77777777" w:rsidR="00DF5D26" w:rsidRPr="00F43552" w:rsidRDefault="00DF5D26" w:rsidP="00DF5D26">
            <w:pPr>
              <w:pStyle w:val="a3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435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Составление базовых проектных документов для месторождений углеводородов и анализ разработки</w:t>
            </w:r>
          </w:p>
          <w:p w14:paraId="6ACF8521" w14:textId="77777777" w:rsidR="00DF5D26" w:rsidRPr="00F43552" w:rsidRDefault="00DF5D26" w:rsidP="00DF5D26">
            <w:pPr>
              <w:pStyle w:val="a3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435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месторождений углеводородов;</w:t>
            </w:r>
          </w:p>
          <w:p w14:paraId="53FDE0E0" w14:textId="3D1A49B1" w:rsidR="00DF5D26" w:rsidRPr="00D7416D" w:rsidRDefault="00DF5D26" w:rsidP="00DF5D26">
            <w:pPr>
              <w:pStyle w:val="a3"/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F435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Составление технических проектных документов для месторождений углеводородов.</w:t>
            </w:r>
          </w:p>
        </w:tc>
      </w:tr>
      <w:tr w:rsidR="007D63F7" w14:paraId="5D018123" w14:textId="77777777" w:rsidTr="00FB45C8">
        <w:tc>
          <w:tcPr>
            <w:tcW w:w="674" w:type="dxa"/>
          </w:tcPr>
          <w:p w14:paraId="705FEF17" w14:textId="3A0F72E9" w:rsidR="007D63F7" w:rsidRPr="007D63F7" w:rsidRDefault="007D63F7" w:rsidP="00DF5D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3" w:type="dxa"/>
          </w:tcPr>
          <w:p w14:paraId="2B6437C6" w14:textId="56EE0E51" w:rsidR="007D63F7" w:rsidRPr="007D63F7" w:rsidRDefault="007D63F7" w:rsidP="00DF5D26">
            <w:pPr>
              <w:pStyle w:val="a3"/>
              <w:ind w:left="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Требования к персоналу Исполнителя</w:t>
            </w:r>
          </w:p>
        </w:tc>
        <w:tc>
          <w:tcPr>
            <w:tcW w:w="6350" w:type="dxa"/>
          </w:tcPr>
          <w:p w14:paraId="53FD2C07" w14:textId="77777777" w:rsidR="007D63F7" w:rsidRPr="0000130F" w:rsidRDefault="007D63F7" w:rsidP="007D63F7">
            <w:pPr>
              <w:tabs>
                <w:tab w:val="left" w:pos="501"/>
              </w:tabs>
              <w:spacing w:after="0" w:line="240" w:lineRule="auto"/>
              <w:ind w:lef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9EB">
              <w:rPr>
                <w:rFonts w:ascii="Times New Roman" w:hAnsi="Times New Roman" w:cs="Times New Roman"/>
                <w:sz w:val="24"/>
                <w:szCs w:val="24"/>
              </w:rPr>
              <w:t xml:space="preserve">Для качественного выполнения работ по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услуге на разработку ПРПСГ </w:t>
            </w:r>
            <w:r w:rsidRPr="008679EB">
              <w:rPr>
                <w:rFonts w:ascii="Times New Roman" w:hAnsi="Times New Roman" w:cs="Times New Roman"/>
                <w:sz w:val="24"/>
                <w:szCs w:val="24"/>
              </w:rPr>
              <w:t>Поставщик должен иметь квалифицированный персонал с опытом работы</w:t>
            </w:r>
            <w:r w:rsidRPr="0000130F">
              <w:rPr>
                <w:rFonts w:ascii="Times New Roman" w:hAnsi="Times New Roman" w:cs="Times New Roman"/>
                <w:sz w:val="24"/>
                <w:szCs w:val="24"/>
              </w:rPr>
              <w:t>, подтверждающие квалификацию не менее 2-х лет:</w:t>
            </w:r>
          </w:p>
          <w:p w14:paraId="328EDE56" w14:textId="77777777" w:rsidR="007D63F7" w:rsidRPr="00D63F5B" w:rsidRDefault="007D63F7" w:rsidP="007D63F7">
            <w:pPr>
              <w:pStyle w:val="a5"/>
              <w:numPr>
                <w:ilvl w:val="0"/>
                <w:numId w:val="4"/>
              </w:numPr>
              <w:tabs>
                <w:tab w:val="left" w:pos="501"/>
              </w:tabs>
              <w:spacing w:after="0" w:line="240" w:lineRule="auto"/>
              <w:ind w:left="15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Инженер или Бакалавр техники и технологии по специальности нефтегазовое дело 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63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63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</w:t>
            </w:r>
            <w:proofErr w:type="gramEnd"/>
            <w:r w:rsidRPr="00D63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2DF46242" w14:textId="77777777" w:rsidR="007D63F7" w:rsidRPr="00586653" w:rsidRDefault="007D63F7" w:rsidP="007D63F7">
            <w:pPr>
              <w:pStyle w:val="a5"/>
              <w:numPr>
                <w:ilvl w:val="0"/>
                <w:numId w:val="4"/>
              </w:numPr>
              <w:tabs>
                <w:tab w:val="left" w:pos="501"/>
              </w:tabs>
              <w:spacing w:after="0" w:line="240" w:lineRule="auto"/>
              <w:ind w:left="15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Инженер или Бакалавр Разработка и эксплуатация нефтяных и газовых месторождений</w:t>
            </w:r>
            <w:proofErr w:type="gramStart"/>
            <w:r w:rsidRPr="00D63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1</w:t>
            </w:r>
            <w:proofErr w:type="gramEnd"/>
            <w:r w:rsidRPr="00D63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чел.;</w:t>
            </w:r>
          </w:p>
          <w:p w14:paraId="3EBC687E" w14:textId="136A4FBA" w:rsidR="007D63F7" w:rsidRPr="00F43552" w:rsidRDefault="007D63F7" w:rsidP="007D63F7">
            <w:pPr>
              <w:pStyle w:val="a3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3F5B">
              <w:rPr>
                <w:rFonts w:ascii="Times New Roman" w:hAnsi="Times New Roman" w:cs="Times New Roman"/>
                <w:sz w:val="24"/>
                <w:szCs w:val="24"/>
              </w:rPr>
              <w:t>Все работники Исполнителя должны быть аттестованы и иметь удостоверения и/или свидетельства, и/или сертификаты</w:t>
            </w:r>
            <w:r w:rsidRPr="0000130F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с: «Правилами обеспечения промышленной безопасности для опасных производственных объектов нефтяной и газовой отраслей промышленности РК», свидетельство о прохождении обучения по программе «Пожарно-технического минимума», "Безопасность и Охраны труда".</w:t>
            </w:r>
          </w:p>
        </w:tc>
      </w:tr>
      <w:tr w:rsidR="00DF5D26" w14:paraId="30E882D9" w14:textId="77777777" w:rsidTr="00FB45C8">
        <w:tc>
          <w:tcPr>
            <w:tcW w:w="674" w:type="dxa"/>
          </w:tcPr>
          <w:p w14:paraId="0ACFA0C7" w14:textId="536BBF6A" w:rsidR="00DF5D26" w:rsidRDefault="00DF5D26" w:rsidP="00DF5D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2723" w:type="dxa"/>
          </w:tcPr>
          <w:p w14:paraId="5A57AFCF" w14:textId="77777777" w:rsidR="00DF5D26" w:rsidRDefault="00DF5D26" w:rsidP="00DF5D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6350" w:type="dxa"/>
            <w:shd w:val="clear" w:color="auto" w:fill="auto"/>
          </w:tcPr>
          <w:p w14:paraId="710076E8" w14:textId="0C4699DB" w:rsidR="00DF5D26" w:rsidRPr="0001613D" w:rsidRDefault="00DF5D26" w:rsidP="00DF5D26">
            <w:pPr>
              <w:pStyle w:val="a3"/>
              <w:ind w:firstLine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13D">
              <w:rPr>
                <w:rFonts w:ascii="Times New Roman" w:hAnsi="Times New Roman" w:cs="Times New Roman"/>
                <w:sz w:val="24"/>
                <w:szCs w:val="24"/>
              </w:rPr>
              <w:t>Оплата выполненной работы производится:</w:t>
            </w:r>
          </w:p>
          <w:p w14:paraId="2AB65BB2" w14:textId="1F2EB68C" w:rsidR="00DF5D26" w:rsidRPr="00A22C14" w:rsidRDefault="00DF5D26" w:rsidP="00DF5D26">
            <w:pPr>
              <w:pStyle w:val="a3"/>
              <w:ind w:firstLine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13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предоставление Разработанной и утвержденной </w:t>
            </w:r>
            <w:r w:rsidRPr="0001613D">
              <w:rPr>
                <w:rFonts w:ascii="Times New Roman" w:hAnsi="Times New Roman" w:cs="Times New Roman"/>
                <w:sz w:val="24"/>
                <w:szCs w:val="24"/>
              </w:rPr>
              <w:t>Программы развития переработки сырого газа на месторождении Восточный Урихтау</w:t>
            </w:r>
            <w:r w:rsidRPr="00016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B3494">
              <w:rPr>
                <w:rFonts w:ascii="Times New Roman" w:hAnsi="Times New Roman" w:cs="Times New Roman"/>
                <w:bCs/>
                <w:sz w:val="24"/>
                <w:szCs w:val="24"/>
              </w:rPr>
              <w:t>на 2026г - 2028г.</w:t>
            </w:r>
            <w:r w:rsidRPr="000161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14:paraId="62F087BC" w14:textId="77777777" w:rsidR="00766DA3" w:rsidRDefault="00766DA3" w:rsidP="00766DA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2CD27EA" w14:textId="77777777" w:rsidR="00802A12" w:rsidRDefault="00802A12"/>
    <w:sectPr w:rsidR="00802A1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D0289"/>
    <w:multiLevelType w:val="hybridMultilevel"/>
    <w:tmpl w:val="7EE8FA2E"/>
    <w:lvl w:ilvl="0" w:tplc="EEFCB920">
      <w:start w:val="1"/>
      <w:numFmt w:val="bullet"/>
      <w:lvlText w:val=""/>
      <w:lvlJc w:val="left"/>
      <w:pPr>
        <w:ind w:left="373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1" w15:restartNumberingAfterBreak="0">
    <w:nsid w:val="20DF3E2B"/>
    <w:multiLevelType w:val="hybridMultilevel"/>
    <w:tmpl w:val="0FC43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43FCF"/>
    <w:multiLevelType w:val="hybridMultilevel"/>
    <w:tmpl w:val="B1521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4305D"/>
    <w:multiLevelType w:val="hybridMultilevel"/>
    <w:tmpl w:val="BC9637BA"/>
    <w:lvl w:ilvl="0" w:tplc="FCB444E0">
      <w:start w:val="1"/>
      <w:numFmt w:val="decimal"/>
      <w:lvlText w:val="%1."/>
      <w:lvlJc w:val="left"/>
      <w:pPr>
        <w:ind w:left="37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4" w15:restartNumberingAfterBreak="0">
    <w:nsid w:val="54C1399E"/>
    <w:multiLevelType w:val="hybridMultilevel"/>
    <w:tmpl w:val="62688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40245"/>
    <w:multiLevelType w:val="hybridMultilevel"/>
    <w:tmpl w:val="094611A8"/>
    <w:lvl w:ilvl="0" w:tplc="A580BBB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37690"/>
    <w:multiLevelType w:val="hybridMultilevel"/>
    <w:tmpl w:val="7D5EE26E"/>
    <w:lvl w:ilvl="0" w:tplc="CDA6F6C4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num w:numId="1" w16cid:durableId="1376202677">
    <w:abstractNumId w:val="5"/>
  </w:num>
  <w:num w:numId="2" w16cid:durableId="1214586427">
    <w:abstractNumId w:val="3"/>
  </w:num>
  <w:num w:numId="3" w16cid:durableId="54552709">
    <w:abstractNumId w:val="0"/>
  </w:num>
  <w:num w:numId="4" w16cid:durableId="1764648879">
    <w:abstractNumId w:val="6"/>
  </w:num>
  <w:num w:numId="5" w16cid:durableId="30231787">
    <w:abstractNumId w:val="1"/>
  </w:num>
  <w:num w:numId="6" w16cid:durableId="1020666923">
    <w:abstractNumId w:val="4"/>
  </w:num>
  <w:num w:numId="7" w16cid:durableId="682510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A12"/>
    <w:rsid w:val="0001613D"/>
    <w:rsid w:val="00043FE9"/>
    <w:rsid w:val="00087CEE"/>
    <w:rsid w:val="000B141D"/>
    <w:rsid w:val="001F2FB9"/>
    <w:rsid w:val="003248A1"/>
    <w:rsid w:val="00373ED4"/>
    <w:rsid w:val="00390494"/>
    <w:rsid w:val="003F3085"/>
    <w:rsid w:val="004B06E9"/>
    <w:rsid w:val="004B3494"/>
    <w:rsid w:val="004E723D"/>
    <w:rsid w:val="005722C9"/>
    <w:rsid w:val="00586653"/>
    <w:rsid w:val="005D4BC4"/>
    <w:rsid w:val="005E4A9E"/>
    <w:rsid w:val="005F0582"/>
    <w:rsid w:val="00766DA3"/>
    <w:rsid w:val="007D63F7"/>
    <w:rsid w:val="00802A12"/>
    <w:rsid w:val="0088590C"/>
    <w:rsid w:val="008A35BD"/>
    <w:rsid w:val="00907F8A"/>
    <w:rsid w:val="009463A7"/>
    <w:rsid w:val="00983615"/>
    <w:rsid w:val="00A22C14"/>
    <w:rsid w:val="00BC5823"/>
    <w:rsid w:val="00D63F5B"/>
    <w:rsid w:val="00D7416D"/>
    <w:rsid w:val="00DF5D26"/>
    <w:rsid w:val="00EC5546"/>
    <w:rsid w:val="00F26C10"/>
    <w:rsid w:val="00F42022"/>
    <w:rsid w:val="00F43552"/>
    <w:rsid w:val="00F7429F"/>
    <w:rsid w:val="00FB45C8"/>
    <w:rsid w:val="00FC1BBC"/>
    <w:rsid w:val="00FC54F8"/>
    <w:rsid w:val="00FF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29EC8"/>
  <w15:docId w15:val="{01739D2B-A8D3-45E7-BAF6-D6B7C1DD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D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DA3"/>
    <w:pPr>
      <w:spacing w:after="0" w:line="240" w:lineRule="auto"/>
    </w:pPr>
  </w:style>
  <w:style w:type="table" w:styleId="a4">
    <w:name w:val="Table Grid"/>
    <w:basedOn w:val="a1"/>
    <w:uiPriority w:val="39"/>
    <w:rsid w:val="00766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basedOn w:val="a0"/>
    <w:rsid w:val="005E4A9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5">
    <w:name w:val="List Paragraph"/>
    <w:basedOn w:val="a"/>
    <w:uiPriority w:val="34"/>
    <w:qFormat/>
    <w:rsid w:val="00D63F5B"/>
    <w:pPr>
      <w:spacing w:after="160" w:line="259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94AFF-9217-4DE7-8FA7-59CB6EAD5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Кенесов Дауренбек Ибатович</dc:creator>
  <cp:keywords/>
  <dc:description/>
  <cp:lastModifiedBy>Кенесов Дауренбек Ибатович</cp:lastModifiedBy>
  <cp:revision>20</cp:revision>
  <dcterms:created xsi:type="dcterms:W3CDTF">2023-03-02T05:14:00Z</dcterms:created>
  <dcterms:modified xsi:type="dcterms:W3CDTF">2025-02-17T06:46:00Z</dcterms:modified>
</cp:coreProperties>
</file>