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CD5D601" w:rsidR="00803A8B" w:rsidRPr="003F09E1" w:rsidRDefault="005152EF">
      <w:pPr>
        <w:spacing w:after="0" w:line="259" w:lineRule="auto"/>
        <w:ind w:right="20" w:firstLine="0"/>
        <w:jc w:val="center"/>
        <w:rPr>
          <w:b/>
          <w:bCs/>
          <w:sz w:val="24"/>
          <w:lang w:val="kk-KZ"/>
        </w:rPr>
      </w:pPr>
      <w:r w:rsidRPr="003F09E1">
        <w:rPr>
          <w:b/>
          <w:bCs/>
          <w:sz w:val="24"/>
        </w:rPr>
        <w:t>Тендерная документация по закупке способом открытого тендера №</w:t>
      </w:r>
      <w:r w:rsidR="007E284A">
        <w:rPr>
          <w:b/>
          <w:bCs/>
          <w:sz w:val="24"/>
          <w:lang w:val="kk-KZ"/>
        </w:rPr>
        <w:t>1</w:t>
      </w:r>
      <w:r w:rsidR="00B840D4">
        <w:rPr>
          <w:b/>
          <w:bCs/>
          <w:sz w:val="24"/>
          <w:lang w:val="kk-KZ"/>
        </w:rPr>
        <w:t>69</w:t>
      </w:r>
    </w:p>
    <w:p w14:paraId="69B3611B" w14:textId="77777777" w:rsidR="005152EF" w:rsidRPr="003F09E1" w:rsidRDefault="005152EF">
      <w:pPr>
        <w:spacing w:after="0" w:line="259" w:lineRule="auto"/>
        <w:ind w:right="20" w:firstLine="0"/>
        <w:jc w:val="center"/>
        <w:rPr>
          <w:sz w:val="24"/>
        </w:rPr>
      </w:pPr>
    </w:p>
    <w:p w14:paraId="2971DB9E" w14:textId="77777777" w:rsidR="003F09E1" w:rsidRPr="003F09E1" w:rsidRDefault="003F09E1" w:rsidP="003F09E1">
      <w:pPr>
        <w:spacing w:after="0" w:line="259" w:lineRule="auto"/>
        <w:ind w:right="57" w:firstLine="0"/>
        <w:rPr>
          <w:sz w:val="24"/>
        </w:rPr>
      </w:pPr>
      <w:r w:rsidRPr="003F09E1">
        <w:rPr>
          <w:sz w:val="24"/>
        </w:rPr>
        <w:t xml:space="preserve">Заказчик </w:t>
      </w:r>
      <w:r w:rsidRPr="003F09E1">
        <w:rPr>
          <w:b/>
          <w:sz w:val="24"/>
        </w:rPr>
        <w:t>Товарищество с ограниченной ответственностью "Урихтау Оперейтинг"</w:t>
      </w:r>
    </w:p>
    <w:p w14:paraId="10030827" w14:textId="77777777" w:rsidR="003F09E1" w:rsidRPr="003F09E1" w:rsidRDefault="003F09E1" w:rsidP="003F09E1">
      <w:pPr>
        <w:spacing w:after="0" w:line="259" w:lineRule="auto"/>
        <w:ind w:right="57" w:firstLine="0"/>
        <w:rPr>
          <w:sz w:val="24"/>
        </w:rPr>
      </w:pPr>
      <w:r w:rsidRPr="003F09E1">
        <w:rPr>
          <w:sz w:val="24"/>
        </w:rPr>
        <w:t xml:space="preserve">Организатор </w:t>
      </w:r>
      <w:r w:rsidRPr="003F09E1">
        <w:rPr>
          <w:b/>
          <w:sz w:val="24"/>
        </w:rPr>
        <w:t>Товарищество с ограниченной ответственностью "Урихтау Оперейтинг"</w:t>
      </w:r>
    </w:p>
    <w:p w14:paraId="5F5C8C25" w14:textId="77777777" w:rsidR="003F09E1" w:rsidRPr="003F09E1" w:rsidRDefault="003F09E1" w:rsidP="003F09E1">
      <w:pPr>
        <w:spacing w:after="0" w:line="259" w:lineRule="auto"/>
        <w:ind w:right="57" w:firstLine="0"/>
        <w:rPr>
          <w:sz w:val="24"/>
        </w:rPr>
      </w:pPr>
      <w:r w:rsidRPr="003F09E1">
        <w:rPr>
          <w:sz w:val="24"/>
        </w:rPr>
        <w:t>Адрес: КАЗАХСТАН Актюбинская область ул. пр. Абилкайыр хана д. 10,</w:t>
      </w:r>
    </w:p>
    <w:p w14:paraId="7C794852" w14:textId="77777777" w:rsidR="003F09E1" w:rsidRPr="003F09E1" w:rsidRDefault="003F09E1" w:rsidP="003F09E1">
      <w:pPr>
        <w:spacing w:after="0" w:line="259" w:lineRule="auto"/>
        <w:ind w:right="57" w:firstLine="0"/>
        <w:rPr>
          <w:b/>
          <w:sz w:val="24"/>
        </w:rPr>
      </w:pPr>
      <w:r w:rsidRPr="003F09E1">
        <w:rPr>
          <w:sz w:val="24"/>
        </w:rPr>
        <w:t xml:space="preserve">Телефон </w:t>
      </w:r>
      <w:r w:rsidRPr="003F09E1">
        <w:rPr>
          <w:b/>
          <w:sz w:val="24"/>
        </w:rPr>
        <w:t>+7 (7132) 744-181</w:t>
      </w:r>
    </w:p>
    <w:p w14:paraId="53D86CAC" w14:textId="77777777" w:rsidR="003F09E1" w:rsidRPr="003F09E1" w:rsidRDefault="003F09E1" w:rsidP="003F09E1">
      <w:pPr>
        <w:spacing w:after="0" w:line="259" w:lineRule="auto"/>
        <w:ind w:right="57" w:firstLine="0"/>
        <w:rPr>
          <w:b/>
          <w:sz w:val="24"/>
        </w:rPr>
      </w:pPr>
      <w:r w:rsidRPr="003F09E1">
        <w:rPr>
          <w:sz w:val="24"/>
        </w:rPr>
        <w:t xml:space="preserve">Электронная почта </w:t>
      </w:r>
      <w:r w:rsidRPr="003F09E1">
        <w:rPr>
          <w:b/>
          <w:sz w:val="24"/>
        </w:rPr>
        <w:t>a.savitskaya@uo.kmg.kz</w:t>
      </w:r>
    </w:p>
    <w:p w14:paraId="30CDD821" w14:textId="77777777" w:rsidR="003F09E1" w:rsidRPr="003F09E1" w:rsidRDefault="003F09E1" w:rsidP="003F09E1">
      <w:pPr>
        <w:spacing w:after="0" w:line="259" w:lineRule="auto"/>
        <w:ind w:right="57" w:firstLine="0"/>
        <w:rPr>
          <w:sz w:val="24"/>
        </w:rPr>
      </w:pPr>
      <w:r w:rsidRPr="003F09E1">
        <w:rPr>
          <w:sz w:val="24"/>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63E93511" w14:textId="77777777" w:rsidR="003F09E1" w:rsidRPr="003F09E1" w:rsidRDefault="003F09E1" w:rsidP="003F09E1">
      <w:pPr>
        <w:spacing w:after="0" w:line="259" w:lineRule="auto"/>
        <w:ind w:right="57" w:firstLine="0"/>
        <w:rPr>
          <w:sz w:val="24"/>
        </w:rPr>
      </w:pPr>
      <w:r w:rsidRPr="003F09E1">
        <w:rPr>
          <w:sz w:val="24"/>
        </w:rPr>
        <w:t xml:space="preserve">Настоящие закупки способом «Открытый тендер» проводятся веб-сайте ТОО «Урихтау Оперейтинг»: </w:t>
      </w:r>
      <w:hyperlink r:id="rId7" w:history="1">
        <w:r w:rsidRPr="003F09E1">
          <w:rPr>
            <w:rStyle w:val="aa"/>
            <w:sz w:val="24"/>
          </w:rPr>
          <w:t>https://</w:t>
        </w:r>
        <w:r w:rsidRPr="003F09E1">
          <w:rPr>
            <w:rStyle w:val="aa"/>
            <w:sz w:val="24"/>
            <w:lang w:val="en-US"/>
          </w:rPr>
          <w:t>umk</w:t>
        </w:r>
        <w:r w:rsidRPr="003F09E1">
          <w:rPr>
            <w:rStyle w:val="aa"/>
            <w:sz w:val="24"/>
          </w:rPr>
          <w:t>.urikhtau.kz/</w:t>
        </w:r>
      </w:hyperlink>
    </w:p>
    <w:p w14:paraId="04A5A72B" w14:textId="77777777" w:rsidR="003F09E1" w:rsidRPr="003F09E1" w:rsidRDefault="003F09E1" w:rsidP="003F09E1">
      <w:pPr>
        <w:spacing w:after="0" w:line="259" w:lineRule="auto"/>
        <w:ind w:right="57" w:firstLine="0"/>
        <w:rPr>
          <w:sz w:val="24"/>
        </w:rPr>
      </w:pPr>
      <w:r w:rsidRPr="003F09E1">
        <w:rPr>
          <w:sz w:val="24"/>
        </w:rPr>
        <w:t xml:space="preserve">Электронным адресом веб-сайта, на котором размещается информация, подлежащая опубликованию, является </w:t>
      </w:r>
      <w:hyperlink r:id="rId8" w:history="1">
        <w:r w:rsidRPr="003F09E1">
          <w:rPr>
            <w:rStyle w:val="aa"/>
            <w:sz w:val="24"/>
          </w:rPr>
          <w:t>https://</w:t>
        </w:r>
        <w:r w:rsidRPr="003F09E1">
          <w:rPr>
            <w:rStyle w:val="aa"/>
            <w:sz w:val="24"/>
            <w:lang w:val="en-US"/>
          </w:rPr>
          <w:t>umk</w:t>
        </w:r>
        <w:r w:rsidRPr="003F09E1">
          <w:rPr>
            <w:rStyle w:val="aa"/>
            <w:sz w:val="24"/>
          </w:rPr>
          <w:t>.urikhtau.kz/</w:t>
        </w:r>
      </w:hyperlink>
    </w:p>
    <w:p w14:paraId="620AD5DD" w14:textId="77777777" w:rsidR="003F09E1" w:rsidRPr="003F09E1" w:rsidRDefault="003F09E1" w:rsidP="003F09E1">
      <w:pPr>
        <w:spacing w:after="0" w:line="259" w:lineRule="auto"/>
        <w:ind w:right="57" w:firstLine="0"/>
        <w:rPr>
          <w:sz w:val="24"/>
        </w:rPr>
      </w:pPr>
    </w:p>
    <w:p w14:paraId="54BB76CB" w14:textId="77777777" w:rsidR="003F09E1" w:rsidRPr="003F09E1" w:rsidRDefault="003F09E1" w:rsidP="003F09E1">
      <w:pPr>
        <w:spacing w:after="0" w:line="259" w:lineRule="auto"/>
        <w:ind w:right="57" w:firstLine="0"/>
        <w:rPr>
          <w:sz w:val="24"/>
        </w:rPr>
      </w:pPr>
      <w:r w:rsidRPr="003F09E1">
        <w:rPr>
          <w:sz w:val="24"/>
        </w:rPr>
        <w:t>Перечень закупаемых ТРУ:</w:t>
      </w:r>
    </w:p>
    <w:p w14:paraId="56C84B54" w14:textId="77777777" w:rsidR="00803A8B" w:rsidRPr="003F09E1" w:rsidRDefault="00FD255A">
      <w:pPr>
        <w:spacing w:after="0" w:line="259" w:lineRule="auto"/>
        <w:ind w:firstLine="0"/>
        <w:jc w:val="left"/>
        <w:rPr>
          <w:sz w:val="24"/>
        </w:rPr>
      </w:pPr>
      <w:r w:rsidRPr="003F09E1">
        <w:rPr>
          <w:sz w:val="24"/>
        </w:rPr>
        <w:t xml:space="preserve"> </w:t>
      </w:r>
    </w:p>
    <w:tbl>
      <w:tblPr>
        <w:tblStyle w:val="TableGrid"/>
        <w:tblW w:w="4981" w:type="pct"/>
        <w:tblInd w:w="0" w:type="dxa"/>
        <w:tblLayout w:type="fixed"/>
        <w:tblCellMar>
          <w:left w:w="18" w:type="dxa"/>
          <w:right w:w="56" w:type="dxa"/>
        </w:tblCellMar>
        <w:tblLook w:val="04A0" w:firstRow="1" w:lastRow="0" w:firstColumn="1" w:lastColumn="0" w:noHBand="0" w:noVBand="1"/>
      </w:tblPr>
      <w:tblGrid>
        <w:gridCol w:w="993"/>
        <w:gridCol w:w="993"/>
        <w:gridCol w:w="2831"/>
        <w:gridCol w:w="1275"/>
        <w:gridCol w:w="3689"/>
        <w:gridCol w:w="1450"/>
        <w:gridCol w:w="2513"/>
        <w:gridCol w:w="1846"/>
      </w:tblGrid>
      <w:tr w:rsidR="00027FF6" w:rsidRPr="003F09E1" w14:paraId="48954C0C" w14:textId="45F7AF52" w:rsidTr="00B840D4">
        <w:trPr>
          <w:trHeight w:val="632"/>
        </w:trPr>
        <w:tc>
          <w:tcPr>
            <w:tcW w:w="318" w:type="pct"/>
            <w:tcBorders>
              <w:top w:val="single" w:sz="2" w:space="0" w:color="000000"/>
              <w:left w:val="single" w:sz="4" w:space="0" w:color="auto"/>
              <w:bottom w:val="single" w:sz="6" w:space="0" w:color="000000"/>
              <w:right w:val="single" w:sz="5" w:space="0" w:color="000000"/>
            </w:tcBorders>
          </w:tcPr>
          <w:p w14:paraId="3BDFB73A" w14:textId="77777777" w:rsidR="00027FF6" w:rsidRPr="003F09E1" w:rsidRDefault="00027FF6" w:rsidP="0022375A">
            <w:pPr>
              <w:spacing w:after="0" w:line="259" w:lineRule="auto"/>
              <w:ind w:firstLine="0"/>
              <w:jc w:val="center"/>
              <w:rPr>
                <w:b/>
                <w:sz w:val="24"/>
              </w:rPr>
            </w:pPr>
          </w:p>
          <w:p w14:paraId="4C0FD0A3" w14:textId="685C313D" w:rsidR="00027FF6" w:rsidRPr="003F09E1" w:rsidRDefault="00027FF6" w:rsidP="0022375A">
            <w:pPr>
              <w:jc w:val="center"/>
              <w:rPr>
                <w:b/>
                <w:bCs/>
                <w:sz w:val="24"/>
              </w:rPr>
            </w:pPr>
            <w:r w:rsidRPr="003F09E1">
              <w:rPr>
                <w:b/>
                <w:bCs/>
                <w:sz w:val="24"/>
              </w:rPr>
              <w:t>Номер контракта на недропользование</w:t>
            </w:r>
          </w:p>
        </w:tc>
        <w:tc>
          <w:tcPr>
            <w:tcW w:w="318" w:type="pct"/>
            <w:tcBorders>
              <w:top w:val="single" w:sz="2" w:space="0" w:color="000000"/>
              <w:left w:val="nil"/>
              <w:bottom w:val="single" w:sz="5" w:space="0" w:color="000000"/>
              <w:right w:val="single" w:sz="5" w:space="0" w:color="000000"/>
            </w:tcBorders>
            <w:vAlign w:val="center"/>
          </w:tcPr>
          <w:p w14:paraId="5CFEADDB" w14:textId="7E98971A" w:rsidR="00027FF6" w:rsidRPr="003F09E1" w:rsidRDefault="00027FF6" w:rsidP="0022375A">
            <w:pPr>
              <w:spacing w:after="0" w:line="259" w:lineRule="auto"/>
              <w:ind w:firstLine="0"/>
              <w:jc w:val="center"/>
              <w:rPr>
                <w:b/>
                <w:bCs/>
                <w:sz w:val="24"/>
              </w:rPr>
            </w:pPr>
            <w:r w:rsidRPr="003F09E1">
              <w:rPr>
                <w:b/>
                <w:bCs/>
                <w:sz w:val="24"/>
              </w:rPr>
              <w:t>Код предмета закупки</w:t>
            </w:r>
          </w:p>
        </w:tc>
        <w:tc>
          <w:tcPr>
            <w:tcW w:w="908" w:type="pct"/>
            <w:tcBorders>
              <w:top w:val="single" w:sz="2" w:space="0" w:color="000000"/>
              <w:left w:val="single" w:sz="5" w:space="0" w:color="000000"/>
              <w:bottom w:val="single" w:sz="5" w:space="0" w:color="000000"/>
              <w:right w:val="single" w:sz="5" w:space="0" w:color="000000"/>
            </w:tcBorders>
            <w:vAlign w:val="center"/>
          </w:tcPr>
          <w:p w14:paraId="31608A51" w14:textId="324EF752" w:rsidR="00027FF6" w:rsidRPr="003F09E1" w:rsidRDefault="00027FF6" w:rsidP="0022375A">
            <w:pPr>
              <w:spacing w:after="0" w:line="259" w:lineRule="auto"/>
              <w:ind w:left="3" w:firstLine="0"/>
              <w:jc w:val="center"/>
              <w:rPr>
                <w:sz w:val="24"/>
              </w:rPr>
            </w:pPr>
            <w:r w:rsidRPr="003F09E1">
              <w:rPr>
                <w:b/>
                <w:sz w:val="24"/>
              </w:rPr>
              <w:t>Код товаров, работ или услуг по Единому номенклатурному справочнику товаров, работ и услуг</w:t>
            </w:r>
          </w:p>
        </w:tc>
        <w:tc>
          <w:tcPr>
            <w:tcW w:w="409" w:type="pct"/>
            <w:tcBorders>
              <w:top w:val="single" w:sz="2" w:space="0" w:color="000000"/>
              <w:left w:val="single" w:sz="5" w:space="0" w:color="000000"/>
              <w:bottom w:val="single" w:sz="5" w:space="0" w:color="000000"/>
              <w:right w:val="single" w:sz="5" w:space="0" w:color="000000"/>
            </w:tcBorders>
          </w:tcPr>
          <w:p w14:paraId="53994492" w14:textId="2BCB582C" w:rsidR="00027FF6" w:rsidRPr="003F09E1" w:rsidRDefault="00027FF6" w:rsidP="0022375A">
            <w:pPr>
              <w:spacing w:after="0" w:line="259" w:lineRule="auto"/>
              <w:ind w:left="3" w:firstLine="0"/>
              <w:jc w:val="center"/>
              <w:rPr>
                <w:b/>
                <w:sz w:val="24"/>
              </w:rPr>
            </w:pPr>
            <w:r w:rsidRPr="003F09E1">
              <w:rPr>
                <w:b/>
                <w:sz w:val="24"/>
              </w:rPr>
              <w:t>Наименование закупаемых товаров, работ и услуг</w:t>
            </w:r>
          </w:p>
        </w:tc>
        <w:tc>
          <w:tcPr>
            <w:tcW w:w="1183" w:type="pct"/>
            <w:tcBorders>
              <w:top w:val="single" w:sz="2" w:space="0" w:color="000000"/>
              <w:left w:val="single" w:sz="5" w:space="0" w:color="000000"/>
              <w:bottom w:val="single" w:sz="5" w:space="0" w:color="000000"/>
              <w:right w:val="single" w:sz="5" w:space="0" w:color="000000"/>
            </w:tcBorders>
          </w:tcPr>
          <w:p w14:paraId="5FA72482" w14:textId="50CFEBE3" w:rsidR="00027FF6" w:rsidRPr="003F09E1" w:rsidRDefault="00027FF6" w:rsidP="0022375A">
            <w:pPr>
              <w:spacing w:after="0" w:line="259" w:lineRule="auto"/>
              <w:ind w:left="3" w:firstLine="0"/>
              <w:jc w:val="center"/>
              <w:rPr>
                <w:sz w:val="24"/>
              </w:rPr>
            </w:pPr>
            <w:r w:rsidRPr="003F09E1">
              <w:rPr>
                <w:b/>
                <w:sz w:val="24"/>
              </w:rPr>
              <w:t>Наименование и краткое (дополнительное) описание приобретаемых товаров, работ и услуг</w:t>
            </w:r>
          </w:p>
        </w:tc>
        <w:tc>
          <w:tcPr>
            <w:tcW w:w="465" w:type="pct"/>
            <w:tcBorders>
              <w:top w:val="single" w:sz="2" w:space="0" w:color="000000"/>
              <w:left w:val="single" w:sz="5" w:space="0" w:color="000000"/>
              <w:bottom w:val="single" w:sz="5" w:space="0" w:color="000000"/>
              <w:right w:val="single" w:sz="5" w:space="0" w:color="000000"/>
            </w:tcBorders>
          </w:tcPr>
          <w:p w14:paraId="2A307C53" w14:textId="57DCD184" w:rsidR="00027FF6" w:rsidRPr="003F09E1" w:rsidRDefault="00027FF6" w:rsidP="0022375A">
            <w:pPr>
              <w:spacing w:after="0" w:line="259" w:lineRule="auto"/>
              <w:ind w:left="3" w:firstLine="0"/>
              <w:jc w:val="center"/>
              <w:rPr>
                <w:sz w:val="24"/>
              </w:rPr>
            </w:pPr>
            <w:r w:rsidRPr="003F09E1">
              <w:rPr>
                <w:b/>
                <w:sz w:val="24"/>
              </w:rPr>
              <w:t>Планируемый объем закупа в натуральном выражении</w:t>
            </w:r>
          </w:p>
        </w:tc>
        <w:tc>
          <w:tcPr>
            <w:tcW w:w="806" w:type="pct"/>
            <w:tcBorders>
              <w:top w:val="single" w:sz="2" w:space="0" w:color="000000"/>
              <w:left w:val="single" w:sz="5" w:space="0" w:color="000000"/>
              <w:bottom w:val="single" w:sz="5" w:space="0" w:color="000000"/>
              <w:right w:val="single" w:sz="5" w:space="0" w:color="000000"/>
            </w:tcBorders>
          </w:tcPr>
          <w:p w14:paraId="2FD4150B" w14:textId="1C0B0E72" w:rsidR="00027FF6" w:rsidRPr="003F09E1" w:rsidRDefault="00027FF6" w:rsidP="0022375A">
            <w:pPr>
              <w:spacing w:after="0" w:line="259" w:lineRule="auto"/>
              <w:ind w:left="3" w:firstLine="0"/>
              <w:jc w:val="center"/>
              <w:rPr>
                <w:sz w:val="24"/>
              </w:rPr>
            </w:pPr>
            <w:r w:rsidRPr="003F09E1">
              <w:rPr>
                <w:b/>
                <w:sz w:val="24"/>
              </w:rPr>
              <w:t>Планируемая сумма закупа без учета налога на добавленную стоимость, тысяч тенге</w:t>
            </w:r>
          </w:p>
        </w:tc>
        <w:tc>
          <w:tcPr>
            <w:tcW w:w="592" w:type="pct"/>
            <w:tcBorders>
              <w:top w:val="single" w:sz="2" w:space="0" w:color="000000"/>
              <w:left w:val="single" w:sz="5" w:space="0" w:color="000000"/>
              <w:bottom w:val="single" w:sz="5" w:space="0" w:color="000000"/>
              <w:right w:val="single" w:sz="5" w:space="0" w:color="000000"/>
            </w:tcBorders>
          </w:tcPr>
          <w:p w14:paraId="7F42C84B" w14:textId="08A02694" w:rsidR="00027FF6" w:rsidRPr="00027FF6" w:rsidRDefault="00027FF6" w:rsidP="0022375A">
            <w:pPr>
              <w:spacing w:after="0" w:line="259" w:lineRule="auto"/>
              <w:ind w:left="3" w:firstLine="0"/>
              <w:jc w:val="center"/>
              <w:rPr>
                <w:b/>
                <w:sz w:val="24"/>
              </w:rPr>
            </w:pPr>
            <w:r w:rsidRPr="00027FF6">
              <w:rPr>
                <w:b/>
                <w:sz w:val="24"/>
              </w:rPr>
              <w:t>Обеспечение тендерной заявки</w:t>
            </w:r>
          </w:p>
        </w:tc>
      </w:tr>
      <w:tr w:rsidR="000B1A08" w:rsidRPr="00B840D4" w14:paraId="06D60CCD" w14:textId="77777777" w:rsidTr="00101E61">
        <w:trPr>
          <w:trHeight w:val="632"/>
        </w:trPr>
        <w:tc>
          <w:tcPr>
            <w:tcW w:w="318" w:type="pct"/>
            <w:tcBorders>
              <w:top w:val="single" w:sz="2" w:space="0" w:color="000000"/>
              <w:left w:val="single" w:sz="4" w:space="0" w:color="auto"/>
              <w:bottom w:val="single" w:sz="6" w:space="0" w:color="000000"/>
              <w:right w:val="single" w:sz="5" w:space="0" w:color="000000"/>
            </w:tcBorders>
          </w:tcPr>
          <w:p w14:paraId="08C0DEF8" w14:textId="77777777" w:rsidR="000B1A08" w:rsidRPr="00B840D4" w:rsidRDefault="000B1A08" w:rsidP="000B1A08">
            <w:pPr>
              <w:spacing w:after="0" w:line="259" w:lineRule="auto"/>
              <w:ind w:firstLine="0"/>
              <w:jc w:val="center"/>
              <w:rPr>
                <w:sz w:val="22"/>
                <w:szCs w:val="22"/>
              </w:rPr>
            </w:pPr>
            <w:bookmarkStart w:id="0" w:name="_Hlk193272005"/>
          </w:p>
          <w:p w14:paraId="0C22C8CA" w14:textId="77777777" w:rsidR="00631C0A" w:rsidRDefault="00631C0A" w:rsidP="000B1A08">
            <w:pPr>
              <w:spacing w:after="0" w:line="259" w:lineRule="auto"/>
              <w:ind w:firstLine="0"/>
              <w:jc w:val="center"/>
              <w:rPr>
                <w:sz w:val="22"/>
                <w:szCs w:val="22"/>
              </w:rPr>
            </w:pPr>
          </w:p>
          <w:p w14:paraId="1DB65DB5" w14:textId="25F03B61" w:rsidR="000B1A08" w:rsidRPr="00B840D4" w:rsidRDefault="000B1A08" w:rsidP="000B1A08">
            <w:pPr>
              <w:spacing w:after="0" w:line="259" w:lineRule="auto"/>
              <w:ind w:firstLine="0"/>
              <w:jc w:val="center"/>
              <w:rPr>
                <w:b/>
                <w:sz w:val="22"/>
                <w:szCs w:val="22"/>
              </w:rPr>
            </w:pPr>
            <w:r w:rsidRPr="00B840D4">
              <w:rPr>
                <w:sz w:val="22"/>
                <w:szCs w:val="22"/>
              </w:rPr>
              <w:t>5224</w:t>
            </w:r>
          </w:p>
        </w:tc>
        <w:tc>
          <w:tcPr>
            <w:tcW w:w="318" w:type="pct"/>
            <w:tcBorders>
              <w:top w:val="single" w:sz="4" w:space="0" w:color="auto"/>
              <w:left w:val="single" w:sz="4" w:space="0" w:color="auto"/>
              <w:bottom w:val="single" w:sz="4" w:space="0" w:color="auto"/>
              <w:right w:val="single" w:sz="4" w:space="0" w:color="auto"/>
            </w:tcBorders>
            <w:shd w:val="clear" w:color="000000" w:fill="FFFFFF"/>
            <w:vAlign w:val="center"/>
          </w:tcPr>
          <w:p w14:paraId="78359E53" w14:textId="3881405D" w:rsidR="000B1A08" w:rsidRPr="000B1A08" w:rsidRDefault="000B1A08" w:rsidP="000B1A08">
            <w:pPr>
              <w:spacing w:after="0" w:line="259" w:lineRule="auto"/>
              <w:ind w:firstLine="0"/>
              <w:jc w:val="center"/>
              <w:rPr>
                <w:b/>
                <w:bCs/>
                <w:sz w:val="22"/>
                <w:szCs w:val="22"/>
              </w:rPr>
            </w:pPr>
            <w:r w:rsidRPr="000B1A08">
              <w:rPr>
                <w:sz w:val="22"/>
                <w:szCs w:val="22"/>
              </w:rPr>
              <w:t>100 Т</w:t>
            </w:r>
          </w:p>
        </w:tc>
        <w:tc>
          <w:tcPr>
            <w:tcW w:w="908" w:type="pct"/>
            <w:tcBorders>
              <w:top w:val="single" w:sz="4" w:space="0" w:color="auto"/>
              <w:left w:val="nil"/>
              <w:bottom w:val="single" w:sz="4" w:space="0" w:color="auto"/>
              <w:right w:val="single" w:sz="4" w:space="0" w:color="auto"/>
            </w:tcBorders>
            <w:shd w:val="clear" w:color="000000" w:fill="FFFFFF"/>
            <w:vAlign w:val="center"/>
          </w:tcPr>
          <w:p w14:paraId="3C07D17C" w14:textId="518F0DAB" w:rsidR="000B1A08" w:rsidRPr="000B1A08" w:rsidRDefault="000B1A08" w:rsidP="000B1A08">
            <w:pPr>
              <w:spacing w:after="0" w:line="259" w:lineRule="auto"/>
              <w:ind w:left="3" w:firstLine="0"/>
              <w:jc w:val="center"/>
              <w:rPr>
                <w:b/>
                <w:sz w:val="22"/>
                <w:szCs w:val="22"/>
              </w:rPr>
            </w:pPr>
            <w:r w:rsidRPr="000B1A08">
              <w:rPr>
                <w:sz w:val="22"/>
                <w:szCs w:val="22"/>
              </w:rPr>
              <w:t>141211.290.000016</w:t>
            </w:r>
          </w:p>
        </w:tc>
        <w:tc>
          <w:tcPr>
            <w:tcW w:w="409" w:type="pct"/>
            <w:tcBorders>
              <w:top w:val="single" w:sz="4" w:space="0" w:color="auto"/>
              <w:left w:val="nil"/>
              <w:bottom w:val="single" w:sz="4" w:space="0" w:color="auto"/>
              <w:right w:val="single" w:sz="4" w:space="0" w:color="auto"/>
            </w:tcBorders>
            <w:shd w:val="clear" w:color="000000" w:fill="FFFFFF"/>
            <w:vAlign w:val="center"/>
          </w:tcPr>
          <w:p w14:paraId="12FC5B4A" w14:textId="780C49CF" w:rsidR="000B1A08" w:rsidRPr="000B1A08" w:rsidRDefault="000B1A08" w:rsidP="000B1A08">
            <w:pPr>
              <w:spacing w:after="0" w:line="259" w:lineRule="auto"/>
              <w:ind w:left="3" w:firstLine="0"/>
              <w:jc w:val="center"/>
              <w:rPr>
                <w:b/>
                <w:sz w:val="22"/>
                <w:szCs w:val="22"/>
              </w:rPr>
            </w:pPr>
            <w:r w:rsidRPr="000B1A08">
              <w:rPr>
                <w:sz w:val="22"/>
                <w:szCs w:val="22"/>
              </w:rPr>
              <w:t xml:space="preserve">Костюм </w:t>
            </w:r>
          </w:p>
        </w:tc>
        <w:tc>
          <w:tcPr>
            <w:tcW w:w="1183" w:type="pct"/>
            <w:tcBorders>
              <w:top w:val="single" w:sz="4" w:space="0" w:color="auto"/>
              <w:left w:val="nil"/>
              <w:bottom w:val="single" w:sz="4" w:space="0" w:color="auto"/>
              <w:right w:val="single" w:sz="4" w:space="0" w:color="auto"/>
            </w:tcBorders>
            <w:shd w:val="clear" w:color="000000" w:fill="FFFFFF"/>
            <w:vAlign w:val="center"/>
          </w:tcPr>
          <w:p w14:paraId="7646E62B" w14:textId="0A789199" w:rsidR="000B1A08" w:rsidRPr="000B1A08" w:rsidRDefault="000B1A08" w:rsidP="000B1A08">
            <w:pPr>
              <w:spacing w:after="0" w:line="259" w:lineRule="auto"/>
              <w:ind w:left="3" w:firstLine="0"/>
              <w:jc w:val="center"/>
              <w:rPr>
                <w:b/>
                <w:sz w:val="22"/>
                <w:szCs w:val="22"/>
              </w:rPr>
            </w:pPr>
            <w:r w:rsidRPr="000B1A08">
              <w:rPr>
                <w:sz w:val="22"/>
                <w:szCs w:val="22"/>
              </w:rPr>
              <w:t>Ткань:Костюм - куртка и брюки, хлопчатобумажный, с логотипом Товарищества. Для защиты от производственных  загрязнении. Для ИТР.</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8F8F9FB" w14:textId="3931055C" w:rsidR="000B1A08" w:rsidRPr="00B840D4" w:rsidRDefault="000B1A08" w:rsidP="000B1A08">
            <w:pPr>
              <w:spacing w:after="0" w:line="259" w:lineRule="auto"/>
              <w:ind w:left="3" w:firstLine="0"/>
              <w:jc w:val="center"/>
              <w:rPr>
                <w:b/>
                <w:sz w:val="22"/>
                <w:szCs w:val="22"/>
              </w:rPr>
            </w:pPr>
            <w:r w:rsidRPr="00B840D4">
              <w:rPr>
                <w:sz w:val="22"/>
                <w:szCs w:val="22"/>
              </w:rPr>
              <w:t>112,0</w:t>
            </w:r>
          </w:p>
        </w:tc>
        <w:tc>
          <w:tcPr>
            <w:tcW w:w="806" w:type="pct"/>
            <w:tcBorders>
              <w:top w:val="single" w:sz="4" w:space="0" w:color="auto"/>
              <w:left w:val="nil"/>
              <w:bottom w:val="single" w:sz="4" w:space="0" w:color="auto"/>
              <w:right w:val="single" w:sz="4" w:space="0" w:color="auto"/>
            </w:tcBorders>
            <w:shd w:val="clear" w:color="auto" w:fill="auto"/>
            <w:vAlign w:val="center"/>
          </w:tcPr>
          <w:p w14:paraId="229ADD7D" w14:textId="28A77D1B" w:rsidR="000B1A08" w:rsidRPr="00B840D4" w:rsidRDefault="000B1A08" w:rsidP="000B1A08">
            <w:pPr>
              <w:spacing w:after="0" w:line="259" w:lineRule="auto"/>
              <w:ind w:left="3" w:firstLine="0"/>
              <w:jc w:val="center"/>
              <w:rPr>
                <w:b/>
                <w:sz w:val="22"/>
                <w:szCs w:val="22"/>
              </w:rPr>
            </w:pPr>
            <w:r w:rsidRPr="00B840D4">
              <w:rPr>
                <w:sz w:val="22"/>
                <w:szCs w:val="22"/>
              </w:rPr>
              <w:t>3 794 000,00</w:t>
            </w:r>
          </w:p>
        </w:tc>
        <w:tc>
          <w:tcPr>
            <w:tcW w:w="592" w:type="pct"/>
            <w:tcBorders>
              <w:top w:val="single" w:sz="2" w:space="0" w:color="000000"/>
              <w:left w:val="single" w:sz="5" w:space="0" w:color="000000"/>
              <w:bottom w:val="single" w:sz="5" w:space="0" w:color="000000"/>
              <w:right w:val="single" w:sz="5" w:space="0" w:color="000000"/>
            </w:tcBorders>
          </w:tcPr>
          <w:p w14:paraId="2A2FCCF1" w14:textId="727F0402" w:rsidR="000B1A08" w:rsidRPr="00B840D4" w:rsidRDefault="000B1A08" w:rsidP="000B1A08">
            <w:pPr>
              <w:spacing w:after="0" w:line="259" w:lineRule="auto"/>
              <w:ind w:left="3" w:firstLine="0"/>
              <w:jc w:val="center"/>
              <w:rPr>
                <w:b/>
                <w:sz w:val="22"/>
                <w:szCs w:val="22"/>
              </w:rPr>
            </w:pPr>
            <w:r w:rsidRPr="00B840D4">
              <w:rPr>
                <w:sz w:val="22"/>
                <w:szCs w:val="22"/>
              </w:rPr>
              <w:t>1% от суммы, указанной для закупки ТРУ</w:t>
            </w:r>
          </w:p>
        </w:tc>
      </w:tr>
      <w:tr w:rsidR="000B1A08" w:rsidRPr="00B840D4" w14:paraId="0B815458" w14:textId="77777777" w:rsidTr="00B840D4">
        <w:trPr>
          <w:trHeight w:val="632"/>
        </w:trPr>
        <w:tc>
          <w:tcPr>
            <w:tcW w:w="318" w:type="pct"/>
            <w:tcBorders>
              <w:top w:val="single" w:sz="2" w:space="0" w:color="000000"/>
              <w:left w:val="single" w:sz="4" w:space="0" w:color="auto"/>
              <w:bottom w:val="single" w:sz="6" w:space="0" w:color="000000"/>
              <w:right w:val="single" w:sz="5" w:space="0" w:color="000000"/>
            </w:tcBorders>
          </w:tcPr>
          <w:p w14:paraId="01DF8B46" w14:textId="77777777" w:rsidR="00631C0A" w:rsidRDefault="00631C0A" w:rsidP="00631C0A">
            <w:pPr>
              <w:spacing w:after="0" w:line="259" w:lineRule="auto"/>
              <w:ind w:firstLine="0"/>
              <w:rPr>
                <w:sz w:val="22"/>
                <w:szCs w:val="22"/>
              </w:rPr>
            </w:pPr>
          </w:p>
          <w:p w14:paraId="2D426736" w14:textId="44801CD9" w:rsidR="000B1A08" w:rsidRPr="00B840D4" w:rsidRDefault="000B1A08" w:rsidP="000B1A08">
            <w:pPr>
              <w:spacing w:after="0" w:line="259" w:lineRule="auto"/>
              <w:ind w:firstLine="0"/>
              <w:jc w:val="center"/>
              <w:rPr>
                <w:sz w:val="22"/>
                <w:szCs w:val="22"/>
              </w:rPr>
            </w:pPr>
            <w:r w:rsidRPr="00B840D4">
              <w:rPr>
                <w:sz w:val="22"/>
                <w:szCs w:val="22"/>
              </w:rPr>
              <w:t>5224</w:t>
            </w:r>
          </w:p>
        </w:tc>
        <w:tc>
          <w:tcPr>
            <w:tcW w:w="318" w:type="pct"/>
            <w:tcBorders>
              <w:top w:val="nil"/>
              <w:left w:val="single" w:sz="4" w:space="0" w:color="auto"/>
              <w:bottom w:val="single" w:sz="4" w:space="0" w:color="auto"/>
              <w:right w:val="single" w:sz="4" w:space="0" w:color="auto"/>
            </w:tcBorders>
            <w:shd w:val="clear" w:color="auto" w:fill="auto"/>
            <w:vAlign w:val="center"/>
          </w:tcPr>
          <w:p w14:paraId="677E4E11" w14:textId="4E7656C0" w:rsidR="000B1A08" w:rsidRPr="000B1A08" w:rsidRDefault="000B1A08" w:rsidP="000B1A08">
            <w:pPr>
              <w:spacing w:after="0" w:line="259" w:lineRule="auto"/>
              <w:ind w:firstLine="0"/>
              <w:jc w:val="center"/>
              <w:rPr>
                <w:sz w:val="22"/>
                <w:szCs w:val="22"/>
              </w:rPr>
            </w:pPr>
            <w:r w:rsidRPr="000B1A08">
              <w:rPr>
                <w:sz w:val="22"/>
                <w:szCs w:val="22"/>
              </w:rPr>
              <w:t>107 Т</w:t>
            </w:r>
          </w:p>
        </w:tc>
        <w:tc>
          <w:tcPr>
            <w:tcW w:w="908" w:type="pct"/>
            <w:tcBorders>
              <w:top w:val="nil"/>
              <w:left w:val="nil"/>
              <w:bottom w:val="single" w:sz="4" w:space="0" w:color="auto"/>
              <w:right w:val="single" w:sz="4" w:space="0" w:color="auto"/>
            </w:tcBorders>
            <w:shd w:val="clear" w:color="auto" w:fill="auto"/>
            <w:vAlign w:val="center"/>
          </w:tcPr>
          <w:p w14:paraId="7385DF01" w14:textId="2CEAD81F" w:rsidR="000B1A08" w:rsidRPr="000B1A08" w:rsidRDefault="000B1A08" w:rsidP="000B1A08">
            <w:pPr>
              <w:spacing w:after="0" w:line="259" w:lineRule="auto"/>
              <w:ind w:left="3" w:firstLine="0"/>
              <w:jc w:val="center"/>
              <w:rPr>
                <w:sz w:val="22"/>
                <w:szCs w:val="22"/>
              </w:rPr>
            </w:pPr>
            <w:r w:rsidRPr="000B1A08">
              <w:rPr>
                <w:sz w:val="22"/>
                <w:szCs w:val="22"/>
              </w:rPr>
              <w:t>141922.190.000022</w:t>
            </w:r>
          </w:p>
        </w:tc>
        <w:tc>
          <w:tcPr>
            <w:tcW w:w="409" w:type="pct"/>
            <w:tcBorders>
              <w:top w:val="nil"/>
              <w:left w:val="nil"/>
              <w:bottom w:val="single" w:sz="4" w:space="0" w:color="auto"/>
              <w:right w:val="single" w:sz="4" w:space="0" w:color="auto"/>
            </w:tcBorders>
            <w:shd w:val="clear" w:color="auto" w:fill="auto"/>
            <w:vAlign w:val="center"/>
          </w:tcPr>
          <w:p w14:paraId="71C91ABA" w14:textId="4871E4F8" w:rsidR="000B1A08" w:rsidRPr="000B1A08" w:rsidRDefault="000B1A08" w:rsidP="000B1A08">
            <w:pPr>
              <w:spacing w:after="0" w:line="259" w:lineRule="auto"/>
              <w:ind w:left="3" w:firstLine="0"/>
              <w:jc w:val="center"/>
              <w:rPr>
                <w:sz w:val="22"/>
                <w:szCs w:val="22"/>
              </w:rPr>
            </w:pPr>
            <w:r w:rsidRPr="000B1A08">
              <w:rPr>
                <w:sz w:val="22"/>
                <w:szCs w:val="22"/>
              </w:rPr>
              <w:t xml:space="preserve">Плащ </w:t>
            </w:r>
          </w:p>
        </w:tc>
        <w:tc>
          <w:tcPr>
            <w:tcW w:w="1183" w:type="pct"/>
            <w:tcBorders>
              <w:top w:val="nil"/>
              <w:left w:val="nil"/>
              <w:bottom w:val="single" w:sz="4" w:space="0" w:color="auto"/>
              <w:right w:val="single" w:sz="4" w:space="0" w:color="auto"/>
            </w:tcBorders>
            <w:shd w:val="clear" w:color="auto" w:fill="auto"/>
            <w:vAlign w:val="center"/>
          </w:tcPr>
          <w:p w14:paraId="4B134B07" w14:textId="5469D16A" w:rsidR="000B1A08" w:rsidRPr="000B1A08" w:rsidRDefault="000B1A08" w:rsidP="000B1A08">
            <w:pPr>
              <w:spacing w:after="0" w:line="259" w:lineRule="auto"/>
              <w:ind w:left="3" w:firstLine="0"/>
              <w:jc w:val="center"/>
              <w:rPr>
                <w:sz w:val="22"/>
                <w:szCs w:val="22"/>
              </w:rPr>
            </w:pPr>
            <w:r w:rsidRPr="000B1A08">
              <w:rPr>
                <w:sz w:val="22"/>
                <w:szCs w:val="22"/>
              </w:rPr>
              <w:t>Дождевик-костюм влагозащитный. Плащ непромокаемый прямого силуэта с центральной бортовой застёжкой на кнопках, с капюшоном.</w:t>
            </w:r>
          </w:p>
        </w:tc>
        <w:tc>
          <w:tcPr>
            <w:tcW w:w="465" w:type="pct"/>
            <w:tcBorders>
              <w:top w:val="nil"/>
              <w:left w:val="single" w:sz="4" w:space="0" w:color="auto"/>
              <w:bottom w:val="single" w:sz="4" w:space="0" w:color="auto"/>
              <w:right w:val="single" w:sz="4" w:space="0" w:color="auto"/>
            </w:tcBorders>
            <w:shd w:val="clear" w:color="auto" w:fill="auto"/>
            <w:vAlign w:val="center"/>
          </w:tcPr>
          <w:p w14:paraId="3E323651" w14:textId="3C7730C0" w:rsidR="000B1A08" w:rsidRPr="00B840D4" w:rsidRDefault="000B1A08" w:rsidP="000B1A08">
            <w:pPr>
              <w:spacing w:after="0" w:line="259" w:lineRule="auto"/>
              <w:ind w:left="3" w:firstLine="0"/>
              <w:jc w:val="center"/>
              <w:rPr>
                <w:sz w:val="22"/>
                <w:szCs w:val="22"/>
              </w:rPr>
            </w:pPr>
            <w:r w:rsidRPr="00B840D4">
              <w:rPr>
                <w:sz w:val="22"/>
                <w:szCs w:val="22"/>
              </w:rPr>
              <w:t>62,0</w:t>
            </w:r>
          </w:p>
        </w:tc>
        <w:tc>
          <w:tcPr>
            <w:tcW w:w="806" w:type="pct"/>
            <w:tcBorders>
              <w:top w:val="nil"/>
              <w:left w:val="nil"/>
              <w:bottom w:val="single" w:sz="4" w:space="0" w:color="auto"/>
              <w:right w:val="single" w:sz="4" w:space="0" w:color="auto"/>
            </w:tcBorders>
            <w:shd w:val="clear" w:color="auto" w:fill="auto"/>
            <w:vAlign w:val="center"/>
          </w:tcPr>
          <w:p w14:paraId="275A950C" w14:textId="43961B94" w:rsidR="000B1A08" w:rsidRPr="00B840D4" w:rsidRDefault="000B1A08" w:rsidP="000B1A08">
            <w:pPr>
              <w:spacing w:after="0" w:line="259" w:lineRule="auto"/>
              <w:ind w:left="3" w:firstLine="0"/>
              <w:jc w:val="center"/>
              <w:rPr>
                <w:sz w:val="22"/>
                <w:szCs w:val="22"/>
              </w:rPr>
            </w:pPr>
            <w:r w:rsidRPr="00B840D4">
              <w:rPr>
                <w:sz w:val="22"/>
                <w:szCs w:val="22"/>
              </w:rPr>
              <w:t>725 400,00</w:t>
            </w:r>
          </w:p>
        </w:tc>
        <w:tc>
          <w:tcPr>
            <w:tcW w:w="592" w:type="pct"/>
            <w:tcBorders>
              <w:top w:val="single" w:sz="2" w:space="0" w:color="000000"/>
              <w:left w:val="single" w:sz="5" w:space="0" w:color="000000"/>
              <w:bottom w:val="single" w:sz="5" w:space="0" w:color="000000"/>
              <w:right w:val="single" w:sz="5" w:space="0" w:color="000000"/>
            </w:tcBorders>
          </w:tcPr>
          <w:p w14:paraId="5914BC1C" w14:textId="10151AF9" w:rsidR="000B1A08" w:rsidRPr="00B840D4" w:rsidRDefault="000B1A08" w:rsidP="000B1A08">
            <w:pPr>
              <w:spacing w:after="0" w:line="259" w:lineRule="auto"/>
              <w:ind w:left="3" w:firstLine="0"/>
              <w:jc w:val="center"/>
              <w:rPr>
                <w:sz w:val="22"/>
                <w:szCs w:val="22"/>
              </w:rPr>
            </w:pPr>
            <w:r w:rsidRPr="00B840D4">
              <w:rPr>
                <w:sz w:val="22"/>
                <w:szCs w:val="22"/>
              </w:rPr>
              <w:t>1% от суммы, указанной для закупки ТРУ</w:t>
            </w:r>
          </w:p>
        </w:tc>
      </w:tr>
      <w:tr w:rsidR="000B1A08" w:rsidRPr="00B840D4" w14:paraId="6C39312E" w14:textId="77777777" w:rsidTr="00B840D4">
        <w:trPr>
          <w:trHeight w:val="632"/>
        </w:trPr>
        <w:tc>
          <w:tcPr>
            <w:tcW w:w="318" w:type="pct"/>
            <w:tcBorders>
              <w:top w:val="single" w:sz="2" w:space="0" w:color="000000"/>
              <w:left w:val="single" w:sz="4" w:space="0" w:color="auto"/>
              <w:bottom w:val="single" w:sz="6" w:space="0" w:color="000000"/>
              <w:right w:val="single" w:sz="5" w:space="0" w:color="000000"/>
            </w:tcBorders>
          </w:tcPr>
          <w:p w14:paraId="1C40B90D" w14:textId="77777777" w:rsidR="00631C0A" w:rsidRDefault="00631C0A" w:rsidP="000B1A08">
            <w:pPr>
              <w:spacing w:after="0" w:line="259" w:lineRule="auto"/>
              <w:ind w:firstLine="0"/>
              <w:jc w:val="center"/>
              <w:rPr>
                <w:sz w:val="22"/>
                <w:szCs w:val="22"/>
              </w:rPr>
            </w:pPr>
          </w:p>
          <w:p w14:paraId="1C98EC5F" w14:textId="77777777" w:rsidR="00631C0A" w:rsidRDefault="00631C0A" w:rsidP="000B1A08">
            <w:pPr>
              <w:spacing w:after="0" w:line="259" w:lineRule="auto"/>
              <w:ind w:firstLine="0"/>
              <w:jc w:val="center"/>
              <w:rPr>
                <w:sz w:val="22"/>
                <w:szCs w:val="22"/>
              </w:rPr>
            </w:pPr>
          </w:p>
          <w:p w14:paraId="72B860F8" w14:textId="7A07E995" w:rsidR="000B1A08" w:rsidRPr="00B840D4" w:rsidRDefault="000B1A08" w:rsidP="000B1A08">
            <w:pPr>
              <w:spacing w:after="0" w:line="259" w:lineRule="auto"/>
              <w:ind w:firstLine="0"/>
              <w:jc w:val="center"/>
              <w:rPr>
                <w:sz w:val="22"/>
                <w:szCs w:val="22"/>
              </w:rPr>
            </w:pPr>
            <w:r w:rsidRPr="00B840D4">
              <w:rPr>
                <w:sz w:val="22"/>
                <w:szCs w:val="22"/>
              </w:rPr>
              <w:t>5224</w:t>
            </w:r>
          </w:p>
        </w:tc>
        <w:tc>
          <w:tcPr>
            <w:tcW w:w="318" w:type="pct"/>
            <w:tcBorders>
              <w:top w:val="nil"/>
              <w:left w:val="single" w:sz="4" w:space="0" w:color="auto"/>
              <w:bottom w:val="single" w:sz="4" w:space="0" w:color="auto"/>
              <w:right w:val="single" w:sz="4" w:space="0" w:color="auto"/>
            </w:tcBorders>
            <w:shd w:val="clear" w:color="auto" w:fill="auto"/>
            <w:vAlign w:val="center"/>
          </w:tcPr>
          <w:p w14:paraId="266D0CD8" w14:textId="7A93A8BF" w:rsidR="000B1A08" w:rsidRPr="000B1A08" w:rsidRDefault="000B1A08" w:rsidP="000B1A08">
            <w:pPr>
              <w:spacing w:after="0" w:line="259" w:lineRule="auto"/>
              <w:ind w:firstLine="0"/>
              <w:jc w:val="center"/>
              <w:rPr>
                <w:sz w:val="22"/>
                <w:szCs w:val="22"/>
              </w:rPr>
            </w:pPr>
            <w:r w:rsidRPr="000B1A08">
              <w:rPr>
                <w:sz w:val="22"/>
                <w:szCs w:val="22"/>
              </w:rPr>
              <w:t>108 Т</w:t>
            </w:r>
          </w:p>
        </w:tc>
        <w:tc>
          <w:tcPr>
            <w:tcW w:w="908" w:type="pct"/>
            <w:tcBorders>
              <w:top w:val="nil"/>
              <w:left w:val="nil"/>
              <w:bottom w:val="single" w:sz="4" w:space="0" w:color="auto"/>
              <w:right w:val="single" w:sz="4" w:space="0" w:color="auto"/>
            </w:tcBorders>
            <w:shd w:val="clear" w:color="auto" w:fill="auto"/>
            <w:vAlign w:val="center"/>
          </w:tcPr>
          <w:p w14:paraId="409292F6" w14:textId="0DBD8E0B" w:rsidR="000B1A08" w:rsidRPr="000B1A08" w:rsidRDefault="000B1A08" w:rsidP="000B1A08">
            <w:pPr>
              <w:spacing w:after="0" w:line="259" w:lineRule="auto"/>
              <w:ind w:left="3" w:firstLine="0"/>
              <w:jc w:val="center"/>
              <w:rPr>
                <w:sz w:val="22"/>
                <w:szCs w:val="22"/>
              </w:rPr>
            </w:pPr>
            <w:r w:rsidRPr="000B1A08">
              <w:rPr>
                <w:sz w:val="22"/>
                <w:szCs w:val="22"/>
              </w:rPr>
              <w:t>141931.700.000000</w:t>
            </w:r>
          </w:p>
        </w:tc>
        <w:tc>
          <w:tcPr>
            <w:tcW w:w="409" w:type="pct"/>
            <w:tcBorders>
              <w:top w:val="nil"/>
              <w:left w:val="nil"/>
              <w:bottom w:val="single" w:sz="4" w:space="0" w:color="auto"/>
              <w:right w:val="single" w:sz="4" w:space="0" w:color="auto"/>
            </w:tcBorders>
            <w:shd w:val="clear" w:color="auto" w:fill="auto"/>
            <w:vAlign w:val="center"/>
          </w:tcPr>
          <w:p w14:paraId="521CAEB3" w14:textId="3BFEE9C7" w:rsidR="000B1A08" w:rsidRPr="000B1A08" w:rsidRDefault="000B1A08" w:rsidP="000B1A08">
            <w:pPr>
              <w:spacing w:after="0" w:line="259" w:lineRule="auto"/>
              <w:ind w:left="3" w:firstLine="0"/>
              <w:jc w:val="center"/>
              <w:rPr>
                <w:sz w:val="22"/>
                <w:szCs w:val="22"/>
              </w:rPr>
            </w:pPr>
            <w:r w:rsidRPr="000B1A08">
              <w:rPr>
                <w:sz w:val="22"/>
                <w:szCs w:val="22"/>
              </w:rPr>
              <w:t xml:space="preserve">Перчатки </w:t>
            </w:r>
          </w:p>
        </w:tc>
        <w:tc>
          <w:tcPr>
            <w:tcW w:w="1183" w:type="pct"/>
            <w:tcBorders>
              <w:top w:val="nil"/>
              <w:left w:val="nil"/>
              <w:bottom w:val="single" w:sz="4" w:space="0" w:color="auto"/>
              <w:right w:val="single" w:sz="4" w:space="0" w:color="auto"/>
            </w:tcBorders>
            <w:shd w:val="clear" w:color="auto" w:fill="auto"/>
            <w:vAlign w:val="center"/>
          </w:tcPr>
          <w:p w14:paraId="3166DFDF" w14:textId="3D5B5075" w:rsidR="000B1A08" w:rsidRPr="000B1A08" w:rsidRDefault="000B1A08" w:rsidP="000B1A08">
            <w:pPr>
              <w:spacing w:after="0" w:line="259" w:lineRule="auto"/>
              <w:ind w:left="3" w:firstLine="0"/>
              <w:jc w:val="center"/>
              <w:rPr>
                <w:sz w:val="22"/>
                <w:szCs w:val="22"/>
              </w:rPr>
            </w:pPr>
            <w:r w:rsidRPr="000B1A08">
              <w:rPr>
                <w:sz w:val="22"/>
                <w:szCs w:val="22"/>
              </w:rPr>
              <w:t xml:space="preserve">Перчатки повседневные, кожаные. </w:t>
            </w:r>
            <w:r w:rsidRPr="000B1A08">
              <w:rPr>
                <w:sz w:val="22"/>
                <w:szCs w:val="22"/>
              </w:rPr>
              <w:br/>
              <w:t xml:space="preserve">Перчатки летние комбинированные из спилковой кожи. Отделка высококачественным спилком рабочей поверхности ладони, </w:t>
            </w:r>
            <w:r w:rsidRPr="000B1A08">
              <w:rPr>
                <w:sz w:val="22"/>
                <w:szCs w:val="22"/>
              </w:rPr>
              <w:lastRenderedPageBreak/>
              <w:t>большого и указательного пальцев. Наивысшие показатели по стойкости к истиранию и механической прочности.</w:t>
            </w:r>
          </w:p>
        </w:tc>
        <w:tc>
          <w:tcPr>
            <w:tcW w:w="465" w:type="pct"/>
            <w:tcBorders>
              <w:top w:val="nil"/>
              <w:left w:val="single" w:sz="4" w:space="0" w:color="auto"/>
              <w:bottom w:val="single" w:sz="4" w:space="0" w:color="auto"/>
              <w:right w:val="single" w:sz="4" w:space="0" w:color="auto"/>
            </w:tcBorders>
            <w:shd w:val="clear" w:color="auto" w:fill="auto"/>
            <w:vAlign w:val="center"/>
          </w:tcPr>
          <w:p w14:paraId="52A7357E" w14:textId="70ACD0D5" w:rsidR="000B1A08" w:rsidRPr="00B840D4" w:rsidRDefault="000B1A08" w:rsidP="000B1A08">
            <w:pPr>
              <w:spacing w:after="0" w:line="259" w:lineRule="auto"/>
              <w:ind w:left="3" w:firstLine="0"/>
              <w:jc w:val="center"/>
              <w:rPr>
                <w:sz w:val="22"/>
                <w:szCs w:val="22"/>
              </w:rPr>
            </w:pPr>
            <w:r w:rsidRPr="00B840D4">
              <w:rPr>
                <w:sz w:val="22"/>
                <w:szCs w:val="22"/>
              </w:rPr>
              <w:lastRenderedPageBreak/>
              <w:t>1 873,0</w:t>
            </w:r>
          </w:p>
        </w:tc>
        <w:tc>
          <w:tcPr>
            <w:tcW w:w="806" w:type="pct"/>
            <w:tcBorders>
              <w:top w:val="nil"/>
              <w:left w:val="nil"/>
              <w:bottom w:val="single" w:sz="4" w:space="0" w:color="auto"/>
              <w:right w:val="single" w:sz="4" w:space="0" w:color="auto"/>
            </w:tcBorders>
            <w:shd w:val="clear" w:color="auto" w:fill="auto"/>
            <w:vAlign w:val="center"/>
          </w:tcPr>
          <w:p w14:paraId="73BC078D" w14:textId="30D473F1" w:rsidR="000B1A08" w:rsidRPr="00B840D4" w:rsidRDefault="000B1A08" w:rsidP="000B1A08">
            <w:pPr>
              <w:spacing w:after="0" w:line="259" w:lineRule="auto"/>
              <w:ind w:left="3" w:firstLine="0"/>
              <w:jc w:val="center"/>
              <w:rPr>
                <w:sz w:val="22"/>
                <w:szCs w:val="22"/>
              </w:rPr>
            </w:pPr>
            <w:r w:rsidRPr="00B840D4">
              <w:rPr>
                <w:sz w:val="22"/>
                <w:szCs w:val="22"/>
              </w:rPr>
              <w:t>5 619 000,00</w:t>
            </w:r>
          </w:p>
        </w:tc>
        <w:tc>
          <w:tcPr>
            <w:tcW w:w="592" w:type="pct"/>
            <w:tcBorders>
              <w:top w:val="single" w:sz="2" w:space="0" w:color="000000"/>
              <w:left w:val="single" w:sz="5" w:space="0" w:color="000000"/>
              <w:bottom w:val="single" w:sz="5" w:space="0" w:color="000000"/>
              <w:right w:val="single" w:sz="5" w:space="0" w:color="000000"/>
            </w:tcBorders>
          </w:tcPr>
          <w:p w14:paraId="0F7A91D4" w14:textId="03B0C214" w:rsidR="000B1A08" w:rsidRPr="00B840D4" w:rsidRDefault="000B1A08" w:rsidP="000B1A08">
            <w:pPr>
              <w:spacing w:after="0" w:line="259" w:lineRule="auto"/>
              <w:ind w:left="3" w:firstLine="0"/>
              <w:jc w:val="center"/>
              <w:rPr>
                <w:sz w:val="22"/>
                <w:szCs w:val="22"/>
              </w:rPr>
            </w:pPr>
            <w:r w:rsidRPr="00B840D4">
              <w:rPr>
                <w:sz w:val="22"/>
                <w:szCs w:val="22"/>
              </w:rPr>
              <w:t>1% от суммы, указанной для закупки ТРУ</w:t>
            </w:r>
          </w:p>
        </w:tc>
      </w:tr>
      <w:tr w:rsidR="000B1A08" w:rsidRPr="00B840D4" w14:paraId="54BF8549" w14:textId="77777777" w:rsidTr="00B840D4">
        <w:trPr>
          <w:trHeight w:val="632"/>
        </w:trPr>
        <w:tc>
          <w:tcPr>
            <w:tcW w:w="318" w:type="pct"/>
            <w:tcBorders>
              <w:top w:val="single" w:sz="2" w:space="0" w:color="000000"/>
              <w:left w:val="single" w:sz="4" w:space="0" w:color="auto"/>
              <w:bottom w:val="single" w:sz="6" w:space="0" w:color="000000"/>
              <w:right w:val="single" w:sz="5" w:space="0" w:color="000000"/>
            </w:tcBorders>
          </w:tcPr>
          <w:p w14:paraId="63DF4244" w14:textId="77777777" w:rsidR="00631C0A" w:rsidRDefault="00631C0A" w:rsidP="000B1A08">
            <w:pPr>
              <w:spacing w:after="0" w:line="259" w:lineRule="auto"/>
              <w:ind w:firstLine="0"/>
              <w:jc w:val="center"/>
              <w:rPr>
                <w:sz w:val="22"/>
                <w:szCs w:val="22"/>
              </w:rPr>
            </w:pPr>
          </w:p>
          <w:p w14:paraId="5E9025A9" w14:textId="77777777" w:rsidR="00631C0A" w:rsidRDefault="00631C0A" w:rsidP="000B1A08">
            <w:pPr>
              <w:spacing w:after="0" w:line="259" w:lineRule="auto"/>
              <w:ind w:firstLine="0"/>
              <w:jc w:val="center"/>
              <w:rPr>
                <w:sz w:val="22"/>
                <w:szCs w:val="22"/>
              </w:rPr>
            </w:pPr>
          </w:p>
          <w:p w14:paraId="6A481CA3" w14:textId="77777777" w:rsidR="00631C0A" w:rsidRDefault="00631C0A" w:rsidP="000B1A08">
            <w:pPr>
              <w:spacing w:after="0" w:line="259" w:lineRule="auto"/>
              <w:ind w:firstLine="0"/>
              <w:jc w:val="center"/>
              <w:rPr>
                <w:sz w:val="22"/>
                <w:szCs w:val="22"/>
              </w:rPr>
            </w:pPr>
          </w:p>
          <w:p w14:paraId="158459B5" w14:textId="77777777" w:rsidR="00631C0A" w:rsidRDefault="00631C0A" w:rsidP="000B1A08">
            <w:pPr>
              <w:spacing w:after="0" w:line="259" w:lineRule="auto"/>
              <w:ind w:firstLine="0"/>
              <w:jc w:val="center"/>
              <w:rPr>
                <w:sz w:val="22"/>
                <w:szCs w:val="22"/>
              </w:rPr>
            </w:pPr>
          </w:p>
          <w:p w14:paraId="56A85D90" w14:textId="77777777" w:rsidR="00631C0A" w:rsidRDefault="00631C0A" w:rsidP="00631C0A">
            <w:pPr>
              <w:spacing w:after="0" w:line="259" w:lineRule="auto"/>
              <w:ind w:firstLine="0"/>
              <w:rPr>
                <w:sz w:val="22"/>
                <w:szCs w:val="22"/>
              </w:rPr>
            </w:pPr>
          </w:p>
          <w:p w14:paraId="4E499340" w14:textId="77777777" w:rsidR="00631C0A" w:rsidRDefault="00631C0A" w:rsidP="000B1A08">
            <w:pPr>
              <w:spacing w:after="0" w:line="259" w:lineRule="auto"/>
              <w:ind w:firstLine="0"/>
              <w:jc w:val="center"/>
              <w:rPr>
                <w:sz w:val="22"/>
                <w:szCs w:val="22"/>
              </w:rPr>
            </w:pPr>
          </w:p>
          <w:p w14:paraId="3F7662F0" w14:textId="77777777" w:rsidR="00631C0A" w:rsidRDefault="00631C0A" w:rsidP="000B1A08">
            <w:pPr>
              <w:spacing w:after="0" w:line="259" w:lineRule="auto"/>
              <w:ind w:firstLine="0"/>
              <w:jc w:val="center"/>
              <w:rPr>
                <w:sz w:val="22"/>
                <w:szCs w:val="22"/>
              </w:rPr>
            </w:pPr>
          </w:p>
          <w:p w14:paraId="45CC539B" w14:textId="77A2E69F" w:rsidR="000B1A08" w:rsidRPr="00B840D4" w:rsidRDefault="000B1A08" w:rsidP="000B1A08">
            <w:pPr>
              <w:spacing w:after="0" w:line="259" w:lineRule="auto"/>
              <w:ind w:firstLine="0"/>
              <w:jc w:val="center"/>
              <w:rPr>
                <w:sz w:val="22"/>
                <w:szCs w:val="22"/>
              </w:rPr>
            </w:pPr>
            <w:r w:rsidRPr="00B840D4">
              <w:rPr>
                <w:sz w:val="22"/>
                <w:szCs w:val="22"/>
              </w:rPr>
              <w:t>5224</w:t>
            </w:r>
          </w:p>
        </w:tc>
        <w:tc>
          <w:tcPr>
            <w:tcW w:w="318" w:type="pct"/>
            <w:tcBorders>
              <w:top w:val="nil"/>
              <w:left w:val="single" w:sz="4" w:space="0" w:color="auto"/>
              <w:bottom w:val="single" w:sz="4" w:space="0" w:color="auto"/>
              <w:right w:val="single" w:sz="4" w:space="0" w:color="auto"/>
            </w:tcBorders>
            <w:shd w:val="clear" w:color="auto" w:fill="auto"/>
            <w:vAlign w:val="center"/>
          </w:tcPr>
          <w:p w14:paraId="4AB02DCF" w14:textId="732A782F" w:rsidR="000B1A08" w:rsidRPr="000B1A08" w:rsidRDefault="000B1A08" w:rsidP="000B1A08">
            <w:pPr>
              <w:spacing w:after="0" w:line="259" w:lineRule="auto"/>
              <w:ind w:firstLine="0"/>
              <w:jc w:val="center"/>
              <w:rPr>
                <w:sz w:val="22"/>
                <w:szCs w:val="22"/>
              </w:rPr>
            </w:pPr>
            <w:r w:rsidRPr="000B1A08">
              <w:rPr>
                <w:sz w:val="22"/>
                <w:szCs w:val="22"/>
              </w:rPr>
              <w:t>111 Т</w:t>
            </w:r>
          </w:p>
        </w:tc>
        <w:tc>
          <w:tcPr>
            <w:tcW w:w="908" w:type="pct"/>
            <w:tcBorders>
              <w:top w:val="nil"/>
              <w:left w:val="nil"/>
              <w:bottom w:val="single" w:sz="4" w:space="0" w:color="auto"/>
              <w:right w:val="single" w:sz="4" w:space="0" w:color="auto"/>
            </w:tcBorders>
            <w:shd w:val="clear" w:color="auto" w:fill="auto"/>
            <w:vAlign w:val="center"/>
          </w:tcPr>
          <w:p w14:paraId="63DA497F" w14:textId="3F51A18E" w:rsidR="000B1A08" w:rsidRPr="000B1A08" w:rsidRDefault="000B1A08" w:rsidP="000B1A08">
            <w:pPr>
              <w:spacing w:after="0" w:line="259" w:lineRule="auto"/>
              <w:ind w:left="3" w:firstLine="0"/>
              <w:jc w:val="center"/>
              <w:rPr>
                <w:sz w:val="22"/>
                <w:szCs w:val="22"/>
              </w:rPr>
            </w:pPr>
            <w:r w:rsidRPr="000B1A08">
              <w:rPr>
                <w:sz w:val="22"/>
                <w:szCs w:val="22"/>
              </w:rPr>
              <w:t>152032.920.000060</w:t>
            </w:r>
          </w:p>
        </w:tc>
        <w:tc>
          <w:tcPr>
            <w:tcW w:w="409" w:type="pct"/>
            <w:tcBorders>
              <w:top w:val="nil"/>
              <w:left w:val="nil"/>
              <w:bottom w:val="single" w:sz="4" w:space="0" w:color="auto"/>
              <w:right w:val="single" w:sz="4" w:space="0" w:color="auto"/>
            </w:tcBorders>
            <w:shd w:val="clear" w:color="auto" w:fill="auto"/>
            <w:vAlign w:val="center"/>
          </w:tcPr>
          <w:p w14:paraId="48426B2C" w14:textId="39AF8F71" w:rsidR="000B1A08" w:rsidRPr="000B1A08" w:rsidRDefault="000B1A08" w:rsidP="000B1A08">
            <w:pPr>
              <w:spacing w:after="0" w:line="259" w:lineRule="auto"/>
              <w:ind w:left="3" w:firstLine="0"/>
              <w:jc w:val="center"/>
              <w:rPr>
                <w:sz w:val="22"/>
                <w:szCs w:val="22"/>
              </w:rPr>
            </w:pPr>
            <w:r w:rsidRPr="000B1A08">
              <w:rPr>
                <w:sz w:val="22"/>
                <w:szCs w:val="22"/>
              </w:rPr>
              <w:t xml:space="preserve">Сапоги </w:t>
            </w:r>
          </w:p>
        </w:tc>
        <w:tc>
          <w:tcPr>
            <w:tcW w:w="1183" w:type="pct"/>
            <w:tcBorders>
              <w:top w:val="nil"/>
              <w:left w:val="nil"/>
              <w:bottom w:val="single" w:sz="4" w:space="0" w:color="auto"/>
              <w:right w:val="single" w:sz="4" w:space="0" w:color="auto"/>
            </w:tcBorders>
            <w:shd w:val="clear" w:color="auto" w:fill="auto"/>
            <w:vAlign w:val="center"/>
          </w:tcPr>
          <w:p w14:paraId="37164F40" w14:textId="1F1EA723" w:rsidR="000B1A08" w:rsidRPr="000B1A08" w:rsidRDefault="000B1A08" w:rsidP="000B1A08">
            <w:pPr>
              <w:spacing w:after="0" w:line="259" w:lineRule="auto"/>
              <w:ind w:left="3" w:firstLine="0"/>
              <w:jc w:val="center"/>
              <w:rPr>
                <w:sz w:val="22"/>
                <w:szCs w:val="22"/>
              </w:rPr>
            </w:pPr>
            <w:r w:rsidRPr="000B1A08">
              <w:rPr>
                <w:sz w:val="22"/>
                <w:szCs w:val="22"/>
              </w:rPr>
              <w:t>Сапоги защитные летние с МП. Верх, низ: переда, ЗНР, голенища, ушки - натуральная водостойкая кожа, с защитным композитным подноском ударной прочностью 200Дж, голенище с подкладкой из нетканного материала, основная стелька - стелечный штробельный материал, вкладная стелька - вспененый стелечный материал, удобная колодка анатомической формы. Подошва: высокое сопротивление к скольжению, температурный диапазон использования -35°С +300°С, маслобензостойкость, кислотостойкость.</w:t>
            </w:r>
          </w:p>
        </w:tc>
        <w:tc>
          <w:tcPr>
            <w:tcW w:w="465" w:type="pct"/>
            <w:tcBorders>
              <w:top w:val="nil"/>
              <w:left w:val="single" w:sz="4" w:space="0" w:color="auto"/>
              <w:bottom w:val="single" w:sz="4" w:space="0" w:color="auto"/>
              <w:right w:val="single" w:sz="4" w:space="0" w:color="auto"/>
            </w:tcBorders>
            <w:shd w:val="clear" w:color="auto" w:fill="auto"/>
            <w:vAlign w:val="center"/>
          </w:tcPr>
          <w:p w14:paraId="6DEB230A" w14:textId="6170A211" w:rsidR="000B1A08" w:rsidRPr="00B840D4" w:rsidRDefault="000B1A08" w:rsidP="000B1A08">
            <w:pPr>
              <w:spacing w:after="0" w:line="259" w:lineRule="auto"/>
              <w:ind w:left="3" w:firstLine="0"/>
              <w:jc w:val="center"/>
              <w:rPr>
                <w:sz w:val="22"/>
                <w:szCs w:val="22"/>
              </w:rPr>
            </w:pPr>
            <w:r w:rsidRPr="00B840D4">
              <w:rPr>
                <w:sz w:val="22"/>
                <w:szCs w:val="22"/>
              </w:rPr>
              <w:t>112,0</w:t>
            </w:r>
          </w:p>
        </w:tc>
        <w:tc>
          <w:tcPr>
            <w:tcW w:w="806" w:type="pct"/>
            <w:tcBorders>
              <w:top w:val="nil"/>
              <w:left w:val="nil"/>
              <w:bottom w:val="single" w:sz="4" w:space="0" w:color="auto"/>
              <w:right w:val="single" w:sz="4" w:space="0" w:color="auto"/>
            </w:tcBorders>
            <w:shd w:val="clear" w:color="auto" w:fill="auto"/>
            <w:vAlign w:val="center"/>
          </w:tcPr>
          <w:p w14:paraId="70AC19D6" w14:textId="390644E3" w:rsidR="000B1A08" w:rsidRPr="00B840D4" w:rsidRDefault="000B1A08" w:rsidP="000B1A08">
            <w:pPr>
              <w:spacing w:after="0" w:line="259" w:lineRule="auto"/>
              <w:ind w:left="3" w:firstLine="0"/>
              <w:jc w:val="center"/>
              <w:rPr>
                <w:sz w:val="22"/>
                <w:szCs w:val="22"/>
              </w:rPr>
            </w:pPr>
            <w:r w:rsidRPr="00B840D4">
              <w:rPr>
                <w:sz w:val="22"/>
                <w:szCs w:val="22"/>
              </w:rPr>
              <w:t>3 239 600,00</w:t>
            </w:r>
          </w:p>
        </w:tc>
        <w:tc>
          <w:tcPr>
            <w:tcW w:w="592" w:type="pct"/>
            <w:tcBorders>
              <w:top w:val="single" w:sz="2" w:space="0" w:color="000000"/>
              <w:left w:val="single" w:sz="5" w:space="0" w:color="000000"/>
              <w:bottom w:val="single" w:sz="5" w:space="0" w:color="000000"/>
              <w:right w:val="single" w:sz="5" w:space="0" w:color="000000"/>
            </w:tcBorders>
          </w:tcPr>
          <w:p w14:paraId="15681377" w14:textId="662EB37F" w:rsidR="000B1A08" w:rsidRPr="00B840D4" w:rsidRDefault="000B1A08" w:rsidP="000B1A08">
            <w:pPr>
              <w:spacing w:after="0" w:line="259" w:lineRule="auto"/>
              <w:ind w:left="3" w:firstLine="0"/>
              <w:jc w:val="center"/>
              <w:rPr>
                <w:sz w:val="22"/>
                <w:szCs w:val="22"/>
              </w:rPr>
            </w:pPr>
            <w:r w:rsidRPr="00B840D4">
              <w:rPr>
                <w:sz w:val="22"/>
                <w:szCs w:val="22"/>
              </w:rPr>
              <w:t>1% от суммы, указанной для закупки ТРУ</w:t>
            </w:r>
          </w:p>
        </w:tc>
      </w:tr>
      <w:tr w:rsidR="000B1A08" w:rsidRPr="00B840D4" w14:paraId="0808EA38" w14:textId="77777777" w:rsidTr="00B840D4">
        <w:trPr>
          <w:trHeight w:val="632"/>
        </w:trPr>
        <w:tc>
          <w:tcPr>
            <w:tcW w:w="318" w:type="pct"/>
            <w:tcBorders>
              <w:top w:val="single" w:sz="2" w:space="0" w:color="000000"/>
              <w:left w:val="single" w:sz="4" w:space="0" w:color="auto"/>
              <w:bottom w:val="single" w:sz="6" w:space="0" w:color="000000"/>
              <w:right w:val="single" w:sz="5" w:space="0" w:color="000000"/>
            </w:tcBorders>
          </w:tcPr>
          <w:p w14:paraId="13F73364" w14:textId="77777777" w:rsidR="00631C0A" w:rsidRDefault="00631C0A" w:rsidP="000B1A08">
            <w:pPr>
              <w:spacing w:after="0" w:line="259" w:lineRule="auto"/>
              <w:ind w:firstLine="0"/>
              <w:jc w:val="center"/>
              <w:rPr>
                <w:sz w:val="22"/>
                <w:szCs w:val="22"/>
              </w:rPr>
            </w:pPr>
          </w:p>
          <w:p w14:paraId="11B6167A" w14:textId="3BBE70B9" w:rsidR="000B1A08" w:rsidRPr="00B840D4" w:rsidRDefault="000B1A08" w:rsidP="000B1A08">
            <w:pPr>
              <w:spacing w:after="0" w:line="259" w:lineRule="auto"/>
              <w:ind w:firstLine="0"/>
              <w:jc w:val="center"/>
              <w:rPr>
                <w:sz w:val="22"/>
                <w:szCs w:val="22"/>
              </w:rPr>
            </w:pPr>
            <w:r w:rsidRPr="00B840D4">
              <w:rPr>
                <w:sz w:val="22"/>
                <w:szCs w:val="22"/>
              </w:rPr>
              <w:t>5224</w:t>
            </w:r>
          </w:p>
        </w:tc>
        <w:tc>
          <w:tcPr>
            <w:tcW w:w="318" w:type="pct"/>
            <w:tcBorders>
              <w:top w:val="nil"/>
              <w:left w:val="single" w:sz="4" w:space="0" w:color="auto"/>
              <w:bottom w:val="single" w:sz="4" w:space="0" w:color="auto"/>
              <w:right w:val="single" w:sz="4" w:space="0" w:color="auto"/>
            </w:tcBorders>
            <w:shd w:val="clear" w:color="auto" w:fill="auto"/>
            <w:vAlign w:val="center"/>
          </w:tcPr>
          <w:p w14:paraId="1188F0F5" w14:textId="75FEAF52" w:rsidR="000B1A08" w:rsidRPr="000B1A08" w:rsidRDefault="000B1A08" w:rsidP="000B1A08">
            <w:pPr>
              <w:spacing w:after="0" w:line="259" w:lineRule="auto"/>
              <w:ind w:firstLine="0"/>
              <w:jc w:val="center"/>
              <w:rPr>
                <w:sz w:val="22"/>
                <w:szCs w:val="22"/>
              </w:rPr>
            </w:pPr>
            <w:r w:rsidRPr="000B1A08">
              <w:rPr>
                <w:sz w:val="22"/>
                <w:szCs w:val="22"/>
              </w:rPr>
              <w:t>113 Т</w:t>
            </w:r>
          </w:p>
        </w:tc>
        <w:tc>
          <w:tcPr>
            <w:tcW w:w="908" w:type="pct"/>
            <w:tcBorders>
              <w:top w:val="nil"/>
              <w:left w:val="nil"/>
              <w:bottom w:val="single" w:sz="4" w:space="0" w:color="auto"/>
              <w:right w:val="single" w:sz="4" w:space="0" w:color="auto"/>
            </w:tcBorders>
            <w:shd w:val="clear" w:color="auto" w:fill="auto"/>
            <w:vAlign w:val="center"/>
          </w:tcPr>
          <w:p w14:paraId="4D90A80B" w14:textId="4698D32D" w:rsidR="000B1A08" w:rsidRPr="000B1A08" w:rsidRDefault="000B1A08" w:rsidP="000B1A08">
            <w:pPr>
              <w:spacing w:after="0" w:line="259" w:lineRule="auto"/>
              <w:ind w:left="3" w:firstLine="0"/>
              <w:jc w:val="center"/>
              <w:rPr>
                <w:sz w:val="22"/>
                <w:szCs w:val="22"/>
              </w:rPr>
            </w:pPr>
            <w:r w:rsidRPr="000B1A08">
              <w:rPr>
                <w:sz w:val="22"/>
                <w:szCs w:val="22"/>
              </w:rPr>
              <w:t>141230.210.000000</w:t>
            </w:r>
          </w:p>
        </w:tc>
        <w:tc>
          <w:tcPr>
            <w:tcW w:w="409" w:type="pct"/>
            <w:tcBorders>
              <w:top w:val="nil"/>
              <w:left w:val="nil"/>
              <w:bottom w:val="single" w:sz="4" w:space="0" w:color="auto"/>
              <w:right w:val="single" w:sz="4" w:space="0" w:color="auto"/>
            </w:tcBorders>
            <w:shd w:val="clear" w:color="auto" w:fill="auto"/>
            <w:vAlign w:val="center"/>
          </w:tcPr>
          <w:p w14:paraId="418B7AF3" w14:textId="6FEA3EE2" w:rsidR="000B1A08" w:rsidRPr="000B1A08" w:rsidRDefault="000B1A08" w:rsidP="000B1A08">
            <w:pPr>
              <w:spacing w:after="0" w:line="259" w:lineRule="auto"/>
              <w:ind w:left="3" w:firstLine="0"/>
              <w:jc w:val="center"/>
              <w:rPr>
                <w:sz w:val="22"/>
                <w:szCs w:val="22"/>
              </w:rPr>
            </w:pPr>
            <w:r w:rsidRPr="000B1A08">
              <w:rPr>
                <w:sz w:val="22"/>
                <w:szCs w:val="22"/>
              </w:rPr>
              <w:t xml:space="preserve">Халат </w:t>
            </w:r>
          </w:p>
        </w:tc>
        <w:tc>
          <w:tcPr>
            <w:tcW w:w="1183" w:type="pct"/>
            <w:tcBorders>
              <w:top w:val="nil"/>
              <w:left w:val="nil"/>
              <w:bottom w:val="single" w:sz="4" w:space="0" w:color="auto"/>
              <w:right w:val="single" w:sz="4" w:space="0" w:color="auto"/>
            </w:tcBorders>
            <w:shd w:val="clear" w:color="auto" w:fill="auto"/>
            <w:vAlign w:val="center"/>
          </w:tcPr>
          <w:p w14:paraId="1EF884A9" w14:textId="087B66A1" w:rsidR="000B1A08" w:rsidRPr="000B1A08" w:rsidRDefault="000B1A08" w:rsidP="000B1A08">
            <w:pPr>
              <w:spacing w:after="0" w:line="259" w:lineRule="auto"/>
              <w:ind w:left="3" w:firstLine="0"/>
              <w:jc w:val="center"/>
              <w:rPr>
                <w:sz w:val="22"/>
                <w:szCs w:val="22"/>
              </w:rPr>
            </w:pPr>
            <w:r w:rsidRPr="000B1A08">
              <w:rPr>
                <w:sz w:val="22"/>
                <w:szCs w:val="22"/>
              </w:rPr>
              <w:t>Халат рабочий, ткань:  100% хлопок, КЩЗ.</w:t>
            </w:r>
          </w:p>
        </w:tc>
        <w:tc>
          <w:tcPr>
            <w:tcW w:w="465" w:type="pct"/>
            <w:tcBorders>
              <w:top w:val="nil"/>
              <w:left w:val="single" w:sz="4" w:space="0" w:color="auto"/>
              <w:bottom w:val="single" w:sz="4" w:space="0" w:color="auto"/>
              <w:right w:val="single" w:sz="4" w:space="0" w:color="auto"/>
            </w:tcBorders>
            <w:shd w:val="clear" w:color="auto" w:fill="auto"/>
            <w:vAlign w:val="center"/>
          </w:tcPr>
          <w:p w14:paraId="3F060CB4" w14:textId="408D82B8" w:rsidR="000B1A08" w:rsidRPr="00B840D4" w:rsidRDefault="000B1A08" w:rsidP="000B1A08">
            <w:pPr>
              <w:spacing w:after="0" w:line="259" w:lineRule="auto"/>
              <w:ind w:left="3" w:firstLine="0"/>
              <w:jc w:val="center"/>
              <w:rPr>
                <w:sz w:val="22"/>
                <w:szCs w:val="22"/>
              </w:rPr>
            </w:pPr>
            <w:r w:rsidRPr="00B840D4">
              <w:rPr>
                <w:sz w:val="22"/>
                <w:szCs w:val="22"/>
              </w:rPr>
              <w:t>10,0</w:t>
            </w:r>
          </w:p>
        </w:tc>
        <w:tc>
          <w:tcPr>
            <w:tcW w:w="806" w:type="pct"/>
            <w:tcBorders>
              <w:top w:val="nil"/>
              <w:left w:val="nil"/>
              <w:bottom w:val="single" w:sz="4" w:space="0" w:color="auto"/>
              <w:right w:val="single" w:sz="4" w:space="0" w:color="auto"/>
            </w:tcBorders>
            <w:shd w:val="clear" w:color="auto" w:fill="auto"/>
            <w:vAlign w:val="center"/>
          </w:tcPr>
          <w:p w14:paraId="66222FE7" w14:textId="0FDCA6E9" w:rsidR="000B1A08" w:rsidRPr="00B840D4" w:rsidRDefault="000B1A08" w:rsidP="000B1A08">
            <w:pPr>
              <w:spacing w:after="0" w:line="259" w:lineRule="auto"/>
              <w:ind w:left="3" w:firstLine="0"/>
              <w:jc w:val="center"/>
              <w:rPr>
                <w:sz w:val="22"/>
                <w:szCs w:val="22"/>
              </w:rPr>
            </w:pPr>
            <w:r w:rsidRPr="00B840D4">
              <w:rPr>
                <w:sz w:val="22"/>
                <w:szCs w:val="22"/>
              </w:rPr>
              <w:t>101 500,00</w:t>
            </w:r>
          </w:p>
        </w:tc>
        <w:tc>
          <w:tcPr>
            <w:tcW w:w="592" w:type="pct"/>
            <w:tcBorders>
              <w:top w:val="single" w:sz="2" w:space="0" w:color="000000"/>
              <w:left w:val="single" w:sz="5" w:space="0" w:color="000000"/>
              <w:bottom w:val="single" w:sz="5" w:space="0" w:color="000000"/>
              <w:right w:val="single" w:sz="5" w:space="0" w:color="000000"/>
            </w:tcBorders>
          </w:tcPr>
          <w:p w14:paraId="48949AF1" w14:textId="7693873C" w:rsidR="000B1A08" w:rsidRPr="00B840D4" w:rsidRDefault="000B1A08" w:rsidP="000B1A08">
            <w:pPr>
              <w:spacing w:after="0" w:line="259" w:lineRule="auto"/>
              <w:ind w:left="3" w:firstLine="0"/>
              <w:jc w:val="center"/>
              <w:rPr>
                <w:sz w:val="22"/>
                <w:szCs w:val="22"/>
              </w:rPr>
            </w:pPr>
            <w:r w:rsidRPr="00B840D4">
              <w:rPr>
                <w:sz w:val="22"/>
                <w:szCs w:val="22"/>
              </w:rPr>
              <w:t>1% от суммы, указанной для закупки ТРУ</w:t>
            </w:r>
          </w:p>
        </w:tc>
      </w:tr>
      <w:tr w:rsidR="000B1A08" w:rsidRPr="00B840D4" w14:paraId="18303580" w14:textId="77777777" w:rsidTr="00B840D4">
        <w:trPr>
          <w:trHeight w:val="632"/>
        </w:trPr>
        <w:tc>
          <w:tcPr>
            <w:tcW w:w="318" w:type="pct"/>
            <w:tcBorders>
              <w:top w:val="single" w:sz="2" w:space="0" w:color="000000"/>
              <w:left w:val="single" w:sz="4" w:space="0" w:color="auto"/>
              <w:bottom w:val="single" w:sz="6" w:space="0" w:color="000000"/>
              <w:right w:val="single" w:sz="5" w:space="0" w:color="000000"/>
            </w:tcBorders>
          </w:tcPr>
          <w:p w14:paraId="49EF9A26" w14:textId="77777777" w:rsidR="00631C0A" w:rsidRDefault="00631C0A" w:rsidP="000B1A08">
            <w:pPr>
              <w:spacing w:after="0" w:line="259" w:lineRule="auto"/>
              <w:ind w:firstLine="0"/>
              <w:jc w:val="center"/>
              <w:rPr>
                <w:sz w:val="22"/>
                <w:szCs w:val="22"/>
              </w:rPr>
            </w:pPr>
          </w:p>
          <w:p w14:paraId="075C0B61" w14:textId="77777777" w:rsidR="00631C0A" w:rsidRDefault="00631C0A" w:rsidP="000B1A08">
            <w:pPr>
              <w:spacing w:after="0" w:line="259" w:lineRule="auto"/>
              <w:ind w:firstLine="0"/>
              <w:jc w:val="center"/>
              <w:rPr>
                <w:sz w:val="22"/>
                <w:szCs w:val="22"/>
              </w:rPr>
            </w:pPr>
          </w:p>
          <w:p w14:paraId="6EBD7422" w14:textId="77777777" w:rsidR="00631C0A" w:rsidRDefault="00631C0A" w:rsidP="000B1A08">
            <w:pPr>
              <w:spacing w:after="0" w:line="259" w:lineRule="auto"/>
              <w:ind w:firstLine="0"/>
              <w:jc w:val="center"/>
              <w:rPr>
                <w:sz w:val="22"/>
                <w:szCs w:val="22"/>
              </w:rPr>
            </w:pPr>
          </w:p>
          <w:p w14:paraId="122FCE50" w14:textId="77777777" w:rsidR="00631C0A" w:rsidRDefault="00631C0A" w:rsidP="00631C0A">
            <w:pPr>
              <w:spacing w:after="0" w:line="259" w:lineRule="auto"/>
              <w:ind w:firstLine="0"/>
              <w:rPr>
                <w:sz w:val="22"/>
                <w:szCs w:val="22"/>
              </w:rPr>
            </w:pPr>
          </w:p>
          <w:p w14:paraId="6578A408" w14:textId="77777777" w:rsidR="00631C0A" w:rsidRDefault="00631C0A" w:rsidP="000B1A08">
            <w:pPr>
              <w:spacing w:after="0" w:line="259" w:lineRule="auto"/>
              <w:ind w:firstLine="0"/>
              <w:jc w:val="center"/>
              <w:rPr>
                <w:sz w:val="22"/>
                <w:szCs w:val="22"/>
              </w:rPr>
            </w:pPr>
          </w:p>
          <w:p w14:paraId="1F84DDCB" w14:textId="77777777" w:rsidR="00631C0A" w:rsidRDefault="00631C0A" w:rsidP="000B1A08">
            <w:pPr>
              <w:spacing w:after="0" w:line="259" w:lineRule="auto"/>
              <w:ind w:firstLine="0"/>
              <w:jc w:val="center"/>
              <w:rPr>
                <w:sz w:val="22"/>
                <w:szCs w:val="22"/>
              </w:rPr>
            </w:pPr>
          </w:p>
          <w:p w14:paraId="2B3536E5" w14:textId="6039ABE8" w:rsidR="000B1A08" w:rsidRPr="00B840D4" w:rsidRDefault="000B1A08" w:rsidP="000B1A08">
            <w:pPr>
              <w:spacing w:after="0" w:line="259" w:lineRule="auto"/>
              <w:ind w:firstLine="0"/>
              <w:jc w:val="center"/>
              <w:rPr>
                <w:sz w:val="22"/>
                <w:szCs w:val="22"/>
              </w:rPr>
            </w:pPr>
            <w:r w:rsidRPr="00B840D4">
              <w:rPr>
                <w:sz w:val="22"/>
                <w:szCs w:val="22"/>
              </w:rPr>
              <w:t>5224</w:t>
            </w:r>
          </w:p>
        </w:tc>
        <w:tc>
          <w:tcPr>
            <w:tcW w:w="318" w:type="pct"/>
            <w:tcBorders>
              <w:top w:val="nil"/>
              <w:left w:val="single" w:sz="4" w:space="0" w:color="auto"/>
              <w:bottom w:val="single" w:sz="4" w:space="0" w:color="auto"/>
              <w:right w:val="single" w:sz="4" w:space="0" w:color="auto"/>
            </w:tcBorders>
            <w:shd w:val="clear" w:color="auto" w:fill="auto"/>
            <w:vAlign w:val="center"/>
          </w:tcPr>
          <w:p w14:paraId="3387AEA8" w14:textId="011CF227" w:rsidR="000B1A08" w:rsidRPr="000B1A08" w:rsidRDefault="000B1A08" w:rsidP="000B1A08">
            <w:pPr>
              <w:spacing w:after="0" w:line="259" w:lineRule="auto"/>
              <w:ind w:firstLine="0"/>
              <w:jc w:val="center"/>
              <w:rPr>
                <w:sz w:val="22"/>
                <w:szCs w:val="22"/>
              </w:rPr>
            </w:pPr>
            <w:r w:rsidRPr="000B1A08">
              <w:rPr>
                <w:sz w:val="22"/>
                <w:szCs w:val="22"/>
              </w:rPr>
              <w:t>114 Т</w:t>
            </w:r>
          </w:p>
        </w:tc>
        <w:tc>
          <w:tcPr>
            <w:tcW w:w="908" w:type="pct"/>
            <w:tcBorders>
              <w:top w:val="nil"/>
              <w:left w:val="nil"/>
              <w:bottom w:val="single" w:sz="4" w:space="0" w:color="auto"/>
              <w:right w:val="single" w:sz="4" w:space="0" w:color="auto"/>
            </w:tcBorders>
            <w:shd w:val="clear" w:color="auto" w:fill="auto"/>
            <w:vAlign w:val="center"/>
          </w:tcPr>
          <w:p w14:paraId="77443719" w14:textId="4E827678" w:rsidR="000B1A08" w:rsidRPr="000B1A08" w:rsidRDefault="000B1A08" w:rsidP="000B1A08">
            <w:pPr>
              <w:spacing w:after="0" w:line="259" w:lineRule="auto"/>
              <w:ind w:left="3" w:firstLine="0"/>
              <w:jc w:val="center"/>
              <w:rPr>
                <w:sz w:val="22"/>
                <w:szCs w:val="22"/>
              </w:rPr>
            </w:pPr>
            <w:r w:rsidRPr="000B1A08">
              <w:rPr>
                <w:sz w:val="22"/>
                <w:szCs w:val="22"/>
              </w:rPr>
              <w:t>222130.200.000001</w:t>
            </w:r>
          </w:p>
        </w:tc>
        <w:tc>
          <w:tcPr>
            <w:tcW w:w="409" w:type="pct"/>
            <w:tcBorders>
              <w:top w:val="nil"/>
              <w:left w:val="nil"/>
              <w:bottom w:val="single" w:sz="4" w:space="0" w:color="auto"/>
              <w:right w:val="single" w:sz="4" w:space="0" w:color="auto"/>
            </w:tcBorders>
            <w:shd w:val="clear" w:color="auto" w:fill="auto"/>
            <w:vAlign w:val="center"/>
          </w:tcPr>
          <w:p w14:paraId="0F02B2A5" w14:textId="7E07AB30" w:rsidR="000B1A08" w:rsidRPr="000B1A08" w:rsidRDefault="000B1A08" w:rsidP="000B1A08">
            <w:pPr>
              <w:spacing w:after="0" w:line="259" w:lineRule="auto"/>
              <w:ind w:left="3" w:firstLine="0"/>
              <w:jc w:val="center"/>
              <w:rPr>
                <w:sz w:val="22"/>
                <w:szCs w:val="22"/>
              </w:rPr>
            </w:pPr>
            <w:r w:rsidRPr="000B1A08">
              <w:rPr>
                <w:sz w:val="22"/>
                <w:szCs w:val="22"/>
              </w:rPr>
              <w:t>Лента сигнальная</w:t>
            </w:r>
          </w:p>
        </w:tc>
        <w:tc>
          <w:tcPr>
            <w:tcW w:w="1183" w:type="pct"/>
            <w:tcBorders>
              <w:top w:val="nil"/>
              <w:left w:val="nil"/>
              <w:bottom w:val="single" w:sz="4" w:space="0" w:color="auto"/>
              <w:right w:val="single" w:sz="4" w:space="0" w:color="auto"/>
            </w:tcBorders>
            <w:shd w:val="clear" w:color="auto" w:fill="auto"/>
            <w:vAlign w:val="center"/>
          </w:tcPr>
          <w:p w14:paraId="758C2174" w14:textId="073F54B1" w:rsidR="000B1A08" w:rsidRPr="000B1A08" w:rsidRDefault="000B1A08" w:rsidP="000B1A08">
            <w:pPr>
              <w:spacing w:after="0" w:line="259" w:lineRule="auto"/>
              <w:ind w:left="3" w:firstLine="0"/>
              <w:jc w:val="center"/>
              <w:rPr>
                <w:sz w:val="22"/>
                <w:szCs w:val="22"/>
              </w:rPr>
            </w:pPr>
            <w:r w:rsidRPr="000B1A08">
              <w:rPr>
                <w:sz w:val="22"/>
                <w:szCs w:val="22"/>
              </w:rPr>
              <w:t>Характеристика: Лента сигнальная. Лента сигнальная оградительная красно - белая, полипропиленовая, ширина 30-500 мм. Лента сигнальная оградительная используется для ограждения мест работ. Применяется для ограждения определенной территории с целью обазначения опасной зоны.</w:t>
            </w:r>
            <w:r w:rsidRPr="000B1A08">
              <w:rPr>
                <w:sz w:val="22"/>
                <w:szCs w:val="22"/>
              </w:rPr>
              <w:br/>
              <w:t xml:space="preserve">Лента сигнальная оградительная, полипропиленовая, длина рулона – не менее 250 м, ширина – 76 мм, прочность при разрыве - 17 Мпа, толщина ленты оградительной – не </w:t>
            </w:r>
            <w:r w:rsidRPr="000B1A08">
              <w:rPr>
                <w:sz w:val="22"/>
                <w:szCs w:val="22"/>
              </w:rPr>
              <w:lastRenderedPageBreak/>
              <w:t xml:space="preserve">менее 50 мкм (Лента сигнальная оградительная красно – белая). </w:t>
            </w:r>
          </w:p>
        </w:tc>
        <w:tc>
          <w:tcPr>
            <w:tcW w:w="465" w:type="pct"/>
            <w:tcBorders>
              <w:top w:val="nil"/>
              <w:left w:val="single" w:sz="4" w:space="0" w:color="auto"/>
              <w:bottom w:val="single" w:sz="4" w:space="0" w:color="auto"/>
              <w:right w:val="single" w:sz="4" w:space="0" w:color="auto"/>
            </w:tcBorders>
            <w:shd w:val="clear" w:color="auto" w:fill="auto"/>
            <w:vAlign w:val="center"/>
          </w:tcPr>
          <w:p w14:paraId="1BEC6437" w14:textId="1EFBF8DC" w:rsidR="000B1A08" w:rsidRPr="00B840D4" w:rsidRDefault="000B1A08" w:rsidP="000B1A08">
            <w:pPr>
              <w:spacing w:after="0" w:line="259" w:lineRule="auto"/>
              <w:ind w:left="3" w:firstLine="0"/>
              <w:jc w:val="center"/>
              <w:rPr>
                <w:sz w:val="22"/>
                <w:szCs w:val="22"/>
              </w:rPr>
            </w:pPr>
            <w:r w:rsidRPr="00B840D4">
              <w:rPr>
                <w:sz w:val="22"/>
                <w:szCs w:val="22"/>
              </w:rPr>
              <w:lastRenderedPageBreak/>
              <w:t>20,0</w:t>
            </w:r>
          </w:p>
        </w:tc>
        <w:tc>
          <w:tcPr>
            <w:tcW w:w="806" w:type="pct"/>
            <w:tcBorders>
              <w:top w:val="nil"/>
              <w:left w:val="nil"/>
              <w:bottom w:val="single" w:sz="4" w:space="0" w:color="auto"/>
              <w:right w:val="single" w:sz="4" w:space="0" w:color="auto"/>
            </w:tcBorders>
            <w:shd w:val="clear" w:color="auto" w:fill="auto"/>
            <w:vAlign w:val="center"/>
          </w:tcPr>
          <w:p w14:paraId="56CD5C3C" w14:textId="4386DCF3" w:rsidR="000B1A08" w:rsidRPr="00B840D4" w:rsidRDefault="000B1A08" w:rsidP="000B1A08">
            <w:pPr>
              <w:spacing w:after="0" w:line="259" w:lineRule="auto"/>
              <w:ind w:left="3" w:firstLine="0"/>
              <w:jc w:val="center"/>
              <w:rPr>
                <w:sz w:val="22"/>
                <w:szCs w:val="22"/>
              </w:rPr>
            </w:pPr>
            <w:r w:rsidRPr="00B840D4">
              <w:rPr>
                <w:sz w:val="22"/>
                <w:szCs w:val="22"/>
              </w:rPr>
              <w:t>71 900,00</w:t>
            </w:r>
          </w:p>
        </w:tc>
        <w:tc>
          <w:tcPr>
            <w:tcW w:w="592" w:type="pct"/>
            <w:tcBorders>
              <w:top w:val="single" w:sz="2" w:space="0" w:color="000000"/>
              <w:left w:val="single" w:sz="5" w:space="0" w:color="000000"/>
              <w:bottom w:val="single" w:sz="5" w:space="0" w:color="000000"/>
              <w:right w:val="single" w:sz="5" w:space="0" w:color="000000"/>
            </w:tcBorders>
          </w:tcPr>
          <w:p w14:paraId="1F5843DD" w14:textId="71A3092A" w:rsidR="000B1A08" w:rsidRPr="00B840D4" w:rsidRDefault="000B1A08" w:rsidP="000B1A08">
            <w:pPr>
              <w:spacing w:after="0" w:line="259" w:lineRule="auto"/>
              <w:ind w:left="3" w:firstLine="0"/>
              <w:jc w:val="center"/>
              <w:rPr>
                <w:sz w:val="22"/>
                <w:szCs w:val="22"/>
              </w:rPr>
            </w:pPr>
            <w:r w:rsidRPr="00B840D4">
              <w:rPr>
                <w:sz w:val="22"/>
                <w:szCs w:val="22"/>
              </w:rPr>
              <w:t>1% от суммы, указанной для закупки ТРУ</w:t>
            </w:r>
          </w:p>
        </w:tc>
      </w:tr>
      <w:tr w:rsidR="000B1A08" w:rsidRPr="00B840D4" w14:paraId="2FE8E10B" w14:textId="77777777" w:rsidTr="00B840D4">
        <w:trPr>
          <w:trHeight w:val="632"/>
        </w:trPr>
        <w:tc>
          <w:tcPr>
            <w:tcW w:w="318" w:type="pct"/>
            <w:tcBorders>
              <w:top w:val="single" w:sz="2" w:space="0" w:color="000000"/>
              <w:left w:val="single" w:sz="4" w:space="0" w:color="auto"/>
              <w:bottom w:val="single" w:sz="6" w:space="0" w:color="000000"/>
              <w:right w:val="single" w:sz="5" w:space="0" w:color="000000"/>
            </w:tcBorders>
          </w:tcPr>
          <w:p w14:paraId="19BA458C" w14:textId="77777777" w:rsidR="00631C0A" w:rsidRDefault="00631C0A" w:rsidP="000B1A08">
            <w:pPr>
              <w:spacing w:after="0" w:line="259" w:lineRule="auto"/>
              <w:ind w:firstLine="0"/>
              <w:jc w:val="center"/>
              <w:rPr>
                <w:sz w:val="22"/>
                <w:szCs w:val="22"/>
              </w:rPr>
            </w:pPr>
          </w:p>
          <w:p w14:paraId="2918FAE4" w14:textId="77777777" w:rsidR="00631C0A" w:rsidRDefault="00631C0A" w:rsidP="000B1A08">
            <w:pPr>
              <w:spacing w:after="0" w:line="259" w:lineRule="auto"/>
              <w:ind w:firstLine="0"/>
              <w:jc w:val="center"/>
              <w:rPr>
                <w:sz w:val="22"/>
                <w:szCs w:val="22"/>
              </w:rPr>
            </w:pPr>
          </w:p>
          <w:p w14:paraId="2DE4F39E" w14:textId="77777777" w:rsidR="00631C0A" w:rsidRDefault="00631C0A" w:rsidP="000B1A08">
            <w:pPr>
              <w:spacing w:after="0" w:line="259" w:lineRule="auto"/>
              <w:ind w:firstLine="0"/>
              <w:jc w:val="center"/>
              <w:rPr>
                <w:sz w:val="22"/>
                <w:szCs w:val="22"/>
              </w:rPr>
            </w:pPr>
          </w:p>
          <w:p w14:paraId="3F163CC6" w14:textId="77777777" w:rsidR="00631C0A" w:rsidRDefault="00631C0A" w:rsidP="000B1A08">
            <w:pPr>
              <w:spacing w:after="0" w:line="259" w:lineRule="auto"/>
              <w:ind w:firstLine="0"/>
              <w:jc w:val="center"/>
              <w:rPr>
                <w:sz w:val="22"/>
                <w:szCs w:val="22"/>
              </w:rPr>
            </w:pPr>
          </w:p>
          <w:p w14:paraId="1FF5C6A6" w14:textId="4362C46C" w:rsidR="000B1A08" w:rsidRPr="00B840D4" w:rsidRDefault="000B1A08" w:rsidP="000B1A08">
            <w:pPr>
              <w:spacing w:after="0" w:line="259" w:lineRule="auto"/>
              <w:ind w:firstLine="0"/>
              <w:jc w:val="center"/>
              <w:rPr>
                <w:sz w:val="22"/>
                <w:szCs w:val="22"/>
              </w:rPr>
            </w:pPr>
            <w:r w:rsidRPr="00B840D4">
              <w:rPr>
                <w:sz w:val="22"/>
                <w:szCs w:val="22"/>
              </w:rPr>
              <w:t>5224</w:t>
            </w:r>
          </w:p>
        </w:tc>
        <w:tc>
          <w:tcPr>
            <w:tcW w:w="318" w:type="pct"/>
            <w:tcBorders>
              <w:top w:val="nil"/>
              <w:left w:val="single" w:sz="4" w:space="0" w:color="auto"/>
              <w:bottom w:val="single" w:sz="4" w:space="0" w:color="auto"/>
              <w:right w:val="single" w:sz="4" w:space="0" w:color="auto"/>
            </w:tcBorders>
            <w:shd w:val="clear" w:color="auto" w:fill="auto"/>
            <w:vAlign w:val="center"/>
          </w:tcPr>
          <w:p w14:paraId="32D2877A" w14:textId="23A0AE58" w:rsidR="000B1A08" w:rsidRPr="000B1A08" w:rsidRDefault="000B1A08" w:rsidP="000B1A08">
            <w:pPr>
              <w:spacing w:after="0" w:line="259" w:lineRule="auto"/>
              <w:ind w:firstLine="0"/>
              <w:jc w:val="center"/>
              <w:rPr>
                <w:sz w:val="22"/>
                <w:szCs w:val="22"/>
              </w:rPr>
            </w:pPr>
            <w:r w:rsidRPr="000B1A08">
              <w:rPr>
                <w:sz w:val="22"/>
                <w:szCs w:val="22"/>
              </w:rPr>
              <w:t>122 Т</w:t>
            </w:r>
          </w:p>
        </w:tc>
        <w:tc>
          <w:tcPr>
            <w:tcW w:w="908" w:type="pct"/>
            <w:tcBorders>
              <w:top w:val="nil"/>
              <w:left w:val="nil"/>
              <w:bottom w:val="single" w:sz="4" w:space="0" w:color="auto"/>
              <w:right w:val="single" w:sz="4" w:space="0" w:color="auto"/>
            </w:tcBorders>
            <w:shd w:val="clear" w:color="auto" w:fill="auto"/>
            <w:vAlign w:val="center"/>
          </w:tcPr>
          <w:p w14:paraId="51A41D80" w14:textId="664D279B" w:rsidR="000B1A08" w:rsidRPr="000B1A08" w:rsidRDefault="000B1A08" w:rsidP="000B1A08">
            <w:pPr>
              <w:spacing w:after="0" w:line="259" w:lineRule="auto"/>
              <w:ind w:left="3" w:firstLine="0"/>
              <w:jc w:val="center"/>
              <w:rPr>
                <w:sz w:val="22"/>
                <w:szCs w:val="22"/>
              </w:rPr>
            </w:pPr>
            <w:r w:rsidRPr="000B1A08">
              <w:rPr>
                <w:sz w:val="22"/>
                <w:szCs w:val="22"/>
              </w:rPr>
              <w:t>325042.500.000000</w:t>
            </w:r>
          </w:p>
        </w:tc>
        <w:tc>
          <w:tcPr>
            <w:tcW w:w="409" w:type="pct"/>
            <w:tcBorders>
              <w:top w:val="nil"/>
              <w:left w:val="nil"/>
              <w:bottom w:val="single" w:sz="4" w:space="0" w:color="auto"/>
              <w:right w:val="single" w:sz="4" w:space="0" w:color="auto"/>
            </w:tcBorders>
            <w:shd w:val="clear" w:color="auto" w:fill="auto"/>
            <w:vAlign w:val="center"/>
          </w:tcPr>
          <w:p w14:paraId="200C8A99" w14:textId="38F543A5" w:rsidR="000B1A08" w:rsidRPr="000B1A08" w:rsidRDefault="000B1A08" w:rsidP="000B1A08">
            <w:pPr>
              <w:spacing w:after="0" w:line="259" w:lineRule="auto"/>
              <w:ind w:left="3" w:firstLine="0"/>
              <w:jc w:val="center"/>
              <w:rPr>
                <w:sz w:val="22"/>
                <w:szCs w:val="22"/>
              </w:rPr>
            </w:pPr>
            <w:r w:rsidRPr="000B1A08">
              <w:rPr>
                <w:sz w:val="22"/>
                <w:szCs w:val="22"/>
              </w:rPr>
              <w:t xml:space="preserve">Очки </w:t>
            </w:r>
          </w:p>
        </w:tc>
        <w:tc>
          <w:tcPr>
            <w:tcW w:w="1183" w:type="pct"/>
            <w:tcBorders>
              <w:top w:val="nil"/>
              <w:left w:val="nil"/>
              <w:bottom w:val="single" w:sz="4" w:space="0" w:color="auto"/>
              <w:right w:val="single" w:sz="4" w:space="0" w:color="auto"/>
            </w:tcBorders>
            <w:shd w:val="clear" w:color="auto" w:fill="auto"/>
            <w:vAlign w:val="center"/>
          </w:tcPr>
          <w:p w14:paraId="1C2DD3EB" w14:textId="3430DEB8" w:rsidR="000B1A08" w:rsidRPr="000B1A08" w:rsidRDefault="000B1A08" w:rsidP="000B1A08">
            <w:pPr>
              <w:spacing w:after="0" w:line="259" w:lineRule="auto"/>
              <w:ind w:left="3" w:firstLine="0"/>
              <w:jc w:val="center"/>
              <w:rPr>
                <w:sz w:val="22"/>
                <w:szCs w:val="22"/>
              </w:rPr>
            </w:pPr>
            <w:r w:rsidRPr="000B1A08">
              <w:rPr>
                <w:sz w:val="22"/>
                <w:szCs w:val="22"/>
              </w:rPr>
              <w:t>Очки солнцезащитные.</w:t>
            </w:r>
            <w:r w:rsidRPr="000B1A08">
              <w:rPr>
                <w:sz w:val="22"/>
                <w:szCs w:val="22"/>
              </w:rPr>
              <w:br/>
              <w:t>Очки защитные с прямой вентиляцией, с ремешком. Поликарбонатные ударопрочные линзы темные.</w:t>
            </w:r>
            <w:r w:rsidRPr="000B1A08">
              <w:rPr>
                <w:sz w:val="22"/>
                <w:szCs w:val="22"/>
              </w:rPr>
              <w:br/>
              <w:t>Очки защитные затемненные c защитой УФ излучения</w:t>
            </w:r>
            <w:r w:rsidRPr="000B1A08">
              <w:rPr>
                <w:sz w:val="22"/>
                <w:szCs w:val="22"/>
              </w:rPr>
              <w:br/>
              <w:t>ESF-770206302550-20240709-57644523</w:t>
            </w:r>
          </w:p>
        </w:tc>
        <w:tc>
          <w:tcPr>
            <w:tcW w:w="465" w:type="pct"/>
            <w:tcBorders>
              <w:top w:val="nil"/>
              <w:left w:val="single" w:sz="4" w:space="0" w:color="auto"/>
              <w:bottom w:val="single" w:sz="4" w:space="0" w:color="auto"/>
              <w:right w:val="single" w:sz="4" w:space="0" w:color="auto"/>
            </w:tcBorders>
            <w:shd w:val="clear" w:color="auto" w:fill="auto"/>
            <w:vAlign w:val="center"/>
          </w:tcPr>
          <w:p w14:paraId="2527AB06" w14:textId="27D725A1" w:rsidR="000B1A08" w:rsidRPr="00B840D4" w:rsidRDefault="000B1A08" w:rsidP="000B1A08">
            <w:pPr>
              <w:spacing w:after="0" w:line="259" w:lineRule="auto"/>
              <w:ind w:left="3" w:firstLine="0"/>
              <w:jc w:val="center"/>
              <w:rPr>
                <w:sz w:val="22"/>
                <w:szCs w:val="22"/>
              </w:rPr>
            </w:pPr>
            <w:r w:rsidRPr="00B840D4">
              <w:rPr>
                <w:sz w:val="22"/>
                <w:szCs w:val="22"/>
              </w:rPr>
              <w:t>241,0</w:t>
            </w:r>
          </w:p>
        </w:tc>
        <w:tc>
          <w:tcPr>
            <w:tcW w:w="806" w:type="pct"/>
            <w:tcBorders>
              <w:top w:val="nil"/>
              <w:left w:val="nil"/>
              <w:bottom w:val="single" w:sz="4" w:space="0" w:color="auto"/>
              <w:right w:val="single" w:sz="4" w:space="0" w:color="auto"/>
            </w:tcBorders>
            <w:shd w:val="clear" w:color="auto" w:fill="auto"/>
            <w:vAlign w:val="center"/>
          </w:tcPr>
          <w:p w14:paraId="7DD8D80C" w14:textId="03CB52AE" w:rsidR="000B1A08" w:rsidRPr="00B840D4" w:rsidRDefault="000B1A08" w:rsidP="000B1A08">
            <w:pPr>
              <w:spacing w:after="0" w:line="259" w:lineRule="auto"/>
              <w:ind w:left="3" w:firstLine="0"/>
              <w:jc w:val="center"/>
              <w:rPr>
                <w:sz w:val="22"/>
                <w:szCs w:val="22"/>
              </w:rPr>
            </w:pPr>
            <w:r w:rsidRPr="00B840D4">
              <w:rPr>
                <w:sz w:val="22"/>
                <w:szCs w:val="22"/>
              </w:rPr>
              <w:t>2 164 180,00</w:t>
            </w:r>
          </w:p>
        </w:tc>
        <w:tc>
          <w:tcPr>
            <w:tcW w:w="592" w:type="pct"/>
            <w:tcBorders>
              <w:top w:val="single" w:sz="2" w:space="0" w:color="000000"/>
              <w:left w:val="single" w:sz="5" w:space="0" w:color="000000"/>
              <w:bottom w:val="single" w:sz="5" w:space="0" w:color="000000"/>
              <w:right w:val="single" w:sz="5" w:space="0" w:color="000000"/>
            </w:tcBorders>
          </w:tcPr>
          <w:p w14:paraId="02E54085" w14:textId="182C9BC2" w:rsidR="000B1A08" w:rsidRPr="00B840D4" w:rsidRDefault="000B1A08" w:rsidP="000B1A08">
            <w:pPr>
              <w:spacing w:after="0" w:line="259" w:lineRule="auto"/>
              <w:ind w:left="3" w:firstLine="0"/>
              <w:jc w:val="center"/>
              <w:rPr>
                <w:sz w:val="22"/>
                <w:szCs w:val="22"/>
              </w:rPr>
            </w:pPr>
            <w:r w:rsidRPr="00B840D4">
              <w:rPr>
                <w:sz w:val="22"/>
                <w:szCs w:val="22"/>
              </w:rPr>
              <w:t>1% от суммы, указанной для закупки ТРУ</w:t>
            </w:r>
          </w:p>
        </w:tc>
      </w:tr>
      <w:tr w:rsidR="000B1A08" w:rsidRPr="00B840D4" w14:paraId="5EE1F846" w14:textId="77777777" w:rsidTr="00B840D4">
        <w:trPr>
          <w:trHeight w:val="632"/>
        </w:trPr>
        <w:tc>
          <w:tcPr>
            <w:tcW w:w="318" w:type="pct"/>
            <w:tcBorders>
              <w:top w:val="single" w:sz="2" w:space="0" w:color="000000"/>
              <w:left w:val="single" w:sz="4" w:space="0" w:color="auto"/>
              <w:bottom w:val="single" w:sz="6" w:space="0" w:color="000000"/>
              <w:right w:val="single" w:sz="5" w:space="0" w:color="000000"/>
            </w:tcBorders>
          </w:tcPr>
          <w:p w14:paraId="0074E03C" w14:textId="77777777" w:rsidR="00631C0A" w:rsidRDefault="00631C0A" w:rsidP="000B1A08">
            <w:pPr>
              <w:spacing w:after="0" w:line="259" w:lineRule="auto"/>
              <w:ind w:firstLine="0"/>
              <w:jc w:val="center"/>
              <w:rPr>
                <w:sz w:val="22"/>
                <w:szCs w:val="22"/>
              </w:rPr>
            </w:pPr>
          </w:p>
          <w:p w14:paraId="6D6B72BB" w14:textId="77777777" w:rsidR="00631C0A" w:rsidRDefault="00631C0A" w:rsidP="000B1A08">
            <w:pPr>
              <w:spacing w:after="0" w:line="259" w:lineRule="auto"/>
              <w:ind w:firstLine="0"/>
              <w:jc w:val="center"/>
              <w:rPr>
                <w:sz w:val="22"/>
                <w:szCs w:val="22"/>
              </w:rPr>
            </w:pPr>
          </w:p>
          <w:p w14:paraId="572EB896" w14:textId="1ECB042A" w:rsidR="000B1A08" w:rsidRPr="00B840D4" w:rsidRDefault="000B1A08" w:rsidP="000B1A08">
            <w:pPr>
              <w:spacing w:after="0" w:line="259" w:lineRule="auto"/>
              <w:ind w:firstLine="0"/>
              <w:jc w:val="center"/>
              <w:rPr>
                <w:sz w:val="22"/>
                <w:szCs w:val="22"/>
              </w:rPr>
            </w:pPr>
            <w:r w:rsidRPr="00B840D4">
              <w:rPr>
                <w:sz w:val="22"/>
                <w:szCs w:val="22"/>
              </w:rPr>
              <w:t>5224</w:t>
            </w:r>
          </w:p>
        </w:tc>
        <w:tc>
          <w:tcPr>
            <w:tcW w:w="318" w:type="pct"/>
            <w:tcBorders>
              <w:top w:val="nil"/>
              <w:left w:val="single" w:sz="4" w:space="0" w:color="auto"/>
              <w:bottom w:val="single" w:sz="4" w:space="0" w:color="auto"/>
              <w:right w:val="single" w:sz="4" w:space="0" w:color="auto"/>
            </w:tcBorders>
            <w:shd w:val="clear" w:color="auto" w:fill="auto"/>
            <w:vAlign w:val="center"/>
          </w:tcPr>
          <w:p w14:paraId="366C36E6" w14:textId="51DD0126" w:rsidR="000B1A08" w:rsidRPr="000B1A08" w:rsidRDefault="000B1A08" w:rsidP="000B1A08">
            <w:pPr>
              <w:spacing w:after="0" w:line="259" w:lineRule="auto"/>
              <w:ind w:firstLine="0"/>
              <w:jc w:val="center"/>
              <w:rPr>
                <w:sz w:val="22"/>
                <w:szCs w:val="22"/>
              </w:rPr>
            </w:pPr>
            <w:r w:rsidRPr="000B1A08">
              <w:rPr>
                <w:sz w:val="22"/>
                <w:szCs w:val="22"/>
              </w:rPr>
              <w:t>123 Т</w:t>
            </w:r>
          </w:p>
        </w:tc>
        <w:tc>
          <w:tcPr>
            <w:tcW w:w="908" w:type="pct"/>
            <w:tcBorders>
              <w:top w:val="nil"/>
              <w:left w:val="nil"/>
              <w:bottom w:val="single" w:sz="4" w:space="0" w:color="auto"/>
              <w:right w:val="single" w:sz="4" w:space="0" w:color="auto"/>
            </w:tcBorders>
            <w:shd w:val="clear" w:color="auto" w:fill="auto"/>
            <w:vAlign w:val="center"/>
          </w:tcPr>
          <w:p w14:paraId="7082D850" w14:textId="2681F383" w:rsidR="000B1A08" w:rsidRPr="000B1A08" w:rsidRDefault="000B1A08" w:rsidP="000B1A08">
            <w:pPr>
              <w:spacing w:after="0" w:line="259" w:lineRule="auto"/>
              <w:ind w:left="3" w:firstLine="0"/>
              <w:jc w:val="center"/>
              <w:rPr>
                <w:sz w:val="22"/>
                <w:szCs w:val="22"/>
              </w:rPr>
            </w:pPr>
            <w:r w:rsidRPr="000B1A08">
              <w:rPr>
                <w:sz w:val="22"/>
                <w:szCs w:val="22"/>
              </w:rPr>
              <w:t>325042.900.000008</w:t>
            </w:r>
          </w:p>
        </w:tc>
        <w:tc>
          <w:tcPr>
            <w:tcW w:w="409" w:type="pct"/>
            <w:tcBorders>
              <w:top w:val="nil"/>
              <w:left w:val="nil"/>
              <w:bottom w:val="single" w:sz="4" w:space="0" w:color="auto"/>
              <w:right w:val="single" w:sz="4" w:space="0" w:color="auto"/>
            </w:tcBorders>
            <w:shd w:val="clear" w:color="auto" w:fill="auto"/>
            <w:vAlign w:val="center"/>
          </w:tcPr>
          <w:p w14:paraId="66B16F32" w14:textId="6267A0DC" w:rsidR="000B1A08" w:rsidRPr="000B1A08" w:rsidRDefault="000B1A08" w:rsidP="000B1A08">
            <w:pPr>
              <w:spacing w:after="0" w:line="259" w:lineRule="auto"/>
              <w:ind w:left="3" w:firstLine="0"/>
              <w:jc w:val="center"/>
              <w:rPr>
                <w:sz w:val="22"/>
                <w:szCs w:val="22"/>
              </w:rPr>
            </w:pPr>
            <w:r w:rsidRPr="000B1A08">
              <w:rPr>
                <w:sz w:val="22"/>
                <w:szCs w:val="22"/>
              </w:rPr>
              <w:t>Очки</w:t>
            </w:r>
          </w:p>
        </w:tc>
        <w:tc>
          <w:tcPr>
            <w:tcW w:w="1183" w:type="pct"/>
            <w:tcBorders>
              <w:top w:val="nil"/>
              <w:left w:val="nil"/>
              <w:bottom w:val="single" w:sz="4" w:space="0" w:color="auto"/>
              <w:right w:val="single" w:sz="4" w:space="0" w:color="auto"/>
            </w:tcBorders>
            <w:shd w:val="clear" w:color="auto" w:fill="auto"/>
            <w:vAlign w:val="center"/>
          </w:tcPr>
          <w:p w14:paraId="4003AE00" w14:textId="3C930192" w:rsidR="000B1A08" w:rsidRPr="000B1A08" w:rsidRDefault="000B1A08" w:rsidP="000B1A08">
            <w:pPr>
              <w:spacing w:after="0" w:line="259" w:lineRule="auto"/>
              <w:ind w:left="3" w:firstLine="0"/>
              <w:jc w:val="center"/>
              <w:rPr>
                <w:sz w:val="22"/>
                <w:szCs w:val="22"/>
              </w:rPr>
            </w:pPr>
            <w:r w:rsidRPr="000B1A08">
              <w:rPr>
                <w:sz w:val="22"/>
                <w:szCs w:val="22"/>
              </w:rPr>
              <w:t>Очки защитные.</w:t>
            </w:r>
            <w:r w:rsidRPr="000B1A08">
              <w:rPr>
                <w:sz w:val="22"/>
                <w:szCs w:val="22"/>
              </w:rPr>
              <w:br/>
              <w:t>Очки защитные с прямой вентиляцией, с ремешком. Поликарбонатные ударопрочные линзы желтые.</w:t>
            </w:r>
          </w:p>
        </w:tc>
        <w:tc>
          <w:tcPr>
            <w:tcW w:w="465" w:type="pct"/>
            <w:tcBorders>
              <w:top w:val="nil"/>
              <w:left w:val="single" w:sz="4" w:space="0" w:color="auto"/>
              <w:bottom w:val="single" w:sz="4" w:space="0" w:color="auto"/>
              <w:right w:val="single" w:sz="4" w:space="0" w:color="auto"/>
            </w:tcBorders>
            <w:shd w:val="clear" w:color="auto" w:fill="auto"/>
            <w:vAlign w:val="center"/>
          </w:tcPr>
          <w:p w14:paraId="683711DC" w14:textId="2A2F91BD" w:rsidR="000B1A08" w:rsidRPr="00B840D4" w:rsidRDefault="000B1A08" w:rsidP="000B1A08">
            <w:pPr>
              <w:spacing w:after="0" w:line="259" w:lineRule="auto"/>
              <w:ind w:left="3" w:firstLine="0"/>
              <w:jc w:val="center"/>
              <w:rPr>
                <w:sz w:val="22"/>
                <w:szCs w:val="22"/>
              </w:rPr>
            </w:pPr>
            <w:r w:rsidRPr="00B840D4">
              <w:rPr>
                <w:sz w:val="22"/>
                <w:szCs w:val="22"/>
              </w:rPr>
              <w:t>241,0</w:t>
            </w:r>
          </w:p>
        </w:tc>
        <w:tc>
          <w:tcPr>
            <w:tcW w:w="806" w:type="pct"/>
            <w:tcBorders>
              <w:top w:val="nil"/>
              <w:left w:val="nil"/>
              <w:bottom w:val="single" w:sz="4" w:space="0" w:color="auto"/>
              <w:right w:val="single" w:sz="4" w:space="0" w:color="auto"/>
            </w:tcBorders>
            <w:shd w:val="clear" w:color="auto" w:fill="auto"/>
            <w:vAlign w:val="center"/>
          </w:tcPr>
          <w:p w14:paraId="23B5194A" w14:textId="7DF6BFCC" w:rsidR="000B1A08" w:rsidRPr="00B840D4" w:rsidRDefault="000B1A08" w:rsidP="000B1A08">
            <w:pPr>
              <w:spacing w:after="0" w:line="259" w:lineRule="auto"/>
              <w:ind w:left="3" w:firstLine="0"/>
              <w:jc w:val="center"/>
              <w:rPr>
                <w:sz w:val="22"/>
                <w:szCs w:val="22"/>
              </w:rPr>
            </w:pPr>
            <w:r w:rsidRPr="00B840D4">
              <w:rPr>
                <w:sz w:val="22"/>
                <w:szCs w:val="22"/>
              </w:rPr>
              <w:t>1 710 859,00</w:t>
            </w:r>
          </w:p>
        </w:tc>
        <w:tc>
          <w:tcPr>
            <w:tcW w:w="592" w:type="pct"/>
            <w:tcBorders>
              <w:top w:val="single" w:sz="2" w:space="0" w:color="000000"/>
              <w:left w:val="single" w:sz="5" w:space="0" w:color="000000"/>
              <w:bottom w:val="single" w:sz="5" w:space="0" w:color="000000"/>
              <w:right w:val="single" w:sz="5" w:space="0" w:color="000000"/>
            </w:tcBorders>
          </w:tcPr>
          <w:p w14:paraId="7597E2BA" w14:textId="3BC5BE2A" w:rsidR="000B1A08" w:rsidRPr="00B840D4" w:rsidRDefault="000B1A08" w:rsidP="000B1A08">
            <w:pPr>
              <w:spacing w:after="0" w:line="259" w:lineRule="auto"/>
              <w:ind w:left="3" w:firstLine="0"/>
              <w:jc w:val="center"/>
              <w:rPr>
                <w:sz w:val="22"/>
                <w:szCs w:val="22"/>
              </w:rPr>
            </w:pPr>
            <w:r w:rsidRPr="00B840D4">
              <w:rPr>
                <w:sz w:val="22"/>
                <w:szCs w:val="22"/>
              </w:rPr>
              <w:t>1% от суммы, указанной для закупки ТРУ</w:t>
            </w:r>
          </w:p>
        </w:tc>
      </w:tr>
      <w:tr w:rsidR="000B1A08" w:rsidRPr="00B840D4" w14:paraId="64BE823C" w14:textId="77777777" w:rsidTr="00B840D4">
        <w:trPr>
          <w:trHeight w:val="632"/>
        </w:trPr>
        <w:tc>
          <w:tcPr>
            <w:tcW w:w="318" w:type="pct"/>
            <w:tcBorders>
              <w:top w:val="single" w:sz="2" w:space="0" w:color="000000"/>
              <w:left w:val="single" w:sz="4" w:space="0" w:color="auto"/>
              <w:bottom w:val="single" w:sz="6" w:space="0" w:color="000000"/>
              <w:right w:val="single" w:sz="5" w:space="0" w:color="000000"/>
            </w:tcBorders>
          </w:tcPr>
          <w:p w14:paraId="5AE3AAAB" w14:textId="77777777" w:rsidR="00631C0A" w:rsidRDefault="00631C0A" w:rsidP="000B1A08">
            <w:pPr>
              <w:spacing w:after="0" w:line="259" w:lineRule="auto"/>
              <w:ind w:firstLine="0"/>
              <w:jc w:val="center"/>
              <w:rPr>
                <w:sz w:val="22"/>
                <w:szCs w:val="22"/>
              </w:rPr>
            </w:pPr>
          </w:p>
          <w:p w14:paraId="771BEA40" w14:textId="77777777" w:rsidR="00631C0A" w:rsidRDefault="00631C0A" w:rsidP="000B1A08">
            <w:pPr>
              <w:spacing w:after="0" w:line="259" w:lineRule="auto"/>
              <w:ind w:firstLine="0"/>
              <w:jc w:val="center"/>
              <w:rPr>
                <w:sz w:val="22"/>
                <w:szCs w:val="22"/>
              </w:rPr>
            </w:pPr>
          </w:p>
          <w:p w14:paraId="00DA6661" w14:textId="77777777" w:rsidR="00631C0A" w:rsidRDefault="00631C0A" w:rsidP="000B1A08">
            <w:pPr>
              <w:spacing w:after="0" w:line="259" w:lineRule="auto"/>
              <w:ind w:firstLine="0"/>
              <w:jc w:val="center"/>
              <w:rPr>
                <w:sz w:val="22"/>
                <w:szCs w:val="22"/>
              </w:rPr>
            </w:pPr>
          </w:p>
          <w:p w14:paraId="7FCBD686" w14:textId="77777777" w:rsidR="00631C0A" w:rsidRDefault="00631C0A" w:rsidP="000B1A08">
            <w:pPr>
              <w:spacing w:after="0" w:line="259" w:lineRule="auto"/>
              <w:ind w:firstLine="0"/>
              <w:jc w:val="center"/>
              <w:rPr>
                <w:sz w:val="22"/>
                <w:szCs w:val="22"/>
              </w:rPr>
            </w:pPr>
          </w:p>
          <w:p w14:paraId="5C764262" w14:textId="77777777" w:rsidR="00631C0A" w:rsidRDefault="00631C0A" w:rsidP="000B1A08">
            <w:pPr>
              <w:spacing w:after="0" w:line="259" w:lineRule="auto"/>
              <w:ind w:firstLine="0"/>
              <w:jc w:val="center"/>
              <w:rPr>
                <w:sz w:val="22"/>
                <w:szCs w:val="22"/>
              </w:rPr>
            </w:pPr>
          </w:p>
          <w:p w14:paraId="3186A686" w14:textId="77777777" w:rsidR="00631C0A" w:rsidRDefault="00631C0A" w:rsidP="000B1A08">
            <w:pPr>
              <w:spacing w:after="0" w:line="259" w:lineRule="auto"/>
              <w:ind w:firstLine="0"/>
              <w:jc w:val="center"/>
              <w:rPr>
                <w:sz w:val="22"/>
                <w:szCs w:val="22"/>
              </w:rPr>
            </w:pPr>
          </w:p>
          <w:p w14:paraId="7CF9BFC6" w14:textId="77777777" w:rsidR="00631C0A" w:rsidRDefault="00631C0A" w:rsidP="000B1A08">
            <w:pPr>
              <w:spacing w:after="0" w:line="259" w:lineRule="auto"/>
              <w:ind w:firstLine="0"/>
              <w:jc w:val="center"/>
              <w:rPr>
                <w:sz w:val="22"/>
                <w:szCs w:val="22"/>
              </w:rPr>
            </w:pPr>
          </w:p>
          <w:p w14:paraId="4EE4632D" w14:textId="77777777" w:rsidR="00631C0A" w:rsidRDefault="00631C0A" w:rsidP="000B1A08">
            <w:pPr>
              <w:spacing w:after="0" w:line="259" w:lineRule="auto"/>
              <w:ind w:firstLine="0"/>
              <w:jc w:val="center"/>
              <w:rPr>
                <w:sz w:val="22"/>
                <w:szCs w:val="22"/>
              </w:rPr>
            </w:pPr>
          </w:p>
          <w:p w14:paraId="4350AB73" w14:textId="77777777" w:rsidR="00631C0A" w:rsidRDefault="00631C0A" w:rsidP="000B1A08">
            <w:pPr>
              <w:spacing w:after="0" w:line="259" w:lineRule="auto"/>
              <w:ind w:firstLine="0"/>
              <w:jc w:val="center"/>
              <w:rPr>
                <w:sz w:val="22"/>
                <w:szCs w:val="22"/>
              </w:rPr>
            </w:pPr>
          </w:p>
          <w:p w14:paraId="73E5C311" w14:textId="2ABD82D3" w:rsidR="000B1A08" w:rsidRPr="00B840D4" w:rsidRDefault="000B1A08" w:rsidP="000B1A08">
            <w:pPr>
              <w:spacing w:after="0" w:line="259" w:lineRule="auto"/>
              <w:ind w:firstLine="0"/>
              <w:jc w:val="center"/>
              <w:rPr>
                <w:sz w:val="22"/>
                <w:szCs w:val="22"/>
              </w:rPr>
            </w:pPr>
            <w:r w:rsidRPr="00B840D4">
              <w:rPr>
                <w:sz w:val="22"/>
                <w:szCs w:val="22"/>
              </w:rPr>
              <w:t>5224</w:t>
            </w:r>
          </w:p>
        </w:tc>
        <w:tc>
          <w:tcPr>
            <w:tcW w:w="318" w:type="pct"/>
            <w:tcBorders>
              <w:top w:val="nil"/>
              <w:left w:val="single" w:sz="4" w:space="0" w:color="auto"/>
              <w:bottom w:val="single" w:sz="4" w:space="0" w:color="auto"/>
              <w:right w:val="single" w:sz="4" w:space="0" w:color="auto"/>
            </w:tcBorders>
            <w:shd w:val="clear" w:color="auto" w:fill="auto"/>
            <w:vAlign w:val="center"/>
          </w:tcPr>
          <w:p w14:paraId="50794AF3" w14:textId="6EB01C39" w:rsidR="000B1A08" w:rsidRPr="000B1A08" w:rsidRDefault="000B1A08" w:rsidP="000B1A08">
            <w:pPr>
              <w:spacing w:after="0" w:line="259" w:lineRule="auto"/>
              <w:ind w:firstLine="0"/>
              <w:jc w:val="center"/>
              <w:rPr>
                <w:sz w:val="22"/>
                <w:szCs w:val="22"/>
              </w:rPr>
            </w:pPr>
            <w:r w:rsidRPr="000B1A08">
              <w:rPr>
                <w:sz w:val="22"/>
                <w:szCs w:val="22"/>
              </w:rPr>
              <w:t>124 Т</w:t>
            </w:r>
          </w:p>
        </w:tc>
        <w:tc>
          <w:tcPr>
            <w:tcW w:w="908" w:type="pct"/>
            <w:tcBorders>
              <w:top w:val="nil"/>
              <w:left w:val="nil"/>
              <w:bottom w:val="single" w:sz="4" w:space="0" w:color="auto"/>
              <w:right w:val="single" w:sz="4" w:space="0" w:color="auto"/>
            </w:tcBorders>
            <w:shd w:val="clear" w:color="auto" w:fill="auto"/>
            <w:vAlign w:val="center"/>
          </w:tcPr>
          <w:p w14:paraId="583D3C25" w14:textId="75379CE8" w:rsidR="000B1A08" w:rsidRPr="000B1A08" w:rsidRDefault="000B1A08" w:rsidP="000B1A08">
            <w:pPr>
              <w:spacing w:after="0" w:line="259" w:lineRule="auto"/>
              <w:ind w:left="3" w:firstLine="0"/>
              <w:jc w:val="center"/>
              <w:rPr>
                <w:sz w:val="22"/>
                <w:szCs w:val="22"/>
              </w:rPr>
            </w:pPr>
            <w:r w:rsidRPr="000B1A08">
              <w:rPr>
                <w:sz w:val="22"/>
                <w:szCs w:val="22"/>
              </w:rPr>
              <w:t>329911.500.000002</w:t>
            </w:r>
          </w:p>
        </w:tc>
        <w:tc>
          <w:tcPr>
            <w:tcW w:w="409" w:type="pct"/>
            <w:tcBorders>
              <w:top w:val="nil"/>
              <w:left w:val="nil"/>
              <w:bottom w:val="single" w:sz="4" w:space="0" w:color="auto"/>
              <w:right w:val="single" w:sz="4" w:space="0" w:color="auto"/>
            </w:tcBorders>
            <w:shd w:val="clear" w:color="auto" w:fill="auto"/>
            <w:vAlign w:val="center"/>
          </w:tcPr>
          <w:p w14:paraId="4039388C" w14:textId="718B6731" w:rsidR="000B1A08" w:rsidRPr="000B1A08" w:rsidRDefault="000B1A08" w:rsidP="000B1A08">
            <w:pPr>
              <w:spacing w:after="0" w:line="259" w:lineRule="auto"/>
              <w:ind w:left="3" w:firstLine="0"/>
              <w:jc w:val="center"/>
              <w:rPr>
                <w:sz w:val="22"/>
                <w:szCs w:val="22"/>
              </w:rPr>
            </w:pPr>
            <w:r w:rsidRPr="000B1A08">
              <w:rPr>
                <w:sz w:val="22"/>
                <w:szCs w:val="22"/>
              </w:rPr>
              <w:t>Каска из пластмассы</w:t>
            </w:r>
          </w:p>
        </w:tc>
        <w:tc>
          <w:tcPr>
            <w:tcW w:w="1183" w:type="pct"/>
            <w:tcBorders>
              <w:top w:val="nil"/>
              <w:left w:val="nil"/>
              <w:bottom w:val="single" w:sz="4" w:space="0" w:color="auto"/>
              <w:right w:val="single" w:sz="4" w:space="0" w:color="auto"/>
            </w:tcBorders>
            <w:shd w:val="clear" w:color="auto" w:fill="auto"/>
            <w:vAlign w:val="center"/>
          </w:tcPr>
          <w:p w14:paraId="6E3B3C48" w14:textId="0C02A6D5" w:rsidR="000B1A08" w:rsidRPr="000B1A08" w:rsidRDefault="000B1A08" w:rsidP="000B1A08">
            <w:pPr>
              <w:spacing w:after="0" w:line="259" w:lineRule="auto"/>
              <w:ind w:left="3" w:firstLine="0"/>
              <w:jc w:val="center"/>
              <w:rPr>
                <w:sz w:val="22"/>
                <w:szCs w:val="22"/>
              </w:rPr>
            </w:pPr>
            <w:r w:rsidRPr="000B1A08">
              <w:rPr>
                <w:sz w:val="22"/>
                <w:szCs w:val="22"/>
              </w:rPr>
              <w:t>Каска из пластмассы.</w:t>
            </w:r>
            <w:r w:rsidRPr="000B1A08">
              <w:rPr>
                <w:sz w:val="22"/>
                <w:szCs w:val="22"/>
              </w:rPr>
              <w:br/>
              <w:t>Каска защитная с широкими полями, легкая, каска надежно располагается на голове, с ремешком для предупреждения слета каски, и форма позволяет работать в ограниченных по пространству местах. Вентиляционные отверстия обеспечивают максимальное удобство при использовании. Слоты для крепления наушников и/или лицевого щитка. Плавная регулировка  по размеру головы позволяют точно подстроить размер оголовья. Цвет: белый. Температурный диапазон применения от -50°C до +50°C.</w:t>
            </w:r>
            <w:r w:rsidRPr="000B1A08">
              <w:rPr>
                <w:sz w:val="22"/>
                <w:szCs w:val="22"/>
              </w:rPr>
              <w:br/>
              <w:t>Каска с козырьком отвечающая требованиям  ГОСТ 12.4.128-83, ГОСТ Р 12.4.207-99</w:t>
            </w:r>
          </w:p>
        </w:tc>
        <w:tc>
          <w:tcPr>
            <w:tcW w:w="465" w:type="pct"/>
            <w:tcBorders>
              <w:top w:val="nil"/>
              <w:left w:val="single" w:sz="4" w:space="0" w:color="auto"/>
              <w:bottom w:val="single" w:sz="4" w:space="0" w:color="auto"/>
              <w:right w:val="single" w:sz="4" w:space="0" w:color="auto"/>
            </w:tcBorders>
            <w:shd w:val="clear" w:color="auto" w:fill="auto"/>
            <w:vAlign w:val="center"/>
          </w:tcPr>
          <w:p w14:paraId="718485CC" w14:textId="7E28E187" w:rsidR="000B1A08" w:rsidRPr="00B840D4" w:rsidRDefault="000B1A08" w:rsidP="000B1A08">
            <w:pPr>
              <w:spacing w:after="0" w:line="259" w:lineRule="auto"/>
              <w:ind w:left="3" w:firstLine="0"/>
              <w:jc w:val="center"/>
              <w:rPr>
                <w:sz w:val="22"/>
                <w:szCs w:val="22"/>
              </w:rPr>
            </w:pPr>
            <w:r w:rsidRPr="00B840D4">
              <w:rPr>
                <w:sz w:val="22"/>
                <w:szCs w:val="22"/>
              </w:rPr>
              <w:t>112,0</w:t>
            </w:r>
          </w:p>
        </w:tc>
        <w:tc>
          <w:tcPr>
            <w:tcW w:w="806" w:type="pct"/>
            <w:tcBorders>
              <w:top w:val="nil"/>
              <w:left w:val="nil"/>
              <w:bottom w:val="single" w:sz="4" w:space="0" w:color="auto"/>
              <w:right w:val="single" w:sz="4" w:space="0" w:color="auto"/>
            </w:tcBorders>
            <w:shd w:val="clear" w:color="auto" w:fill="auto"/>
            <w:vAlign w:val="center"/>
          </w:tcPr>
          <w:p w14:paraId="040DD5D4" w14:textId="0160F1F5" w:rsidR="000B1A08" w:rsidRPr="00B840D4" w:rsidRDefault="000B1A08" w:rsidP="000B1A08">
            <w:pPr>
              <w:spacing w:after="0" w:line="259" w:lineRule="auto"/>
              <w:ind w:left="3" w:firstLine="0"/>
              <w:jc w:val="center"/>
              <w:rPr>
                <w:sz w:val="22"/>
                <w:szCs w:val="22"/>
              </w:rPr>
            </w:pPr>
            <w:r w:rsidRPr="00B840D4">
              <w:rPr>
                <w:sz w:val="22"/>
                <w:szCs w:val="22"/>
              </w:rPr>
              <w:t>1 377 600,00</w:t>
            </w:r>
          </w:p>
        </w:tc>
        <w:tc>
          <w:tcPr>
            <w:tcW w:w="592" w:type="pct"/>
            <w:tcBorders>
              <w:top w:val="single" w:sz="2" w:space="0" w:color="000000"/>
              <w:left w:val="single" w:sz="5" w:space="0" w:color="000000"/>
              <w:bottom w:val="single" w:sz="5" w:space="0" w:color="000000"/>
              <w:right w:val="single" w:sz="5" w:space="0" w:color="000000"/>
            </w:tcBorders>
          </w:tcPr>
          <w:p w14:paraId="21D0DD17" w14:textId="77501824" w:rsidR="000B1A08" w:rsidRPr="00B840D4" w:rsidRDefault="000B1A08" w:rsidP="000B1A08">
            <w:pPr>
              <w:spacing w:after="0" w:line="259" w:lineRule="auto"/>
              <w:ind w:left="3" w:firstLine="0"/>
              <w:jc w:val="center"/>
              <w:rPr>
                <w:sz w:val="22"/>
                <w:szCs w:val="22"/>
              </w:rPr>
            </w:pPr>
            <w:r w:rsidRPr="00B840D4">
              <w:rPr>
                <w:sz w:val="22"/>
                <w:szCs w:val="22"/>
              </w:rPr>
              <w:t>1% от суммы, указанной для закупки ТРУ</w:t>
            </w:r>
          </w:p>
        </w:tc>
      </w:tr>
      <w:tr w:rsidR="000B1A08" w:rsidRPr="00B840D4" w14:paraId="2CC6D26A" w14:textId="77777777" w:rsidTr="00B840D4">
        <w:trPr>
          <w:trHeight w:val="632"/>
        </w:trPr>
        <w:tc>
          <w:tcPr>
            <w:tcW w:w="318" w:type="pct"/>
            <w:tcBorders>
              <w:top w:val="single" w:sz="2" w:space="0" w:color="000000"/>
              <w:left w:val="single" w:sz="4" w:space="0" w:color="auto"/>
              <w:bottom w:val="single" w:sz="6" w:space="0" w:color="000000"/>
              <w:right w:val="single" w:sz="5" w:space="0" w:color="000000"/>
            </w:tcBorders>
          </w:tcPr>
          <w:p w14:paraId="681ED614" w14:textId="77777777" w:rsidR="00631C0A" w:rsidRDefault="00631C0A" w:rsidP="000B1A08">
            <w:pPr>
              <w:spacing w:after="0" w:line="259" w:lineRule="auto"/>
              <w:ind w:firstLine="0"/>
              <w:jc w:val="center"/>
              <w:rPr>
                <w:sz w:val="22"/>
                <w:szCs w:val="22"/>
              </w:rPr>
            </w:pPr>
          </w:p>
          <w:p w14:paraId="64404383" w14:textId="08CE299B" w:rsidR="000B1A08" w:rsidRPr="00B840D4" w:rsidRDefault="000B1A08" w:rsidP="000B1A08">
            <w:pPr>
              <w:spacing w:after="0" w:line="259" w:lineRule="auto"/>
              <w:ind w:firstLine="0"/>
              <w:jc w:val="center"/>
              <w:rPr>
                <w:sz w:val="22"/>
                <w:szCs w:val="22"/>
              </w:rPr>
            </w:pPr>
            <w:r w:rsidRPr="00B840D4">
              <w:rPr>
                <w:sz w:val="22"/>
                <w:szCs w:val="22"/>
              </w:rPr>
              <w:t>5224</w:t>
            </w:r>
          </w:p>
        </w:tc>
        <w:tc>
          <w:tcPr>
            <w:tcW w:w="318" w:type="pct"/>
            <w:tcBorders>
              <w:top w:val="nil"/>
              <w:left w:val="single" w:sz="4" w:space="0" w:color="auto"/>
              <w:bottom w:val="single" w:sz="4" w:space="0" w:color="auto"/>
              <w:right w:val="single" w:sz="4" w:space="0" w:color="auto"/>
            </w:tcBorders>
            <w:shd w:val="clear" w:color="auto" w:fill="auto"/>
            <w:vAlign w:val="center"/>
          </w:tcPr>
          <w:p w14:paraId="106AD1D5" w14:textId="5CC6FFBC" w:rsidR="000B1A08" w:rsidRPr="000B1A08" w:rsidRDefault="000B1A08" w:rsidP="000B1A08">
            <w:pPr>
              <w:spacing w:after="0" w:line="259" w:lineRule="auto"/>
              <w:ind w:firstLine="0"/>
              <w:jc w:val="center"/>
              <w:rPr>
                <w:sz w:val="22"/>
                <w:szCs w:val="22"/>
              </w:rPr>
            </w:pPr>
            <w:r w:rsidRPr="000B1A08">
              <w:rPr>
                <w:sz w:val="22"/>
                <w:szCs w:val="22"/>
              </w:rPr>
              <w:t>126 Т</w:t>
            </w:r>
          </w:p>
        </w:tc>
        <w:tc>
          <w:tcPr>
            <w:tcW w:w="908" w:type="pct"/>
            <w:tcBorders>
              <w:top w:val="nil"/>
              <w:left w:val="nil"/>
              <w:bottom w:val="single" w:sz="4" w:space="0" w:color="auto"/>
              <w:right w:val="single" w:sz="4" w:space="0" w:color="auto"/>
            </w:tcBorders>
            <w:shd w:val="clear" w:color="auto" w:fill="auto"/>
            <w:vAlign w:val="center"/>
          </w:tcPr>
          <w:p w14:paraId="6D0098AA" w14:textId="594DBEA4" w:rsidR="000B1A08" w:rsidRPr="000B1A08" w:rsidRDefault="000B1A08" w:rsidP="000B1A08">
            <w:pPr>
              <w:spacing w:after="0" w:line="259" w:lineRule="auto"/>
              <w:ind w:left="3" w:firstLine="0"/>
              <w:jc w:val="center"/>
              <w:rPr>
                <w:sz w:val="22"/>
                <w:szCs w:val="22"/>
              </w:rPr>
            </w:pPr>
            <w:r w:rsidRPr="000B1A08">
              <w:rPr>
                <w:sz w:val="22"/>
                <w:szCs w:val="22"/>
              </w:rPr>
              <w:t>141913.100.010002</w:t>
            </w:r>
          </w:p>
        </w:tc>
        <w:tc>
          <w:tcPr>
            <w:tcW w:w="409" w:type="pct"/>
            <w:tcBorders>
              <w:top w:val="nil"/>
              <w:left w:val="nil"/>
              <w:bottom w:val="single" w:sz="4" w:space="0" w:color="auto"/>
              <w:right w:val="single" w:sz="4" w:space="0" w:color="auto"/>
            </w:tcBorders>
            <w:shd w:val="clear" w:color="auto" w:fill="auto"/>
            <w:vAlign w:val="center"/>
          </w:tcPr>
          <w:p w14:paraId="4AEDAC1E" w14:textId="16977046" w:rsidR="000B1A08" w:rsidRPr="000B1A08" w:rsidRDefault="000B1A08" w:rsidP="000B1A08">
            <w:pPr>
              <w:spacing w:after="0" w:line="259" w:lineRule="auto"/>
              <w:ind w:left="3" w:firstLine="0"/>
              <w:jc w:val="center"/>
              <w:rPr>
                <w:sz w:val="22"/>
                <w:szCs w:val="22"/>
              </w:rPr>
            </w:pPr>
            <w:r w:rsidRPr="000B1A08">
              <w:rPr>
                <w:sz w:val="22"/>
                <w:szCs w:val="22"/>
              </w:rPr>
              <w:t>Перчатки</w:t>
            </w:r>
          </w:p>
        </w:tc>
        <w:tc>
          <w:tcPr>
            <w:tcW w:w="1183" w:type="pct"/>
            <w:tcBorders>
              <w:top w:val="nil"/>
              <w:left w:val="nil"/>
              <w:bottom w:val="single" w:sz="4" w:space="0" w:color="auto"/>
              <w:right w:val="single" w:sz="4" w:space="0" w:color="auto"/>
            </w:tcBorders>
            <w:shd w:val="clear" w:color="auto" w:fill="auto"/>
            <w:vAlign w:val="center"/>
          </w:tcPr>
          <w:p w14:paraId="1AF0C634" w14:textId="4ABAE6F9" w:rsidR="000B1A08" w:rsidRPr="000B1A08" w:rsidRDefault="000B1A08" w:rsidP="000B1A08">
            <w:pPr>
              <w:spacing w:after="0" w:line="259" w:lineRule="auto"/>
              <w:ind w:left="3" w:firstLine="0"/>
              <w:jc w:val="center"/>
              <w:rPr>
                <w:sz w:val="22"/>
                <w:szCs w:val="22"/>
              </w:rPr>
            </w:pPr>
            <w:r w:rsidRPr="000B1A08">
              <w:rPr>
                <w:sz w:val="22"/>
                <w:szCs w:val="22"/>
              </w:rPr>
              <w:t>Характеристика: Перчатки прорезиненные, хим.кислотнощелочностойкие</w:t>
            </w:r>
          </w:p>
        </w:tc>
        <w:tc>
          <w:tcPr>
            <w:tcW w:w="465" w:type="pct"/>
            <w:tcBorders>
              <w:top w:val="nil"/>
              <w:left w:val="single" w:sz="4" w:space="0" w:color="auto"/>
              <w:bottom w:val="single" w:sz="4" w:space="0" w:color="auto"/>
              <w:right w:val="single" w:sz="4" w:space="0" w:color="auto"/>
            </w:tcBorders>
            <w:shd w:val="clear" w:color="auto" w:fill="auto"/>
            <w:vAlign w:val="center"/>
          </w:tcPr>
          <w:p w14:paraId="21F0816C" w14:textId="7F2EE57E" w:rsidR="000B1A08" w:rsidRPr="00B840D4" w:rsidRDefault="000B1A08" w:rsidP="000B1A08">
            <w:pPr>
              <w:spacing w:after="0" w:line="259" w:lineRule="auto"/>
              <w:ind w:left="3" w:firstLine="0"/>
              <w:jc w:val="center"/>
              <w:rPr>
                <w:sz w:val="22"/>
                <w:szCs w:val="22"/>
              </w:rPr>
            </w:pPr>
            <w:r w:rsidRPr="00B840D4">
              <w:rPr>
                <w:sz w:val="22"/>
                <w:szCs w:val="22"/>
              </w:rPr>
              <w:t>280,0</w:t>
            </w:r>
          </w:p>
        </w:tc>
        <w:tc>
          <w:tcPr>
            <w:tcW w:w="806" w:type="pct"/>
            <w:tcBorders>
              <w:top w:val="nil"/>
              <w:left w:val="nil"/>
              <w:bottom w:val="single" w:sz="4" w:space="0" w:color="auto"/>
              <w:right w:val="single" w:sz="4" w:space="0" w:color="auto"/>
            </w:tcBorders>
            <w:shd w:val="clear" w:color="auto" w:fill="auto"/>
            <w:vAlign w:val="center"/>
          </w:tcPr>
          <w:p w14:paraId="22A1DF7B" w14:textId="45271A65" w:rsidR="000B1A08" w:rsidRPr="00B840D4" w:rsidRDefault="000B1A08" w:rsidP="000B1A08">
            <w:pPr>
              <w:spacing w:after="0" w:line="259" w:lineRule="auto"/>
              <w:ind w:left="3" w:firstLine="0"/>
              <w:jc w:val="center"/>
              <w:rPr>
                <w:sz w:val="22"/>
                <w:szCs w:val="22"/>
              </w:rPr>
            </w:pPr>
            <w:r w:rsidRPr="00B840D4">
              <w:rPr>
                <w:sz w:val="22"/>
                <w:szCs w:val="22"/>
              </w:rPr>
              <w:t>385 000,00</w:t>
            </w:r>
          </w:p>
        </w:tc>
        <w:tc>
          <w:tcPr>
            <w:tcW w:w="592" w:type="pct"/>
            <w:tcBorders>
              <w:top w:val="single" w:sz="2" w:space="0" w:color="000000"/>
              <w:left w:val="single" w:sz="5" w:space="0" w:color="000000"/>
              <w:bottom w:val="single" w:sz="5" w:space="0" w:color="000000"/>
              <w:right w:val="single" w:sz="5" w:space="0" w:color="000000"/>
            </w:tcBorders>
          </w:tcPr>
          <w:p w14:paraId="370743F5" w14:textId="6125FE82" w:rsidR="000B1A08" w:rsidRPr="00B840D4" w:rsidRDefault="000B1A08" w:rsidP="000B1A08">
            <w:pPr>
              <w:spacing w:after="0" w:line="259" w:lineRule="auto"/>
              <w:ind w:left="3" w:firstLine="0"/>
              <w:jc w:val="center"/>
              <w:rPr>
                <w:sz w:val="22"/>
                <w:szCs w:val="22"/>
              </w:rPr>
            </w:pPr>
            <w:r w:rsidRPr="00B840D4">
              <w:rPr>
                <w:sz w:val="22"/>
                <w:szCs w:val="22"/>
              </w:rPr>
              <w:t>1% от суммы, указанной для закупки ТРУ</w:t>
            </w:r>
          </w:p>
        </w:tc>
      </w:tr>
      <w:tr w:rsidR="000B1A08" w:rsidRPr="00B840D4" w14:paraId="7C3348E9" w14:textId="77777777" w:rsidTr="00B840D4">
        <w:trPr>
          <w:trHeight w:val="632"/>
        </w:trPr>
        <w:tc>
          <w:tcPr>
            <w:tcW w:w="318" w:type="pct"/>
            <w:tcBorders>
              <w:top w:val="single" w:sz="2" w:space="0" w:color="000000"/>
              <w:left w:val="single" w:sz="4" w:space="0" w:color="auto"/>
              <w:bottom w:val="single" w:sz="6" w:space="0" w:color="000000"/>
              <w:right w:val="single" w:sz="5" w:space="0" w:color="000000"/>
            </w:tcBorders>
          </w:tcPr>
          <w:p w14:paraId="7CB7A4E0" w14:textId="77777777" w:rsidR="00631C0A" w:rsidRDefault="00631C0A" w:rsidP="000B1A08">
            <w:pPr>
              <w:spacing w:after="0" w:line="259" w:lineRule="auto"/>
              <w:ind w:firstLine="0"/>
              <w:jc w:val="center"/>
              <w:rPr>
                <w:sz w:val="22"/>
                <w:szCs w:val="22"/>
              </w:rPr>
            </w:pPr>
          </w:p>
          <w:p w14:paraId="64CE5AFE" w14:textId="77777777" w:rsidR="00631C0A" w:rsidRDefault="00631C0A" w:rsidP="00631C0A">
            <w:pPr>
              <w:spacing w:after="0" w:line="259" w:lineRule="auto"/>
              <w:ind w:firstLine="0"/>
              <w:rPr>
                <w:sz w:val="22"/>
                <w:szCs w:val="22"/>
              </w:rPr>
            </w:pPr>
          </w:p>
          <w:p w14:paraId="33A28997" w14:textId="77777777" w:rsidR="00631C0A" w:rsidRDefault="00631C0A" w:rsidP="000B1A08">
            <w:pPr>
              <w:spacing w:after="0" w:line="259" w:lineRule="auto"/>
              <w:ind w:firstLine="0"/>
              <w:jc w:val="center"/>
              <w:rPr>
                <w:sz w:val="22"/>
                <w:szCs w:val="22"/>
              </w:rPr>
            </w:pPr>
          </w:p>
          <w:p w14:paraId="752E62A0" w14:textId="5B85B5F6" w:rsidR="000B1A08" w:rsidRPr="00B840D4" w:rsidRDefault="000B1A08" w:rsidP="000B1A08">
            <w:pPr>
              <w:spacing w:after="0" w:line="259" w:lineRule="auto"/>
              <w:ind w:firstLine="0"/>
              <w:jc w:val="center"/>
              <w:rPr>
                <w:sz w:val="22"/>
                <w:szCs w:val="22"/>
              </w:rPr>
            </w:pPr>
            <w:r w:rsidRPr="00B840D4">
              <w:rPr>
                <w:sz w:val="22"/>
                <w:szCs w:val="22"/>
              </w:rPr>
              <w:t>5224</w:t>
            </w:r>
          </w:p>
        </w:tc>
        <w:tc>
          <w:tcPr>
            <w:tcW w:w="318" w:type="pct"/>
            <w:tcBorders>
              <w:top w:val="nil"/>
              <w:left w:val="single" w:sz="4" w:space="0" w:color="auto"/>
              <w:bottom w:val="single" w:sz="4" w:space="0" w:color="auto"/>
              <w:right w:val="single" w:sz="4" w:space="0" w:color="auto"/>
            </w:tcBorders>
            <w:shd w:val="clear" w:color="auto" w:fill="auto"/>
            <w:vAlign w:val="center"/>
          </w:tcPr>
          <w:p w14:paraId="0F8A930F" w14:textId="7F3BCB79" w:rsidR="000B1A08" w:rsidRPr="000B1A08" w:rsidRDefault="000B1A08" w:rsidP="000B1A08">
            <w:pPr>
              <w:spacing w:after="0" w:line="259" w:lineRule="auto"/>
              <w:ind w:firstLine="0"/>
              <w:jc w:val="center"/>
              <w:rPr>
                <w:sz w:val="22"/>
                <w:szCs w:val="22"/>
              </w:rPr>
            </w:pPr>
            <w:r w:rsidRPr="000B1A08">
              <w:rPr>
                <w:sz w:val="22"/>
                <w:szCs w:val="22"/>
              </w:rPr>
              <w:t>130 Т</w:t>
            </w:r>
          </w:p>
        </w:tc>
        <w:tc>
          <w:tcPr>
            <w:tcW w:w="908" w:type="pct"/>
            <w:tcBorders>
              <w:top w:val="nil"/>
              <w:left w:val="nil"/>
              <w:bottom w:val="single" w:sz="4" w:space="0" w:color="auto"/>
              <w:right w:val="single" w:sz="4" w:space="0" w:color="auto"/>
            </w:tcBorders>
            <w:shd w:val="clear" w:color="auto" w:fill="auto"/>
            <w:vAlign w:val="center"/>
          </w:tcPr>
          <w:p w14:paraId="52384E89" w14:textId="33F9EC2D" w:rsidR="000B1A08" w:rsidRPr="000B1A08" w:rsidRDefault="000B1A08" w:rsidP="000B1A08">
            <w:pPr>
              <w:spacing w:after="0" w:line="259" w:lineRule="auto"/>
              <w:ind w:left="3" w:firstLine="0"/>
              <w:jc w:val="center"/>
              <w:rPr>
                <w:sz w:val="22"/>
                <w:szCs w:val="22"/>
              </w:rPr>
            </w:pPr>
            <w:r w:rsidRPr="000B1A08">
              <w:rPr>
                <w:sz w:val="22"/>
                <w:szCs w:val="22"/>
              </w:rPr>
              <w:t>329911.900.000014</w:t>
            </w:r>
          </w:p>
        </w:tc>
        <w:tc>
          <w:tcPr>
            <w:tcW w:w="409" w:type="pct"/>
            <w:tcBorders>
              <w:top w:val="nil"/>
              <w:left w:val="nil"/>
              <w:bottom w:val="single" w:sz="4" w:space="0" w:color="auto"/>
              <w:right w:val="single" w:sz="4" w:space="0" w:color="auto"/>
            </w:tcBorders>
            <w:shd w:val="clear" w:color="auto" w:fill="auto"/>
            <w:vAlign w:val="center"/>
          </w:tcPr>
          <w:p w14:paraId="5529BE6D" w14:textId="15E640B5" w:rsidR="000B1A08" w:rsidRPr="000B1A08" w:rsidRDefault="000B1A08" w:rsidP="000B1A08">
            <w:pPr>
              <w:spacing w:after="0" w:line="259" w:lineRule="auto"/>
              <w:ind w:left="3" w:firstLine="0"/>
              <w:jc w:val="center"/>
              <w:rPr>
                <w:sz w:val="22"/>
                <w:szCs w:val="22"/>
              </w:rPr>
            </w:pPr>
            <w:r w:rsidRPr="000B1A08">
              <w:rPr>
                <w:sz w:val="22"/>
                <w:szCs w:val="22"/>
              </w:rPr>
              <w:t>Противогаз</w:t>
            </w:r>
          </w:p>
        </w:tc>
        <w:tc>
          <w:tcPr>
            <w:tcW w:w="1183" w:type="pct"/>
            <w:tcBorders>
              <w:top w:val="nil"/>
              <w:left w:val="nil"/>
              <w:bottom w:val="single" w:sz="4" w:space="0" w:color="auto"/>
              <w:right w:val="single" w:sz="4" w:space="0" w:color="auto"/>
            </w:tcBorders>
            <w:shd w:val="clear" w:color="auto" w:fill="auto"/>
            <w:vAlign w:val="center"/>
          </w:tcPr>
          <w:p w14:paraId="3D7B4193" w14:textId="3D4D28BC" w:rsidR="000B1A08" w:rsidRPr="000B1A08" w:rsidRDefault="000B1A08" w:rsidP="000B1A08">
            <w:pPr>
              <w:spacing w:after="0" w:line="259" w:lineRule="auto"/>
              <w:ind w:left="3" w:firstLine="0"/>
              <w:jc w:val="center"/>
              <w:rPr>
                <w:sz w:val="22"/>
                <w:szCs w:val="22"/>
              </w:rPr>
            </w:pPr>
            <w:r w:rsidRPr="000B1A08">
              <w:rPr>
                <w:sz w:val="22"/>
                <w:szCs w:val="22"/>
              </w:rPr>
              <w:t>Противогаз промышленный, СИЗОД фильтрующие  (ППФ-5М) с панорамной маской (ППМ-88) и фильтрующей коробкой А2В2Е2Р3 RD</w:t>
            </w:r>
            <w:r w:rsidRPr="000B1A08">
              <w:rPr>
                <w:sz w:val="22"/>
                <w:szCs w:val="22"/>
              </w:rPr>
              <w:br/>
              <w:t>Противогаз ППФ-5М с маской ППМ-88 , сумка для противогаза.</w:t>
            </w:r>
            <w:r w:rsidRPr="000B1A08">
              <w:rPr>
                <w:sz w:val="22"/>
                <w:szCs w:val="22"/>
              </w:rPr>
              <w:br/>
              <w:t>ГОСТ 12.4.166-85</w:t>
            </w:r>
          </w:p>
        </w:tc>
        <w:tc>
          <w:tcPr>
            <w:tcW w:w="465" w:type="pct"/>
            <w:tcBorders>
              <w:top w:val="nil"/>
              <w:left w:val="single" w:sz="4" w:space="0" w:color="auto"/>
              <w:bottom w:val="single" w:sz="4" w:space="0" w:color="auto"/>
              <w:right w:val="single" w:sz="4" w:space="0" w:color="auto"/>
            </w:tcBorders>
            <w:shd w:val="clear" w:color="auto" w:fill="auto"/>
            <w:vAlign w:val="center"/>
          </w:tcPr>
          <w:p w14:paraId="3C8F8669" w14:textId="082C713B" w:rsidR="000B1A08" w:rsidRPr="00B840D4" w:rsidRDefault="000B1A08" w:rsidP="000B1A08">
            <w:pPr>
              <w:spacing w:after="0" w:line="259" w:lineRule="auto"/>
              <w:ind w:left="3" w:firstLine="0"/>
              <w:jc w:val="center"/>
              <w:rPr>
                <w:sz w:val="22"/>
                <w:szCs w:val="22"/>
              </w:rPr>
            </w:pPr>
            <w:r w:rsidRPr="00B840D4">
              <w:rPr>
                <w:sz w:val="22"/>
                <w:szCs w:val="22"/>
              </w:rPr>
              <w:t>54,0</w:t>
            </w:r>
          </w:p>
        </w:tc>
        <w:tc>
          <w:tcPr>
            <w:tcW w:w="806" w:type="pct"/>
            <w:tcBorders>
              <w:top w:val="nil"/>
              <w:left w:val="nil"/>
              <w:bottom w:val="single" w:sz="4" w:space="0" w:color="auto"/>
              <w:right w:val="single" w:sz="4" w:space="0" w:color="auto"/>
            </w:tcBorders>
            <w:shd w:val="clear" w:color="auto" w:fill="auto"/>
            <w:vAlign w:val="center"/>
          </w:tcPr>
          <w:p w14:paraId="69243419" w14:textId="2C00A46D" w:rsidR="000B1A08" w:rsidRPr="00B840D4" w:rsidRDefault="000B1A08" w:rsidP="000B1A08">
            <w:pPr>
              <w:spacing w:after="0" w:line="259" w:lineRule="auto"/>
              <w:ind w:left="3" w:firstLine="0"/>
              <w:jc w:val="center"/>
              <w:rPr>
                <w:sz w:val="22"/>
                <w:szCs w:val="22"/>
              </w:rPr>
            </w:pPr>
            <w:r w:rsidRPr="00B840D4">
              <w:rPr>
                <w:sz w:val="22"/>
                <w:szCs w:val="22"/>
              </w:rPr>
              <w:t>3 283 257,78</w:t>
            </w:r>
          </w:p>
        </w:tc>
        <w:tc>
          <w:tcPr>
            <w:tcW w:w="592" w:type="pct"/>
            <w:tcBorders>
              <w:top w:val="single" w:sz="2" w:space="0" w:color="000000"/>
              <w:left w:val="single" w:sz="5" w:space="0" w:color="000000"/>
              <w:bottom w:val="single" w:sz="5" w:space="0" w:color="000000"/>
              <w:right w:val="single" w:sz="5" w:space="0" w:color="000000"/>
            </w:tcBorders>
          </w:tcPr>
          <w:p w14:paraId="2CEF87A3" w14:textId="1A4D6FC0" w:rsidR="000B1A08" w:rsidRPr="00B840D4" w:rsidRDefault="000B1A08" w:rsidP="000B1A08">
            <w:pPr>
              <w:spacing w:after="0" w:line="259" w:lineRule="auto"/>
              <w:ind w:left="3" w:firstLine="0"/>
              <w:jc w:val="center"/>
              <w:rPr>
                <w:sz w:val="22"/>
                <w:szCs w:val="22"/>
              </w:rPr>
            </w:pPr>
            <w:r w:rsidRPr="00B840D4">
              <w:rPr>
                <w:sz w:val="22"/>
                <w:szCs w:val="22"/>
              </w:rPr>
              <w:t>1% от суммы, указанной для закупки ТРУ</w:t>
            </w:r>
          </w:p>
        </w:tc>
      </w:tr>
      <w:tr w:rsidR="000B1A08" w:rsidRPr="00B840D4" w14:paraId="33B05C0C" w14:textId="77777777" w:rsidTr="00B840D4">
        <w:trPr>
          <w:trHeight w:val="632"/>
        </w:trPr>
        <w:tc>
          <w:tcPr>
            <w:tcW w:w="318" w:type="pct"/>
            <w:tcBorders>
              <w:top w:val="single" w:sz="2" w:space="0" w:color="000000"/>
              <w:left w:val="single" w:sz="4" w:space="0" w:color="auto"/>
              <w:bottom w:val="single" w:sz="6" w:space="0" w:color="000000"/>
              <w:right w:val="single" w:sz="5" w:space="0" w:color="000000"/>
            </w:tcBorders>
          </w:tcPr>
          <w:p w14:paraId="7B7F061E" w14:textId="77777777" w:rsidR="00631C0A" w:rsidRDefault="00631C0A" w:rsidP="000B1A08">
            <w:pPr>
              <w:spacing w:after="0" w:line="259" w:lineRule="auto"/>
              <w:ind w:firstLine="0"/>
              <w:jc w:val="center"/>
              <w:rPr>
                <w:sz w:val="22"/>
                <w:szCs w:val="22"/>
              </w:rPr>
            </w:pPr>
          </w:p>
          <w:p w14:paraId="413BD285" w14:textId="77777777" w:rsidR="00631C0A" w:rsidRDefault="00631C0A" w:rsidP="000B1A08">
            <w:pPr>
              <w:spacing w:after="0" w:line="259" w:lineRule="auto"/>
              <w:ind w:firstLine="0"/>
              <w:jc w:val="center"/>
              <w:rPr>
                <w:sz w:val="22"/>
                <w:szCs w:val="22"/>
              </w:rPr>
            </w:pPr>
          </w:p>
          <w:p w14:paraId="6445B359" w14:textId="77777777" w:rsidR="00631C0A" w:rsidRDefault="00631C0A" w:rsidP="000B1A08">
            <w:pPr>
              <w:spacing w:after="0" w:line="259" w:lineRule="auto"/>
              <w:ind w:firstLine="0"/>
              <w:jc w:val="center"/>
              <w:rPr>
                <w:sz w:val="22"/>
                <w:szCs w:val="22"/>
              </w:rPr>
            </w:pPr>
          </w:p>
          <w:p w14:paraId="5185FE14" w14:textId="77777777" w:rsidR="00631C0A" w:rsidRDefault="00631C0A" w:rsidP="00631C0A">
            <w:pPr>
              <w:spacing w:after="0" w:line="259" w:lineRule="auto"/>
              <w:ind w:firstLine="0"/>
              <w:rPr>
                <w:sz w:val="22"/>
                <w:szCs w:val="22"/>
              </w:rPr>
            </w:pPr>
          </w:p>
          <w:p w14:paraId="3972CF9D" w14:textId="77777777" w:rsidR="00631C0A" w:rsidRDefault="00631C0A" w:rsidP="000B1A08">
            <w:pPr>
              <w:spacing w:after="0" w:line="259" w:lineRule="auto"/>
              <w:ind w:firstLine="0"/>
              <w:jc w:val="center"/>
              <w:rPr>
                <w:sz w:val="22"/>
                <w:szCs w:val="22"/>
              </w:rPr>
            </w:pPr>
          </w:p>
          <w:p w14:paraId="2A104768" w14:textId="77777777" w:rsidR="00631C0A" w:rsidRDefault="00631C0A" w:rsidP="000B1A08">
            <w:pPr>
              <w:spacing w:after="0" w:line="259" w:lineRule="auto"/>
              <w:ind w:firstLine="0"/>
              <w:jc w:val="center"/>
              <w:rPr>
                <w:sz w:val="22"/>
                <w:szCs w:val="22"/>
              </w:rPr>
            </w:pPr>
          </w:p>
          <w:p w14:paraId="72FA3EDE" w14:textId="049382DF" w:rsidR="000B1A08" w:rsidRPr="00B840D4" w:rsidRDefault="000B1A08" w:rsidP="000B1A08">
            <w:pPr>
              <w:spacing w:after="0" w:line="259" w:lineRule="auto"/>
              <w:ind w:firstLine="0"/>
              <w:jc w:val="center"/>
              <w:rPr>
                <w:sz w:val="22"/>
                <w:szCs w:val="22"/>
              </w:rPr>
            </w:pPr>
            <w:r w:rsidRPr="00B840D4">
              <w:rPr>
                <w:sz w:val="22"/>
                <w:szCs w:val="22"/>
              </w:rPr>
              <w:t>5224</w:t>
            </w:r>
          </w:p>
        </w:tc>
        <w:tc>
          <w:tcPr>
            <w:tcW w:w="318" w:type="pct"/>
            <w:tcBorders>
              <w:top w:val="nil"/>
              <w:left w:val="single" w:sz="4" w:space="0" w:color="auto"/>
              <w:bottom w:val="single" w:sz="4" w:space="0" w:color="auto"/>
              <w:right w:val="single" w:sz="4" w:space="0" w:color="auto"/>
            </w:tcBorders>
            <w:shd w:val="clear" w:color="auto" w:fill="auto"/>
            <w:vAlign w:val="center"/>
          </w:tcPr>
          <w:p w14:paraId="054AB234" w14:textId="54208AFD" w:rsidR="000B1A08" w:rsidRPr="000B1A08" w:rsidRDefault="000B1A08" w:rsidP="000B1A08">
            <w:pPr>
              <w:spacing w:after="0" w:line="259" w:lineRule="auto"/>
              <w:ind w:firstLine="0"/>
              <w:jc w:val="center"/>
              <w:rPr>
                <w:sz w:val="22"/>
                <w:szCs w:val="22"/>
              </w:rPr>
            </w:pPr>
            <w:r w:rsidRPr="000B1A08">
              <w:rPr>
                <w:sz w:val="22"/>
                <w:szCs w:val="22"/>
              </w:rPr>
              <w:t>133-1 Т</w:t>
            </w:r>
          </w:p>
        </w:tc>
        <w:tc>
          <w:tcPr>
            <w:tcW w:w="908" w:type="pct"/>
            <w:tcBorders>
              <w:top w:val="nil"/>
              <w:left w:val="nil"/>
              <w:bottom w:val="single" w:sz="4" w:space="0" w:color="auto"/>
              <w:right w:val="single" w:sz="4" w:space="0" w:color="auto"/>
            </w:tcBorders>
            <w:shd w:val="clear" w:color="auto" w:fill="auto"/>
            <w:vAlign w:val="center"/>
          </w:tcPr>
          <w:p w14:paraId="1DA32991" w14:textId="7F80EBD1" w:rsidR="000B1A08" w:rsidRPr="000B1A08" w:rsidRDefault="000B1A08" w:rsidP="000B1A08">
            <w:pPr>
              <w:spacing w:after="0" w:line="259" w:lineRule="auto"/>
              <w:ind w:left="3" w:firstLine="0"/>
              <w:jc w:val="center"/>
              <w:rPr>
                <w:sz w:val="22"/>
                <w:szCs w:val="22"/>
              </w:rPr>
            </w:pPr>
            <w:r w:rsidRPr="000B1A08">
              <w:rPr>
                <w:sz w:val="22"/>
                <w:szCs w:val="22"/>
              </w:rPr>
              <w:t>212024.600.000005</w:t>
            </w:r>
          </w:p>
        </w:tc>
        <w:tc>
          <w:tcPr>
            <w:tcW w:w="409" w:type="pct"/>
            <w:tcBorders>
              <w:top w:val="nil"/>
              <w:left w:val="nil"/>
              <w:bottom w:val="single" w:sz="4" w:space="0" w:color="auto"/>
              <w:right w:val="single" w:sz="4" w:space="0" w:color="auto"/>
            </w:tcBorders>
            <w:shd w:val="clear" w:color="auto" w:fill="auto"/>
            <w:vAlign w:val="center"/>
          </w:tcPr>
          <w:p w14:paraId="177E6DC1" w14:textId="0FE39DF3" w:rsidR="000B1A08" w:rsidRPr="000B1A08" w:rsidRDefault="000B1A08" w:rsidP="000B1A08">
            <w:pPr>
              <w:spacing w:after="0" w:line="259" w:lineRule="auto"/>
              <w:ind w:left="3" w:firstLine="0"/>
              <w:jc w:val="center"/>
              <w:rPr>
                <w:sz w:val="22"/>
                <w:szCs w:val="22"/>
              </w:rPr>
            </w:pPr>
            <w:r w:rsidRPr="000B1A08">
              <w:rPr>
                <w:sz w:val="22"/>
                <w:szCs w:val="22"/>
              </w:rPr>
              <w:t>Аптечка медицинская</w:t>
            </w:r>
          </w:p>
        </w:tc>
        <w:tc>
          <w:tcPr>
            <w:tcW w:w="1183" w:type="pct"/>
            <w:tcBorders>
              <w:top w:val="nil"/>
              <w:left w:val="nil"/>
              <w:bottom w:val="single" w:sz="4" w:space="0" w:color="auto"/>
              <w:right w:val="single" w:sz="4" w:space="0" w:color="auto"/>
            </w:tcBorders>
            <w:shd w:val="clear" w:color="auto" w:fill="auto"/>
            <w:vAlign w:val="center"/>
          </w:tcPr>
          <w:p w14:paraId="684542ED" w14:textId="2A2F31D8" w:rsidR="000B1A08" w:rsidRPr="000B1A08" w:rsidRDefault="000B1A08" w:rsidP="000B1A08">
            <w:pPr>
              <w:spacing w:after="0" w:line="259" w:lineRule="auto"/>
              <w:ind w:left="3" w:firstLine="0"/>
              <w:jc w:val="center"/>
              <w:rPr>
                <w:sz w:val="22"/>
                <w:szCs w:val="22"/>
              </w:rPr>
            </w:pPr>
            <w:r w:rsidRPr="000B1A08">
              <w:rPr>
                <w:sz w:val="22"/>
                <w:szCs w:val="22"/>
              </w:rPr>
              <w:t>Аптечка медицинская промышленная.</w:t>
            </w:r>
            <w:r w:rsidRPr="000B1A08">
              <w:rPr>
                <w:sz w:val="22"/>
                <w:szCs w:val="22"/>
              </w:rPr>
              <w:br/>
              <w:t xml:space="preserve">Аптечка производственная (промышленная) (для оснащения промышленных предприятий, на 30 человек) </w:t>
            </w:r>
            <w:r w:rsidRPr="000B1A08">
              <w:rPr>
                <w:sz w:val="22"/>
                <w:szCs w:val="22"/>
              </w:rPr>
              <w:br/>
              <w:t>Состав аптечки в соответствии (не менее) с приказом Министра здравоохранения и социального развития Республики Казахстан от 8 октября 2020 года № ҚР ДСМ-118/2020 и ТУ 9398-037-10973749-2015 (размеры футляров по согласованию с Заказчиком)</w:t>
            </w:r>
          </w:p>
        </w:tc>
        <w:tc>
          <w:tcPr>
            <w:tcW w:w="465" w:type="pct"/>
            <w:tcBorders>
              <w:top w:val="nil"/>
              <w:left w:val="single" w:sz="4" w:space="0" w:color="auto"/>
              <w:bottom w:val="single" w:sz="4" w:space="0" w:color="auto"/>
              <w:right w:val="single" w:sz="4" w:space="0" w:color="auto"/>
            </w:tcBorders>
            <w:shd w:val="clear" w:color="auto" w:fill="auto"/>
            <w:vAlign w:val="center"/>
          </w:tcPr>
          <w:p w14:paraId="442578AE" w14:textId="2FB0A1B8" w:rsidR="000B1A08" w:rsidRPr="00B840D4" w:rsidRDefault="000B1A08" w:rsidP="000B1A08">
            <w:pPr>
              <w:spacing w:after="0" w:line="259" w:lineRule="auto"/>
              <w:ind w:left="3" w:firstLine="0"/>
              <w:jc w:val="center"/>
              <w:rPr>
                <w:sz w:val="22"/>
                <w:szCs w:val="22"/>
              </w:rPr>
            </w:pPr>
            <w:r w:rsidRPr="00B840D4">
              <w:rPr>
                <w:sz w:val="22"/>
                <w:szCs w:val="22"/>
              </w:rPr>
              <w:t>7,0</w:t>
            </w:r>
          </w:p>
        </w:tc>
        <w:tc>
          <w:tcPr>
            <w:tcW w:w="806" w:type="pct"/>
            <w:tcBorders>
              <w:top w:val="nil"/>
              <w:left w:val="nil"/>
              <w:bottom w:val="single" w:sz="4" w:space="0" w:color="auto"/>
              <w:right w:val="single" w:sz="4" w:space="0" w:color="auto"/>
            </w:tcBorders>
            <w:shd w:val="clear" w:color="auto" w:fill="auto"/>
            <w:vAlign w:val="center"/>
          </w:tcPr>
          <w:p w14:paraId="6C938B57" w14:textId="2638EB8F" w:rsidR="000B1A08" w:rsidRPr="00B840D4" w:rsidRDefault="000B1A08" w:rsidP="000B1A08">
            <w:pPr>
              <w:spacing w:after="0" w:line="259" w:lineRule="auto"/>
              <w:ind w:left="3" w:firstLine="0"/>
              <w:jc w:val="center"/>
              <w:rPr>
                <w:sz w:val="22"/>
                <w:szCs w:val="22"/>
              </w:rPr>
            </w:pPr>
            <w:r w:rsidRPr="00B840D4">
              <w:rPr>
                <w:sz w:val="22"/>
                <w:szCs w:val="22"/>
              </w:rPr>
              <w:t>345 800,00</w:t>
            </w:r>
          </w:p>
        </w:tc>
        <w:tc>
          <w:tcPr>
            <w:tcW w:w="592" w:type="pct"/>
            <w:tcBorders>
              <w:top w:val="single" w:sz="2" w:space="0" w:color="000000"/>
              <w:left w:val="single" w:sz="5" w:space="0" w:color="000000"/>
              <w:bottom w:val="single" w:sz="5" w:space="0" w:color="000000"/>
              <w:right w:val="single" w:sz="5" w:space="0" w:color="000000"/>
            </w:tcBorders>
          </w:tcPr>
          <w:p w14:paraId="73558A87" w14:textId="4890088E" w:rsidR="000B1A08" w:rsidRPr="00B840D4" w:rsidRDefault="000B1A08" w:rsidP="000B1A08">
            <w:pPr>
              <w:spacing w:after="0" w:line="259" w:lineRule="auto"/>
              <w:ind w:left="3" w:firstLine="0"/>
              <w:jc w:val="center"/>
              <w:rPr>
                <w:sz w:val="22"/>
                <w:szCs w:val="22"/>
              </w:rPr>
            </w:pPr>
            <w:r w:rsidRPr="00B840D4">
              <w:rPr>
                <w:sz w:val="22"/>
                <w:szCs w:val="22"/>
              </w:rPr>
              <w:t>1% от суммы, указанной для закупки ТРУ</w:t>
            </w:r>
          </w:p>
        </w:tc>
      </w:tr>
      <w:tr w:rsidR="000B1A08" w:rsidRPr="00B840D4" w14:paraId="5366255B" w14:textId="77777777" w:rsidTr="00B840D4">
        <w:trPr>
          <w:trHeight w:val="632"/>
        </w:trPr>
        <w:tc>
          <w:tcPr>
            <w:tcW w:w="318" w:type="pct"/>
            <w:tcBorders>
              <w:top w:val="single" w:sz="2" w:space="0" w:color="000000"/>
              <w:left w:val="single" w:sz="4" w:space="0" w:color="auto"/>
              <w:bottom w:val="single" w:sz="6" w:space="0" w:color="000000"/>
              <w:right w:val="single" w:sz="5" w:space="0" w:color="000000"/>
            </w:tcBorders>
          </w:tcPr>
          <w:p w14:paraId="2D8B00F3" w14:textId="77777777" w:rsidR="00631C0A" w:rsidRDefault="00631C0A" w:rsidP="000B1A08">
            <w:pPr>
              <w:spacing w:after="0" w:line="259" w:lineRule="auto"/>
              <w:ind w:firstLine="0"/>
              <w:jc w:val="center"/>
              <w:rPr>
                <w:sz w:val="22"/>
                <w:szCs w:val="22"/>
              </w:rPr>
            </w:pPr>
          </w:p>
          <w:p w14:paraId="2A27079F" w14:textId="77777777" w:rsidR="00631C0A" w:rsidRDefault="00631C0A" w:rsidP="000B1A08">
            <w:pPr>
              <w:spacing w:after="0" w:line="259" w:lineRule="auto"/>
              <w:ind w:firstLine="0"/>
              <w:jc w:val="center"/>
              <w:rPr>
                <w:sz w:val="22"/>
                <w:szCs w:val="22"/>
              </w:rPr>
            </w:pPr>
          </w:p>
          <w:p w14:paraId="05C7193E" w14:textId="77777777" w:rsidR="00631C0A" w:rsidRDefault="00631C0A" w:rsidP="000B1A08">
            <w:pPr>
              <w:spacing w:after="0" w:line="259" w:lineRule="auto"/>
              <w:ind w:firstLine="0"/>
              <w:jc w:val="center"/>
              <w:rPr>
                <w:sz w:val="22"/>
                <w:szCs w:val="22"/>
              </w:rPr>
            </w:pPr>
          </w:p>
          <w:p w14:paraId="60B43922" w14:textId="77777777" w:rsidR="00631C0A" w:rsidRDefault="00631C0A" w:rsidP="000B1A08">
            <w:pPr>
              <w:spacing w:after="0" w:line="259" w:lineRule="auto"/>
              <w:ind w:firstLine="0"/>
              <w:jc w:val="center"/>
              <w:rPr>
                <w:sz w:val="22"/>
                <w:szCs w:val="22"/>
              </w:rPr>
            </w:pPr>
          </w:p>
          <w:p w14:paraId="1CD2F7B5" w14:textId="77777777" w:rsidR="00631C0A" w:rsidRDefault="00631C0A" w:rsidP="000B1A08">
            <w:pPr>
              <w:spacing w:after="0" w:line="259" w:lineRule="auto"/>
              <w:ind w:firstLine="0"/>
              <w:jc w:val="center"/>
              <w:rPr>
                <w:sz w:val="22"/>
                <w:szCs w:val="22"/>
              </w:rPr>
            </w:pPr>
          </w:p>
          <w:p w14:paraId="10C0D25D" w14:textId="77777777" w:rsidR="00631C0A" w:rsidRDefault="00631C0A" w:rsidP="000B1A08">
            <w:pPr>
              <w:spacing w:after="0" w:line="259" w:lineRule="auto"/>
              <w:ind w:firstLine="0"/>
              <w:jc w:val="center"/>
              <w:rPr>
                <w:sz w:val="22"/>
                <w:szCs w:val="22"/>
              </w:rPr>
            </w:pPr>
          </w:p>
          <w:p w14:paraId="7EED853F" w14:textId="6475A827" w:rsidR="000B1A08" w:rsidRPr="00B840D4" w:rsidRDefault="000B1A08" w:rsidP="000B1A08">
            <w:pPr>
              <w:spacing w:after="0" w:line="259" w:lineRule="auto"/>
              <w:ind w:firstLine="0"/>
              <w:jc w:val="center"/>
              <w:rPr>
                <w:sz w:val="22"/>
                <w:szCs w:val="22"/>
              </w:rPr>
            </w:pPr>
            <w:r w:rsidRPr="00B840D4">
              <w:rPr>
                <w:sz w:val="22"/>
                <w:szCs w:val="22"/>
              </w:rPr>
              <w:t>5224</w:t>
            </w:r>
          </w:p>
        </w:tc>
        <w:tc>
          <w:tcPr>
            <w:tcW w:w="318" w:type="pct"/>
            <w:tcBorders>
              <w:top w:val="nil"/>
              <w:left w:val="single" w:sz="4" w:space="0" w:color="auto"/>
              <w:bottom w:val="single" w:sz="4" w:space="0" w:color="auto"/>
              <w:right w:val="single" w:sz="4" w:space="0" w:color="auto"/>
            </w:tcBorders>
            <w:shd w:val="clear" w:color="auto" w:fill="auto"/>
            <w:vAlign w:val="center"/>
          </w:tcPr>
          <w:p w14:paraId="791DCFB9" w14:textId="6F97F8A4" w:rsidR="000B1A08" w:rsidRPr="000B1A08" w:rsidRDefault="000B1A08" w:rsidP="000B1A08">
            <w:pPr>
              <w:spacing w:after="0" w:line="259" w:lineRule="auto"/>
              <w:ind w:firstLine="0"/>
              <w:jc w:val="center"/>
              <w:rPr>
                <w:sz w:val="22"/>
                <w:szCs w:val="22"/>
              </w:rPr>
            </w:pPr>
            <w:r w:rsidRPr="000B1A08">
              <w:rPr>
                <w:sz w:val="22"/>
                <w:szCs w:val="22"/>
              </w:rPr>
              <w:t>134-1 Т</w:t>
            </w:r>
          </w:p>
        </w:tc>
        <w:tc>
          <w:tcPr>
            <w:tcW w:w="908" w:type="pct"/>
            <w:tcBorders>
              <w:top w:val="nil"/>
              <w:left w:val="nil"/>
              <w:bottom w:val="single" w:sz="4" w:space="0" w:color="auto"/>
              <w:right w:val="single" w:sz="4" w:space="0" w:color="auto"/>
            </w:tcBorders>
            <w:shd w:val="clear" w:color="auto" w:fill="auto"/>
            <w:vAlign w:val="center"/>
          </w:tcPr>
          <w:p w14:paraId="07B6E692" w14:textId="342AAF3A" w:rsidR="000B1A08" w:rsidRPr="000B1A08" w:rsidRDefault="000B1A08" w:rsidP="000B1A08">
            <w:pPr>
              <w:spacing w:after="0" w:line="259" w:lineRule="auto"/>
              <w:ind w:left="3" w:firstLine="0"/>
              <w:jc w:val="center"/>
              <w:rPr>
                <w:sz w:val="22"/>
                <w:szCs w:val="22"/>
              </w:rPr>
            </w:pPr>
            <w:r w:rsidRPr="000B1A08">
              <w:rPr>
                <w:sz w:val="22"/>
                <w:szCs w:val="22"/>
              </w:rPr>
              <w:t>265170.990.000029</w:t>
            </w:r>
          </w:p>
        </w:tc>
        <w:tc>
          <w:tcPr>
            <w:tcW w:w="409" w:type="pct"/>
            <w:tcBorders>
              <w:top w:val="nil"/>
              <w:left w:val="nil"/>
              <w:bottom w:val="single" w:sz="4" w:space="0" w:color="auto"/>
              <w:right w:val="single" w:sz="4" w:space="0" w:color="auto"/>
            </w:tcBorders>
            <w:shd w:val="clear" w:color="auto" w:fill="auto"/>
            <w:vAlign w:val="center"/>
          </w:tcPr>
          <w:p w14:paraId="0EB813FB" w14:textId="64912374" w:rsidR="000B1A08" w:rsidRPr="000B1A08" w:rsidRDefault="000B1A08" w:rsidP="000B1A08">
            <w:pPr>
              <w:spacing w:after="0" w:line="259" w:lineRule="auto"/>
              <w:ind w:left="3" w:firstLine="0"/>
              <w:jc w:val="center"/>
              <w:rPr>
                <w:sz w:val="22"/>
                <w:szCs w:val="22"/>
              </w:rPr>
            </w:pPr>
            <w:r w:rsidRPr="000B1A08">
              <w:rPr>
                <w:sz w:val="22"/>
                <w:szCs w:val="22"/>
              </w:rPr>
              <w:t>Анемометр</w:t>
            </w:r>
          </w:p>
        </w:tc>
        <w:tc>
          <w:tcPr>
            <w:tcW w:w="1183" w:type="pct"/>
            <w:tcBorders>
              <w:top w:val="nil"/>
              <w:left w:val="nil"/>
              <w:bottom w:val="single" w:sz="4" w:space="0" w:color="auto"/>
              <w:right w:val="single" w:sz="4" w:space="0" w:color="auto"/>
            </w:tcBorders>
            <w:shd w:val="clear" w:color="auto" w:fill="auto"/>
            <w:vAlign w:val="center"/>
          </w:tcPr>
          <w:p w14:paraId="46E34CB7" w14:textId="2F09FBBF" w:rsidR="000B1A08" w:rsidRPr="000B1A08" w:rsidRDefault="000B1A08" w:rsidP="000B1A08">
            <w:pPr>
              <w:spacing w:after="0" w:line="259" w:lineRule="auto"/>
              <w:ind w:left="3" w:firstLine="0"/>
              <w:jc w:val="center"/>
              <w:rPr>
                <w:sz w:val="22"/>
                <w:szCs w:val="22"/>
              </w:rPr>
            </w:pPr>
            <w:r w:rsidRPr="000B1A08">
              <w:rPr>
                <w:sz w:val="22"/>
                <w:szCs w:val="22"/>
              </w:rPr>
              <w:t>Анемометр вращающийся.</w:t>
            </w:r>
            <w:r w:rsidRPr="000B1A08">
              <w:rPr>
                <w:sz w:val="22"/>
                <w:szCs w:val="22"/>
              </w:rPr>
              <w:br/>
              <w:t>Анемометр с крыльчаткой (переносной, спортивный) – классический прибор для измерения скорости ветра, который используется не только на открытом воздухе, но и в помещениях. Прибор для измерения скорости движения газов, воздуха в системах, например, вентиляции. Благодаря простоте в управлении он позволяет быстро измерить скорость воздуха.</w:t>
            </w:r>
            <w:r w:rsidRPr="000B1A08">
              <w:rPr>
                <w:sz w:val="22"/>
                <w:szCs w:val="22"/>
              </w:rPr>
              <w:br/>
            </w:r>
            <w:r w:rsidRPr="000B1A08">
              <w:rPr>
                <w:sz w:val="22"/>
                <w:szCs w:val="22"/>
              </w:rPr>
              <w:br/>
            </w:r>
            <w:r w:rsidRPr="000B1A08">
              <w:rPr>
                <w:sz w:val="22"/>
                <w:szCs w:val="22"/>
              </w:rPr>
              <w:lastRenderedPageBreak/>
              <w:t>Позволяет определять объемный расход и температуру, что облегчает анализ данных и их сопоставление.</w:t>
            </w:r>
            <w:r w:rsidRPr="000B1A08">
              <w:rPr>
                <w:sz w:val="22"/>
                <w:szCs w:val="22"/>
              </w:rPr>
              <w:br/>
            </w:r>
            <w:r w:rsidRPr="000B1A08">
              <w:rPr>
                <w:sz w:val="22"/>
                <w:szCs w:val="22"/>
              </w:rPr>
              <w:br/>
              <w:t>Анемометра с крыльчаткой имеет следующие функции:</w:t>
            </w:r>
            <w:r w:rsidRPr="000B1A08">
              <w:rPr>
                <w:sz w:val="22"/>
                <w:szCs w:val="22"/>
              </w:rPr>
              <w:br/>
              <w:t>- измерение скорости потока, объемного расхода и температуры;</w:t>
            </w:r>
            <w:r w:rsidRPr="000B1A08">
              <w:rPr>
                <w:sz w:val="22"/>
                <w:szCs w:val="22"/>
              </w:rPr>
              <w:br/>
              <w:t>- прямая регистрация измеренных значений;</w:t>
            </w:r>
            <w:r w:rsidRPr="000B1A08">
              <w:rPr>
                <w:sz w:val="22"/>
                <w:szCs w:val="22"/>
              </w:rPr>
              <w:br/>
              <w:t>- возможность работы с мобильным приложением.</w:t>
            </w:r>
          </w:p>
        </w:tc>
        <w:tc>
          <w:tcPr>
            <w:tcW w:w="465" w:type="pct"/>
            <w:tcBorders>
              <w:top w:val="nil"/>
              <w:left w:val="single" w:sz="4" w:space="0" w:color="auto"/>
              <w:bottom w:val="single" w:sz="4" w:space="0" w:color="auto"/>
              <w:right w:val="single" w:sz="4" w:space="0" w:color="auto"/>
            </w:tcBorders>
            <w:shd w:val="clear" w:color="auto" w:fill="auto"/>
            <w:vAlign w:val="center"/>
          </w:tcPr>
          <w:p w14:paraId="1902DBBA" w14:textId="70B18D03" w:rsidR="000B1A08" w:rsidRPr="00B840D4" w:rsidRDefault="000B1A08" w:rsidP="000B1A08">
            <w:pPr>
              <w:spacing w:after="0" w:line="259" w:lineRule="auto"/>
              <w:ind w:left="3" w:firstLine="0"/>
              <w:jc w:val="center"/>
              <w:rPr>
                <w:sz w:val="22"/>
                <w:szCs w:val="22"/>
              </w:rPr>
            </w:pPr>
            <w:r w:rsidRPr="00B840D4">
              <w:rPr>
                <w:sz w:val="22"/>
                <w:szCs w:val="22"/>
              </w:rPr>
              <w:lastRenderedPageBreak/>
              <w:t>3,0</w:t>
            </w:r>
          </w:p>
        </w:tc>
        <w:tc>
          <w:tcPr>
            <w:tcW w:w="806" w:type="pct"/>
            <w:tcBorders>
              <w:top w:val="nil"/>
              <w:left w:val="nil"/>
              <w:bottom w:val="single" w:sz="4" w:space="0" w:color="auto"/>
              <w:right w:val="single" w:sz="4" w:space="0" w:color="auto"/>
            </w:tcBorders>
            <w:shd w:val="clear" w:color="auto" w:fill="auto"/>
            <w:vAlign w:val="center"/>
          </w:tcPr>
          <w:p w14:paraId="1DB440D8" w14:textId="667B918A" w:rsidR="000B1A08" w:rsidRPr="00B840D4" w:rsidRDefault="000B1A08" w:rsidP="000B1A08">
            <w:pPr>
              <w:spacing w:after="0" w:line="259" w:lineRule="auto"/>
              <w:ind w:left="3" w:firstLine="0"/>
              <w:jc w:val="center"/>
              <w:rPr>
                <w:sz w:val="22"/>
                <w:szCs w:val="22"/>
              </w:rPr>
            </w:pPr>
            <w:r w:rsidRPr="00B840D4">
              <w:rPr>
                <w:sz w:val="22"/>
                <w:szCs w:val="22"/>
              </w:rPr>
              <w:t>47 940,00</w:t>
            </w:r>
          </w:p>
        </w:tc>
        <w:tc>
          <w:tcPr>
            <w:tcW w:w="592" w:type="pct"/>
            <w:tcBorders>
              <w:top w:val="single" w:sz="2" w:space="0" w:color="000000"/>
              <w:left w:val="single" w:sz="5" w:space="0" w:color="000000"/>
              <w:bottom w:val="single" w:sz="5" w:space="0" w:color="000000"/>
              <w:right w:val="single" w:sz="5" w:space="0" w:color="000000"/>
            </w:tcBorders>
          </w:tcPr>
          <w:p w14:paraId="272862E1" w14:textId="4E47CDB1" w:rsidR="000B1A08" w:rsidRPr="00B840D4" w:rsidRDefault="000B1A08" w:rsidP="000B1A08">
            <w:pPr>
              <w:spacing w:after="0" w:line="259" w:lineRule="auto"/>
              <w:ind w:left="3" w:firstLine="0"/>
              <w:jc w:val="center"/>
              <w:rPr>
                <w:sz w:val="22"/>
                <w:szCs w:val="22"/>
              </w:rPr>
            </w:pPr>
            <w:r w:rsidRPr="00B840D4">
              <w:rPr>
                <w:sz w:val="22"/>
                <w:szCs w:val="22"/>
              </w:rPr>
              <w:t>1% от суммы, указанной для закупки ТРУ</w:t>
            </w:r>
          </w:p>
        </w:tc>
      </w:tr>
      <w:tr w:rsidR="000B1A08" w:rsidRPr="00B840D4" w14:paraId="66D9C527" w14:textId="0D8E145C" w:rsidTr="00B840D4">
        <w:trPr>
          <w:trHeight w:val="898"/>
        </w:trPr>
        <w:tc>
          <w:tcPr>
            <w:tcW w:w="318" w:type="pct"/>
            <w:tcBorders>
              <w:top w:val="single" w:sz="6" w:space="0" w:color="000000"/>
              <w:left w:val="single" w:sz="4" w:space="0" w:color="auto"/>
              <w:bottom w:val="single" w:sz="2" w:space="0" w:color="000000"/>
              <w:right w:val="single" w:sz="2" w:space="0" w:color="000000"/>
            </w:tcBorders>
            <w:vAlign w:val="center"/>
          </w:tcPr>
          <w:p w14:paraId="175A0C06" w14:textId="5567B9F4" w:rsidR="000B1A08" w:rsidRPr="00B840D4" w:rsidRDefault="000B1A08" w:rsidP="000B1A08">
            <w:pPr>
              <w:spacing w:after="0" w:line="259" w:lineRule="auto"/>
              <w:ind w:firstLine="0"/>
              <w:jc w:val="center"/>
              <w:rPr>
                <w:sz w:val="22"/>
                <w:szCs w:val="22"/>
              </w:rPr>
            </w:pPr>
            <w:r w:rsidRPr="00B840D4">
              <w:rPr>
                <w:sz w:val="22"/>
                <w:szCs w:val="22"/>
              </w:rPr>
              <w:t>5224</w:t>
            </w:r>
          </w:p>
        </w:tc>
        <w:tc>
          <w:tcPr>
            <w:tcW w:w="318" w:type="pct"/>
            <w:tcBorders>
              <w:top w:val="nil"/>
              <w:left w:val="single" w:sz="4" w:space="0" w:color="auto"/>
              <w:bottom w:val="single" w:sz="4" w:space="0" w:color="auto"/>
              <w:right w:val="single" w:sz="4" w:space="0" w:color="auto"/>
            </w:tcBorders>
            <w:shd w:val="clear" w:color="auto" w:fill="auto"/>
            <w:vAlign w:val="center"/>
          </w:tcPr>
          <w:p w14:paraId="087EB7C3" w14:textId="2D0BA9BA" w:rsidR="000B1A08" w:rsidRPr="000B1A08" w:rsidRDefault="000B1A08" w:rsidP="000B1A08">
            <w:pPr>
              <w:spacing w:after="0" w:line="259" w:lineRule="auto"/>
              <w:ind w:firstLine="0"/>
              <w:jc w:val="center"/>
              <w:rPr>
                <w:sz w:val="22"/>
                <w:szCs w:val="22"/>
              </w:rPr>
            </w:pPr>
            <w:r w:rsidRPr="000B1A08">
              <w:rPr>
                <w:sz w:val="22"/>
                <w:szCs w:val="22"/>
              </w:rPr>
              <w:t>135-1 Т</w:t>
            </w:r>
          </w:p>
        </w:tc>
        <w:tc>
          <w:tcPr>
            <w:tcW w:w="908" w:type="pct"/>
            <w:tcBorders>
              <w:top w:val="nil"/>
              <w:left w:val="nil"/>
              <w:bottom w:val="single" w:sz="4" w:space="0" w:color="auto"/>
              <w:right w:val="single" w:sz="4" w:space="0" w:color="auto"/>
            </w:tcBorders>
            <w:shd w:val="clear" w:color="auto" w:fill="auto"/>
            <w:vAlign w:val="center"/>
          </w:tcPr>
          <w:p w14:paraId="005C5B42" w14:textId="337B0828" w:rsidR="000B1A08" w:rsidRPr="000B1A08" w:rsidRDefault="000B1A08" w:rsidP="000B1A08">
            <w:pPr>
              <w:spacing w:after="0" w:line="259" w:lineRule="auto"/>
              <w:ind w:left="3" w:firstLine="0"/>
              <w:jc w:val="center"/>
              <w:rPr>
                <w:sz w:val="22"/>
                <w:szCs w:val="22"/>
              </w:rPr>
            </w:pPr>
            <w:r w:rsidRPr="000B1A08">
              <w:rPr>
                <w:sz w:val="22"/>
                <w:szCs w:val="22"/>
              </w:rPr>
              <w:t>329959.100.000003</w:t>
            </w:r>
          </w:p>
        </w:tc>
        <w:tc>
          <w:tcPr>
            <w:tcW w:w="409" w:type="pct"/>
            <w:tcBorders>
              <w:top w:val="nil"/>
              <w:left w:val="nil"/>
              <w:bottom w:val="single" w:sz="4" w:space="0" w:color="auto"/>
              <w:right w:val="single" w:sz="4" w:space="0" w:color="auto"/>
            </w:tcBorders>
            <w:shd w:val="clear" w:color="auto" w:fill="auto"/>
            <w:vAlign w:val="center"/>
          </w:tcPr>
          <w:p w14:paraId="27486483" w14:textId="11F4BA3B" w:rsidR="000B1A08" w:rsidRPr="000B1A08" w:rsidRDefault="000B1A08" w:rsidP="000B1A08">
            <w:pPr>
              <w:spacing w:after="0" w:line="259" w:lineRule="auto"/>
              <w:ind w:left="3" w:firstLine="0"/>
              <w:jc w:val="center"/>
              <w:rPr>
                <w:sz w:val="22"/>
                <w:szCs w:val="22"/>
              </w:rPr>
            </w:pPr>
            <w:r w:rsidRPr="000B1A08">
              <w:rPr>
                <w:sz w:val="22"/>
                <w:szCs w:val="22"/>
              </w:rPr>
              <w:t>Аппарат дыхательный</w:t>
            </w:r>
          </w:p>
        </w:tc>
        <w:tc>
          <w:tcPr>
            <w:tcW w:w="1183" w:type="pct"/>
            <w:tcBorders>
              <w:top w:val="nil"/>
              <w:left w:val="nil"/>
              <w:bottom w:val="single" w:sz="4" w:space="0" w:color="auto"/>
              <w:right w:val="single" w:sz="4" w:space="0" w:color="auto"/>
            </w:tcBorders>
            <w:shd w:val="clear" w:color="auto" w:fill="auto"/>
            <w:vAlign w:val="center"/>
          </w:tcPr>
          <w:p w14:paraId="722594EB" w14:textId="749918C9" w:rsidR="000B1A08" w:rsidRPr="000B1A08" w:rsidRDefault="000B1A08" w:rsidP="000B1A08">
            <w:pPr>
              <w:spacing w:after="0" w:line="259" w:lineRule="auto"/>
              <w:ind w:left="3" w:firstLine="0"/>
              <w:jc w:val="center"/>
              <w:rPr>
                <w:sz w:val="22"/>
                <w:szCs w:val="22"/>
              </w:rPr>
            </w:pPr>
            <w:r w:rsidRPr="000B1A08">
              <w:rPr>
                <w:sz w:val="22"/>
                <w:szCs w:val="22"/>
              </w:rPr>
              <w:t>Аппарат дыхательный пожарный.</w:t>
            </w:r>
            <w:r w:rsidRPr="000B1A08">
              <w:rPr>
                <w:sz w:val="22"/>
                <w:szCs w:val="22"/>
              </w:rPr>
              <w:br/>
              <w:t>Воздушно Дыхательный аппарат со сжатым воздухом. Дыхательный аппарат со сжатым воздухом, предназначенный для профессиональных пожарных, эвакуации людей, работ в опасных загазованных зонах.</w:t>
            </w:r>
            <w:r w:rsidRPr="000B1A08">
              <w:rPr>
                <w:sz w:val="22"/>
                <w:szCs w:val="22"/>
              </w:rPr>
              <w:br/>
              <w:t>Высокоэффективный дыхательный аппарат, обеспечивает комфорт и универсальность, которые так необходимы службам быстрого реагирования. Легкий, но прочный и удобно надеваемый, современный дыхательный аппарат обеспечивает надежную защиту органов дыхания.</w:t>
            </w:r>
            <w:r w:rsidRPr="000B1A08">
              <w:rPr>
                <w:sz w:val="22"/>
                <w:szCs w:val="22"/>
              </w:rPr>
              <w:br/>
              <w:t xml:space="preserve">Дыхательный аппарат со сжатым воздухом в комплекте (c манометром, композитный баллон 6,8 литров / 300 бар, алюминиевый лайнер, вес 3,8 кг, легочный автомат, короткий шланг, штекерный соединитель, полнолицевая маска - это один из самых легких дыхательных аппаратов со сжатым воздухом для спасателей и </w:t>
            </w:r>
            <w:r w:rsidRPr="000B1A08">
              <w:rPr>
                <w:sz w:val="22"/>
                <w:szCs w:val="22"/>
              </w:rPr>
              <w:lastRenderedPageBreak/>
              <w:t>пожарных. Комфорт и надежная работа пневматики этого аппарата прекрасно подходит для применения в тех условиях, где простота и удобство эксплуатации имеют решающее значение. Легкий, очень прочный и удобный обеспечивает надежную защиту.</w:t>
            </w:r>
          </w:p>
        </w:tc>
        <w:tc>
          <w:tcPr>
            <w:tcW w:w="465" w:type="pct"/>
            <w:tcBorders>
              <w:top w:val="nil"/>
              <w:left w:val="single" w:sz="4" w:space="0" w:color="auto"/>
              <w:bottom w:val="single" w:sz="4" w:space="0" w:color="auto"/>
              <w:right w:val="single" w:sz="4" w:space="0" w:color="auto"/>
            </w:tcBorders>
            <w:shd w:val="clear" w:color="auto" w:fill="auto"/>
            <w:vAlign w:val="center"/>
          </w:tcPr>
          <w:p w14:paraId="26CEE014" w14:textId="2D8B593D" w:rsidR="000B1A08" w:rsidRPr="00B840D4" w:rsidRDefault="000B1A08" w:rsidP="000B1A08">
            <w:pPr>
              <w:spacing w:after="0" w:line="259" w:lineRule="auto"/>
              <w:ind w:left="3" w:firstLine="0"/>
              <w:jc w:val="center"/>
              <w:rPr>
                <w:sz w:val="22"/>
                <w:szCs w:val="22"/>
              </w:rPr>
            </w:pPr>
            <w:r w:rsidRPr="00B840D4">
              <w:rPr>
                <w:sz w:val="22"/>
                <w:szCs w:val="22"/>
              </w:rPr>
              <w:lastRenderedPageBreak/>
              <w:t>7,0</w:t>
            </w:r>
          </w:p>
        </w:tc>
        <w:tc>
          <w:tcPr>
            <w:tcW w:w="806" w:type="pct"/>
            <w:tcBorders>
              <w:top w:val="nil"/>
              <w:left w:val="nil"/>
              <w:bottom w:val="single" w:sz="4" w:space="0" w:color="auto"/>
              <w:right w:val="single" w:sz="4" w:space="0" w:color="auto"/>
            </w:tcBorders>
            <w:shd w:val="clear" w:color="auto" w:fill="auto"/>
            <w:vAlign w:val="center"/>
          </w:tcPr>
          <w:p w14:paraId="1AF6B397" w14:textId="55EB4789" w:rsidR="000B1A08" w:rsidRPr="00B840D4" w:rsidRDefault="000B1A08" w:rsidP="000B1A08">
            <w:pPr>
              <w:spacing w:after="0" w:line="259" w:lineRule="auto"/>
              <w:ind w:left="3" w:firstLine="0"/>
              <w:jc w:val="center"/>
              <w:rPr>
                <w:sz w:val="22"/>
                <w:szCs w:val="22"/>
              </w:rPr>
            </w:pPr>
            <w:r w:rsidRPr="00B840D4">
              <w:rPr>
                <w:sz w:val="22"/>
                <w:szCs w:val="22"/>
              </w:rPr>
              <w:t>9 343 999,00</w:t>
            </w:r>
          </w:p>
        </w:tc>
        <w:tc>
          <w:tcPr>
            <w:tcW w:w="592" w:type="pct"/>
            <w:tcBorders>
              <w:top w:val="single" w:sz="5" w:space="0" w:color="000000"/>
              <w:left w:val="single" w:sz="5" w:space="0" w:color="000000"/>
              <w:bottom w:val="single" w:sz="2" w:space="0" w:color="000000"/>
              <w:right w:val="single" w:sz="5" w:space="0" w:color="000000"/>
            </w:tcBorders>
          </w:tcPr>
          <w:p w14:paraId="7AEF1718" w14:textId="19EBC390" w:rsidR="000B1A08" w:rsidRPr="00B840D4" w:rsidRDefault="000B1A08" w:rsidP="000B1A08">
            <w:pPr>
              <w:spacing w:after="0" w:line="259" w:lineRule="auto"/>
              <w:ind w:firstLine="0"/>
              <w:jc w:val="center"/>
              <w:rPr>
                <w:sz w:val="22"/>
                <w:szCs w:val="22"/>
              </w:rPr>
            </w:pPr>
            <w:r w:rsidRPr="00B840D4">
              <w:rPr>
                <w:sz w:val="22"/>
                <w:szCs w:val="22"/>
              </w:rPr>
              <w:t>1% от суммы, указанной для закупки ТРУ</w:t>
            </w:r>
          </w:p>
        </w:tc>
      </w:tr>
    </w:tbl>
    <w:bookmarkEnd w:id="0"/>
    <w:p w14:paraId="3C961408" w14:textId="6ACE8365" w:rsidR="00803A8B" w:rsidRPr="003F09E1" w:rsidRDefault="00FD255A" w:rsidP="003F09E1">
      <w:pPr>
        <w:spacing w:after="0" w:line="259" w:lineRule="auto"/>
        <w:ind w:firstLine="0"/>
        <w:jc w:val="left"/>
        <w:rPr>
          <w:sz w:val="24"/>
        </w:rPr>
      </w:pPr>
      <w:r w:rsidRPr="003F09E1">
        <w:rPr>
          <w:sz w:val="24"/>
        </w:rPr>
        <w:t xml:space="preserve"> Срок действия тендерной заявки должен составлять не менее </w:t>
      </w:r>
      <w:r w:rsidR="00EC7EEC" w:rsidRPr="003F09E1">
        <w:rPr>
          <w:sz w:val="24"/>
        </w:rPr>
        <w:t>30</w:t>
      </w:r>
      <w:r w:rsidRPr="003F09E1">
        <w:rPr>
          <w:sz w:val="24"/>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3F09E1" w:rsidRDefault="00FD255A">
      <w:pPr>
        <w:spacing w:after="0" w:line="259" w:lineRule="auto"/>
        <w:ind w:firstLine="0"/>
        <w:jc w:val="left"/>
        <w:rPr>
          <w:sz w:val="24"/>
        </w:rPr>
      </w:pPr>
      <w:r w:rsidRPr="003F09E1">
        <w:rPr>
          <w:sz w:val="24"/>
        </w:rPr>
        <w:t xml:space="preserve"> </w:t>
      </w:r>
    </w:p>
    <w:p w14:paraId="5137EEF4" w14:textId="77777777" w:rsidR="00803A8B" w:rsidRPr="003F09E1" w:rsidRDefault="00FD255A">
      <w:pPr>
        <w:pStyle w:val="1"/>
        <w:rPr>
          <w:sz w:val="24"/>
        </w:rPr>
      </w:pPr>
      <w:r w:rsidRPr="003F09E1">
        <w:rPr>
          <w:sz w:val="24"/>
        </w:rPr>
        <w:t>1. Общие положения</w:t>
      </w:r>
    </w:p>
    <w:p w14:paraId="69D6DE87" w14:textId="77777777" w:rsidR="00803A8B" w:rsidRPr="003F09E1" w:rsidRDefault="00FD255A">
      <w:pPr>
        <w:spacing w:after="0" w:line="259" w:lineRule="auto"/>
        <w:ind w:right="20" w:firstLine="0"/>
        <w:jc w:val="center"/>
        <w:rPr>
          <w:sz w:val="24"/>
        </w:rPr>
      </w:pPr>
      <w:r w:rsidRPr="003F09E1">
        <w:rPr>
          <w:sz w:val="24"/>
        </w:rPr>
        <w:t xml:space="preserve"> </w:t>
      </w:r>
    </w:p>
    <w:p w14:paraId="7323E3B7" w14:textId="0D3D461C" w:rsidR="00803A8B" w:rsidRPr="003F09E1" w:rsidRDefault="00FD255A">
      <w:pPr>
        <w:ind w:left="-15" w:right="5"/>
        <w:rPr>
          <w:sz w:val="24"/>
        </w:rPr>
      </w:pPr>
      <w:r w:rsidRPr="003F09E1">
        <w:rPr>
          <w:sz w:val="24"/>
        </w:rPr>
        <w:t xml:space="preserve">1.1. Тендерная документация разработана в соответствии с </w:t>
      </w:r>
      <w:r w:rsidR="00EC7EEC" w:rsidRPr="003F09E1">
        <w:rPr>
          <w:sz w:val="24"/>
        </w:rPr>
        <w:t>Порядком по организации и проведению закупок товаров, работ и услуг ТОО «Урихтау Оперейтинг»</w:t>
      </w:r>
      <w:r w:rsidRPr="003F09E1">
        <w:rPr>
          <w:sz w:val="24"/>
        </w:rPr>
        <w:t xml:space="preserve"> (далее – Порядок)</w:t>
      </w:r>
      <w:r w:rsidR="00EC7EEC" w:rsidRPr="003F09E1">
        <w:rPr>
          <w:sz w:val="24"/>
        </w:rPr>
        <w:t>.</w:t>
      </w:r>
      <w:r w:rsidRPr="003F09E1">
        <w:rPr>
          <w:sz w:val="24"/>
        </w:rPr>
        <w:t xml:space="preserve"> </w:t>
      </w:r>
    </w:p>
    <w:p w14:paraId="0DF3E9D2" w14:textId="77777777" w:rsidR="00EC7EEC" w:rsidRPr="003F09E1" w:rsidRDefault="00FD255A">
      <w:pPr>
        <w:ind w:left="-15" w:right="5"/>
        <w:rPr>
          <w:sz w:val="24"/>
        </w:rPr>
      </w:pPr>
      <w:r w:rsidRPr="003F09E1">
        <w:rPr>
          <w:sz w:val="24"/>
        </w:rPr>
        <w:t>В настоящей тендерной документации используются следующие основные понятия:</w:t>
      </w:r>
    </w:p>
    <w:p w14:paraId="2F5FD3DE" w14:textId="623D44E7" w:rsidR="00803A8B" w:rsidRPr="003F09E1" w:rsidRDefault="00FD255A">
      <w:pPr>
        <w:ind w:left="-15" w:right="5"/>
        <w:rPr>
          <w:sz w:val="24"/>
        </w:rPr>
      </w:pPr>
      <w:r w:rsidRPr="003F09E1">
        <w:rPr>
          <w:b/>
          <w:sz w:val="24"/>
        </w:rPr>
        <w:t>Заказчик</w:t>
      </w:r>
      <w:r w:rsidRPr="003F09E1">
        <w:rPr>
          <w:sz w:val="24"/>
        </w:rPr>
        <w:t xml:space="preserve"> </w:t>
      </w:r>
      <w:r w:rsidR="00EC7EEC" w:rsidRPr="003F09E1">
        <w:rPr>
          <w:sz w:val="24"/>
        </w:rPr>
        <w:t>–</w:t>
      </w:r>
      <w:r w:rsidRPr="003F09E1">
        <w:rPr>
          <w:sz w:val="24"/>
        </w:rPr>
        <w:t xml:space="preserve"> </w:t>
      </w:r>
      <w:r w:rsidR="00EC7EEC" w:rsidRPr="003F09E1">
        <w:rPr>
          <w:sz w:val="24"/>
        </w:rPr>
        <w:t>ТОО «Урихтау Оперейтинг»</w:t>
      </w:r>
      <w:r w:rsidRPr="003F09E1">
        <w:rPr>
          <w:sz w:val="24"/>
        </w:rPr>
        <w:t xml:space="preserve">;  </w:t>
      </w:r>
    </w:p>
    <w:p w14:paraId="05CE4FE8" w14:textId="77777777" w:rsidR="00EC7EEC" w:rsidRPr="003F09E1" w:rsidRDefault="00FD255A" w:rsidP="00EC7EEC">
      <w:pPr>
        <w:spacing w:after="0" w:line="249" w:lineRule="auto"/>
        <w:ind w:left="-5" w:right="-5" w:hanging="10"/>
        <w:jc w:val="left"/>
        <w:rPr>
          <w:sz w:val="24"/>
        </w:rPr>
      </w:pPr>
      <w:r w:rsidRPr="003F09E1">
        <w:rPr>
          <w:b/>
          <w:sz w:val="24"/>
        </w:rPr>
        <w:t>Организатор закупок</w:t>
      </w:r>
      <w:r w:rsidRPr="003F09E1">
        <w:rPr>
          <w:sz w:val="24"/>
        </w:rPr>
        <w:t xml:space="preserve"> - должностное лицо или структурное подразделение заказчика;</w:t>
      </w:r>
    </w:p>
    <w:p w14:paraId="0A4FA5F2" w14:textId="180152B3" w:rsidR="00803A8B" w:rsidRPr="003F09E1" w:rsidRDefault="00FD255A" w:rsidP="00EC7EEC">
      <w:pPr>
        <w:spacing w:after="0" w:line="249" w:lineRule="auto"/>
        <w:ind w:left="-5" w:right="-5" w:hanging="10"/>
        <w:jc w:val="left"/>
        <w:rPr>
          <w:sz w:val="24"/>
        </w:rPr>
      </w:pPr>
      <w:r w:rsidRPr="003F09E1">
        <w:rPr>
          <w:b/>
          <w:sz w:val="24"/>
        </w:rPr>
        <w:t>Потенциальный поставщик</w:t>
      </w:r>
      <w:r w:rsidRPr="003F09E1">
        <w:rPr>
          <w:sz w:val="24"/>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3F09E1" w:rsidRDefault="00FD255A">
      <w:pPr>
        <w:ind w:left="-15" w:right="5"/>
        <w:rPr>
          <w:sz w:val="24"/>
        </w:rPr>
      </w:pPr>
      <w:r w:rsidRPr="003F09E1">
        <w:rPr>
          <w:sz w:val="24"/>
        </w:rPr>
        <w:t xml:space="preserve">1.2 Тендерная документация доступна к получению посредством </w:t>
      </w:r>
      <w:r w:rsidR="00EC7EEC" w:rsidRPr="003F09E1">
        <w:rPr>
          <w:sz w:val="24"/>
        </w:rPr>
        <w:t>веб-сайта Заказчика</w:t>
      </w:r>
      <w:r w:rsidRPr="003F09E1">
        <w:rPr>
          <w:sz w:val="24"/>
        </w:rPr>
        <w:t xml:space="preserve">: </w:t>
      </w:r>
      <w:r w:rsidR="00EC7EEC" w:rsidRPr="003F09E1">
        <w:rPr>
          <w:sz w:val="24"/>
        </w:rPr>
        <w:t>https://urikhtau.kz/</w:t>
      </w:r>
    </w:p>
    <w:p w14:paraId="118CD9AE" w14:textId="77777777" w:rsidR="00803A8B" w:rsidRPr="003F09E1" w:rsidRDefault="00FD255A">
      <w:pPr>
        <w:spacing w:after="0" w:line="259" w:lineRule="auto"/>
        <w:ind w:firstLine="0"/>
        <w:jc w:val="left"/>
        <w:rPr>
          <w:sz w:val="24"/>
        </w:rPr>
      </w:pPr>
      <w:r w:rsidRPr="003F09E1">
        <w:rPr>
          <w:sz w:val="24"/>
        </w:rPr>
        <w:t xml:space="preserve"> </w:t>
      </w:r>
    </w:p>
    <w:p w14:paraId="52DFBAB8" w14:textId="155DCC59" w:rsidR="00803A8B" w:rsidRPr="003F09E1" w:rsidRDefault="00C82FDB">
      <w:pPr>
        <w:pStyle w:val="1"/>
        <w:rPr>
          <w:sz w:val="24"/>
        </w:rPr>
      </w:pPr>
      <w:r w:rsidRPr="003F09E1">
        <w:rPr>
          <w:sz w:val="24"/>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3F09E1" w:rsidRDefault="00FD255A">
      <w:pPr>
        <w:spacing w:after="0" w:line="259" w:lineRule="auto"/>
        <w:ind w:right="20" w:firstLine="0"/>
        <w:jc w:val="center"/>
        <w:rPr>
          <w:sz w:val="24"/>
        </w:rPr>
      </w:pPr>
      <w:r w:rsidRPr="003F09E1">
        <w:rPr>
          <w:sz w:val="24"/>
        </w:rPr>
        <w:t xml:space="preserve"> </w:t>
      </w:r>
    </w:p>
    <w:p w14:paraId="7B6961CC" w14:textId="0D7CEDC0" w:rsidR="00803A8B" w:rsidRPr="003F09E1" w:rsidRDefault="00C82FDB">
      <w:pPr>
        <w:ind w:left="-15" w:right="5"/>
        <w:rPr>
          <w:sz w:val="24"/>
        </w:rPr>
      </w:pPr>
      <w:r w:rsidRPr="003F09E1">
        <w:rPr>
          <w:sz w:val="24"/>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3F09E1" w:rsidRDefault="00FD255A">
      <w:pPr>
        <w:spacing w:after="0" w:line="259" w:lineRule="auto"/>
        <w:ind w:firstLine="0"/>
        <w:jc w:val="left"/>
        <w:rPr>
          <w:sz w:val="24"/>
        </w:rPr>
      </w:pPr>
      <w:r w:rsidRPr="003F09E1">
        <w:rPr>
          <w:sz w:val="24"/>
        </w:rPr>
        <w:t xml:space="preserve"> </w:t>
      </w:r>
    </w:p>
    <w:p w14:paraId="017792E2" w14:textId="2CAFA77B" w:rsidR="00803A8B" w:rsidRPr="003F09E1" w:rsidRDefault="00C82FDB">
      <w:pPr>
        <w:spacing w:after="2"/>
        <w:ind w:left="10" w:right="20" w:hanging="10"/>
        <w:jc w:val="center"/>
        <w:rPr>
          <w:sz w:val="24"/>
        </w:rPr>
      </w:pPr>
      <w:r w:rsidRPr="003F09E1">
        <w:rPr>
          <w:b/>
          <w:sz w:val="24"/>
        </w:rPr>
        <w:t>3. Требования к потенциальному поставщику:</w:t>
      </w:r>
    </w:p>
    <w:p w14:paraId="634AA8FD" w14:textId="77777777" w:rsidR="00803A8B" w:rsidRPr="003F09E1" w:rsidRDefault="00FD255A">
      <w:pPr>
        <w:spacing w:after="0" w:line="259" w:lineRule="auto"/>
        <w:ind w:right="20" w:firstLine="0"/>
        <w:jc w:val="center"/>
        <w:rPr>
          <w:sz w:val="24"/>
        </w:rPr>
      </w:pPr>
      <w:r w:rsidRPr="003F09E1">
        <w:rPr>
          <w:sz w:val="24"/>
        </w:rPr>
        <w:t xml:space="preserve"> </w:t>
      </w:r>
    </w:p>
    <w:p w14:paraId="65C4A12D" w14:textId="487BAC13" w:rsidR="003F09E1" w:rsidRDefault="00C82FDB" w:rsidP="00B840D4">
      <w:pPr>
        <w:spacing w:after="2"/>
        <w:ind w:left="10" w:right="20" w:hanging="10"/>
        <w:jc w:val="left"/>
        <w:rPr>
          <w:bCs/>
          <w:sz w:val="24"/>
        </w:rPr>
      </w:pPr>
      <w:r w:rsidRPr="00954107">
        <w:rPr>
          <w:bCs/>
          <w:sz w:val="24"/>
        </w:rPr>
        <w:t xml:space="preserve">3.1. </w:t>
      </w:r>
      <w:r w:rsidR="00B840D4">
        <w:rPr>
          <w:bCs/>
          <w:sz w:val="24"/>
        </w:rPr>
        <w:t>Требования не предусмотрены.</w:t>
      </w:r>
    </w:p>
    <w:p w14:paraId="1DC5A7FF" w14:textId="77777777" w:rsidR="00E03BAA" w:rsidRPr="002F3166" w:rsidRDefault="00E03BAA" w:rsidP="006879F1">
      <w:pPr>
        <w:spacing w:after="0" w:line="259" w:lineRule="auto"/>
        <w:ind w:firstLine="0"/>
        <w:rPr>
          <w:b/>
          <w:sz w:val="24"/>
        </w:rPr>
      </w:pPr>
    </w:p>
    <w:p w14:paraId="68814B45" w14:textId="77777777" w:rsidR="003F09E1" w:rsidRPr="00D570B2" w:rsidRDefault="003F09E1" w:rsidP="003F09E1">
      <w:pPr>
        <w:spacing w:after="0" w:line="259" w:lineRule="auto"/>
        <w:ind w:right="57" w:firstLine="0"/>
        <w:jc w:val="center"/>
        <w:rPr>
          <w:b/>
          <w:sz w:val="24"/>
        </w:rPr>
      </w:pPr>
      <w:r w:rsidRPr="00D570B2">
        <w:rPr>
          <w:b/>
          <w:sz w:val="24"/>
        </w:rPr>
        <w:t>3.9. Прогнозная доля внутристрановой ценности</w:t>
      </w:r>
    </w:p>
    <w:p w14:paraId="1FA55D12" w14:textId="77777777" w:rsidR="00631C0A" w:rsidRDefault="00631C0A" w:rsidP="00D570B2">
      <w:pPr>
        <w:spacing w:after="0" w:line="259" w:lineRule="auto"/>
        <w:ind w:right="57" w:firstLine="0"/>
        <w:rPr>
          <w:b/>
          <w:sz w:val="24"/>
        </w:rPr>
      </w:pPr>
    </w:p>
    <w:p w14:paraId="6FFB838E" w14:textId="561C884A" w:rsidR="00D570B2" w:rsidRPr="00D570B2" w:rsidRDefault="003F09E1" w:rsidP="00D570B2">
      <w:pPr>
        <w:spacing w:after="0" w:line="259" w:lineRule="auto"/>
        <w:ind w:right="57" w:firstLine="0"/>
        <w:rPr>
          <w:bCs/>
          <w:sz w:val="24"/>
        </w:rPr>
      </w:pPr>
      <w:r w:rsidRPr="00D570B2">
        <w:rPr>
          <w:bCs/>
          <w:sz w:val="24"/>
        </w:rPr>
        <w:lastRenderedPageBreak/>
        <w:t>3.9.</w:t>
      </w:r>
      <w:r w:rsidR="00954107" w:rsidRPr="00D570B2">
        <w:rPr>
          <w:bCs/>
          <w:sz w:val="24"/>
        </w:rPr>
        <w:t>1.</w:t>
      </w:r>
      <w:r w:rsidRPr="00D570B2">
        <w:rPr>
          <w:bCs/>
          <w:sz w:val="24"/>
        </w:rPr>
        <w:t xml:space="preserve"> </w:t>
      </w:r>
      <w:r w:rsidR="00D570B2" w:rsidRPr="00D570B2">
        <w:rPr>
          <w:bCs/>
          <w:sz w:val="24"/>
        </w:rPr>
        <w:t>Гарантийное обязательство потенциального поставщика по доле внутристрановой ценности работах или услугах, подписанное первым руководителем</w:t>
      </w:r>
      <w:r w:rsidR="00D570B2">
        <w:rPr>
          <w:bCs/>
          <w:sz w:val="24"/>
        </w:rPr>
        <w:t xml:space="preserve"> </w:t>
      </w:r>
      <w:r w:rsidR="00D570B2" w:rsidRPr="00D570B2">
        <w:rPr>
          <w:bCs/>
          <w:sz w:val="24"/>
        </w:rPr>
        <w:t>потенциального поставщика либо лицом им уполномоченным, с указанием процентного значения внутристрановой ценности в предлагаемых работах или услугах и</w:t>
      </w:r>
      <w:r w:rsidR="00D570B2">
        <w:rPr>
          <w:bCs/>
          <w:sz w:val="24"/>
        </w:rPr>
        <w:t xml:space="preserve"> </w:t>
      </w:r>
      <w:r w:rsidR="00D570B2" w:rsidRPr="00D570B2">
        <w:rPr>
          <w:bCs/>
          <w:sz w:val="24"/>
        </w:rPr>
        <w:t>содержащее расчет доли внутристрановой ценности, подтверждающий итоговое процентное значение внутристрановой ценности в предлагаемых работах или услугах,</w:t>
      </w:r>
      <w:r w:rsidR="00D570B2">
        <w:rPr>
          <w:bCs/>
          <w:sz w:val="24"/>
        </w:rPr>
        <w:t xml:space="preserve"> </w:t>
      </w:r>
      <w:r w:rsidR="00D570B2" w:rsidRPr="00D570B2">
        <w:rPr>
          <w:bCs/>
          <w:sz w:val="24"/>
        </w:rPr>
        <w:t>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w:t>
      </w:r>
      <w:r w:rsidR="00D570B2">
        <w:rPr>
          <w:bCs/>
          <w:sz w:val="24"/>
        </w:rPr>
        <w:t xml:space="preserve"> </w:t>
      </w:r>
      <w:r w:rsidR="00D570B2" w:rsidRPr="00D570B2">
        <w:rPr>
          <w:bCs/>
          <w:sz w:val="24"/>
        </w:rPr>
        <w:t>соответствии с законодательством Республики Казахстан о недрах и недропользовании (далее – Единая методика расчета местного содержания).</w:t>
      </w:r>
      <w:r w:rsidR="00D570B2">
        <w:rPr>
          <w:bCs/>
          <w:sz w:val="24"/>
        </w:rPr>
        <w:t xml:space="preserve"> </w:t>
      </w:r>
      <w:r w:rsidR="00D570B2" w:rsidRPr="00D570B2">
        <w:rPr>
          <w:bCs/>
          <w:sz w:val="24"/>
        </w:rPr>
        <w:t>В случае несоответствия прогнозного расчета доли внутристрановой ценности, указанного в настоящем подпункте, требованиям Единой методики расчета местного</w:t>
      </w:r>
    </w:p>
    <w:p w14:paraId="7F3FDAAE" w14:textId="776FECBD" w:rsidR="003F09E1" w:rsidRPr="00D570B2" w:rsidRDefault="00D570B2" w:rsidP="00D570B2">
      <w:pPr>
        <w:spacing w:after="0" w:line="259" w:lineRule="auto"/>
        <w:ind w:right="57" w:firstLine="0"/>
        <w:rPr>
          <w:bCs/>
          <w:sz w:val="24"/>
        </w:rPr>
      </w:pPr>
      <w:r w:rsidRPr="00D570B2">
        <w:rPr>
          <w:bCs/>
          <w:sz w:val="24"/>
        </w:rPr>
        <w:t>содержания и прогнозной доле внутристрановой ценности, указанной в «Перечне закупаемых ТРУ» в тендерной документации, тендерная комиссия оставляет за собой</w:t>
      </w:r>
      <w:r>
        <w:rPr>
          <w:bCs/>
          <w:sz w:val="24"/>
        </w:rPr>
        <w:t xml:space="preserve"> </w:t>
      </w:r>
      <w:r w:rsidRPr="00D570B2">
        <w:rPr>
          <w:bCs/>
          <w:sz w:val="24"/>
        </w:rPr>
        <w:t>право отклонить заявку потенциального поставщика.</w:t>
      </w:r>
    </w:p>
    <w:p w14:paraId="4FB538F9" w14:textId="77777777" w:rsidR="003F09E1" w:rsidRPr="002F3166" w:rsidRDefault="003F09E1" w:rsidP="003F09E1">
      <w:pPr>
        <w:spacing w:after="0" w:line="259" w:lineRule="auto"/>
        <w:ind w:right="57" w:firstLine="0"/>
        <w:rPr>
          <w:sz w:val="24"/>
        </w:rPr>
      </w:pPr>
      <w:r w:rsidRPr="002F3166">
        <w:rPr>
          <w:sz w:val="24"/>
        </w:rPr>
        <w:t xml:space="preserve"> </w:t>
      </w:r>
    </w:p>
    <w:p w14:paraId="76579AB8" w14:textId="77777777" w:rsidR="003F09E1" w:rsidRPr="002F3166" w:rsidRDefault="003F09E1" w:rsidP="003F09E1">
      <w:pPr>
        <w:pStyle w:val="1"/>
        <w:spacing w:after="0"/>
        <w:ind w:left="0" w:right="57" w:firstLine="0"/>
        <w:rPr>
          <w:sz w:val="24"/>
        </w:rPr>
      </w:pPr>
      <w:r w:rsidRPr="002F3166">
        <w:rPr>
          <w:sz w:val="24"/>
        </w:rPr>
        <w:t>4. Представление тендерных заявок и коммерческого предложения на участие в тендере</w:t>
      </w:r>
    </w:p>
    <w:p w14:paraId="19D78520" w14:textId="77777777" w:rsidR="003F09E1" w:rsidRPr="002F3166" w:rsidRDefault="003F09E1" w:rsidP="003F09E1">
      <w:pPr>
        <w:pStyle w:val="1"/>
        <w:spacing w:after="0"/>
        <w:ind w:left="0" w:right="57" w:firstLine="0"/>
        <w:jc w:val="both"/>
        <w:rPr>
          <w:sz w:val="24"/>
        </w:rPr>
      </w:pPr>
      <w:r w:rsidRPr="002F3166">
        <w:rPr>
          <w:sz w:val="24"/>
        </w:rPr>
        <w:t xml:space="preserve"> </w:t>
      </w:r>
    </w:p>
    <w:p w14:paraId="7C1ACEE6" w14:textId="77777777" w:rsidR="003F09E1" w:rsidRPr="002F3166" w:rsidRDefault="003F09E1" w:rsidP="003F09E1">
      <w:pPr>
        <w:spacing w:after="0" w:line="259" w:lineRule="auto"/>
        <w:ind w:right="57" w:firstLine="0"/>
        <w:rPr>
          <w:sz w:val="24"/>
        </w:rPr>
      </w:pPr>
      <w:r w:rsidRPr="002F3166">
        <w:rPr>
          <w:sz w:val="24"/>
        </w:rPr>
        <w:t xml:space="preserve">4.1. Заявка на участие в открытом тендере (далее – Заявка) предоставляется в электронной форме на веб-сайте Заказчик. </w:t>
      </w:r>
    </w:p>
    <w:p w14:paraId="2B804930" w14:textId="77777777" w:rsidR="003F09E1" w:rsidRPr="002F3166" w:rsidRDefault="003F09E1" w:rsidP="003F09E1">
      <w:pPr>
        <w:spacing w:after="0" w:line="259" w:lineRule="auto"/>
        <w:ind w:right="57" w:firstLine="0"/>
        <w:rPr>
          <w:sz w:val="24"/>
          <w:lang w:val="kk-KZ"/>
        </w:rPr>
      </w:pPr>
      <w:r w:rsidRPr="002F3166">
        <w:rPr>
          <w:sz w:val="24"/>
          <w:lang w:val="kk-KZ"/>
        </w:rPr>
        <w:t xml:space="preserve">4.2. </w:t>
      </w:r>
      <w:r w:rsidRPr="002F3166">
        <w:rPr>
          <w:bCs/>
          <w:sz w:val="24"/>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2F3166">
        <w:rPr>
          <w:sz w:val="24"/>
          <w:lang w:val="kk-KZ"/>
        </w:rPr>
        <w:t xml:space="preserve">. Ценовое предложение представляется в </w:t>
      </w:r>
      <w:r w:rsidRPr="002F3166">
        <w:rPr>
          <w:sz w:val="24"/>
        </w:rPr>
        <w:t>адрес Заказчика,</w:t>
      </w:r>
      <w:r w:rsidRPr="002F3166">
        <w:rPr>
          <w:sz w:val="24"/>
          <w:lang w:val="kk-KZ"/>
        </w:rPr>
        <w:t xml:space="preserve"> в запечатанном конверте до времени начала процедуры вскрытия</w:t>
      </w:r>
      <w:r w:rsidRPr="002F3166">
        <w:rPr>
          <w:sz w:val="24"/>
        </w:rPr>
        <w:t xml:space="preserve"> заявок</w:t>
      </w:r>
      <w:r w:rsidRPr="002F3166">
        <w:rPr>
          <w:sz w:val="24"/>
          <w:lang w:val="kk-KZ"/>
        </w:rPr>
        <w:t xml:space="preserve">, указанного в объявлении о закупках способом </w:t>
      </w:r>
      <w:r w:rsidRPr="002F3166">
        <w:rPr>
          <w:sz w:val="24"/>
        </w:rPr>
        <w:t>тендера</w:t>
      </w:r>
      <w:r w:rsidRPr="002F3166">
        <w:rPr>
          <w:sz w:val="24"/>
          <w:lang w:val="kk-KZ"/>
        </w:rPr>
        <w:t>. Каждый потенциальный поставщик может подать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384852F" w14:textId="77777777" w:rsidR="003F09E1" w:rsidRPr="002F3166" w:rsidRDefault="003F09E1" w:rsidP="003F09E1">
      <w:pPr>
        <w:spacing w:after="0" w:line="259" w:lineRule="auto"/>
        <w:ind w:right="57" w:firstLine="0"/>
        <w:rPr>
          <w:sz w:val="24"/>
          <w:lang w:val="kk-KZ"/>
        </w:rPr>
      </w:pPr>
      <w:r w:rsidRPr="002F3166">
        <w:rPr>
          <w:sz w:val="24"/>
          <w:lang w:val="kk-KZ"/>
        </w:rPr>
        <w:t>4.2.1. наименование, фактический адрес потенциального поставщика;</w:t>
      </w:r>
    </w:p>
    <w:p w14:paraId="3DF6589B" w14:textId="77777777" w:rsidR="003F09E1" w:rsidRPr="002F3166" w:rsidRDefault="003F09E1" w:rsidP="003F09E1">
      <w:pPr>
        <w:spacing w:after="0" w:line="259" w:lineRule="auto"/>
        <w:ind w:right="57" w:firstLine="0"/>
        <w:rPr>
          <w:sz w:val="24"/>
          <w:lang w:val="kk-KZ"/>
        </w:rPr>
      </w:pPr>
      <w:r w:rsidRPr="002F3166">
        <w:rPr>
          <w:sz w:val="24"/>
          <w:lang w:val="kk-KZ"/>
        </w:rPr>
        <w:t xml:space="preserve">4.2.2. номер объявления о закупке, </w:t>
      </w:r>
      <w:r w:rsidRPr="002F3166">
        <w:rPr>
          <w:sz w:val="24"/>
        </w:rPr>
        <w:t>наименование и краткое (дополнительное) описание приобретаемых товаров, работ и услуг</w:t>
      </w:r>
      <w:r w:rsidRPr="002F3166">
        <w:rPr>
          <w:sz w:val="24"/>
          <w:lang w:val="kk-KZ"/>
        </w:rPr>
        <w:t>;</w:t>
      </w:r>
    </w:p>
    <w:p w14:paraId="2EB207F4" w14:textId="77777777" w:rsidR="003F09E1" w:rsidRPr="002F3166" w:rsidRDefault="003F09E1" w:rsidP="003F09E1">
      <w:pPr>
        <w:spacing w:after="0" w:line="259" w:lineRule="auto"/>
        <w:ind w:right="57" w:firstLine="0"/>
        <w:rPr>
          <w:sz w:val="24"/>
        </w:rPr>
      </w:pPr>
      <w:r w:rsidRPr="002F3166">
        <w:rPr>
          <w:sz w:val="24"/>
          <w:lang w:val="kk-KZ"/>
        </w:rPr>
        <w:t>4.2.3. цену за единицу и общую цену товаров</w:t>
      </w:r>
      <w:r w:rsidRPr="002F3166">
        <w:rPr>
          <w:sz w:val="24"/>
        </w:rPr>
        <w:t xml:space="preserve"> работ и услуг</w:t>
      </w:r>
      <w:r w:rsidRPr="002F3166">
        <w:rPr>
          <w:sz w:val="24"/>
          <w:lang w:val="kk-KZ"/>
        </w:rPr>
        <w:t>, без учета НДС, с включенными в нее расходами, связанными с поставкой товара</w:t>
      </w:r>
      <w:r w:rsidRPr="002F3166">
        <w:rPr>
          <w:sz w:val="24"/>
        </w:rPr>
        <w:t>, выполнения работ и оказания услуг;</w:t>
      </w:r>
    </w:p>
    <w:p w14:paraId="7EE7E6B7" w14:textId="77777777" w:rsidR="003F09E1" w:rsidRPr="002F3166" w:rsidRDefault="003F09E1" w:rsidP="003F09E1">
      <w:pPr>
        <w:spacing w:after="0" w:line="259" w:lineRule="auto"/>
        <w:ind w:right="57" w:firstLine="0"/>
        <w:rPr>
          <w:sz w:val="24"/>
        </w:rPr>
      </w:pPr>
      <w:r w:rsidRPr="002F3166">
        <w:rPr>
          <w:sz w:val="24"/>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218AFAD6" w14:textId="77777777" w:rsidR="003F09E1" w:rsidRPr="002F3166" w:rsidRDefault="003F09E1" w:rsidP="003F09E1">
      <w:pPr>
        <w:spacing w:after="0" w:line="259" w:lineRule="auto"/>
        <w:ind w:right="57" w:firstLine="0"/>
        <w:rPr>
          <w:sz w:val="24"/>
        </w:rPr>
      </w:pPr>
      <w:r w:rsidRPr="002F3166">
        <w:rPr>
          <w:sz w:val="24"/>
        </w:rPr>
        <w:t>4.3. Порядок оформления конверта:</w:t>
      </w:r>
    </w:p>
    <w:p w14:paraId="6BC59D0F" w14:textId="77777777" w:rsidR="003F09E1" w:rsidRPr="002F3166" w:rsidRDefault="003F09E1" w:rsidP="003F09E1">
      <w:pPr>
        <w:spacing w:after="0" w:line="259" w:lineRule="auto"/>
        <w:ind w:right="57" w:firstLine="0"/>
        <w:rPr>
          <w:sz w:val="24"/>
        </w:rPr>
      </w:pPr>
      <w:r w:rsidRPr="002F3166">
        <w:rPr>
          <w:sz w:val="24"/>
          <w:lang w:val="kk-KZ"/>
        </w:rPr>
        <w:t>4.3.1. полное наименование и почтовый адрес потенциального поставщика;</w:t>
      </w:r>
    </w:p>
    <w:p w14:paraId="172746EE" w14:textId="77777777" w:rsidR="003F09E1" w:rsidRPr="002F3166" w:rsidRDefault="003F09E1" w:rsidP="003F09E1">
      <w:pPr>
        <w:spacing w:after="0" w:line="259" w:lineRule="auto"/>
        <w:ind w:right="57" w:firstLine="0"/>
        <w:rPr>
          <w:sz w:val="24"/>
          <w:lang w:val="kk-KZ"/>
        </w:rPr>
      </w:pPr>
      <w:r w:rsidRPr="002F3166">
        <w:rPr>
          <w:sz w:val="24"/>
        </w:rPr>
        <w:t xml:space="preserve">4.3.2. </w:t>
      </w:r>
      <w:r w:rsidRPr="002F3166">
        <w:rPr>
          <w:sz w:val="24"/>
          <w:lang w:val="kk-KZ"/>
        </w:rPr>
        <w:t xml:space="preserve">наименование и почтовый адрес </w:t>
      </w:r>
      <w:r w:rsidRPr="002F3166">
        <w:rPr>
          <w:sz w:val="24"/>
        </w:rPr>
        <w:t>Заказчика</w:t>
      </w:r>
      <w:r w:rsidRPr="002F3166">
        <w:rPr>
          <w:sz w:val="24"/>
          <w:lang w:val="kk-KZ"/>
        </w:rPr>
        <w:t>;</w:t>
      </w:r>
    </w:p>
    <w:p w14:paraId="58D8E350" w14:textId="77777777" w:rsidR="003F09E1" w:rsidRPr="002F3166" w:rsidRDefault="003F09E1" w:rsidP="003F09E1">
      <w:pPr>
        <w:spacing w:after="0" w:line="259" w:lineRule="auto"/>
        <w:ind w:right="57" w:firstLine="0"/>
        <w:rPr>
          <w:sz w:val="24"/>
          <w:lang w:val="kk-KZ"/>
        </w:rPr>
      </w:pPr>
      <w:r w:rsidRPr="002F3166">
        <w:rPr>
          <w:sz w:val="24"/>
        </w:rPr>
        <w:t xml:space="preserve">4.3.3. </w:t>
      </w:r>
      <w:r w:rsidRPr="002F3166">
        <w:rPr>
          <w:sz w:val="24"/>
          <w:lang w:val="kk-KZ"/>
        </w:rPr>
        <w:t xml:space="preserve">номер объявления о закупке, </w:t>
      </w:r>
      <w:r w:rsidRPr="002F3166">
        <w:rPr>
          <w:sz w:val="24"/>
        </w:rPr>
        <w:t>наименование и краткое (дополнительное) описание приобретаемых товаров, работ и услуг</w:t>
      </w:r>
      <w:r w:rsidRPr="002F3166">
        <w:rPr>
          <w:sz w:val="24"/>
          <w:lang w:val="kk-KZ"/>
        </w:rPr>
        <w:t>;</w:t>
      </w:r>
    </w:p>
    <w:p w14:paraId="13955F83" w14:textId="77777777" w:rsidR="003F09E1" w:rsidRPr="002F3166" w:rsidRDefault="003F09E1" w:rsidP="003F09E1">
      <w:pPr>
        <w:spacing w:after="0" w:line="259" w:lineRule="auto"/>
        <w:ind w:right="57" w:firstLine="0"/>
        <w:rPr>
          <w:sz w:val="24"/>
        </w:rPr>
      </w:pPr>
      <w:r w:rsidRPr="002F3166">
        <w:rPr>
          <w:sz w:val="24"/>
        </w:rPr>
        <w:t>4.3.4. предоставленный конверт должен быть скреплен подписью и печатью (при ее наличии) потенциального поставщика.</w:t>
      </w:r>
    </w:p>
    <w:p w14:paraId="647DEA32" w14:textId="77777777" w:rsidR="003F09E1" w:rsidRPr="002F3166" w:rsidRDefault="003F09E1" w:rsidP="003F09E1">
      <w:pPr>
        <w:spacing w:after="0" w:line="259" w:lineRule="auto"/>
        <w:ind w:right="57" w:firstLine="0"/>
        <w:rPr>
          <w:sz w:val="24"/>
          <w:lang w:val="kk-KZ"/>
        </w:rPr>
      </w:pPr>
      <w:r w:rsidRPr="002F3166">
        <w:rPr>
          <w:sz w:val="24"/>
        </w:rPr>
        <w:t xml:space="preserve">4.4. </w:t>
      </w:r>
      <w:r w:rsidRPr="002F3166">
        <w:rPr>
          <w:sz w:val="24"/>
          <w:lang w:val="kk-KZ"/>
        </w:rPr>
        <w:t xml:space="preserve">Конверт с ценовым предложением, не соответствующий требованиям пункта </w:t>
      </w:r>
      <w:r w:rsidRPr="002F3166">
        <w:rPr>
          <w:sz w:val="24"/>
        </w:rPr>
        <w:t>4.3</w:t>
      </w:r>
      <w:r w:rsidRPr="002F3166">
        <w:rPr>
          <w:sz w:val="24"/>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D8E768D" w14:textId="77777777" w:rsidR="003F09E1" w:rsidRPr="002F3166" w:rsidRDefault="003F09E1" w:rsidP="003F09E1">
      <w:pPr>
        <w:spacing w:after="0" w:line="259" w:lineRule="auto"/>
        <w:ind w:right="57" w:firstLine="0"/>
        <w:rPr>
          <w:sz w:val="24"/>
        </w:rPr>
      </w:pPr>
      <w:r w:rsidRPr="002F3166">
        <w:rPr>
          <w:sz w:val="24"/>
        </w:rPr>
        <w:lastRenderedPageBreak/>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6D66D8C2" w14:textId="77777777" w:rsidR="003F09E1" w:rsidRPr="002F3166" w:rsidRDefault="003F09E1" w:rsidP="003F09E1">
      <w:pPr>
        <w:spacing w:after="0" w:line="259" w:lineRule="auto"/>
        <w:ind w:right="57" w:firstLine="0"/>
        <w:rPr>
          <w:sz w:val="24"/>
        </w:rPr>
      </w:pPr>
    </w:p>
    <w:p w14:paraId="1D968D01" w14:textId="77777777" w:rsidR="003F09E1" w:rsidRPr="002F3166" w:rsidRDefault="003F09E1" w:rsidP="003F09E1">
      <w:pPr>
        <w:pStyle w:val="1"/>
        <w:spacing w:after="0"/>
        <w:ind w:left="0" w:right="57" w:firstLine="0"/>
        <w:rPr>
          <w:sz w:val="24"/>
        </w:rPr>
      </w:pPr>
      <w:r w:rsidRPr="002F3166">
        <w:rPr>
          <w:sz w:val="24"/>
        </w:rPr>
        <w:t>5. Содержание заявок на участие в тендере</w:t>
      </w:r>
    </w:p>
    <w:p w14:paraId="33AC2306" w14:textId="77777777" w:rsidR="003F09E1" w:rsidRPr="002F3166" w:rsidRDefault="003F09E1" w:rsidP="003F09E1">
      <w:pPr>
        <w:spacing w:after="0" w:line="259" w:lineRule="auto"/>
        <w:ind w:right="57" w:firstLine="0"/>
        <w:rPr>
          <w:sz w:val="24"/>
        </w:rPr>
      </w:pPr>
      <w:r w:rsidRPr="002F3166">
        <w:rPr>
          <w:sz w:val="24"/>
        </w:rPr>
        <w:t xml:space="preserve"> </w:t>
      </w:r>
    </w:p>
    <w:p w14:paraId="6DC877D7" w14:textId="77777777" w:rsidR="003F09E1" w:rsidRPr="002F3166" w:rsidRDefault="003F09E1" w:rsidP="003F09E1">
      <w:pPr>
        <w:spacing w:after="0" w:line="259" w:lineRule="auto"/>
        <w:ind w:right="57" w:firstLine="0"/>
        <w:rPr>
          <w:sz w:val="24"/>
        </w:rPr>
      </w:pPr>
      <w:r w:rsidRPr="002F3166">
        <w:rPr>
          <w:sz w:val="24"/>
        </w:rPr>
        <w:t xml:space="preserve">5.1. Заявка на участие в закупке должна содержать: </w:t>
      </w:r>
    </w:p>
    <w:p w14:paraId="3EAA6B11" w14:textId="77777777" w:rsidR="003F09E1" w:rsidRPr="002F3166" w:rsidRDefault="003F09E1" w:rsidP="003F09E1">
      <w:pPr>
        <w:spacing w:after="0" w:line="259" w:lineRule="auto"/>
        <w:ind w:right="57" w:firstLine="0"/>
        <w:rPr>
          <w:sz w:val="24"/>
        </w:rPr>
      </w:pPr>
      <w:r w:rsidRPr="002F3166">
        <w:rPr>
          <w:sz w:val="24"/>
        </w:rPr>
        <w:t xml:space="preserve">5.1.1. 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2ADA3DAC" w14:textId="77777777" w:rsidR="003F09E1" w:rsidRPr="002F3166" w:rsidRDefault="003F09E1" w:rsidP="003F09E1">
      <w:pPr>
        <w:spacing w:after="0" w:line="259" w:lineRule="auto"/>
        <w:ind w:right="57" w:firstLine="0"/>
        <w:rPr>
          <w:sz w:val="24"/>
        </w:rPr>
      </w:pPr>
      <w:r w:rsidRPr="002F3166">
        <w:rPr>
          <w:sz w:val="24"/>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117CC8CD" w14:textId="77777777" w:rsidR="003F09E1" w:rsidRPr="002F3166" w:rsidRDefault="003F09E1" w:rsidP="003F09E1">
      <w:pPr>
        <w:spacing w:after="0" w:line="259" w:lineRule="auto"/>
        <w:ind w:right="57" w:firstLine="0"/>
        <w:rPr>
          <w:sz w:val="24"/>
        </w:rPr>
      </w:pPr>
      <w:r w:rsidRPr="002F3166">
        <w:rPr>
          <w:sz w:val="24"/>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7B3027BA" w14:textId="77777777" w:rsidR="003F09E1" w:rsidRPr="003F09E1" w:rsidRDefault="003F09E1" w:rsidP="003F09E1">
      <w:pPr>
        <w:spacing w:after="0" w:line="259" w:lineRule="auto"/>
        <w:ind w:right="57" w:firstLine="0"/>
        <w:rPr>
          <w:sz w:val="24"/>
        </w:rPr>
      </w:pPr>
      <w:r w:rsidRPr="002F3166">
        <w:rPr>
          <w:sz w:val="24"/>
        </w:rPr>
        <w:t>Для физических лиц, осуществляющих частное предпринимательство без образования</w:t>
      </w:r>
      <w:r w:rsidRPr="003F09E1">
        <w:rPr>
          <w:sz w:val="24"/>
        </w:rPr>
        <w:t xml:space="preserve">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017100D0" w14:textId="77777777" w:rsidR="003F09E1" w:rsidRPr="003F09E1" w:rsidRDefault="003F09E1" w:rsidP="003F09E1">
      <w:pPr>
        <w:spacing w:after="0" w:line="259" w:lineRule="auto"/>
        <w:ind w:right="57" w:firstLine="0"/>
        <w:rPr>
          <w:sz w:val="24"/>
        </w:rPr>
      </w:pPr>
      <w:r w:rsidRPr="003F09E1">
        <w:rPr>
          <w:sz w:val="24"/>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6738D0F3" w14:textId="77777777" w:rsidR="003F09E1" w:rsidRPr="003F09E1" w:rsidRDefault="003F09E1" w:rsidP="003F09E1">
      <w:pPr>
        <w:spacing w:after="0" w:line="259" w:lineRule="auto"/>
        <w:ind w:right="57" w:firstLine="0"/>
        <w:rPr>
          <w:sz w:val="24"/>
        </w:rPr>
      </w:pPr>
      <w:r w:rsidRPr="003F09E1">
        <w:rPr>
          <w:sz w:val="24"/>
        </w:rPr>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09B4EC9F" w14:textId="77777777" w:rsidR="003F09E1" w:rsidRPr="003F09E1" w:rsidRDefault="003F09E1" w:rsidP="003F09E1">
      <w:pPr>
        <w:spacing w:after="0" w:line="259" w:lineRule="auto"/>
        <w:ind w:right="57" w:firstLine="0"/>
        <w:rPr>
          <w:sz w:val="24"/>
        </w:rPr>
      </w:pPr>
      <w:r w:rsidRPr="003F09E1">
        <w:rPr>
          <w:sz w:val="24"/>
        </w:rPr>
        <w:t xml:space="preserve">5.1.2. 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7CE655BE" w14:textId="77777777" w:rsidR="003F09E1" w:rsidRPr="003F09E1" w:rsidRDefault="003F09E1" w:rsidP="003F09E1">
      <w:pPr>
        <w:spacing w:after="0" w:line="259" w:lineRule="auto"/>
        <w:ind w:right="57" w:firstLine="0"/>
        <w:rPr>
          <w:sz w:val="24"/>
        </w:rPr>
      </w:pPr>
      <w:r w:rsidRPr="003F09E1">
        <w:rPr>
          <w:sz w:val="24"/>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2B744CE4" w14:textId="77777777" w:rsidR="003F09E1" w:rsidRPr="003F09E1" w:rsidRDefault="003F09E1" w:rsidP="003F09E1">
      <w:pPr>
        <w:spacing w:after="0" w:line="259" w:lineRule="auto"/>
        <w:ind w:right="57" w:firstLine="0"/>
        <w:rPr>
          <w:sz w:val="24"/>
        </w:rPr>
      </w:pPr>
      <w:r w:rsidRPr="003F09E1">
        <w:rPr>
          <w:sz w:val="24"/>
        </w:rPr>
        <w:t>5.1.3. 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27B68BD7" w14:textId="77777777" w:rsidR="003F09E1" w:rsidRPr="003F09E1" w:rsidRDefault="003F09E1" w:rsidP="003F09E1">
      <w:pPr>
        <w:spacing w:after="0" w:line="259" w:lineRule="auto"/>
        <w:ind w:right="57" w:firstLine="0"/>
        <w:rPr>
          <w:sz w:val="24"/>
        </w:rPr>
      </w:pPr>
      <w:r w:rsidRPr="003F09E1">
        <w:rPr>
          <w:sz w:val="24"/>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211F75BF" w14:textId="77777777" w:rsidR="003F09E1" w:rsidRPr="003F09E1" w:rsidRDefault="003F09E1" w:rsidP="003F09E1">
      <w:pPr>
        <w:spacing w:after="0" w:line="259" w:lineRule="auto"/>
        <w:ind w:right="57" w:firstLine="0"/>
        <w:rPr>
          <w:sz w:val="24"/>
        </w:rPr>
      </w:pPr>
      <w:r w:rsidRPr="003F09E1">
        <w:rPr>
          <w:sz w:val="24"/>
        </w:rPr>
        <w:t xml:space="preserve">5.1.4. Копии документов, подтверждающие соответствие требованиям, установленные разделом 3 настоящей Тендерной документации;  </w:t>
      </w:r>
    </w:p>
    <w:p w14:paraId="4EF4F488" w14:textId="4A8BF7C9" w:rsidR="003F09E1" w:rsidRPr="003F09E1" w:rsidRDefault="003F09E1" w:rsidP="003F09E1">
      <w:pPr>
        <w:spacing w:after="0" w:line="259" w:lineRule="auto"/>
        <w:ind w:right="57" w:firstLine="0"/>
        <w:rPr>
          <w:sz w:val="24"/>
        </w:rPr>
      </w:pPr>
      <w:r w:rsidRPr="003F09E1">
        <w:rPr>
          <w:sz w:val="24"/>
        </w:rPr>
        <w:lastRenderedPageBreak/>
        <w:t>5.1.5. 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r w:rsidR="00954107">
        <w:rPr>
          <w:sz w:val="24"/>
        </w:rPr>
        <w:t xml:space="preserve"> </w:t>
      </w:r>
      <w:r w:rsidRPr="003F09E1">
        <w:rPr>
          <w:sz w:val="24"/>
        </w:rPr>
        <w:t xml:space="preserve">(соисполнение) работ и услуг, который не должен превышать определенного в тендерной документации предельного объема работ и услуг;  </w:t>
      </w:r>
    </w:p>
    <w:p w14:paraId="2655DE93" w14:textId="77777777" w:rsidR="003F09E1" w:rsidRPr="003F09E1" w:rsidRDefault="003F09E1" w:rsidP="003F09E1">
      <w:pPr>
        <w:spacing w:after="0" w:line="259" w:lineRule="auto"/>
        <w:ind w:right="57" w:firstLine="0"/>
        <w:rPr>
          <w:sz w:val="24"/>
        </w:rPr>
      </w:pPr>
      <w:r w:rsidRPr="003F09E1">
        <w:rPr>
          <w:sz w:val="24"/>
        </w:rPr>
        <w:t>5.1.6. 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474866B9" w14:textId="77777777" w:rsidR="003F09E1" w:rsidRPr="003F09E1" w:rsidRDefault="003F09E1" w:rsidP="003F09E1">
      <w:pPr>
        <w:spacing w:after="0" w:line="259" w:lineRule="auto"/>
        <w:ind w:right="57" w:firstLine="0"/>
        <w:rPr>
          <w:sz w:val="24"/>
        </w:rPr>
      </w:pPr>
      <w:r w:rsidRPr="003F09E1">
        <w:rPr>
          <w:sz w:val="24"/>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F999F53" w14:textId="77777777" w:rsidR="003F09E1" w:rsidRPr="003F09E1" w:rsidRDefault="003F09E1" w:rsidP="003F09E1">
      <w:pPr>
        <w:spacing w:after="0" w:line="259" w:lineRule="auto"/>
        <w:ind w:right="57" w:firstLine="0"/>
        <w:rPr>
          <w:sz w:val="24"/>
        </w:rPr>
      </w:pPr>
      <w:r w:rsidRPr="003F09E1">
        <w:rPr>
          <w:sz w:val="24"/>
        </w:rPr>
        <w:t xml:space="preserve">Предоставляется в форме копии (заявление потенциального поставщика также может предоставляться в форме копии документа).  </w:t>
      </w:r>
    </w:p>
    <w:p w14:paraId="0381FE02" w14:textId="77777777" w:rsidR="003F09E1" w:rsidRPr="003F09E1" w:rsidRDefault="003F09E1" w:rsidP="003F09E1">
      <w:pPr>
        <w:spacing w:after="0" w:line="259" w:lineRule="auto"/>
        <w:ind w:right="57" w:firstLine="0"/>
        <w:rPr>
          <w:sz w:val="24"/>
        </w:rPr>
      </w:pPr>
      <w:r w:rsidRPr="003F09E1">
        <w:rPr>
          <w:sz w:val="24"/>
        </w:rPr>
        <w:t xml:space="preserve">5.1.7. Обеспечение тендерной заявки в виде банковской гарантий или гарантийного денежного платежа, который вносится на банковский счет Заказчика. Оригинал банковской гарантий предоставляется в адрес Заказчика.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2CFA57D0" w14:textId="77777777" w:rsidR="003F09E1" w:rsidRPr="003F09E1" w:rsidRDefault="003F09E1" w:rsidP="003F09E1">
      <w:pPr>
        <w:spacing w:after="0" w:line="259" w:lineRule="auto"/>
        <w:ind w:right="57" w:firstLine="0"/>
        <w:rPr>
          <w:sz w:val="24"/>
        </w:rPr>
      </w:pPr>
      <w:r w:rsidRPr="003F09E1">
        <w:rPr>
          <w:sz w:val="24"/>
        </w:rPr>
        <w:t>5.1.8. Ценовое предложение в запечатанном конверте в соответствии с главой 4 Тендерной документации.</w:t>
      </w:r>
    </w:p>
    <w:p w14:paraId="1B078C2C" w14:textId="77777777" w:rsidR="003F09E1" w:rsidRPr="003F09E1" w:rsidRDefault="003F09E1" w:rsidP="003F09E1">
      <w:pPr>
        <w:spacing w:after="0" w:line="259" w:lineRule="auto"/>
        <w:ind w:right="57" w:firstLine="0"/>
        <w:rPr>
          <w:sz w:val="24"/>
        </w:rPr>
      </w:pPr>
      <w:r w:rsidRPr="003F09E1">
        <w:rPr>
          <w:sz w:val="24"/>
        </w:rPr>
        <w:t xml:space="preserve">5.1.9. Сведения о согласии потенциального поставщика с условиями, видом, объемом и способом внесения обеспечения исполнения договора о закупках; </w:t>
      </w:r>
    </w:p>
    <w:p w14:paraId="0B994403" w14:textId="77777777" w:rsidR="003F09E1" w:rsidRPr="003F09E1" w:rsidRDefault="003F09E1" w:rsidP="003F09E1">
      <w:pPr>
        <w:pStyle w:val="1"/>
        <w:spacing w:after="0"/>
        <w:ind w:left="0" w:right="57" w:firstLine="0"/>
        <w:jc w:val="both"/>
        <w:rPr>
          <w:sz w:val="24"/>
        </w:rPr>
      </w:pPr>
    </w:p>
    <w:p w14:paraId="11D2DA45" w14:textId="77777777" w:rsidR="003F09E1" w:rsidRPr="003F09E1" w:rsidRDefault="003F09E1" w:rsidP="003F09E1">
      <w:pPr>
        <w:spacing w:after="0"/>
        <w:ind w:right="57" w:firstLine="0"/>
        <w:rPr>
          <w:sz w:val="24"/>
        </w:rPr>
      </w:pPr>
    </w:p>
    <w:p w14:paraId="610C3EDD" w14:textId="77777777" w:rsidR="003F09E1" w:rsidRPr="003F09E1" w:rsidRDefault="003F09E1" w:rsidP="003F09E1">
      <w:pPr>
        <w:pStyle w:val="1"/>
        <w:spacing w:after="0"/>
        <w:ind w:left="0" w:right="57" w:firstLine="0"/>
        <w:rPr>
          <w:sz w:val="24"/>
        </w:rPr>
      </w:pPr>
      <w:r w:rsidRPr="003F09E1">
        <w:rPr>
          <w:sz w:val="24"/>
        </w:rPr>
        <w:t>6. Требования к языку составления и представления тендерных заявок</w:t>
      </w:r>
    </w:p>
    <w:p w14:paraId="2DD48E29" w14:textId="77777777" w:rsidR="003F09E1" w:rsidRPr="003F09E1" w:rsidRDefault="003F09E1" w:rsidP="003F09E1">
      <w:pPr>
        <w:spacing w:after="0"/>
        <w:ind w:right="57" w:firstLine="0"/>
        <w:rPr>
          <w:sz w:val="24"/>
        </w:rPr>
      </w:pPr>
    </w:p>
    <w:p w14:paraId="4E5E879F" w14:textId="77777777" w:rsidR="003F09E1" w:rsidRPr="003F09E1" w:rsidRDefault="003F09E1" w:rsidP="003F09E1">
      <w:pPr>
        <w:spacing w:after="0" w:line="259" w:lineRule="auto"/>
        <w:ind w:right="57" w:firstLine="0"/>
        <w:rPr>
          <w:sz w:val="24"/>
        </w:rPr>
      </w:pPr>
      <w:r w:rsidRPr="003F09E1">
        <w:rPr>
          <w:sz w:val="24"/>
        </w:rPr>
        <w:t>6.1. Заявка, а также все документы и сведения, содержащиеся в заявке, представляются на казахском или русском языках.</w:t>
      </w:r>
    </w:p>
    <w:p w14:paraId="1B85B89A" w14:textId="77777777" w:rsidR="003F09E1" w:rsidRPr="003F09E1" w:rsidRDefault="003F09E1" w:rsidP="003F09E1">
      <w:pPr>
        <w:spacing w:after="0" w:line="259" w:lineRule="auto"/>
        <w:ind w:right="57" w:firstLine="0"/>
        <w:rPr>
          <w:sz w:val="24"/>
        </w:rPr>
      </w:pPr>
      <w:r w:rsidRPr="003F09E1">
        <w:rPr>
          <w:sz w:val="24"/>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7407BD9D" w14:textId="77777777" w:rsidR="003F09E1" w:rsidRPr="003F09E1" w:rsidRDefault="003F09E1" w:rsidP="003F09E1">
      <w:pPr>
        <w:spacing w:after="0" w:line="259" w:lineRule="auto"/>
        <w:ind w:right="57" w:firstLine="0"/>
        <w:rPr>
          <w:sz w:val="24"/>
        </w:rPr>
      </w:pPr>
      <w:r w:rsidRPr="003F09E1">
        <w:rPr>
          <w:sz w:val="24"/>
        </w:rPr>
        <w:t xml:space="preserve"> </w:t>
      </w:r>
    </w:p>
    <w:p w14:paraId="68022FC9" w14:textId="77777777" w:rsidR="003F09E1" w:rsidRPr="003F09E1" w:rsidRDefault="003F09E1" w:rsidP="003F09E1">
      <w:pPr>
        <w:pStyle w:val="1"/>
        <w:spacing w:after="0"/>
        <w:ind w:left="0" w:right="57" w:firstLine="0"/>
        <w:rPr>
          <w:sz w:val="24"/>
        </w:rPr>
      </w:pPr>
      <w:r w:rsidRPr="003F09E1">
        <w:rPr>
          <w:sz w:val="24"/>
        </w:rPr>
        <w:t>7. Требования к содержанию и валюте ценового предложения</w:t>
      </w:r>
    </w:p>
    <w:p w14:paraId="36F026AF" w14:textId="77777777" w:rsidR="003F09E1" w:rsidRPr="003F09E1" w:rsidRDefault="003F09E1" w:rsidP="003F09E1">
      <w:pPr>
        <w:spacing w:after="0" w:line="259" w:lineRule="auto"/>
        <w:ind w:right="57" w:firstLine="0"/>
        <w:rPr>
          <w:sz w:val="24"/>
        </w:rPr>
      </w:pPr>
      <w:r w:rsidRPr="003F09E1">
        <w:rPr>
          <w:sz w:val="24"/>
        </w:rPr>
        <w:t xml:space="preserve"> </w:t>
      </w:r>
    </w:p>
    <w:p w14:paraId="3608DA4C" w14:textId="77777777" w:rsidR="003F09E1" w:rsidRPr="003F09E1" w:rsidRDefault="003F09E1" w:rsidP="003F09E1">
      <w:pPr>
        <w:spacing w:after="0" w:line="259" w:lineRule="auto"/>
        <w:ind w:right="57" w:firstLine="0"/>
        <w:rPr>
          <w:sz w:val="24"/>
        </w:rPr>
      </w:pPr>
      <w:r w:rsidRPr="003F09E1">
        <w:rPr>
          <w:sz w:val="24"/>
        </w:rPr>
        <w:t>7.1 Ценовое предложение предоставляется в соответствии со статьей 4 Тендерной документации.</w:t>
      </w:r>
    </w:p>
    <w:p w14:paraId="0CAB5D78" w14:textId="77777777" w:rsidR="003F09E1" w:rsidRPr="003F09E1" w:rsidRDefault="003F09E1" w:rsidP="003F09E1">
      <w:pPr>
        <w:spacing w:after="0" w:line="259" w:lineRule="auto"/>
        <w:ind w:right="57" w:firstLine="0"/>
        <w:rPr>
          <w:sz w:val="24"/>
        </w:rPr>
      </w:pPr>
      <w:r w:rsidRPr="003F09E1">
        <w:rPr>
          <w:sz w:val="24"/>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252D7F7D" w14:textId="77777777" w:rsidR="003F09E1" w:rsidRPr="003F09E1" w:rsidRDefault="003F09E1" w:rsidP="003F09E1">
      <w:pPr>
        <w:spacing w:after="0" w:line="259" w:lineRule="auto"/>
        <w:ind w:right="57" w:firstLine="0"/>
        <w:rPr>
          <w:sz w:val="24"/>
        </w:rPr>
      </w:pPr>
      <w:r w:rsidRPr="003F09E1">
        <w:rPr>
          <w:sz w:val="24"/>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D80AF68" w14:textId="77777777" w:rsidR="003F09E1" w:rsidRPr="003F09E1" w:rsidRDefault="003F09E1" w:rsidP="003F09E1">
      <w:pPr>
        <w:spacing w:after="0" w:line="259" w:lineRule="auto"/>
        <w:ind w:right="57" w:firstLine="0"/>
        <w:rPr>
          <w:sz w:val="24"/>
        </w:rPr>
      </w:pPr>
      <w:r w:rsidRPr="003F09E1">
        <w:rPr>
          <w:sz w:val="24"/>
        </w:rPr>
        <w:lastRenderedPageBreak/>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2CD6102F" w14:textId="77777777" w:rsidR="003F09E1" w:rsidRPr="003F09E1" w:rsidRDefault="003F09E1" w:rsidP="003F09E1">
      <w:pPr>
        <w:spacing w:after="0" w:line="259" w:lineRule="auto"/>
        <w:ind w:right="57" w:firstLine="0"/>
        <w:rPr>
          <w:sz w:val="24"/>
        </w:rPr>
      </w:pPr>
      <w:r w:rsidRPr="003F09E1">
        <w:rPr>
          <w:sz w:val="24"/>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2B37A807" w14:textId="77777777" w:rsidR="003F09E1" w:rsidRPr="003F09E1" w:rsidRDefault="003F09E1" w:rsidP="003F09E1">
      <w:pPr>
        <w:spacing w:after="0" w:line="259" w:lineRule="auto"/>
        <w:ind w:right="57" w:firstLine="0"/>
        <w:rPr>
          <w:sz w:val="24"/>
        </w:rPr>
      </w:pPr>
      <w:r w:rsidRPr="003F09E1">
        <w:rPr>
          <w:sz w:val="24"/>
        </w:rPr>
        <w:t xml:space="preserve">7.4 Ценовое предложение участника закупок должно быть выражено в тенге.  </w:t>
      </w:r>
    </w:p>
    <w:p w14:paraId="1135DCED" w14:textId="77777777" w:rsidR="003F09E1" w:rsidRPr="003F09E1" w:rsidRDefault="003F09E1" w:rsidP="003F09E1">
      <w:pPr>
        <w:spacing w:after="0" w:line="259" w:lineRule="auto"/>
        <w:ind w:right="57" w:firstLine="0"/>
        <w:rPr>
          <w:sz w:val="24"/>
        </w:rPr>
      </w:pPr>
      <w:r w:rsidRPr="003F09E1">
        <w:rPr>
          <w:sz w:val="24"/>
        </w:rPr>
        <w:t xml:space="preserve"> </w:t>
      </w:r>
    </w:p>
    <w:p w14:paraId="5A693568" w14:textId="77777777" w:rsidR="003F09E1" w:rsidRPr="003F09E1" w:rsidRDefault="003F09E1" w:rsidP="003F09E1">
      <w:pPr>
        <w:pStyle w:val="1"/>
        <w:spacing w:after="0"/>
        <w:ind w:left="0" w:right="57" w:firstLine="0"/>
        <w:rPr>
          <w:sz w:val="24"/>
        </w:rPr>
      </w:pPr>
      <w:r w:rsidRPr="003F09E1">
        <w:rPr>
          <w:sz w:val="24"/>
        </w:rPr>
        <w:t>8. Условия внесения, содержание и виды обеспечения тендерной заявки</w:t>
      </w:r>
    </w:p>
    <w:p w14:paraId="1132B14C" w14:textId="77777777" w:rsidR="003F09E1" w:rsidRPr="003F09E1" w:rsidRDefault="003F09E1" w:rsidP="003F09E1">
      <w:pPr>
        <w:spacing w:after="0" w:line="259" w:lineRule="auto"/>
        <w:ind w:right="57" w:firstLine="0"/>
        <w:rPr>
          <w:sz w:val="24"/>
        </w:rPr>
      </w:pPr>
      <w:r w:rsidRPr="003F09E1">
        <w:rPr>
          <w:sz w:val="24"/>
        </w:rPr>
        <w:t xml:space="preserve"> </w:t>
      </w:r>
    </w:p>
    <w:p w14:paraId="60C87445" w14:textId="77777777" w:rsidR="003F09E1" w:rsidRPr="003F09E1" w:rsidRDefault="003F09E1" w:rsidP="003F09E1">
      <w:pPr>
        <w:spacing w:after="0" w:line="259" w:lineRule="auto"/>
        <w:ind w:right="57" w:firstLine="0"/>
        <w:rPr>
          <w:sz w:val="24"/>
        </w:rPr>
      </w:pPr>
      <w:r w:rsidRPr="003F09E1">
        <w:rPr>
          <w:sz w:val="24"/>
        </w:rPr>
        <w:t xml:space="preserve">8.1. Потенциальный поставщик вносит обеспечение Тендерной заявки, в качестве гарантии того, что он:  </w:t>
      </w:r>
    </w:p>
    <w:p w14:paraId="052155BC" w14:textId="77777777" w:rsidR="003F09E1" w:rsidRPr="003F09E1" w:rsidRDefault="003F09E1" w:rsidP="003F09E1">
      <w:pPr>
        <w:spacing w:after="0" w:line="259" w:lineRule="auto"/>
        <w:ind w:right="57" w:firstLine="0"/>
        <w:rPr>
          <w:sz w:val="24"/>
        </w:rPr>
      </w:pPr>
      <w:r w:rsidRPr="003F09E1">
        <w:rPr>
          <w:sz w:val="24"/>
        </w:rPr>
        <w:t>8.1.1. не отзовет либо не изменит свою тендерную заявку после истечения окончательного срока представления заявок;</w:t>
      </w:r>
    </w:p>
    <w:p w14:paraId="6AE2B887" w14:textId="77777777" w:rsidR="003F09E1" w:rsidRPr="003F09E1" w:rsidRDefault="003F09E1" w:rsidP="003F09E1">
      <w:pPr>
        <w:spacing w:after="0" w:line="259" w:lineRule="auto"/>
        <w:ind w:right="57" w:firstLine="0"/>
        <w:rPr>
          <w:sz w:val="24"/>
        </w:rPr>
      </w:pPr>
      <w:r w:rsidRPr="003F09E1">
        <w:rPr>
          <w:sz w:val="24"/>
        </w:rPr>
        <w:t xml:space="preserve">8.1.2. 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6CE0BD5" w14:textId="77777777" w:rsidR="003F09E1" w:rsidRPr="003F09E1" w:rsidRDefault="003F09E1" w:rsidP="003F09E1">
      <w:pPr>
        <w:spacing w:after="0" w:line="259" w:lineRule="auto"/>
        <w:ind w:right="57" w:firstLine="0"/>
        <w:rPr>
          <w:sz w:val="24"/>
        </w:rPr>
      </w:pPr>
      <w:r w:rsidRPr="003F09E1">
        <w:rPr>
          <w:sz w:val="24"/>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79A8965C" w14:textId="77777777" w:rsidR="003F09E1" w:rsidRPr="003F09E1" w:rsidRDefault="003F09E1" w:rsidP="003F09E1">
      <w:pPr>
        <w:spacing w:after="0" w:line="259" w:lineRule="auto"/>
        <w:ind w:right="57" w:firstLine="0"/>
        <w:rPr>
          <w:sz w:val="24"/>
        </w:rPr>
      </w:pPr>
      <w:r w:rsidRPr="003F09E1">
        <w:rPr>
          <w:sz w:val="24"/>
        </w:rPr>
        <w:t>8.2. Потенциальный поставщик должен предоставить обеспечение тендерной заявки в размере указанного в тендерной документации в виде банковской гарантий оригинал, который предоставляется в адрес Заказчика или гарантийного денежного платежа, который вносится на банковский счет Заказчика.</w:t>
      </w:r>
    </w:p>
    <w:p w14:paraId="539D392A" w14:textId="77777777" w:rsidR="003F09E1" w:rsidRPr="003F09E1" w:rsidRDefault="003F09E1" w:rsidP="003F09E1">
      <w:pPr>
        <w:spacing w:after="0" w:line="259" w:lineRule="auto"/>
        <w:ind w:right="57" w:firstLine="0"/>
        <w:rPr>
          <w:sz w:val="24"/>
        </w:rPr>
      </w:pPr>
      <w:r w:rsidRPr="003F09E1">
        <w:rPr>
          <w:sz w:val="24"/>
        </w:rPr>
        <w:t xml:space="preserve">8.3. Срок действия обеспечения заявки должен быть не менее срока действия заявки на участие в тендере.  </w:t>
      </w:r>
    </w:p>
    <w:p w14:paraId="51A6CFE8" w14:textId="77777777" w:rsidR="003F09E1" w:rsidRPr="003F09E1" w:rsidRDefault="003F09E1" w:rsidP="003F09E1">
      <w:pPr>
        <w:spacing w:after="0" w:line="259" w:lineRule="auto"/>
        <w:ind w:right="57" w:firstLine="0"/>
        <w:rPr>
          <w:sz w:val="24"/>
        </w:rPr>
      </w:pPr>
      <w:r w:rsidRPr="003F09E1">
        <w:rPr>
          <w:sz w:val="24"/>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0782D459" w14:textId="77777777" w:rsidR="003F09E1" w:rsidRPr="003F09E1" w:rsidRDefault="003F09E1" w:rsidP="003F09E1">
      <w:pPr>
        <w:spacing w:after="0" w:line="259" w:lineRule="auto"/>
        <w:ind w:right="57" w:firstLine="0"/>
        <w:rPr>
          <w:sz w:val="24"/>
        </w:rPr>
      </w:pPr>
      <w:r w:rsidRPr="003F09E1">
        <w:rPr>
          <w:sz w:val="24"/>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4118FE5F" w14:textId="77777777" w:rsidR="003F09E1" w:rsidRPr="003F09E1" w:rsidRDefault="003F09E1" w:rsidP="003F09E1">
      <w:pPr>
        <w:spacing w:after="0" w:line="259" w:lineRule="auto"/>
        <w:ind w:right="57" w:firstLine="0"/>
        <w:rPr>
          <w:sz w:val="24"/>
        </w:rPr>
      </w:pPr>
      <w:r w:rsidRPr="003F09E1">
        <w:rPr>
          <w:sz w:val="24"/>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76E36A82" w14:textId="77777777" w:rsidR="003F09E1" w:rsidRPr="003F09E1" w:rsidRDefault="003F09E1" w:rsidP="003F09E1">
      <w:pPr>
        <w:spacing w:after="0" w:line="259" w:lineRule="auto"/>
        <w:ind w:right="57" w:firstLine="0"/>
        <w:rPr>
          <w:sz w:val="24"/>
        </w:rPr>
      </w:pPr>
      <w:r w:rsidRPr="003F09E1">
        <w:rPr>
          <w:sz w:val="24"/>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0D7A01EE" w14:textId="77777777" w:rsidR="003F09E1" w:rsidRPr="003F09E1" w:rsidRDefault="003F09E1" w:rsidP="003F09E1">
      <w:pPr>
        <w:spacing w:after="0" w:line="259" w:lineRule="auto"/>
        <w:ind w:right="57" w:firstLine="0"/>
        <w:rPr>
          <w:sz w:val="24"/>
        </w:rPr>
      </w:pPr>
      <w:r w:rsidRPr="003F09E1">
        <w:rPr>
          <w:sz w:val="24"/>
        </w:rPr>
        <w:t xml:space="preserve">8.6.1. отзыва данным потенциальным поставщиком своей тендерной заявки до истечения окончательного срока представления заявок;  </w:t>
      </w:r>
    </w:p>
    <w:p w14:paraId="1CA8AEF3" w14:textId="77777777" w:rsidR="003F09E1" w:rsidRPr="003F09E1" w:rsidRDefault="003F09E1" w:rsidP="003F09E1">
      <w:pPr>
        <w:spacing w:after="0" w:line="259" w:lineRule="auto"/>
        <w:ind w:right="57" w:firstLine="0"/>
        <w:rPr>
          <w:sz w:val="24"/>
        </w:rPr>
      </w:pPr>
      <w:r w:rsidRPr="003F09E1">
        <w:rPr>
          <w:sz w:val="24"/>
        </w:rPr>
        <w:t xml:space="preserve">8.6.2. 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0E4C6F8E" w14:textId="77777777" w:rsidR="003F09E1" w:rsidRPr="003F09E1" w:rsidRDefault="003F09E1" w:rsidP="003F09E1">
      <w:pPr>
        <w:spacing w:after="0" w:line="259" w:lineRule="auto"/>
        <w:ind w:right="57" w:firstLine="0"/>
        <w:rPr>
          <w:sz w:val="24"/>
        </w:rPr>
      </w:pPr>
      <w:r w:rsidRPr="003F09E1">
        <w:rPr>
          <w:sz w:val="24"/>
        </w:rPr>
        <w:t xml:space="preserve">8.6.3. 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256054CF" w14:textId="77777777" w:rsidR="003F09E1" w:rsidRPr="003F09E1" w:rsidRDefault="003F09E1" w:rsidP="003F09E1">
      <w:pPr>
        <w:spacing w:after="0" w:line="259" w:lineRule="auto"/>
        <w:ind w:right="57" w:firstLine="0"/>
        <w:rPr>
          <w:sz w:val="24"/>
        </w:rPr>
      </w:pPr>
      <w:r w:rsidRPr="003F09E1">
        <w:rPr>
          <w:sz w:val="24"/>
        </w:rPr>
        <w:t xml:space="preserve">8.6.4. 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7BA241D7" w14:textId="77777777" w:rsidR="003F09E1" w:rsidRPr="003F09E1" w:rsidRDefault="003F09E1" w:rsidP="003F09E1">
      <w:pPr>
        <w:spacing w:after="0" w:line="259" w:lineRule="auto"/>
        <w:ind w:right="57" w:firstLine="0"/>
        <w:rPr>
          <w:sz w:val="24"/>
        </w:rPr>
      </w:pPr>
      <w:r w:rsidRPr="003F09E1">
        <w:rPr>
          <w:sz w:val="24"/>
        </w:rPr>
        <w:t xml:space="preserve">8.6.5. отмены/отказа от осуществления закупок. </w:t>
      </w:r>
    </w:p>
    <w:p w14:paraId="1AC4E199" w14:textId="77777777" w:rsidR="003F09E1" w:rsidRPr="003F09E1" w:rsidRDefault="003F09E1" w:rsidP="003F09E1">
      <w:pPr>
        <w:spacing w:after="0" w:line="259" w:lineRule="auto"/>
        <w:ind w:right="57" w:firstLine="0"/>
        <w:rPr>
          <w:sz w:val="24"/>
        </w:rPr>
      </w:pPr>
      <w:r w:rsidRPr="003F09E1">
        <w:rPr>
          <w:sz w:val="24"/>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E0F743D" w14:textId="77777777" w:rsidR="003F09E1" w:rsidRPr="003F09E1" w:rsidRDefault="003F09E1" w:rsidP="003F09E1">
      <w:pPr>
        <w:spacing w:after="0" w:line="259" w:lineRule="auto"/>
        <w:ind w:right="57" w:firstLine="0"/>
        <w:rPr>
          <w:sz w:val="24"/>
        </w:rPr>
      </w:pPr>
      <w:r w:rsidRPr="003F09E1">
        <w:rPr>
          <w:sz w:val="24"/>
        </w:rPr>
        <w:lastRenderedPageBreak/>
        <w:t xml:space="preserve">8.7.1. потенциальный поставщик, определенный победителем тендера, уклонился от заключения договора о закупках;  </w:t>
      </w:r>
    </w:p>
    <w:p w14:paraId="01EB10D8" w14:textId="77777777" w:rsidR="003F09E1" w:rsidRPr="003F09E1" w:rsidRDefault="003F09E1" w:rsidP="003F09E1">
      <w:pPr>
        <w:spacing w:after="0" w:line="259" w:lineRule="auto"/>
        <w:ind w:right="57" w:firstLine="0"/>
        <w:rPr>
          <w:sz w:val="24"/>
        </w:rPr>
      </w:pPr>
      <w:r w:rsidRPr="003F09E1">
        <w:rPr>
          <w:sz w:val="24"/>
        </w:rPr>
        <w:t>8.7.2. победитель тендера, заключив договор о закупках, не исполнил либо несвоевременно исполнил требование, установленное договором, о внесении обеспечения исполнения договора;</w:t>
      </w:r>
    </w:p>
    <w:p w14:paraId="31F1E94A" w14:textId="77777777" w:rsidR="003F09E1" w:rsidRPr="003F09E1" w:rsidRDefault="003F09E1" w:rsidP="003F09E1">
      <w:pPr>
        <w:spacing w:after="0" w:line="259" w:lineRule="auto"/>
        <w:ind w:right="57" w:firstLine="0"/>
        <w:rPr>
          <w:sz w:val="24"/>
        </w:rPr>
      </w:pPr>
      <w:r w:rsidRPr="003F09E1">
        <w:rPr>
          <w:sz w:val="24"/>
        </w:rPr>
        <w:t xml:space="preserve">8.7.3.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договором, о внесении обеспечения исполнения договора.  </w:t>
      </w:r>
    </w:p>
    <w:p w14:paraId="288F85EB" w14:textId="77777777" w:rsidR="003F09E1" w:rsidRPr="003F09E1" w:rsidRDefault="003F09E1" w:rsidP="003F09E1">
      <w:pPr>
        <w:spacing w:after="0" w:line="259" w:lineRule="auto"/>
        <w:ind w:right="57" w:firstLine="0"/>
        <w:rPr>
          <w:sz w:val="24"/>
        </w:rPr>
      </w:pPr>
      <w:r w:rsidRPr="003F09E1">
        <w:rPr>
          <w:sz w:val="24"/>
        </w:rPr>
        <w:t xml:space="preserve"> </w:t>
      </w:r>
    </w:p>
    <w:p w14:paraId="25113E2C" w14:textId="77777777" w:rsidR="003F09E1" w:rsidRPr="003F09E1" w:rsidRDefault="003F09E1" w:rsidP="003F09E1">
      <w:pPr>
        <w:pStyle w:val="1"/>
        <w:spacing w:after="0"/>
        <w:ind w:left="0" w:right="57" w:firstLine="0"/>
        <w:rPr>
          <w:sz w:val="24"/>
        </w:rPr>
      </w:pPr>
      <w:r w:rsidRPr="003F09E1">
        <w:rPr>
          <w:sz w:val="24"/>
        </w:rPr>
        <w:t>9. Изменение тендерных заявок и их отзыв</w:t>
      </w:r>
    </w:p>
    <w:p w14:paraId="218AE17F" w14:textId="77777777" w:rsidR="003F09E1" w:rsidRPr="003F09E1" w:rsidRDefault="003F09E1" w:rsidP="003F09E1">
      <w:pPr>
        <w:spacing w:after="0" w:line="259" w:lineRule="auto"/>
        <w:ind w:right="57" w:firstLine="0"/>
        <w:rPr>
          <w:sz w:val="24"/>
        </w:rPr>
      </w:pPr>
      <w:r w:rsidRPr="003F09E1">
        <w:rPr>
          <w:sz w:val="24"/>
        </w:rPr>
        <w:t xml:space="preserve"> </w:t>
      </w:r>
    </w:p>
    <w:p w14:paraId="67F991DC" w14:textId="77777777" w:rsidR="003F09E1" w:rsidRPr="003F09E1" w:rsidRDefault="003F09E1" w:rsidP="003F09E1">
      <w:pPr>
        <w:spacing w:after="0" w:line="259" w:lineRule="auto"/>
        <w:ind w:right="57" w:firstLine="0"/>
        <w:rPr>
          <w:sz w:val="24"/>
        </w:rPr>
      </w:pPr>
      <w:r w:rsidRPr="003F09E1">
        <w:rPr>
          <w:sz w:val="24"/>
        </w:rPr>
        <w:t xml:space="preserve">9.1. Потенциальный поставщик не позднее окончания срока представления заявок на участие в закупке вправе:  </w:t>
      </w:r>
    </w:p>
    <w:p w14:paraId="6C5DA51F" w14:textId="77777777" w:rsidR="003F09E1" w:rsidRPr="003F09E1" w:rsidRDefault="003F09E1" w:rsidP="003F09E1">
      <w:pPr>
        <w:pStyle w:val="a4"/>
        <w:numPr>
          <w:ilvl w:val="2"/>
          <w:numId w:val="53"/>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Изменить и (или) дополнить внесенную заявку на участие в закупке;  </w:t>
      </w:r>
    </w:p>
    <w:p w14:paraId="5F948E4C" w14:textId="77777777" w:rsidR="003F09E1" w:rsidRPr="003F09E1" w:rsidRDefault="003F09E1" w:rsidP="003F09E1">
      <w:pPr>
        <w:pStyle w:val="a4"/>
        <w:numPr>
          <w:ilvl w:val="2"/>
          <w:numId w:val="53"/>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Отозвать свою заявку на участие в электронной закупке, не утрачивая права на возврат,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6123D326" w14:textId="77777777" w:rsidR="003F09E1" w:rsidRPr="003F09E1" w:rsidRDefault="003F09E1" w:rsidP="003F09E1">
      <w:pPr>
        <w:spacing w:after="0" w:line="259" w:lineRule="auto"/>
        <w:ind w:right="57" w:firstLine="0"/>
        <w:rPr>
          <w:sz w:val="24"/>
        </w:rPr>
      </w:pPr>
      <w:r w:rsidRPr="003F09E1">
        <w:rPr>
          <w:sz w:val="24"/>
        </w:rPr>
        <w:t xml:space="preserve"> </w:t>
      </w:r>
    </w:p>
    <w:p w14:paraId="366834F8" w14:textId="77777777" w:rsidR="003F09E1" w:rsidRPr="003F09E1" w:rsidRDefault="003F09E1" w:rsidP="003F09E1">
      <w:pPr>
        <w:pStyle w:val="1"/>
        <w:spacing w:after="0"/>
        <w:ind w:left="0" w:right="57" w:firstLine="0"/>
        <w:rPr>
          <w:sz w:val="24"/>
        </w:rPr>
      </w:pPr>
      <w:r w:rsidRPr="003F09E1">
        <w:rPr>
          <w:sz w:val="24"/>
        </w:rPr>
        <w:t>10. Порядок рассмотрения, оценки и сопоставления заявок на участие в тендере</w:t>
      </w:r>
    </w:p>
    <w:p w14:paraId="56C4D19A" w14:textId="77777777" w:rsidR="003F09E1" w:rsidRPr="003F09E1" w:rsidRDefault="003F09E1" w:rsidP="003F09E1">
      <w:pPr>
        <w:spacing w:after="0" w:line="259" w:lineRule="auto"/>
        <w:ind w:right="57" w:firstLine="0"/>
        <w:rPr>
          <w:sz w:val="24"/>
        </w:rPr>
      </w:pPr>
      <w:r w:rsidRPr="003F09E1">
        <w:rPr>
          <w:sz w:val="24"/>
        </w:rPr>
        <w:t xml:space="preserve"> </w:t>
      </w:r>
    </w:p>
    <w:p w14:paraId="57A9F409" w14:textId="77777777" w:rsidR="003F09E1" w:rsidRPr="003F09E1" w:rsidRDefault="003F09E1" w:rsidP="003F09E1">
      <w:pPr>
        <w:spacing w:after="0" w:line="259" w:lineRule="auto"/>
        <w:ind w:right="57" w:firstLine="0"/>
        <w:rPr>
          <w:sz w:val="24"/>
        </w:rPr>
      </w:pPr>
      <w:r w:rsidRPr="003F09E1">
        <w:rPr>
          <w:sz w:val="24"/>
        </w:rPr>
        <w:t>10.1.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2E03D71C" w14:textId="77777777" w:rsidR="003F09E1" w:rsidRPr="003F09E1" w:rsidRDefault="003F09E1" w:rsidP="003F09E1">
      <w:pPr>
        <w:spacing w:after="0" w:line="259" w:lineRule="auto"/>
        <w:ind w:right="57" w:firstLine="0"/>
        <w:rPr>
          <w:sz w:val="24"/>
        </w:rPr>
      </w:pPr>
      <w:r w:rsidRPr="003F09E1">
        <w:rPr>
          <w:sz w:val="24"/>
        </w:rPr>
        <w:t xml:space="preserve">10.2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64601ED8" w14:textId="77777777" w:rsidR="003F09E1" w:rsidRPr="003F09E1" w:rsidRDefault="003F09E1" w:rsidP="003F09E1">
      <w:pPr>
        <w:spacing w:after="0" w:line="259" w:lineRule="auto"/>
        <w:ind w:right="57" w:firstLine="0"/>
        <w:rPr>
          <w:sz w:val="24"/>
        </w:rPr>
      </w:pPr>
      <w:r w:rsidRPr="003F09E1">
        <w:rPr>
          <w:sz w:val="24"/>
        </w:rPr>
        <w:t xml:space="preserve">10.3.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568C1DDB" w14:textId="77777777" w:rsidR="003F09E1" w:rsidRPr="003F09E1" w:rsidRDefault="003F09E1" w:rsidP="003F09E1">
      <w:pPr>
        <w:spacing w:after="0" w:line="259" w:lineRule="auto"/>
        <w:ind w:right="57" w:firstLine="0"/>
        <w:rPr>
          <w:sz w:val="24"/>
        </w:rPr>
      </w:pPr>
      <w:r w:rsidRPr="003F09E1">
        <w:rPr>
          <w:sz w:val="24"/>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58624F25" w14:textId="77777777" w:rsidR="003F09E1" w:rsidRPr="003F09E1" w:rsidRDefault="003F09E1" w:rsidP="003F09E1">
      <w:pPr>
        <w:spacing w:after="0" w:line="259" w:lineRule="auto"/>
        <w:ind w:right="57" w:firstLine="0"/>
        <w:rPr>
          <w:sz w:val="24"/>
        </w:rPr>
      </w:pPr>
      <w:r w:rsidRPr="003F09E1">
        <w:rPr>
          <w:sz w:val="24"/>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4E83308E" w14:textId="77777777" w:rsidR="003F09E1" w:rsidRPr="003F09E1" w:rsidRDefault="003F09E1" w:rsidP="003F09E1">
      <w:pPr>
        <w:spacing w:after="0" w:line="259" w:lineRule="auto"/>
        <w:ind w:right="57" w:firstLine="0"/>
        <w:rPr>
          <w:sz w:val="24"/>
        </w:rPr>
      </w:pPr>
      <w:r w:rsidRPr="003F09E1">
        <w:rPr>
          <w:sz w:val="24"/>
        </w:rPr>
        <w:t>10.4. В случае отсутствия у тендерной комиссии замечаний к содержанию заявок на участие в закупке формируется протокол итогов.</w:t>
      </w:r>
    </w:p>
    <w:p w14:paraId="19EAA9EE" w14:textId="77777777" w:rsidR="003F09E1" w:rsidRPr="003F09E1" w:rsidRDefault="003F09E1" w:rsidP="003F09E1">
      <w:pPr>
        <w:spacing w:after="0" w:line="259" w:lineRule="auto"/>
        <w:ind w:right="57" w:firstLine="0"/>
        <w:rPr>
          <w:sz w:val="24"/>
        </w:rPr>
      </w:pPr>
      <w:r w:rsidRPr="003F09E1">
        <w:rPr>
          <w:sz w:val="24"/>
        </w:rPr>
        <w:t xml:space="preserve">10.5.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5A85C9FB" w14:textId="77777777" w:rsidR="003F09E1" w:rsidRPr="003F09E1" w:rsidRDefault="003F09E1" w:rsidP="003F09E1">
      <w:pPr>
        <w:spacing w:after="0" w:line="259" w:lineRule="auto"/>
        <w:ind w:right="57" w:firstLine="0"/>
        <w:rPr>
          <w:sz w:val="24"/>
        </w:rPr>
      </w:pPr>
      <w:r w:rsidRPr="003F09E1">
        <w:rPr>
          <w:sz w:val="24"/>
        </w:rPr>
        <w:t xml:space="preserve">Протокол предварительного рассмотрения подписывается членами тендерной комиссии и ее секретарем.  </w:t>
      </w:r>
    </w:p>
    <w:p w14:paraId="59A276B4" w14:textId="77777777" w:rsidR="003F09E1" w:rsidRPr="003F09E1" w:rsidRDefault="003F09E1" w:rsidP="003F09E1">
      <w:pPr>
        <w:spacing w:after="0" w:line="259" w:lineRule="auto"/>
        <w:ind w:right="57" w:firstLine="0"/>
        <w:rPr>
          <w:sz w:val="24"/>
        </w:rPr>
      </w:pPr>
      <w:r w:rsidRPr="003F09E1">
        <w:rPr>
          <w:sz w:val="24"/>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48B0AD09" w14:textId="77777777" w:rsidR="003F09E1" w:rsidRPr="003F09E1" w:rsidRDefault="003F09E1" w:rsidP="003F09E1">
      <w:pPr>
        <w:spacing w:after="0" w:line="259" w:lineRule="auto"/>
        <w:ind w:right="57" w:firstLine="0"/>
        <w:rPr>
          <w:sz w:val="24"/>
        </w:rPr>
      </w:pPr>
      <w:r w:rsidRPr="003F09E1">
        <w:rPr>
          <w:sz w:val="24"/>
        </w:rPr>
        <w:lastRenderedPageBreak/>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3CEAFD59" w14:textId="77777777" w:rsidR="003F09E1" w:rsidRPr="003F09E1" w:rsidRDefault="003F09E1" w:rsidP="003F09E1">
      <w:pPr>
        <w:spacing w:after="0" w:line="259" w:lineRule="auto"/>
        <w:ind w:right="57" w:firstLine="0"/>
        <w:rPr>
          <w:sz w:val="24"/>
        </w:rPr>
      </w:pPr>
      <w:r w:rsidRPr="003F09E1">
        <w:rPr>
          <w:sz w:val="24"/>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1E061953" w14:textId="77777777" w:rsidR="003F09E1" w:rsidRPr="003F09E1" w:rsidRDefault="003F09E1" w:rsidP="003F09E1">
      <w:pPr>
        <w:spacing w:after="0" w:line="259" w:lineRule="auto"/>
        <w:ind w:right="57" w:firstLine="0"/>
        <w:rPr>
          <w:sz w:val="24"/>
        </w:rPr>
      </w:pPr>
      <w:r w:rsidRPr="003F09E1">
        <w:rPr>
          <w:sz w:val="24"/>
        </w:rPr>
        <w:t xml:space="preserve">Потенциальные поставщики, в заявках которых были выявлены несоответствия, вправе в сроки указанные в протоколе предварительного рассмотрения,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6B063E65" w14:textId="77777777" w:rsidR="003F09E1" w:rsidRPr="003F09E1" w:rsidRDefault="003F09E1" w:rsidP="003F09E1">
      <w:pPr>
        <w:spacing w:after="0" w:line="259" w:lineRule="auto"/>
        <w:ind w:right="57" w:firstLine="0"/>
        <w:rPr>
          <w:sz w:val="24"/>
        </w:rPr>
      </w:pPr>
      <w:r w:rsidRPr="003F09E1">
        <w:rPr>
          <w:sz w:val="24"/>
        </w:rPr>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6994A033" w14:textId="77777777" w:rsidR="003F09E1" w:rsidRPr="003F09E1" w:rsidRDefault="003F09E1" w:rsidP="003F09E1">
      <w:pPr>
        <w:spacing w:after="0" w:line="259" w:lineRule="auto"/>
        <w:ind w:right="57" w:firstLine="0"/>
        <w:rPr>
          <w:sz w:val="24"/>
        </w:rPr>
      </w:pPr>
      <w:r w:rsidRPr="003F09E1">
        <w:rPr>
          <w:sz w:val="24"/>
        </w:rPr>
        <w:t xml:space="preserve">10.6.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10 (десяти) рабочих дней с даты истечения срока, предусмотренного для приема дополнений и/или изменений в заявку.  </w:t>
      </w:r>
    </w:p>
    <w:p w14:paraId="05D2B9F2" w14:textId="77777777" w:rsidR="003F09E1" w:rsidRPr="003F09E1" w:rsidRDefault="003F09E1" w:rsidP="003F09E1">
      <w:pPr>
        <w:spacing w:after="0" w:line="259" w:lineRule="auto"/>
        <w:ind w:right="57" w:firstLine="0"/>
        <w:rPr>
          <w:sz w:val="24"/>
        </w:rPr>
      </w:pPr>
      <w:r w:rsidRPr="003F09E1">
        <w:rPr>
          <w:sz w:val="24"/>
        </w:rPr>
        <w:t xml:space="preserve">10.7. Тендерная комиссия отклоняет заявку потенциального поставщика в следующих случаях:  </w:t>
      </w:r>
    </w:p>
    <w:p w14:paraId="00341E3C" w14:textId="77777777" w:rsidR="003F09E1" w:rsidRPr="003F09E1" w:rsidRDefault="003F09E1" w:rsidP="003F09E1">
      <w:pPr>
        <w:pStyle w:val="a4"/>
        <w:numPr>
          <w:ilvl w:val="2"/>
          <w:numId w:val="54"/>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6A788271" w14:textId="77777777" w:rsidR="003F09E1" w:rsidRPr="003F09E1" w:rsidRDefault="003F09E1" w:rsidP="003F09E1">
      <w:pPr>
        <w:pStyle w:val="a4"/>
        <w:numPr>
          <w:ilvl w:val="2"/>
          <w:numId w:val="54"/>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2C310E0F" w14:textId="77777777" w:rsidR="003F09E1" w:rsidRPr="003F09E1" w:rsidRDefault="003F09E1" w:rsidP="003F09E1">
      <w:pPr>
        <w:pStyle w:val="a4"/>
        <w:numPr>
          <w:ilvl w:val="2"/>
          <w:numId w:val="54"/>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Ценовое предложение потенциального поставщика превышает сумму, выделенную для закупки;  </w:t>
      </w:r>
    </w:p>
    <w:p w14:paraId="70F5119D" w14:textId="77777777" w:rsidR="003F09E1" w:rsidRPr="003F09E1" w:rsidRDefault="003F09E1" w:rsidP="003F09E1">
      <w:pPr>
        <w:pStyle w:val="a4"/>
        <w:numPr>
          <w:ilvl w:val="2"/>
          <w:numId w:val="54"/>
        </w:numPr>
        <w:spacing w:after="0"/>
        <w:ind w:left="0" w:right="57" w:firstLine="0"/>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 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4345322C" w14:textId="77777777" w:rsidR="002F3166" w:rsidRDefault="002F3166" w:rsidP="002F3166">
      <w:pPr>
        <w:spacing w:after="0" w:line="259" w:lineRule="auto"/>
        <w:ind w:right="57" w:firstLine="0"/>
        <w:jc w:val="center"/>
        <w:rPr>
          <w:b/>
          <w:bCs/>
          <w:sz w:val="24"/>
        </w:rPr>
      </w:pPr>
    </w:p>
    <w:p w14:paraId="477CC505" w14:textId="77777777" w:rsidR="002F3166" w:rsidRDefault="003F09E1" w:rsidP="002F3166">
      <w:pPr>
        <w:spacing w:after="0" w:line="259" w:lineRule="auto"/>
        <w:ind w:right="57" w:firstLine="0"/>
        <w:jc w:val="center"/>
        <w:rPr>
          <w:b/>
          <w:bCs/>
          <w:sz w:val="24"/>
        </w:rPr>
      </w:pPr>
      <w:r w:rsidRPr="002F3166">
        <w:rPr>
          <w:b/>
          <w:bCs/>
          <w:sz w:val="24"/>
        </w:rPr>
        <w:t>11. Подведение итогов</w:t>
      </w:r>
    </w:p>
    <w:p w14:paraId="1F3D0029" w14:textId="77777777" w:rsidR="002F3166" w:rsidRDefault="003F09E1" w:rsidP="002F3166">
      <w:pPr>
        <w:spacing w:after="0" w:line="259" w:lineRule="auto"/>
        <w:ind w:right="57" w:firstLine="0"/>
        <w:jc w:val="left"/>
        <w:rPr>
          <w:bCs/>
          <w:sz w:val="24"/>
        </w:rPr>
      </w:pPr>
      <w:r w:rsidRPr="003F09E1">
        <w:rPr>
          <w:bCs/>
          <w:sz w:val="24"/>
        </w:rPr>
        <w:t>11.1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7BD0184A" w14:textId="77777777" w:rsidR="002F3166" w:rsidRDefault="003F09E1" w:rsidP="002F3166">
      <w:pPr>
        <w:spacing w:after="0" w:line="259" w:lineRule="auto"/>
        <w:ind w:right="57" w:firstLine="0"/>
        <w:jc w:val="left"/>
        <w:rPr>
          <w:bCs/>
          <w:sz w:val="24"/>
        </w:rPr>
      </w:pPr>
      <w:r w:rsidRPr="003F09E1">
        <w:rPr>
          <w:bCs/>
          <w:sz w:val="24"/>
        </w:rPr>
        <w:t>11.2.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1CCE17EB" w14:textId="4C83EAB6" w:rsidR="003F09E1" w:rsidRPr="003F09E1" w:rsidRDefault="003F09E1" w:rsidP="002F3166">
      <w:pPr>
        <w:spacing w:after="0" w:line="259" w:lineRule="auto"/>
        <w:ind w:right="57" w:firstLine="0"/>
        <w:jc w:val="center"/>
        <w:rPr>
          <w:b/>
          <w:bCs/>
          <w:sz w:val="24"/>
        </w:rPr>
      </w:pPr>
      <w:r w:rsidRPr="003F09E1">
        <w:rPr>
          <w:bCs/>
          <w:sz w:val="24"/>
        </w:rPr>
        <w:t>11.3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297856A2" w14:textId="77777777" w:rsidR="003F09E1" w:rsidRPr="003F09E1" w:rsidRDefault="003F09E1" w:rsidP="003F09E1">
      <w:pPr>
        <w:pStyle w:val="1"/>
        <w:spacing w:after="0"/>
        <w:ind w:left="0" w:right="57" w:firstLine="0"/>
        <w:jc w:val="both"/>
        <w:rPr>
          <w:sz w:val="24"/>
        </w:rPr>
      </w:pPr>
    </w:p>
    <w:p w14:paraId="08A04A8A" w14:textId="77777777" w:rsidR="003F09E1" w:rsidRPr="003F09E1" w:rsidRDefault="003F09E1" w:rsidP="003F09E1">
      <w:pPr>
        <w:pStyle w:val="1"/>
        <w:spacing w:after="0"/>
        <w:ind w:left="0" w:right="57" w:firstLine="0"/>
        <w:rPr>
          <w:sz w:val="24"/>
        </w:rPr>
      </w:pPr>
      <w:r w:rsidRPr="003F09E1">
        <w:rPr>
          <w:sz w:val="24"/>
        </w:rPr>
        <w:t>12. Порядок заключения договора о закупках по итогам тендера</w:t>
      </w:r>
    </w:p>
    <w:p w14:paraId="085840C4" w14:textId="77777777" w:rsidR="003F09E1" w:rsidRPr="003F09E1" w:rsidRDefault="003F09E1" w:rsidP="003F09E1">
      <w:pPr>
        <w:spacing w:after="0" w:line="259" w:lineRule="auto"/>
        <w:ind w:right="57" w:firstLine="0"/>
        <w:rPr>
          <w:sz w:val="24"/>
        </w:rPr>
      </w:pPr>
      <w:r w:rsidRPr="003F09E1">
        <w:rPr>
          <w:sz w:val="24"/>
        </w:rPr>
        <w:t xml:space="preserve"> </w:t>
      </w:r>
    </w:p>
    <w:p w14:paraId="3CB94E42" w14:textId="77777777" w:rsidR="003F09E1" w:rsidRPr="003F09E1" w:rsidRDefault="003F09E1" w:rsidP="003F09E1">
      <w:pPr>
        <w:spacing w:after="0" w:line="259" w:lineRule="auto"/>
        <w:ind w:right="57" w:firstLine="0"/>
        <w:rPr>
          <w:sz w:val="24"/>
        </w:rPr>
      </w:pPr>
      <w:r w:rsidRPr="003F09E1">
        <w:rPr>
          <w:sz w:val="24"/>
        </w:rPr>
        <w:t xml:space="preserve">12.1. 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2BFC1684" w14:textId="77777777" w:rsidR="003F09E1" w:rsidRPr="003F09E1" w:rsidRDefault="003F09E1" w:rsidP="003F09E1">
      <w:pPr>
        <w:spacing w:after="0" w:line="259" w:lineRule="auto"/>
        <w:ind w:right="57" w:firstLine="0"/>
        <w:rPr>
          <w:sz w:val="24"/>
        </w:rPr>
      </w:pPr>
      <w:r w:rsidRPr="003F09E1">
        <w:rPr>
          <w:sz w:val="24"/>
        </w:rPr>
        <w:t xml:space="preserve">12.2. 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00F885F2" w14:textId="77777777" w:rsidR="003F09E1" w:rsidRPr="003F09E1" w:rsidRDefault="003F09E1" w:rsidP="003F09E1">
      <w:pPr>
        <w:spacing w:after="0" w:line="259" w:lineRule="auto"/>
        <w:ind w:right="57" w:firstLine="0"/>
        <w:rPr>
          <w:sz w:val="24"/>
        </w:rPr>
      </w:pPr>
      <w:r w:rsidRPr="003F09E1">
        <w:rPr>
          <w:sz w:val="24"/>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9374D09" w14:textId="77777777" w:rsidR="003F09E1" w:rsidRPr="003F09E1" w:rsidRDefault="003F09E1" w:rsidP="003F09E1">
      <w:pPr>
        <w:spacing w:after="0" w:line="259" w:lineRule="auto"/>
        <w:ind w:right="57" w:firstLine="0"/>
        <w:rPr>
          <w:sz w:val="24"/>
        </w:rPr>
      </w:pPr>
      <w:r w:rsidRPr="003F09E1">
        <w:rPr>
          <w:sz w:val="24"/>
        </w:rPr>
        <w:t xml:space="preserve">12.3. 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 и в ценовом предложений, в течение 5 (пяти) рабочих дней со дня наступления одного из следующих случаев:  </w:t>
      </w:r>
    </w:p>
    <w:p w14:paraId="39932DFC" w14:textId="77777777" w:rsidR="003F09E1" w:rsidRPr="003F09E1" w:rsidRDefault="003F09E1" w:rsidP="003F09E1">
      <w:pPr>
        <w:spacing w:after="0" w:line="259" w:lineRule="auto"/>
        <w:ind w:right="57" w:firstLine="0"/>
        <w:rPr>
          <w:sz w:val="24"/>
        </w:rPr>
      </w:pPr>
      <w:r w:rsidRPr="003F09E1">
        <w:rPr>
          <w:sz w:val="24"/>
        </w:rPr>
        <w:t xml:space="preserve">12.3.1. победитель тендера не представил обеспечение исполнения договора в течение 20 (двадцати) рабочих дней со дня заключения договора о закупках.  </w:t>
      </w:r>
    </w:p>
    <w:p w14:paraId="5E57E813" w14:textId="77777777" w:rsidR="003F09E1" w:rsidRPr="003F09E1" w:rsidRDefault="003F09E1" w:rsidP="003F09E1">
      <w:pPr>
        <w:spacing w:after="0" w:line="259" w:lineRule="auto"/>
        <w:ind w:right="57" w:firstLine="0"/>
        <w:rPr>
          <w:sz w:val="24"/>
        </w:rPr>
      </w:pPr>
      <w:r w:rsidRPr="003F09E1">
        <w:rPr>
          <w:sz w:val="24"/>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6D6EFE56" w14:textId="77777777" w:rsidR="003F09E1" w:rsidRPr="003F09E1" w:rsidRDefault="003F09E1" w:rsidP="003F09E1">
      <w:pPr>
        <w:pStyle w:val="a4"/>
        <w:numPr>
          <w:ilvl w:val="2"/>
          <w:numId w:val="55"/>
        </w:numPr>
        <w:spacing w:after="0"/>
        <w:ind w:left="0" w:right="57" w:hanging="11"/>
        <w:rPr>
          <w:rFonts w:ascii="Times New Roman" w:hAnsi="Times New Roman" w:cs="Times New Roman"/>
          <w:sz w:val="24"/>
          <w:szCs w:val="24"/>
        </w:rPr>
      </w:pPr>
      <w:r w:rsidRPr="003F09E1">
        <w:rPr>
          <w:rFonts w:ascii="Times New Roman" w:hAnsi="Times New Roman" w:cs="Times New Roman"/>
          <w:sz w:val="24"/>
          <w:szCs w:val="24"/>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5620167D" w14:textId="77777777" w:rsidR="003F09E1" w:rsidRPr="003F09E1" w:rsidRDefault="003F09E1" w:rsidP="003F09E1">
      <w:pPr>
        <w:spacing w:after="0" w:line="259" w:lineRule="auto"/>
        <w:ind w:right="57" w:firstLine="0"/>
        <w:rPr>
          <w:sz w:val="24"/>
        </w:rPr>
      </w:pPr>
      <w:r w:rsidRPr="003F09E1">
        <w:rPr>
          <w:sz w:val="24"/>
        </w:rPr>
        <w:t xml:space="preserve">12.3.3. 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280B8CF5" w14:textId="77777777" w:rsidR="003F09E1" w:rsidRPr="003F09E1" w:rsidRDefault="003F09E1" w:rsidP="003F09E1">
      <w:pPr>
        <w:pStyle w:val="a4"/>
        <w:numPr>
          <w:ilvl w:val="2"/>
          <w:numId w:val="56"/>
        </w:numPr>
        <w:spacing w:after="0"/>
        <w:ind w:left="0" w:right="57" w:hanging="22"/>
        <w:rPr>
          <w:rFonts w:ascii="Times New Roman" w:hAnsi="Times New Roman" w:cs="Times New Roman"/>
          <w:sz w:val="24"/>
          <w:szCs w:val="24"/>
        </w:rPr>
      </w:pPr>
      <w:r w:rsidRPr="003F09E1">
        <w:rPr>
          <w:rFonts w:ascii="Times New Roman" w:hAnsi="Times New Roman" w:cs="Times New Roman"/>
          <w:sz w:val="24"/>
          <w:szCs w:val="24"/>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5E2B5AC9" w14:textId="77777777" w:rsidR="003F09E1" w:rsidRPr="003F09E1" w:rsidRDefault="003F09E1" w:rsidP="003F09E1">
      <w:pPr>
        <w:pStyle w:val="a4"/>
        <w:numPr>
          <w:ilvl w:val="2"/>
          <w:numId w:val="56"/>
        </w:numPr>
        <w:spacing w:after="0"/>
        <w:ind w:left="0" w:right="57" w:hanging="22"/>
        <w:jc w:val="both"/>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lastRenderedPageBreak/>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46AB4F" w14:textId="77777777" w:rsidR="003F09E1" w:rsidRPr="003F09E1" w:rsidRDefault="003F09E1" w:rsidP="003F09E1">
      <w:pPr>
        <w:pStyle w:val="a4"/>
        <w:numPr>
          <w:ilvl w:val="2"/>
          <w:numId w:val="56"/>
        </w:numPr>
        <w:spacing w:after="0"/>
        <w:ind w:left="0" w:right="57" w:firstLine="0"/>
        <w:jc w:val="both"/>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26CAD1" w14:textId="77777777" w:rsidR="003F09E1" w:rsidRPr="003F09E1" w:rsidRDefault="003F09E1" w:rsidP="003F09E1">
      <w:pPr>
        <w:pStyle w:val="a4"/>
        <w:numPr>
          <w:ilvl w:val="1"/>
          <w:numId w:val="56"/>
        </w:numPr>
        <w:spacing w:after="0"/>
        <w:ind w:left="0" w:right="57" w:firstLine="0"/>
        <w:rPr>
          <w:rFonts w:ascii="Times New Roman" w:hAnsi="Times New Roman" w:cs="Times New Roman"/>
          <w:sz w:val="24"/>
          <w:szCs w:val="24"/>
        </w:rPr>
      </w:pPr>
      <w:r w:rsidRPr="003F09E1">
        <w:rPr>
          <w:rFonts w:ascii="Times New Roman" w:hAnsi="Times New Roman" w:cs="Times New Roman"/>
          <w:sz w:val="24"/>
          <w:szCs w:val="24"/>
        </w:rPr>
        <w:t>Внесение изменений и дополнений в проект договора о закупках допускается по взаимному согласию сторон.</w:t>
      </w:r>
    </w:p>
    <w:p w14:paraId="553F9AF4" w14:textId="77777777" w:rsidR="003F09E1" w:rsidRPr="003F09E1" w:rsidRDefault="003F09E1" w:rsidP="003F09E1">
      <w:pPr>
        <w:numPr>
          <w:ilvl w:val="1"/>
          <w:numId w:val="56"/>
        </w:numPr>
        <w:spacing w:after="0" w:line="259" w:lineRule="auto"/>
        <w:ind w:left="0" w:right="57" w:firstLine="0"/>
        <w:rPr>
          <w:sz w:val="24"/>
        </w:rPr>
      </w:pPr>
      <w:r w:rsidRPr="003F09E1">
        <w:rPr>
          <w:sz w:val="24"/>
        </w:rPr>
        <w:t xml:space="preserve"> Внесение изменений в заключенный договор о закупках допускаются по взаимному согласию сторон.</w:t>
      </w:r>
    </w:p>
    <w:p w14:paraId="04285331" w14:textId="77777777" w:rsidR="003F09E1" w:rsidRPr="003F09E1" w:rsidRDefault="003F09E1" w:rsidP="003F09E1">
      <w:pPr>
        <w:numPr>
          <w:ilvl w:val="1"/>
          <w:numId w:val="56"/>
        </w:numPr>
        <w:spacing w:after="0" w:line="259" w:lineRule="auto"/>
        <w:ind w:left="0" w:right="57" w:firstLine="0"/>
        <w:rPr>
          <w:sz w:val="24"/>
        </w:rPr>
      </w:pPr>
      <w:r w:rsidRPr="003F09E1">
        <w:rPr>
          <w:sz w:val="24"/>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1A0C3C65" w14:textId="77777777" w:rsidR="003F09E1" w:rsidRPr="003F09E1" w:rsidRDefault="003F09E1" w:rsidP="003F09E1">
      <w:pPr>
        <w:spacing w:after="0" w:line="259" w:lineRule="auto"/>
        <w:ind w:right="57" w:firstLine="0"/>
        <w:rPr>
          <w:sz w:val="24"/>
        </w:rPr>
      </w:pPr>
      <w:r w:rsidRPr="003F09E1">
        <w:rPr>
          <w:sz w:val="24"/>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6275AE01" w14:textId="77777777" w:rsidR="003F09E1" w:rsidRPr="003F09E1" w:rsidRDefault="003F09E1" w:rsidP="003F09E1">
      <w:pPr>
        <w:spacing w:after="0" w:line="259" w:lineRule="auto"/>
        <w:ind w:right="57" w:firstLine="0"/>
        <w:rPr>
          <w:sz w:val="24"/>
        </w:rPr>
      </w:pPr>
    </w:p>
    <w:p w14:paraId="57A148DC" w14:textId="77777777" w:rsidR="003F09E1" w:rsidRPr="003F09E1" w:rsidRDefault="003F09E1" w:rsidP="003F09E1">
      <w:pPr>
        <w:pStyle w:val="1"/>
        <w:spacing w:after="0"/>
        <w:ind w:left="0" w:right="57" w:firstLine="0"/>
        <w:rPr>
          <w:sz w:val="24"/>
        </w:rPr>
      </w:pPr>
      <w:r w:rsidRPr="003F09E1">
        <w:rPr>
          <w:sz w:val="24"/>
        </w:rPr>
        <w:t>13. Условия, виды, объем и способ внесения обеспечения исполнения договора</w:t>
      </w:r>
    </w:p>
    <w:p w14:paraId="6174FA5C" w14:textId="77777777" w:rsidR="003F09E1" w:rsidRPr="003F09E1" w:rsidRDefault="003F09E1" w:rsidP="003F09E1">
      <w:pPr>
        <w:spacing w:after="0" w:line="259" w:lineRule="auto"/>
        <w:ind w:right="57" w:firstLine="0"/>
        <w:rPr>
          <w:sz w:val="24"/>
        </w:rPr>
      </w:pPr>
      <w:r w:rsidRPr="003F09E1">
        <w:rPr>
          <w:sz w:val="24"/>
        </w:rPr>
        <w:t xml:space="preserve"> </w:t>
      </w:r>
    </w:p>
    <w:p w14:paraId="5FB57E7A" w14:textId="77777777" w:rsidR="003F09E1" w:rsidRPr="003F09E1" w:rsidRDefault="003F09E1" w:rsidP="003F09E1">
      <w:pPr>
        <w:spacing w:after="0"/>
        <w:ind w:right="57" w:firstLine="0"/>
        <w:rPr>
          <w:sz w:val="24"/>
        </w:rPr>
      </w:pPr>
      <w:r w:rsidRPr="003F09E1">
        <w:rPr>
          <w:sz w:val="24"/>
        </w:rPr>
        <w:t xml:space="preserve">13.1.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0C1ED1B" w14:textId="77777777" w:rsidR="003F09E1" w:rsidRPr="003F09E1" w:rsidRDefault="003F09E1" w:rsidP="003F09E1">
      <w:pPr>
        <w:spacing w:after="0"/>
        <w:ind w:right="57" w:firstLine="0"/>
        <w:rPr>
          <w:sz w:val="24"/>
        </w:rPr>
      </w:pPr>
      <w:r w:rsidRPr="003F09E1">
        <w:rPr>
          <w:sz w:val="24"/>
        </w:rPr>
        <w:t xml:space="preserve">13.2.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3AB1F608" w14:textId="77777777" w:rsidR="003F09E1" w:rsidRPr="003F09E1" w:rsidRDefault="003F09E1" w:rsidP="003F09E1">
      <w:pPr>
        <w:pStyle w:val="a4"/>
        <w:numPr>
          <w:ilvl w:val="1"/>
          <w:numId w:val="57"/>
        </w:numPr>
        <w:spacing w:after="0"/>
        <w:ind w:right="57"/>
        <w:rPr>
          <w:rFonts w:ascii="Times New Roman" w:hAnsi="Times New Roman" w:cs="Times New Roman"/>
          <w:sz w:val="24"/>
          <w:szCs w:val="24"/>
        </w:rPr>
      </w:pPr>
      <w:r w:rsidRPr="003F09E1">
        <w:rPr>
          <w:rFonts w:ascii="Times New Roman" w:hAnsi="Times New Roman" w:cs="Times New Roman"/>
          <w:sz w:val="24"/>
          <w:szCs w:val="24"/>
        </w:rPr>
        <w:t>Потенциальный поставщик вправе выбрать один из следующих видов обеспечения исполнения договора, указанных в Договоре.</w:t>
      </w:r>
    </w:p>
    <w:p w14:paraId="583866D9" w14:textId="77777777" w:rsidR="003F09E1" w:rsidRPr="003F09E1" w:rsidRDefault="003F09E1" w:rsidP="003F09E1">
      <w:pPr>
        <w:pStyle w:val="a4"/>
        <w:numPr>
          <w:ilvl w:val="1"/>
          <w:numId w:val="57"/>
        </w:numPr>
        <w:spacing w:after="0"/>
        <w:ind w:right="57"/>
        <w:rPr>
          <w:rFonts w:ascii="Times New Roman" w:hAnsi="Times New Roman" w:cs="Times New Roman"/>
          <w:sz w:val="24"/>
          <w:szCs w:val="24"/>
        </w:rPr>
      </w:pPr>
      <w:r w:rsidRPr="003F09E1">
        <w:rPr>
          <w:rFonts w:ascii="Times New Roman" w:hAnsi="Times New Roman" w:cs="Times New Roman"/>
          <w:sz w:val="24"/>
          <w:szCs w:val="24"/>
        </w:rPr>
        <w:t>Заказчик не инициирует возврат обеспечения исполнения договора в случаях, если:</w:t>
      </w:r>
    </w:p>
    <w:p w14:paraId="06CE79CA" w14:textId="77777777" w:rsidR="003F09E1" w:rsidRPr="003F09E1" w:rsidRDefault="003F09E1" w:rsidP="003F09E1">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договор расторгнут по вине поставщика;</w:t>
      </w:r>
    </w:p>
    <w:p w14:paraId="3A22DD86" w14:textId="77777777" w:rsidR="003F09E1" w:rsidRPr="003F09E1" w:rsidRDefault="003F09E1" w:rsidP="003F09E1">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66993EC9" w14:textId="77777777" w:rsidR="003F09E1" w:rsidRPr="003F09E1" w:rsidRDefault="003F09E1" w:rsidP="003F09E1">
      <w:pPr>
        <w:spacing w:after="0"/>
        <w:ind w:right="57" w:firstLine="0"/>
        <w:rPr>
          <w:sz w:val="24"/>
        </w:rPr>
      </w:pPr>
      <w:r w:rsidRPr="003F09E1">
        <w:rPr>
          <w:sz w:val="24"/>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28235674" w14:textId="3A06C529" w:rsidR="002F3166" w:rsidRDefault="003F09E1" w:rsidP="002F3166">
      <w:pPr>
        <w:pStyle w:val="a4"/>
        <w:numPr>
          <w:ilvl w:val="2"/>
          <w:numId w:val="57"/>
        </w:numPr>
        <w:spacing w:after="0"/>
        <w:ind w:right="57"/>
        <w:rPr>
          <w:rFonts w:ascii="Times New Roman" w:eastAsia="Times New Roman" w:hAnsi="Times New Roman" w:cs="Times New Roman"/>
          <w:color w:val="000000"/>
          <w:kern w:val="2"/>
          <w:sz w:val="24"/>
          <w:szCs w:val="24"/>
          <w:lang w:eastAsia="ru-RU"/>
          <w14:ligatures w14:val="standardContextual"/>
        </w:rPr>
      </w:pPr>
      <w:r w:rsidRPr="003F09E1">
        <w:rPr>
          <w:rFonts w:ascii="Times New Roman" w:eastAsia="Times New Roman" w:hAnsi="Times New Roman" w:cs="Times New Roman"/>
          <w:color w:val="000000"/>
          <w:kern w:val="2"/>
          <w:sz w:val="24"/>
          <w:szCs w:val="24"/>
          <w:lang w:eastAsia="ru-RU"/>
          <w14:ligatures w14:val="standardContextual"/>
        </w:rPr>
        <w:t>в случае отказа поставщика от исполнения договора.</w:t>
      </w:r>
    </w:p>
    <w:p w14:paraId="6DB6A04F" w14:textId="77777777" w:rsidR="00954107" w:rsidRDefault="00954107" w:rsidP="00954107">
      <w:pPr>
        <w:spacing w:after="0"/>
        <w:ind w:right="57"/>
        <w:rPr>
          <w:sz w:val="24"/>
        </w:rPr>
      </w:pPr>
    </w:p>
    <w:p w14:paraId="0288C769" w14:textId="77777777" w:rsidR="00954107" w:rsidRDefault="00954107" w:rsidP="00954107">
      <w:pPr>
        <w:spacing w:after="0"/>
        <w:ind w:right="57"/>
        <w:rPr>
          <w:sz w:val="24"/>
        </w:rPr>
      </w:pPr>
    </w:p>
    <w:p w14:paraId="1C50EDD0" w14:textId="77777777" w:rsidR="00954107" w:rsidRDefault="00954107" w:rsidP="00954107">
      <w:pPr>
        <w:spacing w:after="0"/>
        <w:ind w:right="57"/>
        <w:rPr>
          <w:sz w:val="24"/>
        </w:rPr>
      </w:pPr>
    </w:p>
    <w:p w14:paraId="4B985DEC" w14:textId="77777777" w:rsidR="00954107" w:rsidRDefault="00954107" w:rsidP="00954107">
      <w:pPr>
        <w:spacing w:after="0"/>
        <w:ind w:right="57"/>
        <w:rPr>
          <w:sz w:val="24"/>
        </w:rPr>
      </w:pPr>
    </w:p>
    <w:p w14:paraId="612E75A3" w14:textId="77777777" w:rsidR="00954107" w:rsidRDefault="00954107" w:rsidP="00954107">
      <w:pPr>
        <w:spacing w:after="0"/>
        <w:ind w:right="57"/>
        <w:rPr>
          <w:sz w:val="24"/>
        </w:rPr>
      </w:pPr>
    </w:p>
    <w:p w14:paraId="682EEE07" w14:textId="77777777" w:rsidR="00954107" w:rsidRDefault="00954107" w:rsidP="00954107">
      <w:pPr>
        <w:spacing w:after="0"/>
        <w:ind w:right="57"/>
        <w:rPr>
          <w:sz w:val="24"/>
        </w:rPr>
      </w:pPr>
    </w:p>
    <w:p w14:paraId="7EFBF842" w14:textId="77777777" w:rsidR="00954107" w:rsidRDefault="00954107" w:rsidP="00954107">
      <w:pPr>
        <w:spacing w:after="0"/>
        <w:ind w:right="57"/>
        <w:rPr>
          <w:sz w:val="24"/>
        </w:rPr>
      </w:pPr>
    </w:p>
    <w:p w14:paraId="175C80EA" w14:textId="77777777" w:rsidR="00631C0A" w:rsidRDefault="00631C0A" w:rsidP="00954107">
      <w:pPr>
        <w:spacing w:after="0"/>
        <w:ind w:right="57"/>
        <w:rPr>
          <w:sz w:val="24"/>
        </w:rPr>
      </w:pPr>
    </w:p>
    <w:p w14:paraId="58D2B67F" w14:textId="77777777" w:rsidR="00954107" w:rsidRPr="00954107" w:rsidRDefault="00954107" w:rsidP="00954107">
      <w:pPr>
        <w:spacing w:after="0"/>
        <w:ind w:right="57"/>
        <w:rPr>
          <w:sz w:val="24"/>
        </w:rPr>
      </w:pPr>
    </w:p>
    <w:p w14:paraId="4FE67A18" w14:textId="39020B5B" w:rsidR="002F3166" w:rsidRPr="002F3166" w:rsidRDefault="002F3166" w:rsidP="002F3166">
      <w:pPr>
        <w:spacing w:after="0" w:line="259" w:lineRule="auto"/>
        <w:ind w:right="20"/>
        <w:jc w:val="center"/>
        <w:rPr>
          <w:b/>
          <w:bCs/>
          <w:sz w:val="22"/>
          <w:szCs w:val="22"/>
        </w:rPr>
      </w:pPr>
      <w:r w:rsidRPr="002F3166">
        <w:rPr>
          <w:b/>
          <w:bCs/>
          <w:sz w:val="22"/>
          <w:szCs w:val="22"/>
        </w:rPr>
        <w:lastRenderedPageBreak/>
        <w:t>№</w:t>
      </w:r>
      <w:r w:rsidR="000B1A08">
        <w:rPr>
          <w:b/>
          <w:bCs/>
          <w:sz w:val="22"/>
          <w:szCs w:val="22"/>
        </w:rPr>
        <w:t>169</w:t>
      </w:r>
      <w:r w:rsidRPr="002F3166">
        <w:rPr>
          <w:b/>
          <w:bCs/>
          <w:sz w:val="22"/>
          <w:szCs w:val="22"/>
        </w:rPr>
        <w:t xml:space="preserve"> ашық тендер тәсілімен сатып алу жөніндегі тендерлік құжаттама</w:t>
      </w:r>
    </w:p>
    <w:p w14:paraId="57E6CAC7" w14:textId="77777777" w:rsidR="002F3166" w:rsidRPr="002F3166" w:rsidRDefault="002F3166" w:rsidP="002F3166">
      <w:pPr>
        <w:spacing w:after="0" w:line="259" w:lineRule="auto"/>
        <w:ind w:right="20"/>
        <w:jc w:val="center"/>
        <w:rPr>
          <w:sz w:val="22"/>
          <w:szCs w:val="22"/>
        </w:rPr>
      </w:pPr>
    </w:p>
    <w:p w14:paraId="4BFE08E3" w14:textId="61FCBC4D" w:rsidR="002F3166" w:rsidRPr="002F3166" w:rsidRDefault="002F3166" w:rsidP="002F3166">
      <w:pPr>
        <w:spacing w:after="0" w:line="259" w:lineRule="auto"/>
        <w:rPr>
          <w:sz w:val="22"/>
          <w:szCs w:val="22"/>
        </w:rPr>
      </w:pPr>
      <w:r w:rsidRPr="002F3166">
        <w:rPr>
          <w:sz w:val="22"/>
          <w:szCs w:val="22"/>
        </w:rPr>
        <w:t xml:space="preserve">Тапсырыс беруші </w:t>
      </w:r>
      <w:r w:rsidRPr="002F3166">
        <w:rPr>
          <w:b/>
          <w:bCs/>
          <w:sz w:val="22"/>
          <w:szCs w:val="22"/>
        </w:rPr>
        <w:t>"</w:t>
      </w:r>
      <w:r w:rsidR="001602DA">
        <w:rPr>
          <w:b/>
          <w:bCs/>
          <w:sz w:val="22"/>
          <w:szCs w:val="22"/>
          <w:lang w:val="kk-KZ"/>
        </w:rPr>
        <w:t>Урихтау</w:t>
      </w:r>
      <w:r w:rsidRPr="002F3166">
        <w:rPr>
          <w:b/>
          <w:bCs/>
          <w:sz w:val="22"/>
          <w:szCs w:val="22"/>
        </w:rPr>
        <w:t xml:space="preserve"> Оперейтинг" жауапкершілігі шектеулі серіктестігі</w:t>
      </w:r>
    </w:p>
    <w:p w14:paraId="6BA7C913" w14:textId="7EA91A54" w:rsidR="002F3166" w:rsidRPr="002F3166" w:rsidRDefault="002F3166" w:rsidP="002F3166">
      <w:pPr>
        <w:spacing w:after="0" w:line="259" w:lineRule="auto"/>
        <w:rPr>
          <w:sz w:val="22"/>
          <w:szCs w:val="22"/>
        </w:rPr>
      </w:pPr>
      <w:r w:rsidRPr="002F3166">
        <w:rPr>
          <w:b/>
          <w:bCs/>
          <w:sz w:val="22"/>
          <w:szCs w:val="22"/>
        </w:rPr>
        <w:t xml:space="preserve">Ұйымдастырушы </w:t>
      </w:r>
      <w:r w:rsidRPr="002F3166">
        <w:rPr>
          <w:sz w:val="22"/>
          <w:szCs w:val="22"/>
        </w:rPr>
        <w:t>"</w:t>
      </w:r>
      <w:r w:rsidR="001602DA">
        <w:rPr>
          <w:sz w:val="22"/>
          <w:szCs w:val="22"/>
          <w:lang w:val="kk-KZ"/>
        </w:rPr>
        <w:t>Урихтау</w:t>
      </w:r>
      <w:r w:rsidRPr="002F3166">
        <w:rPr>
          <w:sz w:val="22"/>
          <w:szCs w:val="22"/>
        </w:rPr>
        <w:t xml:space="preserve"> Оперейтинг" жауапкершілігі шектеулі серіктестігі</w:t>
      </w:r>
    </w:p>
    <w:p w14:paraId="1ED9CB3A" w14:textId="77777777" w:rsidR="002F3166" w:rsidRPr="002F3166" w:rsidRDefault="002F3166" w:rsidP="002F3166">
      <w:pPr>
        <w:spacing w:after="0" w:line="259" w:lineRule="auto"/>
        <w:rPr>
          <w:sz w:val="22"/>
          <w:szCs w:val="22"/>
        </w:rPr>
      </w:pPr>
      <w:r w:rsidRPr="002F3166">
        <w:rPr>
          <w:sz w:val="22"/>
          <w:szCs w:val="22"/>
        </w:rPr>
        <w:t>Мекен - жайы: Қазақстан Ақтөбе облысы, Әбілқайыр хан даңғылы, 10 үй</w:t>
      </w:r>
    </w:p>
    <w:p w14:paraId="24562426" w14:textId="77777777" w:rsidR="002F3166" w:rsidRPr="002F3166" w:rsidRDefault="002F3166" w:rsidP="002F3166">
      <w:pPr>
        <w:spacing w:after="0" w:line="259" w:lineRule="auto"/>
        <w:rPr>
          <w:sz w:val="22"/>
          <w:szCs w:val="22"/>
        </w:rPr>
      </w:pPr>
      <w:r w:rsidRPr="002F3166">
        <w:rPr>
          <w:sz w:val="22"/>
          <w:szCs w:val="22"/>
        </w:rPr>
        <w:t xml:space="preserve">Телефон </w:t>
      </w:r>
      <w:r w:rsidRPr="002F3166">
        <w:rPr>
          <w:b/>
          <w:sz w:val="22"/>
          <w:szCs w:val="22"/>
        </w:rPr>
        <w:t>+7 (7132) 744-181</w:t>
      </w:r>
    </w:p>
    <w:p w14:paraId="17B58280" w14:textId="77777777" w:rsidR="002F3166" w:rsidRPr="002F3166" w:rsidRDefault="002F3166" w:rsidP="002F3166">
      <w:pPr>
        <w:spacing w:after="0" w:line="259" w:lineRule="auto"/>
        <w:rPr>
          <w:sz w:val="22"/>
          <w:szCs w:val="22"/>
        </w:rPr>
      </w:pPr>
      <w:r w:rsidRPr="002F3166">
        <w:rPr>
          <w:sz w:val="22"/>
          <w:szCs w:val="22"/>
        </w:rPr>
        <w:t xml:space="preserve">Электрондық пошта </w:t>
      </w:r>
      <w:r w:rsidRPr="002F3166">
        <w:rPr>
          <w:b/>
          <w:sz w:val="22"/>
          <w:szCs w:val="22"/>
        </w:rPr>
        <w:t>a.savitskaya @uo.kmg.kz</w:t>
      </w:r>
      <w:r w:rsidRPr="002F3166">
        <w:rPr>
          <w:sz w:val="22"/>
          <w:szCs w:val="22"/>
        </w:rPr>
        <w:t xml:space="preserve"> </w:t>
      </w:r>
    </w:p>
    <w:p w14:paraId="295C20EC" w14:textId="77777777" w:rsidR="002F3166" w:rsidRPr="002F3166" w:rsidRDefault="002F3166" w:rsidP="002F3166">
      <w:pPr>
        <w:spacing w:after="0"/>
        <w:ind w:left="-15" w:right="5"/>
        <w:rPr>
          <w:sz w:val="22"/>
          <w:szCs w:val="22"/>
        </w:rPr>
      </w:pPr>
      <w:r w:rsidRPr="002F3166">
        <w:rPr>
          <w:sz w:val="22"/>
          <w:szCs w:val="22"/>
        </w:rPr>
        <w:t>Банк деректемелері: "Урихтау Оперейтинг" жауапкершілігі шектеулі серіктестігі, БСН 091040003677, ЖСК KZ646010121000038904, Кбе 17, KZT валютасы, "Қазақстан Халық Банкі" АҚ, БСК HSBKKZKX</w:t>
      </w:r>
    </w:p>
    <w:p w14:paraId="4E67CEF5" w14:textId="77777777" w:rsidR="002F3166" w:rsidRPr="002F3166" w:rsidRDefault="002F3166" w:rsidP="002F3166">
      <w:pPr>
        <w:spacing w:after="0"/>
        <w:ind w:left="-15" w:right="5"/>
        <w:rPr>
          <w:sz w:val="22"/>
          <w:szCs w:val="22"/>
        </w:rPr>
      </w:pPr>
      <w:r w:rsidRPr="002F3166">
        <w:rPr>
          <w:sz w:val="22"/>
          <w:szCs w:val="22"/>
        </w:rPr>
        <w:t>Осы "ашық тендер" тәсілімен сатып алуды "Өріктау Оперейтинг"ЖШС веб-сайты жүргізеді: https://</w:t>
      </w:r>
      <w:r w:rsidRPr="002F3166">
        <w:rPr>
          <w:sz w:val="22"/>
          <w:szCs w:val="22"/>
          <w:lang w:val="en-US"/>
        </w:rPr>
        <w:t>umk</w:t>
      </w:r>
      <w:r w:rsidRPr="002F3166">
        <w:rPr>
          <w:sz w:val="22"/>
          <w:szCs w:val="22"/>
        </w:rPr>
        <w:t>.urikhtau.kz/</w:t>
      </w:r>
    </w:p>
    <w:p w14:paraId="7F7B62F1" w14:textId="77777777" w:rsidR="002F3166" w:rsidRPr="002F3166" w:rsidRDefault="002F3166" w:rsidP="002F3166">
      <w:pPr>
        <w:spacing w:after="0"/>
        <w:ind w:left="-15" w:right="5"/>
        <w:rPr>
          <w:sz w:val="22"/>
          <w:szCs w:val="22"/>
        </w:rPr>
      </w:pPr>
      <w:r w:rsidRPr="002F3166">
        <w:rPr>
          <w:sz w:val="22"/>
          <w:szCs w:val="22"/>
        </w:rPr>
        <w:t>Жарияланатын ақпарат орналастырылатын веб-сайттың Электрондық мекенжайы https://</w:t>
      </w:r>
      <w:r w:rsidRPr="002F3166">
        <w:rPr>
          <w:sz w:val="22"/>
          <w:szCs w:val="22"/>
          <w:lang w:val="en-US"/>
        </w:rPr>
        <w:t>umk</w:t>
      </w:r>
      <w:r w:rsidRPr="002F3166">
        <w:rPr>
          <w:sz w:val="22"/>
          <w:szCs w:val="22"/>
        </w:rPr>
        <w:t>.urikhtau.kz/</w:t>
      </w:r>
    </w:p>
    <w:p w14:paraId="3B8FC4DE" w14:textId="77777777" w:rsidR="002F3166" w:rsidRPr="002F3166" w:rsidRDefault="002F3166" w:rsidP="002F3166">
      <w:pPr>
        <w:spacing w:after="0"/>
        <w:ind w:left="-15" w:right="5"/>
        <w:rPr>
          <w:sz w:val="22"/>
          <w:szCs w:val="22"/>
        </w:rPr>
      </w:pPr>
      <w:r w:rsidRPr="002F3166">
        <w:rPr>
          <w:sz w:val="22"/>
          <w:szCs w:val="22"/>
        </w:rPr>
        <w:t>Сатып алынатын ТЖҚ тізбесі:</w:t>
      </w:r>
    </w:p>
    <w:p w14:paraId="1580424E" w14:textId="77777777" w:rsidR="002F3166" w:rsidRPr="002F3166" w:rsidRDefault="002F3166" w:rsidP="002F3166">
      <w:pPr>
        <w:spacing w:after="0"/>
        <w:ind w:left="-15" w:right="5"/>
        <w:rPr>
          <w:sz w:val="22"/>
          <w:szCs w:val="22"/>
        </w:rPr>
      </w:pPr>
    </w:p>
    <w:tbl>
      <w:tblPr>
        <w:tblStyle w:val="TableGrid"/>
        <w:tblW w:w="4891" w:type="pct"/>
        <w:jc w:val="center"/>
        <w:tblInd w:w="0" w:type="dxa"/>
        <w:tblLayout w:type="fixed"/>
        <w:tblCellMar>
          <w:left w:w="18" w:type="dxa"/>
          <w:right w:w="56" w:type="dxa"/>
        </w:tblCellMar>
        <w:tblLook w:val="04A0" w:firstRow="1" w:lastRow="0" w:firstColumn="1" w:lastColumn="0" w:noHBand="0" w:noVBand="1"/>
      </w:tblPr>
      <w:tblGrid>
        <w:gridCol w:w="1405"/>
        <w:gridCol w:w="848"/>
        <w:gridCol w:w="1852"/>
        <w:gridCol w:w="1418"/>
        <w:gridCol w:w="4779"/>
        <w:gridCol w:w="1271"/>
        <w:gridCol w:w="1613"/>
        <w:gridCol w:w="2122"/>
      </w:tblGrid>
      <w:tr w:rsidR="00575B30" w:rsidRPr="002F3166" w14:paraId="4AB8C297" w14:textId="77777777" w:rsidTr="00575B30">
        <w:trPr>
          <w:trHeight w:val="500"/>
          <w:jc w:val="center"/>
        </w:trPr>
        <w:tc>
          <w:tcPr>
            <w:tcW w:w="459" w:type="pct"/>
            <w:tcBorders>
              <w:top w:val="single" w:sz="2" w:space="0" w:color="000000"/>
              <w:left w:val="single" w:sz="4" w:space="0" w:color="auto"/>
              <w:bottom w:val="single" w:sz="4" w:space="0" w:color="auto"/>
              <w:right w:val="single" w:sz="5" w:space="0" w:color="000000"/>
            </w:tcBorders>
          </w:tcPr>
          <w:p w14:paraId="747C7303" w14:textId="77777777" w:rsidR="00D570B2" w:rsidRPr="002F3166" w:rsidRDefault="00D570B2" w:rsidP="002F3166">
            <w:pPr>
              <w:spacing w:after="0" w:line="259" w:lineRule="auto"/>
              <w:ind w:right="57" w:firstLine="0"/>
              <w:rPr>
                <w:b/>
                <w:sz w:val="22"/>
                <w:szCs w:val="22"/>
              </w:rPr>
            </w:pPr>
          </w:p>
          <w:p w14:paraId="655541A2" w14:textId="77777777" w:rsidR="00D570B2" w:rsidRPr="002F3166" w:rsidRDefault="00D570B2" w:rsidP="002F3166">
            <w:pPr>
              <w:spacing w:after="0"/>
              <w:ind w:right="57" w:firstLine="0"/>
              <w:rPr>
                <w:b/>
                <w:bCs/>
                <w:sz w:val="22"/>
                <w:szCs w:val="22"/>
              </w:rPr>
            </w:pPr>
            <w:r w:rsidRPr="002F3166">
              <w:rPr>
                <w:b/>
                <w:bCs/>
                <w:sz w:val="22"/>
                <w:szCs w:val="22"/>
              </w:rPr>
              <w:t>Жер қойнауын пайдалануға арналған келісімшарт нөмірі</w:t>
            </w:r>
          </w:p>
        </w:tc>
        <w:tc>
          <w:tcPr>
            <w:tcW w:w="277" w:type="pct"/>
            <w:tcBorders>
              <w:top w:val="single" w:sz="2" w:space="0" w:color="000000"/>
              <w:left w:val="nil"/>
              <w:bottom w:val="single" w:sz="4" w:space="0" w:color="auto"/>
              <w:right w:val="single" w:sz="5" w:space="0" w:color="000000"/>
            </w:tcBorders>
            <w:vAlign w:val="center"/>
          </w:tcPr>
          <w:p w14:paraId="12C3D452" w14:textId="77777777" w:rsidR="00D570B2" w:rsidRPr="002F3166" w:rsidRDefault="00D570B2" w:rsidP="002F3166">
            <w:pPr>
              <w:spacing w:after="0" w:line="259" w:lineRule="auto"/>
              <w:ind w:right="57" w:firstLine="0"/>
              <w:rPr>
                <w:b/>
                <w:bCs/>
                <w:sz w:val="22"/>
                <w:szCs w:val="22"/>
              </w:rPr>
            </w:pPr>
            <w:r w:rsidRPr="002F3166">
              <w:rPr>
                <w:b/>
                <w:bCs/>
                <w:sz w:val="22"/>
                <w:szCs w:val="22"/>
              </w:rPr>
              <w:t>Сатып алу нысанасының коды</w:t>
            </w:r>
          </w:p>
        </w:tc>
        <w:tc>
          <w:tcPr>
            <w:tcW w:w="605" w:type="pct"/>
            <w:tcBorders>
              <w:top w:val="single" w:sz="2" w:space="0" w:color="000000"/>
              <w:left w:val="single" w:sz="5" w:space="0" w:color="000000"/>
              <w:bottom w:val="single" w:sz="4" w:space="0" w:color="auto"/>
              <w:right w:val="single" w:sz="5" w:space="0" w:color="000000"/>
            </w:tcBorders>
            <w:vAlign w:val="center"/>
          </w:tcPr>
          <w:p w14:paraId="7DB519EA" w14:textId="77777777" w:rsidR="00D570B2" w:rsidRPr="002F3166" w:rsidRDefault="00D570B2" w:rsidP="002F3166">
            <w:pPr>
              <w:spacing w:after="0" w:line="259" w:lineRule="auto"/>
              <w:ind w:right="57" w:firstLine="0"/>
              <w:rPr>
                <w:sz w:val="22"/>
                <w:szCs w:val="22"/>
              </w:rPr>
            </w:pPr>
            <w:r w:rsidRPr="002F3166">
              <w:rPr>
                <w:b/>
                <w:sz w:val="22"/>
                <w:szCs w:val="22"/>
              </w:rPr>
              <w:t>Тауарлардың, жұмыстардың немесе көрсетілетін қызметтердің бірыңғай номенклатуралық анықтамалығы бойынша тауарлардың, жұмыстардың немесе көрсетілетін қызметтердің коды</w:t>
            </w:r>
          </w:p>
        </w:tc>
        <w:tc>
          <w:tcPr>
            <w:tcW w:w="463" w:type="pct"/>
            <w:tcBorders>
              <w:top w:val="single" w:sz="2" w:space="0" w:color="000000"/>
              <w:left w:val="single" w:sz="5" w:space="0" w:color="000000"/>
              <w:bottom w:val="single" w:sz="4" w:space="0" w:color="auto"/>
              <w:right w:val="single" w:sz="5" w:space="0" w:color="000000"/>
            </w:tcBorders>
          </w:tcPr>
          <w:p w14:paraId="27B014D4" w14:textId="77777777" w:rsidR="00D570B2" w:rsidRPr="002F3166" w:rsidRDefault="00D570B2" w:rsidP="002F3166">
            <w:pPr>
              <w:spacing w:after="0" w:line="259" w:lineRule="auto"/>
              <w:ind w:right="57" w:firstLine="0"/>
              <w:rPr>
                <w:b/>
                <w:sz w:val="22"/>
                <w:szCs w:val="22"/>
              </w:rPr>
            </w:pPr>
            <w:r w:rsidRPr="002F3166">
              <w:rPr>
                <w:b/>
                <w:sz w:val="22"/>
                <w:szCs w:val="22"/>
              </w:rPr>
              <w:t>Сатып алынатын тауарлардың, жұмыстар мен көрсетілетін қызметтердің атауы</w:t>
            </w:r>
          </w:p>
        </w:tc>
        <w:tc>
          <w:tcPr>
            <w:tcW w:w="1561" w:type="pct"/>
            <w:tcBorders>
              <w:top w:val="single" w:sz="2" w:space="0" w:color="000000"/>
              <w:left w:val="single" w:sz="5" w:space="0" w:color="000000"/>
              <w:bottom w:val="single" w:sz="4" w:space="0" w:color="auto"/>
              <w:right w:val="single" w:sz="5" w:space="0" w:color="000000"/>
            </w:tcBorders>
          </w:tcPr>
          <w:p w14:paraId="291BD55F" w14:textId="77777777" w:rsidR="00D570B2" w:rsidRPr="002F3166" w:rsidRDefault="00D570B2" w:rsidP="002F3166">
            <w:pPr>
              <w:spacing w:after="0" w:line="259" w:lineRule="auto"/>
              <w:ind w:right="57" w:firstLine="0"/>
              <w:rPr>
                <w:sz w:val="22"/>
                <w:szCs w:val="22"/>
              </w:rPr>
            </w:pPr>
            <w:r w:rsidRPr="002F3166">
              <w:rPr>
                <w:b/>
                <w:sz w:val="22"/>
                <w:szCs w:val="22"/>
              </w:rPr>
              <w:t>Сатып алынатын тауарлардың, жұмыстар мен көрсетілетін қызметтердің атауы және қысқаша (қосымша) сипаттамасы</w:t>
            </w:r>
          </w:p>
        </w:tc>
        <w:tc>
          <w:tcPr>
            <w:tcW w:w="415" w:type="pct"/>
            <w:tcBorders>
              <w:top w:val="single" w:sz="2" w:space="0" w:color="000000"/>
              <w:left w:val="single" w:sz="5" w:space="0" w:color="000000"/>
              <w:bottom w:val="single" w:sz="4" w:space="0" w:color="auto"/>
              <w:right w:val="single" w:sz="5" w:space="0" w:color="000000"/>
            </w:tcBorders>
          </w:tcPr>
          <w:p w14:paraId="2BD55483" w14:textId="77777777" w:rsidR="00D570B2" w:rsidRPr="002F3166" w:rsidRDefault="00D570B2" w:rsidP="002F3166">
            <w:pPr>
              <w:spacing w:after="0" w:line="259" w:lineRule="auto"/>
              <w:ind w:right="57" w:firstLine="0"/>
              <w:rPr>
                <w:sz w:val="22"/>
                <w:szCs w:val="22"/>
              </w:rPr>
            </w:pPr>
            <w:r w:rsidRPr="002F3166">
              <w:rPr>
                <w:b/>
                <w:sz w:val="22"/>
                <w:szCs w:val="22"/>
              </w:rPr>
              <w:t>Заттай түрде сатып алудың жоспарланған көлемі</w:t>
            </w:r>
          </w:p>
        </w:tc>
        <w:tc>
          <w:tcPr>
            <w:tcW w:w="527" w:type="pct"/>
            <w:tcBorders>
              <w:top w:val="single" w:sz="2" w:space="0" w:color="000000"/>
              <w:left w:val="single" w:sz="5" w:space="0" w:color="000000"/>
              <w:bottom w:val="single" w:sz="4" w:space="0" w:color="auto"/>
              <w:right w:val="single" w:sz="5" w:space="0" w:color="000000"/>
            </w:tcBorders>
          </w:tcPr>
          <w:p w14:paraId="3217E581" w14:textId="77777777" w:rsidR="00D570B2" w:rsidRPr="002F3166" w:rsidRDefault="00D570B2" w:rsidP="002F3166">
            <w:pPr>
              <w:spacing w:after="0" w:line="259" w:lineRule="auto"/>
              <w:ind w:right="57" w:firstLine="0"/>
              <w:rPr>
                <w:sz w:val="22"/>
                <w:szCs w:val="22"/>
              </w:rPr>
            </w:pPr>
            <w:r w:rsidRPr="002F3166">
              <w:rPr>
                <w:b/>
                <w:sz w:val="22"/>
                <w:szCs w:val="22"/>
              </w:rPr>
              <w:t>Қосылған құн салығын есептемегенде сатып алудың жоспарланған сомасы, теңге</w:t>
            </w:r>
          </w:p>
        </w:tc>
        <w:tc>
          <w:tcPr>
            <w:tcW w:w="693" w:type="pct"/>
            <w:tcBorders>
              <w:top w:val="single" w:sz="2" w:space="0" w:color="000000"/>
              <w:left w:val="single" w:sz="5" w:space="0" w:color="000000"/>
              <w:bottom w:val="single" w:sz="4" w:space="0" w:color="auto"/>
              <w:right w:val="single" w:sz="5" w:space="0" w:color="000000"/>
            </w:tcBorders>
          </w:tcPr>
          <w:p w14:paraId="59CC5D61" w14:textId="77777777" w:rsidR="00D570B2" w:rsidRPr="007E284A" w:rsidRDefault="00D570B2" w:rsidP="002F3166">
            <w:pPr>
              <w:spacing w:after="0" w:line="259" w:lineRule="auto"/>
              <w:ind w:right="57" w:firstLine="0"/>
              <w:rPr>
                <w:b/>
                <w:sz w:val="22"/>
                <w:szCs w:val="22"/>
              </w:rPr>
            </w:pPr>
            <w:r w:rsidRPr="007E284A">
              <w:rPr>
                <w:b/>
                <w:sz w:val="22"/>
                <w:szCs w:val="22"/>
              </w:rPr>
              <w:t>Тендерлік өтінімді қамтамасыз ету</w:t>
            </w:r>
          </w:p>
        </w:tc>
      </w:tr>
      <w:tr w:rsidR="00575B30" w:rsidRPr="00B840D4" w14:paraId="7F7B92C8" w14:textId="77777777" w:rsidTr="00575B30">
        <w:tblPrEx>
          <w:jc w:val="left"/>
          <w:tblCellMar>
            <w:left w:w="0" w:type="dxa"/>
            <w:right w:w="0" w:type="dxa"/>
          </w:tblCellMar>
        </w:tblPrEx>
        <w:trPr>
          <w:trHeight w:val="632"/>
        </w:trPr>
        <w:tc>
          <w:tcPr>
            <w:tcW w:w="459" w:type="pct"/>
            <w:tcBorders>
              <w:top w:val="single" w:sz="4" w:space="0" w:color="auto"/>
              <w:left w:val="single" w:sz="4" w:space="0" w:color="auto"/>
              <w:bottom w:val="single" w:sz="4" w:space="0" w:color="auto"/>
              <w:right w:val="single" w:sz="4" w:space="0" w:color="auto"/>
            </w:tcBorders>
          </w:tcPr>
          <w:p w14:paraId="51944878" w14:textId="77777777" w:rsidR="00575B30" w:rsidRPr="00B840D4" w:rsidRDefault="00575B30" w:rsidP="00995AE0">
            <w:pPr>
              <w:spacing w:after="0" w:line="259" w:lineRule="auto"/>
              <w:ind w:firstLine="0"/>
              <w:jc w:val="center"/>
              <w:rPr>
                <w:sz w:val="22"/>
                <w:szCs w:val="22"/>
              </w:rPr>
            </w:pPr>
          </w:p>
          <w:p w14:paraId="40ACFA96" w14:textId="77777777" w:rsidR="00575B30" w:rsidRPr="00B840D4" w:rsidRDefault="00575B30" w:rsidP="00995AE0">
            <w:pPr>
              <w:spacing w:after="0" w:line="259" w:lineRule="auto"/>
              <w:ind w:firstLine="0"/>
              <w:jc w:val="center"/>
              <w:rPr>
                <w:b/>
                <w:sz w:val="22"/>
                <w:szCs w:val="22"/>
              </w:rPr>
            </w:pPr>
            <w:r w:rsidRPr="00B840D4">
              <w:rPr>
                <w:sz w:val="22"/>
                <w:szCs w:val="22"/>
              </w:rPr>
              <w:t>5224</w:t>
            </w:r>
          </w:p>
        </w:tc>
        <w:tc>
          <w:tcPr>
            <w:tcW w:w="277" w:type="pct"/>
            <w:tcBorders>
              <w:top w:val="single" w:sz="4" w:space="0" w:color="auto"/>
              <w:left w:val="single" w:sz="4" w:space="0" w:color="auto"/>
              <w:bottom w:val="single" w:sz="4" w:space="0" w:color="auto"/>
              <w:right w:val="single" w:sz="4" w:space="0" w:color="auto"/>
            </w:tcBorders>
          </w:tcPr>
          <w:p w14:paraId="471621E9" w14:textId="77777777" w:rsidR="00575B30" w:rsidRPr="00B840D4" w:rsidRDefault="00575B30" w:rsidP="00995AE0">
            <w:pPr>
              <w:spacing w:after="0" w:line="259" w:lineRule="auto"/>
              <w:ind w:firstLine="0"/>
              <w:jc w:val="center"/>
              <w:rPr>
                <w:b/>
                <w:bCs/>
                <w:sz w:val="22"/>
                <w:szCs w:val="22"/>
              </w:rPr>
            </w:pPr>
            <w:r w:rsidRPr="00B840D4">
              <w:rPr>
                <w:sz w:val="22"/>
                <w:szCs w:val="22"/>
              </w:rPr>
              <w:t>100 Т</w:t>
            </w:r>
          </w:p>
        </w:tc>
        <w:tc>
          <w:tcPr>
            <w:tcW w:w="605" w:type="pct"/>
            <w:tcBorders>
              <w:top w:val="single" w:sz="4" w:space="0" w:color="auto"/>
              <w:left w:val="single" w:sz="4" w:space="0" w:color="auto"/>
              <w:bottom w:val="single" w:sz="4" w:space="0" w:color="auto"/>
              <w:right w:val="single" w:sz="4" w:space="0" w:color="auto"/>
            </w:tcBorders>
          </w:tcPr>
          <w:p w14:paraId="371FC42F" w14:textId="77777777" w:rsidR="00575B30" w:rsidRPr="00B840D4" w:rsidRDefault="00575B30" w:rsidP="00995AE0">
            <w:pPr>
              <w:spacing w:after="0" w:line="259" w:lineRule="auto"/>
              <w:ind w:left="3" w:firstLine="0"/>
              <w:jc w:val="center"/>
              <w:rPr>
                <w:b/>
                <w:sz w:val="22"/>
                <w:szCs w:val="22"/>
              </w:rPr>
            </w:pPr>
            <w:r w:rsidRPr="00B840D4">
              <w:rPr>
                <w:sz w:val="22"/>
                <w:szCs w:val="22"/>
              </w:rPr>
              <w:t>141211.290.000016</w:t>
            </w:r>
          </w:p>
        </w:tc>
        <w:tc>
          <w:tcPr>
            <w:tcW w:w="463" w:type="pct"/>
            <w:tcBorders>
              <w:top w:val="single" w:sz="4" w:space="0" w:color="auto"/>
              <w:left w:val="single" w:sz="4" w:space="0" w:color="auto"/>
              <w:bottom w:val="single" w:sz="4" w:space="0" w:color="auto"/>
              <w:right w:val="single" w:sz="4" w:space="0" w:color="auto"/>
            </w:tcBorders>
          </w:tcPr>
          <w:p w14:paraId="58B5FF10" w14:textId="77777777" w:rsidR="00575B30" w:rsidRPr="00B840D4" w:rsidRDefault="00575B30" w:rsidP="00995AE0">
            <w:pPr>
              <w:spacing w:after="0" w:line="259" w:lineRule="auto"/>
              <w:ind w:left="3" w:firstLine="0"/>
              <w:jc w:val="center"/>
              <w:rPr>
                <w:b/>
                <w:sz w:val="22"/>
                <w:szCs w:val="22"/>
              </w:rPr>
            </w:pPr>
            <w:r w:rsidRPr="00B840D4">
              <w:rPr>
                <w:sz w:val="22"/>
                <w:szCs w:val="22"/>
              </w:rPr>
              <w:t xml:space="preserve">Костюм </w:t>
            </w:r>
          </w:p>
        </w:tc>
        <w:tc>
          <w:tcPr>
            <w:tcW w:w="1561" w:type="pct"/>
            <w:tcBorders>
              <w:top w:val="single" w:sz="4" w:space="0" w:color="auto"/>
              <w:left w:val="single" w:sz="4" w:space="0" w:color="auto"/>
              <w:bottom w:val="single" w:sz="4" w:space="0" w:color="auto"/>
              <w:right w:val="single" w:sz="4" w:space="0" w:color="auto"/>
            </w:tcBorders>
          </w:tcPr>
          <w:p w14:paraId="5906E74C" w14:textId="77777777" w:rsidR="00575B30" w:rsidRPr="00B840D4" w:rsidRDefault="00575B30" w:rsidP="00995AE0">
            <w:pPr>
              <w:spacing w:after="0" w:line="259" w:lineRule="auto"/>
              <w:ind w:left="3" w:firstLine="0"/>
              <w:jc w:val="center"/>
              <w:rPr>
                <w:b/>
                <w:sz w:val="22"/>
                <w:szCs w:val="22"/>
              </w:rPr>
            </w:pPr>
            <w:r w:rsidRPr="000D6CF8">
              <w:rPr>
                <w:sz w:val="22"/>
                <w:szCs w:val="22"/>
              </w:rPr>
              <w:t>Мата: Костюм-куртка және шалбар, мақта, серіктестік логотипі бар. Өндірістік ластанудан қорғау үшін. ИТР үшін.</w:t>
            </w:r>
          </w:p>
        </w:tc>
        <w:tc>
          <w:tcPr>
            <w:tcW w:w="415" w:type="pct"/>
            <w:tcBorders>
              <w:top w:val="single" w:sz="4" w:space="0" w:color="auto"/>
              <w:left w:val="single" w:sz="4" w:space="0" w:color="auto"/>
              <w:bottom w:val="single" w:sz="4" w:space="0" w:color="auto"/>
              <w:right w:val="single" w:sz="4" w:space="0" w:color="auto"/>
            </w:tcBorders>
          </w:tcPr>
          <w:p w14:paraId="78E42A52" w14:textId="77777777" w:rsidR="00575B30" w:rsidRPr="00B840D4" w:rsidRDefault="00575B30" w:rsidP="00995AE0">
            <w:pPr>
              <w:spacing w:after="0" w:line="259" w:lineRule="auto"/>
              <w:ind w:left="3" w:firstLine="0"/>
              <w:jc w:val="center"/>
              <w:rPr>
                <w:b/>
                <w:sz w:val="22"/>
                <w:szCs w:val="22"/>
              </w:rPr>
            </w:pPr>
            <w:r w:rsidRPr="00B840D4">
              <w:rPr>
                <w:sz w:val="22"/>
                <w:szCs w:val="22"/>
              </w:rPr>
              <w:t>112,0</w:t>
            </w:r>
          </w:p>
        </w:tc>
        <w:tc>
          <w:tcPr>
            <w:tcW w:w="527" w:type="pct"/>
            <w:tcBorders>
              <w:top w:val="single" w:sz="4" w:space="0" w:color="auto"/>
              <w:left w:val="single" w:sz="4" w:space="0" w:color="auto"/>
              <w:bottom w:val="single" w:sz="4" w:space="0" w:color="auto"/>
              <w:right w:val="single" w:sz="4" w:space="0" w:color="auto"/>
            </w:tcBorders>
          </w:tcPr>
          <w:p w14:paraId="64387237" w14:textId="77777777" w:rsidR="00575B30" w:rsidRPr="00B840D4" w:rsidRDefault="00575B30" w:rsidP="00995AE0">
            <w:pPr>
              <w:spacing w:after="0" w:line="259" w:lineRule="auto"/>
              <w:ind w:left="3" w:firstLine="0"/>
              <w:jc w:val="center"/>
              <w:rPr>
                <w:b/>
                <w:sz w:val="22"/>
                <w:szCs w:val="22"/>
              </w:rPr>
            </w:pPr>
            <w:r w:rsidRPr="00B840D4">
              <w:rPr>
                <w:sz w:val="22"/>
                <w:szCs w:val="22"/>
              </w:rPr>
              <w:t>3 794 000,00</w:t>
            </w:r>
          </w:p>
        </w:tc>
        <w:tc>
          <w:tcPr>
            <w:tcW w:w="693" w:type="pct"/>
            <w:tcBorders>
              <w:top w:val="single" w:sz="4" w:space="0" w:color="auto"/>
              <w:left w:val="single" w:sz="4" w:space="0" w:color="auto"/>
              <w:bottom w:val="single" w:sz="4" w:space="0" w:color="auto"/>
              <w:right w:val="single" w:sz="4" w:space="0" w:color="auto"/>
            </w:tcBorders>
          </w:tcPr>
          <w:p w14:paraId="64828D82" w14:textId="77777777" w:rsidR="00575B30" w:rsidRPr="00B840D4" w:rsidRDefault="00575B30" w:rsidP="00995AE0">
            <w:pPr>
              <w:spacing w:after="0" w:line="259" w:lineRule="auto"/>
              <w:ind w:left="3" w:firstLine="0"/>
              <w:jc w:val="center"/>
              <w:rPr>
                <w:b/>
                <w:sz w:val="22"/>
                <w:szCs w:val="22"/>
              </w:rPr>
            </w:pPr>
            <w:r w:rsidRPr="000D6CF8">
              <w:rPr>
                <w:sz w:val="22"/>
                <w:szCs w:val="22"/>
              </w:rPr>
              <w:t>ТЖҚ сатып алу үшін көрсетілген соманың 1%</w:t>
            </w:r>
          </w:p>
        </w:tc>
      </w:tr>
      <w:tr w:rsidR="00575B30" w:rsidRPr="00B840D4" w14:paraId="586EC9ED" w14:textId="77777777" w:rsidTr="00575B30">
        <w:tblPrEx>
          <w:jc w:val="left"/>
          <w:tblCellMar>
            <w:left w:w="0" w:type="dxa"/>
            <w:right w:w="0" w:type="dxa"/>
          </w:tblCellMar>
        </w:tblPrEx>
        <w:trPr>
          <w:trHeight w:val="632"/>
        </w:trPr>
        <w:tc>
          <w:tcPr>
            <w:tcW w:w="459" w:type="pct"/>
            <w:tcBorders>
              <w:top w:val="single" w:sz="4" w:space="0" w:color="auto"/>
              <w:left w:val="single" w:sz="4" w:space="0" w:color="auto"/>
              <w:bottom w:val="single" w:sz="4" w:space="0" w:color="auto"/>
              <w:right w:val="single" w:sz="4" w:space="0" w:color="auto"/>
            </w:tcBorders>
          </w:tcPr>
          <w:p w14:paraId="42BB0BB3" w14:textId="64AC3AA7" w:rsidR="00575B30" w:rsidRPr="00B840D4" w:rsidRDefault="00631C0A" w:rsidP="00631C0A">
            <w:pPr>
              <w:spacing w:after="0" w:line="259" w:lineRule="auto"/>
              <w:ind w:firstLine="0"/>
              <w:rPr>
                <w:sz w:val="22"/>
                <w:szCs w:val="22"/>
              </w:rPr>
            </w:pPr>
            <w:r>
              <w:rPr>
                <w:sz w:val="22"/>
                <w:szCs w:val="22"/>
              </w:rPr>
              <w:t xml:space="preserve">         </w:t>
            </w:r>
            <w:r w:rsidR="00575B30" w:rsidRPr="00B840D4">
              <w:rPr>
                <w:sz w:val="22"/>
                <w:szCs w:val="22"/>
              </w:rPr>
              <w:t>5224</w:t>
            </w:r>
          </w:p>
        </w:tc>
        <w:tc>
          <w:tcPr>
            <w:tcW w:w="277" w:type="pct"/>
            <w:tcBorders>
              <w:top w:val="single" w:sz="4" w:space="0" w:color="auto"/>
              <w:left w:val="single" w:sz="4" w:space="0" w:color="auto"/>
              <w:bottom w:val="single" w:sz="4" w:space="0" w:color="auto"/>
              <w:right w:val="single" w:sz="4" w:space="0" w:color="auto"/>
            </w:tcBorders>
          </w:tcPr>
          <w:p w14:paraId="1CBCB469" w14:textId="77777777" w:rsidR="00575B30" w:rsidRPr="00B840D4" w:rsidRDefault="00575B30" w:rsidP="00995AE0">
            <w:pPr>
              <w:spacing w:after="0" w:line="259" w:lineRule="auto"/>
              <w:ind w:firstLine="0"/>
              <w:jc w:val="center"/>
              <w:rPr>
                <w:sz w:val="22"/>
                <w:szCs w:val="22"/>
              </w:rPr>
            </w:pPr>
            <w:r w:rsidRPr="00B840D4">
              <w:rPr>
                <w:sz w:val="22"/>
                <w:szCs w:val="22"/>
              </w:rPr>
              <w:t>107 Т</w:t>
            </w:r>
          </w:p>
        </w:tc>
        <w:tc>
          <w:tcPr>
            <w:tcW w:w="605" w:type="pct"/>
            <w:tcBorders>
              <w:top w:val="single" w:sz="4" w:space="0" w:color="auto"/>
              <w:left w:val="single" w:sz="4" w:space="0" w:color="auto"/>
              <w:bottom w:val="single" w:sz="4" w:space="0" w:color="auto"/>
              <w:right w:val="single" w:sz="4" w:space="0" w:color="auto"/>
            </w:tcBorders>
          </w:tcPr>
          <w:p w14:paraId="0E61E695" w14:textId="77777777" w:rsidR="00575B30" w:rsidRPr="00B840D4" w:rsidRDefault="00575B30" w:rsidP="00995AE0">
            <w:pPr>
              <w:spacing w:after="0" w:line="259" w:lineRule="auto"/>
              <w:ind w:left="3" w:firstLine="0"/>
              <w:jc w:val="center"/>
              <w:rPr>
                <w:sz w:val="22"/>
                <w:szCs w:val="22"/>
              </w:rPr>
            </w:pPr>
            <w:r w:rsidRPr="00B840D4">
              <w:rPr>
                <w:sz w:val="22"/>
                <w:szCs w:val="22"/>
              </w:rPr>
              <w:t>141922.190.000022</w:t>
            </w:r>
          </w:p>
        </w:tc>
        <w:tc>
          <w:tcPr>
            <w:tcW w:w="463" w:type="pct"/>
            <w:tcBorders>
              <w:top w:val="single" w:sz="4" w:space="0" w:color="auto"/>
              <w:left w:val="single" w:sz="4" w:space="0" w:color="auto"/>
              <w:bottom w:val="single" w:sz="4" w:space="0" w:color="auto"/>
              <w:right w:val="single" w:sz="4" w:space="0" w:color="auto"/>
            </w:tcBorders>
          </w:tcPr>
          <w:p w14:paraId="5CD78BB6" w14:textId="77777777" w:rsidR="00575B30" w:rsidRPr="00B840D4" w:rsidRDefault="00575B30" w:rsidP="00995AE0">
            <w:pPr>
              <w:spacing w:after="0" w:line="259" w:lineRule="auto"/>
              <w:ind w:left="3" w:firstLine="0"/>
              <w:jc w:val="center"/>
              <w:rPr>
                <w:sz w:val="22"/>
                <w:szCs w:val="22"/>
              </w:rPr>
            </w:pPr>
            <w:r>
              <w:rPr>
                <w:sz w:val="22"/>
                <w:szCs w:val="22"/>
              </w:rPr>
              <w:t>Шапан</w:t>
            </w:r>
          </w:p>
        </w:tc>
        <w:tc>
          <w:tcPr>
            <w:tcW w:w="1561" w:type="pct"/>
            <w:tcBorders>
              <w:top w:val="single" w:sz="4" w:space="0" w:color="auto"/>
              <w:left w:val="single" w:sz="4" w:space="0" w:color="auto"/>
              <w:bottom w:val="single" w:sz="4" w:space="0" w:color="auto"/>
              <w:right w:val="single" w:sz="4" w:space="0" w:color="auto"/>
            </w:tcBorders>
          </w:tcPr>
          <w:p w14:paraId="5417BE0D" w14:textId="77777777" w:rsidR="00575B30" w:rsidRPr="00B840D4" w:rsidRDefault="00575B30" w:rsidP="00995AE0">
            <w:pPr>
              <w:spacing w:after="0" w:line="259" w:lineRule="auto"/>
              <w:ind w:left="3" w:firstLine="0"/>
              <w:jc w:val="center"/>
              <w:rPr>
                <w:sz w:val="22"/>
                <w:szCs w:val="22"/>
              </w:rPr>
            </w:pPr>
            <w:r w:rsidRPr="000D6CF8">
              <w:rPr>
                <w:sz w:val="22"/>
                <w:szCs w:val="22"/>
              </w:rPr>
              <w:t>Жаңбыр жамылғысы-ылғалдан қорғайтын костюм. Капюшоны бар түймелердегі орталық борттық бекіткіші бар тікелей силуэт су өткізбейтін жадағай.</w:t>
            </w:r>
          </w:p>
        </w:tc>
        <w:tc>
          <w:tcPr>
            <w:tcW w:w="415" w:type="pct"/>
            <w:tcBorders>
              <w:top w:val="single" w:sz="4" w:space="0" w:color="auto"/>
              <w:left w:val="single" w:sz="4" w:space="0" w:color="auto"/>
              <w:bottom w:val="single" w:sz="4" w:space="0" w:color="auto"/>
              <w:right w:val="single" w:sz="4" w:space="0" w:color="auto"/>
            </w:tcBorders>
          </w:tcPr>
          <w:p w14:paraId="2DE2D902" w14:textId="77777777" w:rsidR="00575B30" w:rsidRPr="00B840D4" w:rsidRDefault="00575B30" w:rsidP="00995AE0">
            <w:pPr>
              <w:spacing w:after="0" w:line="259" w:lineRule="auto"/>
              <w:ind w:left="3" w:firstLine="0"/>
              <w:jc w:val="center"/>
              <w:rPr>
                <w:sz w:val="22"/>
                <w:szCs w:val="22"/>
              </w:rPr>
            </w:pPr>
            <w:r w:rsidRPr="00B840D4">
              <w:rPr>
                <w:sz w:val="22"/>
                <w:szCs w:val="22"/>
              </w:rPr>
              <w:t>62,0</w:t>
            </w:r>
          </w:p>
        </w:tc>
        <w:tc>
          <w:tcPr>
            <w:tcW w:w="527" w:type="pct"/>
            <w:tcBorders>
              <w:top w:val="single" w:sz="4" w:space="0" w:color="auto"/>
              <w:left w:val="single" w:sz="4" w:space="0" w:color="auto"/>
              <w:bottom w:val="single" w:sz="4" w:space="0" w:color="auto"/>
              <w:right w:val="single" w:sz="4" w:space="0" w:color="auto"/>
            </w:tcBorders>
          </w:tcPr>
          <w:p w14:paraId="72ABE4DC" w14:textId="77777777" w:rsidR="00575B30" w:rsidRPr="00B840D4" w:rsidRDefault="00575B30" w:rsidP="00995AE0">
            <w:pPr>
              <w:spacing w:after="0" w:line="259" w:lineRule="auto"/>
              <w:ind w:left="3" w:firstLine="0"/>
              <w:jc w:val="center"/>
              <w:rPr>
                <w:sz w:val="22"/>
                <w:szCs w:val="22"/>
              </w:rPr>
            </w:pPr>
            <w:r w:rsidRPr="00B840D4">
              <w:rPr>
                <w:sz w:val="22"/>
                <w:szCs w:val="22"/>
              </w:rPr>
              <w:t>725 400,00</w:t>
            </w:r>
          </w:p>
        </w:tc>
        <w:tc>
          <w:tcPr>
            <w:tcW w:w="693" w:type="pct"/>
            <w:tcBorders>
              <w:top w:val="single" w:sz="4" w:space="0" w:color="auto"/>
              <w:left w:val="single" w:sz="4" w:space="0" w:color="auto"/>
              <w:bottom w:val="single" w:sz="4" w:space="0" w:color="auto"/>
              <w:right w:val="single" w:sz="4" w:space="0" w:color="auto"/>
            </w:tcBorders>
          </w:tcPr>
          <w:p w14:paraId="4777C289" w14:textId="77777777" w:rsidR="00575B30" w:rsidRPr="00B840D4" w:rsidRDefault="00575B30" w:rsidP="00995AE0">
            <w:pPr>
              <w:spacing w:after="0" w:line="259" w:lineRule="auto"/>
              <w:ind w:left="3" w:firstLine="0"/>
              <w:jc w:val="center"/>
              <w:rPr>
                <w:sz w:val="22"/>
                <w:szCs w:val="22"/>
              </w:rPr>
            </w:pPr>
            <w:r w:rsidRPr="000D6CF8">
              <w:rPr>
                <w:sz w:val="22"/>
                <w:szCs w:val="22"/>
              </w:rPr>
              <w:t>ТЖҚ сатып алу үшін көрсетілген соманың 1%</w:t>
            </w:r>
          </w:p>
        </w:tc>
      </w:tr>
      <w:tr w:rsidR="00575B30" w:rsidRPr="00B840D4" w14:paraId="6A40A747" w14:textId="77777777" w:rsidTr="00575B30">
        <w:tblPrEx>
          <w:jc w:val="left"/>
          <w:tblCellMar>
            <w:left w:w="0" w:type="dxa"/>
            <w:right w:w="0" w:type="dxa"/>
          </w:tblCellMar>
        </w:tblPrEx>
        <w:trPr>
          <w:trHeight w:val="632"/>
        </w:trPr>
        <w:tc>
          <w:tcPr>
            <w:tcW w:w="459" w:type="pct"/>
            <w:tcBorders>
              <w:top w:val="single" w:sz="4" w:space="0" w:color="auto"/>
              <w:left w:val="single" w:sz="4" w:space="0" w:color="auto"/>
              <w:bottom w:val="single" w:sz="4" w:space="0" w:color="auto"/>
              <w:right w:val="single" w:sz="4" w:space="0" w:color="auto"/>
            </w:tcBorders>
          </w:tcPr>
          <w:p w14:paraId="2D455FDE" w14:textId="77777777" w:rsidR="00575B30" w:rsidRPr="00B840D4" w:rsidRDefault="00575B30" w:rsidP="00995AE0">
            <w:pPr>
              <w:spacing w:after="0" w:line="259" w:lineRule="auto"/>
              <w:ind w:firstLine="0"/>
              <w:jc w:val="center"/>
              <w:rPr>
                <w:sz w:val="22"/>
                <w:szCs w:val="22"/>
              </w:rPr>
            </w:pPr>
            <w:r w:rsidRPr="00B840D4">
              <w:rPr>
                <w:sz w:val="22"/>
                <w:szCs w:val="22"/>
              </w:rPr>
              <w:lastRenderedPageBreak/>
              <w:t>5224</w:t>
            </w:r>
          </w:p>
        </w:tc>
        <w:tc>
          <w:tcPr>
            <w:tcW w:w="277" w:type="pct"/>
            <w:tcBorders>
              <w:top w:val="single" w:sz="4" w:space="0" w:color="auto"/>
              <w:left w:val="single" w:sz="4" w:space="0" w:color="auto"/>
              <w:bottom w:val="single" w:sz="4" w:space="0" w:color="auto"/>
              <w:right w:val="single" w:sz="4" w:space="0" w:color="auto"/>
            </w:tcBorders>
          </w:tcPr>
          <w:p w14:paraId="597B8829" w14:textId="77777777" w:rsidR="00575B30" w:rsidRPr="00B840D4" w:rsidRDefault="00575B30" w:rsidP="00995AE0">
            <w:pPr>
              <w:spacing w:after="0" w:line="259" w:lineRule="auto"/>
              <w:ind w:firstLine="0"/>
              <w:jc w:val="center"/>
              <w:rPr>
                <w:sz w:val="22"/>
                <w:szCs w:val="22"/>
              </w:rPr>
            </w:pPr>
            <w:r w:rsidRPr="00B840D4">
              <w:rPr>
                <w:sz w:val="22"/>
                <w:szCs w:val="22"/>
              </w:rPr>
              <w:t>108 Т</w:t>
            </w:r>
          </w:p>
        </w:tc>
        <w:tc>
          <w:tcPr>
            <w:tcW w:w="605" w:type="pct"/>
            <w:tcBorders>
              <w:top w:val="single" w:sz="4" w:space="0" w:color="auto"/>
              <w:left w:val="single" w:sz="4" w:space="0" w:color="auto"/>
              <w:bottom w:val="single" w:sz="4" w:space="0" w:color="auto"/>
              <w:right w:val="single" w:sz="4" w:space="0" w:color="auto"/>
            </w:tcBorders>
          </w:tcPr>
          <w:p w14:paraId="732375CB" w14:textId="77777777" w:rsidR="00575B30" w:rsidRPr="00B840D4" w:rsidRDefault="00575B30" w:rsidP="00995AE0">
            <w:pPr>
              <w:spacing w:after="0" w:line="259" w:lineRule="auto"/>
              <w:ind w:left="3" w:firstLine="0"/>
              <w:jc w:val="center"/>
              <w:rPr>
                <w:sz w:val="22"/>
                <w:szCs w:val="22"/>
              </w:rPr>
            </w:pPr>
            <w:r w:rsidRPr="00B840D4">
              <w:rPr>
                <w:sz w:val="22"/>
                <w:szCs w:val="22"/>
              </w:rPr>
              <w:t>141931.700.000000</w:t>
            </w:r>
          </w:p>
        </w:tc>
        <w:tc>
          <w:tcPr>
            <w:tcW w:w="463" w:type="pct"/>
            <w:tcBorders>
              <w:top w:val="single" w:sz="4" w:space="0" w:color="auto"/>
              <w:left w:val="single" w:sz="4" w:space="0" w:color="auto"/>
              <w:bottom w:val="single" w:sz="4" w:space="0" w:color="auto"/>
              <w:right w:val="single" w:sz="4" w:space="0" w:color="auto"/>
            </w:tcBorders>
          </w:tcPr>
          <w:p w14:paraId="326AD1FA" w14:textId="77777777" w:rsidR="00575B30" w:rsidRPr="00B840D4" w:rsidRDefault="00575B30" w:rsidP="00995AE0">
            <w:pPr>
              <w:spacing w:after="0" w:line="259" w:lineRule="auto"/>
              <w:ind w:left="3" w:firstLine="0"/>
              <w:jc w:val="center"/>
              <w:rPr>
                <w:sz w:val="22"/>
                <w:szCs w:val="22"/>
              </w:rPr>
            </w:pPr>
            <w:r w:rsidRPr="000D6CF8">
              <w:rPr>
                <w:sz w:val="22"/>
                <w:szCs w:val="22"/>
              </w:rPr>
              <w:t>Қолғап</w:t>
            </w:r>
          </w:p>
        </w:tc>
        <w:tc>
          <w:tcPr>
            <w:tcW w:w="1561" w:type="pct"/>
            <w:tcBorders>
              <w:top w:val="single" w:sz="4" w:space="0" w:color="auto"/>
              <w:left w:val="single" w:sz="4" w:space="0" w:color="auto"/>
              <w:bottom w:val="single" w:sz="4" w:space="0" w:color="auto"/>
              <w:right w:val="single" w:sz="4" w:space="0" w:color="auto"/>
            </w:tcBorders>
          </w:tcPr>
          <w:p w14:paraId="47062695" w14:textId="77777777" w:rsidR="00575B30" w:rsidRPr="000D6CF8" w:rsidRDefault="00575B30" w:rsidP="00995AE0">
            <w:pPr>
              <w:spacing w:after="0" w:line="259" w:lineRule="auto"/>
              <w:ind w:left="3" w:firstLine="0"/>
              <w:jc w:val="center"/>
              <w:rPr>
                <w:sz w:val="22"/>
                <w:szCs w:val="22"/>
              </w:rPr>
            </w:pPr>
            <w:r w:rsidRPr="000D6CF8">
              <w:rPr>
                <w:sz w:val="22"/>
                <w:szCs w:val="22"/>
              </w:rPr>
              <w:t xml:space="preserve">Қолғаптар кездейсоқ, былғары. </w:t>
            </w:r>
          </w:p>
          <w:p w14:paraId="5202F5E6" w14:textId="77777777" w:rsidR="00575B30" w:rsidRPr="00B840D4" w:rsidRDefault="00575B30" w:rsidP="00995AE0">
            <w:pPr>
              <w:spacing w:after="0" w:line="259" w:lineRule="auto"/>
              <w:ind w:left="3" w:firstLine="0"/>
              <w:jc w:val="center"/>
              <w:rPr>
                <w:sz w:val="22"/>
                <w:szCs w:val="22"/>
              </w:rPr>
            </w:pPr>
            <w:r w:rsidRPr="000D6CF8">
              <w:rPr>
                <w:sz w:val="22"/>
                <w:szCs w:val="22"/>
              </w:rPr>
              <w:t>Спилкалы былғарыдан жасалған жазғы қолғаптар. Алақанның, бас бармақтың және сұқ саусақтың жұмыс бетін жоғары сапалы спилкамен әрлеу. Абразияға төзімділік пен механикалық беріктік бойынша ең жоғары көрсеткіштер.</w:t>
            </w:r>
          </w:p>
        </w:tc>
        <w:tc>
          <w:tcPr>
            <w:tcW w:w="415" w:type="pct"/>
            <w:tcBorders>
              <w:top w:val="single" w:sz="4" w:space="0" w:color="auto"/>
              <w:left w:val="single" w:sz="4" w:space="0" w:color="auto"/>
              <w:bottom w:val="single" w:sz="4" w:space="0" w:color="auto"/>
              <w:right w:val="single" w:sz="4" w:space="0" w:color="auto"/>
            </w:tcBorders>
          </w:tcPr>
          <w:p w14:paraId="56A0553D" w14:textId="77777777" w:rsidR="00575B30" w:rsidRPr="00B840D4" w:rsidRDefault="00575B30" w:rsidP="00995AE0">
            <w:pPr>
              <w:spacing w:after="0" w:line="259" w:lineRule="auto"/>
              <w:ind w:left="3" w:firstLine="0"/>
              <w:jc w:val="center"/>
              <w:rPr>
                <w:sz w:val="22"/>
                <w:szCs w:val="22"/>
              </w:rPr>
            </w:pPr>
            <w:r w:rsidRPr="00B840D4">
              <w:rPr>
                <w:sz w:val="22"/>
                <w:szCs w:val="22"/>
              </w:rPr>
              <w:t>1 873,0</w:t>
            </w:r>
          </w:p>
        </w:tc>
        <w:tc>
          <w:tcPr>
            <w:tcW w:w="527" w:type="pct"/>
            <w:tcBorders>
              <w:top w:val="single" w:sz="4" w:space="0" w:color="auto"/>
              <w:left w:val="single" w:sz="4" w:space="0" w:color="auto"/>
              <w:bottom w:val="single" w:sz="4" w:space="0" w:color="auto"/>
              <w:right w:val="single" w:sz="4" w:space="0" w:color="auto"/>
            </w:tcBorders>
          </w:tcPr>
          <w:p w14:paraId="5FF2F972" w14:textId="77777777" w:rsidR="00575B30" w:rsidRPr="00B840D4" w:rsidRDefault="00575B30" w:rsidP="00995AE0">
            <w:pPr>
              <w:spacing w:after="0" w:line="259" w:lineRule="auto"/>
              <w:ind w:left="3" w:firstLine="0"/>
              <w:jc w:val="center"/>
              <w:rPr>
                <w:sz w:val="22"/>
                <w:szCs w:val="22"/>
              </w:rPr>
            </w:pPr>
            <w:r w:rsidRPr="00B840D4">
              <w:rPr>
                <w:sz w:val="22"/>
                <w:szCs w:val="22"/>
              </w:rPr>
              <w:t>5 619 000,00</w:t>
            </w:r>
          </w:p>
        </w:tc>
        <w:tc>
          <w:tcPr>
            <w:tcW w:w="693" w:type="pct"/>
            <w:tcBorders>
              <w:top w:val="single" w:sz="4" w:space="0" w:color="auto"/>
              <w:left w:val="single" w:sz="4" w:space="0" w:color="auto"/>
              <w:bottom w:val="single" w:sz="4" w:space="0" w:color="auto"/>
              <w:right w:val="single" w:sz="4" w:space="0" w:color="auto"/>
            </w:tcBorders>
          </w:tcPr>
          <w:p w14:paraId="07588706" w14:textId="77777777" w:rsidR="00575B30" w:rsidRPr="00B840D4" w:rsidRDefault="00575B30" w:rsidP="00995AE0">
            <w:pPr>
              <w:spacing w:after="0" w:line="259" w:lineRule="auto"/>
              <w:ind w:left="3" w:firstLine="0"/>
              <w:jc w:val="center"/>
              <w:rPr>
                <w:sz w:val="22"/>
                <w:szCs w:val="22"/>
              </w:rPr>
            </w:pPr>
            <w:r w:rsidRPr="000D6CF8">
              <w:rPr>
                <w:sz w:val="22"/>
                <w:szCs w:val="22"/>
              </w:rPr>
              <w:t>ТЖҚ сатып алу үшін көрсетілген соманың 1%</w:t>
            </w:r>
          </w:p>
        </w:tc>
      </w:tr>
      <w:tr w:rsidR="00575B30" w:rsidRPr="00B840D4" w14:paraId="62456E49" w14:textId="77777777" w:rsidTr="00575B30">
        <w:tblPrEx>
          <w:jc w:val="left"/>
          <w:tblCellMar>
            <w:left w:w="0" w:type="dxa"/>
            <w:right w:w="0" w:type="dxa"/>
          </w:tblCellMar>
        </w:tblPrEx>
        <w:trPr>
          <w:trHeight w:val="632"/>
        </w:trPr>
        <w:tc>
          <w:tcPr>
            <w:tcW w:w="459" w:type="pct"/>
            <w:tcBorders>
              <w:top w:val="single" w:sz="4" w:space="0" w:color="auto"/>
              <w:left w:val="single" w:sz="4" w:space="0" w:color="auto"/>
              <w:bottom w:val="single" w:sz="4" w:space="0" w:color="auto"/>
              <w:right w:val="single" w:sz="4" w:space="0" w:color="auto"/>
            </w:tcBorders>
          </w:tcPr>
          <w:p w14:paraId="4D5E2E2D" w14:textId="77777777" w:rsidR="00575B30" w:rsidRPr="00B840D4" w:rsidRDefault="00575B30" w:rsidP="00995AE0">
            <w:pPr>
              <w:spacing w:after="0" w:line="259" w:lineRule="auto"/>
              <w:ind w:firstLine="0"/>
              <w:jc w:val="center"/>
              <w:rPr>
                <w:sz w:val="22"/>
                <w:szCs w:val="22"/>
              </w:rPr>
            </w:pPr>
            <w:r w:rsidRPr="00B840D4">
              <w:rPr>
                <w:sz w:val="22"/>
                <w:szCs w:val="22"/>
              </w:rPr>
              <w:t>5224</w:t>
            </w:r>
          </w:p>
        </w:tc>
        <w:tc>
          <w:tcPr>
            <w:tcW w:w="277" w:type="pct"/>
            <w:tcBorders>
              <w:top w:val="single" w:sz="4" w:space="0" w:color="auto"/>
              <w:left w:val="single" w:sz="4" w:space="0" w:color="auto"/>
              <w:bottom w:val="single" w:sz="4" w:space="0" w:color="auto"/>
              <w:right w:val="single" w:sz="4" w:space="0" w:color="auto"/>
            </w:tcBorders>
          </w:tcPr>
          <w:p w14:paraId="311E56F4" w14:textId="77777777" w:rsidR="00575B30" w:rsidRPr="00B840D4" w:rsidRDefault="00575B30" w:rsidP="00995AE0">
            <w:pPr>
              <w:spacing w:after="0" w:line="259" w:lineRule="auto"/>
              <w:ind w:firstLine="0"/>
              <w:jc w:val="center"/>
              <w:rPr>
                <w:sz w:val="22"/>
                <w:szCs w:val="22"/>
              </w:rPr>
            </w:pPr>
            <w:r w:rsidRPr="00B840D4">
              <w:rPr>
                <w:sz w:val="22"/>
                <w:szCs w:val="22"/>
              </w:rPr>
              <w:t>111 Т</w:t>
            </w:r>
          </w:p>
        </w:tc>
        <w:tc>
          <w:tcPr>
            <w:tcW w:w="605" w:type="pct"/>
            <w:tcBorders>
              <w:top w:val="single" w:sz="4" w:space="0" w:color="auto"/>
              <w:left w:val="single" w:sz="4" w:space="0" w:color="auto"/>
              <w:bottom w:val="single" w:sz="4" w:space="0" w:color="auto"/>
              <w:right w:val="single" w:sz="4" w:space="0" w:color="auto"/>
            </w:tcBorders>
          </w:tcPr>
          <w:p w14:paraId="73FAA9FA" w14:textId="77777777" w:rsidR="00575B30" w:rsidRPr="00B840D4" w:rsidRDefault="00575B30" w:rsidP="00995AE0">
            <w:pPr>
              <w:spacing w:after="0" w:line="259" w:lineRule="auto"/>
              <w:ind w:left="3" w:firstLine="0"/>
              <w:jc w:val="center"/>
              <w:rPr>
                <w:sz w:val="22"/>
                <w:szCs w:val="22"/>
              </w:rPr>
            </w:pPr>
            <w:r w:rsidRPr="00B840D4">
              <w:rPr>
                <w:sz w:val="22"/>
                <w:szCs w:val="22"/>
              </w:rPr>
              <w:t>152032.920.000060</w:t>
            </w:r>
          </w:p>
        </w:tc>
        <w:tc>
          <w:tcPr>
            <w:tcW w:w="463" w:type="pct"/>
            <w:tcBorders>
              <w:top w:val="single" w:sz="4" w:space="0" w:color="auto"/>
              <w:left w:val="single" w:sz="4" w:space="0" w:color="auto"/>
              <w:bottom w:val="single" w:sz="4" w:space="0" w:color="auto"/>
              <w:right w:val="single" w:sz="4" w:space="0" w:color="auto"/>
            </w:tcBorders>
          </w:tcPr>
          <w:p w14:paraId="7257C5C4" w14:textId="77777777" w:rsidR="00575B30" w:rsidRPr="00B840D4" w:rsidRDefault="00575B30" w:rsidP="00995AE0">
            <w:pPr>
              <w:spacing w:after="0" w:line="259" w:lineRule="auto"/>
              <w:ind w:left="3" w:firstLine="0"/>
              <w:jc w:val="center"/>
              <w:rPr>
                <w:sz w:val="22"/>
                <w:szCs w:val="22"/>
              </w:rPr>
            </w:pPr>
            <w:r w:rsidRPr="000D6CF8">
              <w:rPr>
                <w:sz w:val="22"/>
                <w:szCs w:val="22"/>
              </w:rPr>
              <w:t>Етік</w:t>
            </w:r>
          </w:p>
        </w:tc>
        <w:tc>
          <w:tcPr>
            <w:tcW w:w="1561" w:type="pct"/>
            <w:tcBorders>
              <w:top w:val="single" w:sz="4" w:space="0" w:color="auto"/>
              <w:left w:val="single" w:sz="4" w:space="0" w:color="auto"/>
              <w:bottom w:val="single" w:sz="4" w:space="0" w:color="auto"/>
              <w:right w:val="single" w:sz="4" w:space="0" w:color="auto"/>
            </w:tcBorders>
          </w:tcPr>
          <w:p w14:paraId="2C4AEA6A" w14:textId="77777777" w:rsidR="00575B30" w:rsidRPr="00B840D4" w:rsidRDefault="00575B30" w:rsidP="00995AE0">
            <w:pPr>
              <w:spacing w:after="0" w:line="259" w:lineRule="auto"/>
              <w:ind w:left="3" w:firstLine="0"/>
              <w:jc w:val="center"/>
              <w:rPr>
                <w:sz w:val="22"/>
                <w:szCs w:val="22"/>
              </w:rPr>
            </w:pPr>
            <w:r w:rsidRPr="000D6CF8">
              <w:rPr>
                <w:sz w:val="22"/>
                <w:szCs w:val="22"/>
              </w:rPr>
              <w:t>МП бар жазғы қорғаныш етік. Жоғарғы, төменгі: алдыңғы, NRR, біліктер, құлақтар-табиғи су өткізбейтін былғары, қорғаныш композиттік 200Дж соққы беріктігі бар, тоқыма емес материалмен қапталған білік, негізгі табан - табан Штробель материалы, кірістірілген табан - көбік табан материалы, ыңғайлы анатомиялық пішінді жастықша. Табан: жоғары сырғуға төзімділік, пайдалану температурасы -35°C +300°C, майға және бензинге төзімділік, қышқылға төзімділік.</w:t>
            </w:r>
          </w:p>
        </w:tc>
        <w:tc>
          <w:tcPr>
            <w:tcW w:w="415" w:type="pct"/>
            <w:tcBorders>
              <w:top w:val="single" w:sz="4" w:space="0" w:color="auto"/>
              <w:left w:val="single" w:sz="4" w:space="0" w:color="auto"/>
              <w:bottom w:val="single" w:sz="4" w:space="0" w:color="auto"/>
              <w:right w:val="single" w:sz="4" w:space="0" w:color="auto"/>
            </w:tcBorders>
          </w:tcPr>
          <w:p w14:paraId="510FA1E0" w14:textId="77777777" w:rsidR="00575B30" w:rsidRPr="00B840D4" w:rsidRDefault="00575B30" w:rsidP="00995AE0">
            <w:pPr>
              <w:spacing w:after="0" w:line="259" w:lineRule="auto"/>
              <w:ind w:left="3" w:firstLine="0"/>
              <w:jc w:val="center"/>
              <w:rPr>
                <w:sz w:val="22"/>
                <w:szCs w:val="22"/>
              </w:rPr>
            </w:pPr>
            <w:r w:rsidRPr="00B840D4">
              <w:rPr>
                <w:sz w:val="22"/>
                <w:szCs w:val="22"/>
              </w:rPr>
              <w:t>112,0</w:t>
            </w:r>
          </w:p>
        </w:tc>
        <w:tc>
          <w:tcPr>
            <w:tcW w:w="527" w:type="pct"/>
            <w:tcBorders>
              <w:top w:val="single" w:sz="4" w:space="0" w:color="auto"/>
              <w:left w:val="single" w:sz="4" w:space="0" w:color="auto"/>
              <w:bottom w:val="single" w:sz="4" w:space="0" w:color="auto"/>
              <w:right w:val="single" w:sz="4" w:space="0" w:color="auto"/>
            </w:tcBorders>
          </w:tcPr>
          <w:p w14:paraId="5FC1DF25" w14:textId="77777777" w:rsidR="00575B30" w:rsidRPr="00B840D4" w:rsidRDefault="00575B30" w:rsidP="00995AE0">
            <w:pPr>
              <w:spacing w:after="0" w:line="259" w:lineRule="auto"/>
              <w:ind w:left="3" w:firstLine="0"/>
              <w:jc w:val="center"/>
              <w:rPr>
                <w:sz w:val="22"/>
                <w:szCs w:val="22"/>
              </w:rPr>
            </w:pPr>
            <w:r w:rsidRPr="00B840D4">
              <w:rPr>
                <w:sz w:val="22"/>
                <w:szCs w:val="22"/>
              </w:rPr>
              <w:t>3 239 600,00</w:t>
            </w:r>
          </w:p>
        </w:tc>
        <w:tc>
          <w:tcPr>
            <w:tcW w:w="693" w:type="pct"/>
            <w:tcBorders>
              <w:top w:val="single" w:sz="4" w:space="0" w:color="auto"/>
              <w:left w:val="single" w:sz="4" w:space="0" w:color="auto"/>
              <w:bottom w:val="single" w:sz="4" w:space="0" w:color="auto"/>
              <w:right w:val="single" w:sz="4" w:space="0" w:color="auto"/>
            </w:tcBorders>
          </w:tcPr>
          <w:p w14:paraId="2B9A874D" w14:textId="77777777" w:rsidR="00575B30" w:rsidRPr="00B840D4" w:rsidRDefault="00575B30" w:rsidP="00995AE0">
            <w:pPr>
              <w:spacing w:after="0" w:line="259" w:lineRule="auto"/>
              <w:ind w:left="3" w:firstLine="0"/>
              <w:jc w:val="center"/>
              <w:rPr>
                <w:sz w:val="22"/>
                <w:szCs w:val="22"/>
              </w:rPr>
            </w:pPr>
            <w:r w:rsidRPr="000D6CF8">
              <w:rPr>
                <w:sz w:val="22"/>
                <w:szCs w:val="22"/>
              </w:rPr>
              <w:t>ТЖҚ сатып алу үшін көрсетілген соманың 1%</w:t>
            </w:r>
          </w:p>
        </w:tc>
      </w:tr>
      <w:tr w:rsidR="00575B30" w:rsidRPr="00B840D4" w14:paraId="66C57355" w14:textId="77777777" w:rsidTr="00575B30">
        <w:tblPrEx>
          <w:jc w:val="left"/>
          <w:tblCellMar>
            <w:left w:w="0" w:type="dxa"/>
            <w:right w:w="0" w:type="dxa"/>
          </w:tblCellMar>
        </w:tblPrEx>
        <w:trPr>
          <w:trHeight w:val="632"/>
        </w:trPr>
        <w:tc>
          <w:tcPr>
            <w:tcW w:w="459" w:type="pct"/>
            <w:tcBorders>
              <w:top w:val="single" w:sz="4" w:space="0" w:color="auto"/>
              <w:left w:val="single" w:sz="4" w:space="0" w:color="auto"/>
              <w:bottom w:val="single" w:sz="4" w:space="0" w:color="auto"/>
              <w:right w:val="single" w:sz="4" w:space="0" w:color="auto"/>
            </w:tcBorders>
          </w:tcPr>
          <w:p w14:paraId="1CA4D424" w14:textId="77777777" w:rsidR="00575B30" w:rsidRPr="00B840D4" w:rsidRDefault="00575B30" w:rsidP="00995AE0">
            <w:pPr>
              <w:spacing w:after="0" w:line="259" w:lineRule="auto"/>
              <w:ind w:firstLine="0"/>
              <w:jc w:val="center"/>
              <w:rPr>
                <w:sz w:val="22"/>
                <w:szCs w:val="22"/>
              </w:rPr>
            </w:pPr>
            <w:r w:rsidRPr="00B840D4">
              <w:rPr>
                <w:sz w:val="22"/>
                <w:szCs w:val="22"/>
              </w:rPr>
              <w:t>5224</w:t>
            </w:r>
          </w:p>
        </w:tc>
        <w:tc>
          <w:tcPr>
            <w:tcW w:w="277" w:type="pct"/>
            <w:tcBorders>
              <w:top w:val="single" w:sz="4" w:space="0" w:color="auto"/>
              <w:left w:val="single" w:sz="4" w:space="0" w:color="auto"/>
              <w:bottom w:val="single" w:sz="4" w:space="0" w:color="auto"/>
              <w:right w:val="single" w:sz="4" w:space="0" w:color="auto"/>
            </w:tcBorders>
          </w:tcPr>
          <w:p w14:paraId="7A6B38F3" w14:textId="77777777" w:rsidR="00575B30" w:rsidRPr="00B840D4" w:rsidRDefault="00575B30" w:rsidP="00995AE0">
            <w:pPr>
              <w:spacing w:after="0" w:line="259" w:lineRule="auto"/>
              <w:ind w:firstLine="0"/>
              <w:jc w:val="center"/>
              <w:rPr>
                <w:sz w:val="22"/>
                <w:szCs w:val="22"/>
              </w:rPr>
            </w:pPr>
            <w:r w:rsidRPr="00B840D4">
              <w:rPr>
                <w:sz w:val="22"/>
                <w:szCs w:val="22"/>
              </w:rPr>
              <w:t>113 Т</w:t>
            </w:r>
          </w:p>
        </w:tc>
        <w:tc>
          <w:tcPr>
            <w:tcW w:w="605" w:type="pct"/>
            <w:tcBorders>
              <w:top w:val="single" w:sz="4" w:space="0" w:color="auto"/>
              <w:left w:val="single" w:sz="4" w:space="0" w:color="auto"/>
              <w:bottom w:val="single" w:sz="4" w:space="0" w:color="auto"/>
              <w:right w:val="single" w:sz="4" w:space="0" w:color="auto"/>
            </w:tcBorders>
          </w:tcPr>
          <w:p w14:paraId="7E74B43D" w14:textId="77777777" w:rsidR="00575B30" w:rsidRPr="00B840D4" w:rsidRDefault="00575B30" w:rsidP="00995AE0">
            <w:pPr>
              <w:spacing w:after="0" w:line="259" w:lineRule="auto"/>
              <w:ind w:left="3" w:firstLine="0"/>
              <w:jc w:val="center"/>
              <w:rPr>
                <w:sz w:val="22"/>
                <w:szCs w:val="22"/>
              </w:rPr>
            </w:pPr>
            <w:r w:rsidRPr="00B840D4">
              <w:rPr>
                <w:sz w:val="22"/>
                <w:szCs w:val="22"/>
              </w:rPr>
              <w:t>141230.210.000000</w:t>
            </w:r>
          </w:p>
        </w:tc>
        <w:tc>
          <w:tcPr>
            <w:tcW w:w="463" w:type="pct"/>
            <w:tcBorders>
              <w:top w:val="single" w:sz="4" w:space="0" w:color="auto"/>
              <w:left w:val="single" w:sz="4" w:space="0" w:color="auto"/>
              <w:bottom w:val="single" w:sz="4" w:space="0" w:color="auto"/>
              <w:right w:val="single" w:sz="4" w:space="0" w:color="auto"/>
            </w:tcBorders>
          </w:tcPr>
          <w:p w14:paraId="5E339300" w14:textId="77777777" w:rsidR="00575B30" w:rsidRPr="00B840D4" w:rsidRDefault="00575B30" w:rsidP="00995AE0">
            <w:pPr>
              <w:spacing w:after="0" w:line="259" w:lineRule="auto"/>
              <w:ind w:left="3" w:firstLine="0"/>
              <w:jc w:val="center"/>
              <w:rPr>
                <w:sz w:val="22"/>
                <w:szCs w:val="22"/>
              </w:rPr>
            </w:pPr>
            <w:r w:rsidRPr="00B840D4">
              <w:rPr>
                <w:sz w:val="22"/>
                <w:szCs w:val="22"/>
              </w:rPr>
              <w:t xml:space="preserve">Халат </w:t>
            </w:r>
          </w:p>
        </w:tc>
        <w:tc>
          <w:tcPr>
            <w:tcW w:w="1561" w:type="pct"/>
            <w:tcBorders>
              <w:top w:val="single" w:sz="4" w:space="0" w:color="auto"/>
              <w:left w:val="single" w:sz="4" w:space="0" w:color="auto"/>
              <w:bottom w:val="single" w:sz="4" w:space="0" w:color="auto"/>
              <w:right w:val="single" w:sz="4" w:space="0" w:color="auto"/>
            </w:tcBorders>
          </w:tcPr>
          <w:p w14:paraId="7B9B572A" w14:textId="77777777" w:rsidR="00575B30" w:rsidRPr="00B840D4" w:rsidRDefault="00575B30" w:rsidP="00995AE0">
            <w:pPr>
              <w:spacing w:after="0" w:line="259" w:lineRule="auto"/>
              <w:ind w:left="3" w:firstLine="0"/>
              <w:jc w:val="center"/>
              <w:rPr>
                <w:sz w:val="22"/>
                <w:szCs w:val="22"/>
              </w:rPr>
            </w:pPr>
            <w:r w:rsidRPr="00A127B6">
              <w:rPr>
                <w:sz w:val="22"/>
                <w:szCs w:val="22"/>
              </w:rPr>
              <w:t>Жұмысшы Халат, мата: 100% мақта, КШЗ</w:t>
            </w:r>
            <w:r w:rsidRPr="00B840D4">
              <w:rPr>
                <w:sz w:val="22"/>
                <w:szCs w:val="22"/>
              </w:rPr>
              <w:t>.</w:t>
            </w:r>
          </w:p>
        </w:tc>
        <w:tc>
          <w:tcPr>
            <w:tcW w:w="415" w:type="pct"/>
            <w:tcBorders>
              <w:top w:val="single" w:sz="4" w:space="0" w:color="auto"/>
              <w:left w:val="single" w:sz="4" w:space="0" w:color="auto"/>
              <w:bottom w:val="single" w:sz="4" w:space="0" w:color="auto"/>
              <w:right w:val="single" w:sz="4" w:space="0" w:color="auto"/>
            </w:tcBorders>
          </w:tcPr>
          <w:p w14:paraId="116BE33E" w14:textId="77777777" w:rsidR="00575B30" w:rsidRPr="00B840D4" w:rsidRDefault="00575B30" w:rsidP="00995AE0">
            <w:pPr>
              <w:spacing w:after="0" w:line="259" w:lineRule="auto"/>
              <w:ind w:left="3" w:firstLine="0"/>
              <w:jc w:val="center"/>
              <w:rPr>
                <w:sz w:val="22"/>
                <w:szCs w:val="22"/>
              </w:rPr>
            </w:pPr>
            <w:r w:rsidRPr="00B840D4">
              <w:rPr>
                <w:sz w:val="22"/>
                <w:szCs w:val="22"/>
              </w:rPr>
              <w:t>10,0</w:t>
            </w:r>
          </w:p>
        </w:tc>
        <w:tc>
          <w:tcPr>
            <w:tcW w:w="527" w:type="pct"/>
            <w:tcBorders>
              <w:top w:val="single" w:sz="4" w:space="0" w:color="auto"/>
              <w:left w:val="single" w:sz="4" w:space="0" w:color="auto"/>
              <w:bottom w:val="single" w:sz="4" w:space="0" w:color="auto"/>
              <w:right w:val="single" w:sz="4" w:space="0" w:color="auto"/>
            </w:tcBorders>
          </w:tcPr>
          <w:p w14:paraId="72F97419" w14:textId="77777777" w:rsidR="00575B30" w:rsidRPr="00B840D4" w:rsidRDefault="00575B30" w:rsidP="00995AE0">
            <w:pPr>
              <w:spacing w:after="0" w:line="259" w:lineRule="auto"/>
              <w:ind w:left="3" w:firstLine="0"/>
              <w:jc w:val="center"/>
              <w:rPr>
                <w:sz w:val="22"/>
                <w:szCs w:val="22"/>
              </w:rPr>
            </w:pPr>
            <w:r w:rsidRPr="00B840D4">
              <w:rPr>
                <w:sz w:val="22"/>
                <w:szCs w:val="22"/>
              </w:rPr>
              <w:t>101 500,00</w:t>
            </w:r>
          </w:p>
        </w:tc>
        <w:tc>
          <w:tcPr>
            <w:tcW w:w="693" w:type="pct"/>
            <w:tcBorders>
              <w:top w:val="single" w:sz="4" w:space="0" w:color="auto"/>
              <w:left w:val="single" w:sz="4" w:space="0" w:color="auto"/>
              <w:bottom w:val="single" w:sz="4" w:space="0" w:color="auto"/>
              <w:right w:val="single" w:sz="4" w:space="0" w:color="auto"/>
            </w:tcBorders>
          </w:tcPr>
          <w:p w14:paraId="66E7D439" w14:textId="77777777" w:rsidR="00575B30" w:rsidRPr="00B840D4" w:rsidRDefault="00575B30" w:rsidP="00995AE0">
            <w:pPr>
              <w:spacing w:after="0" w:line="259" w:lineRule="auto"/>
              <w:ind w:left="3" w:firstLine="0"/>
              <w:jc w:val="center"/>
              <w:rPr>
                <w:sz w:val="22"/>
                <w:szCs w:val="22"/>
              </w:rPr>
            </w:pPr>
            <w:r w:rsidRPr="000D6CF8">
              <w:rPr>
                <w:sz w:val="22"/>
                <w:szCs w:val="22"/>
              </w:rPr>
              <w:t>ТЖҚ сатып алу үшін көрсетілген соманың 1%</w:t>
            </w:r>
          </w:p>
        </w:tc>
      </w:tr>
      <w:tr w:rsidR="00575B30" w:rsidRPr="00B840D4" w14:paraId="19DA2125" w14:textId="77777777" w:rsidTr="00575B30">
        <w:tblPrEx>
          <w:jc w:val="left"/>
          <w:tblCellMar>
            <w:left w:w="0" w:type="dxa"/>
            <w:right w:w="0" w:type="dxa"/>
          </w:tblCellMar>
        </w:tblPrEx>
        <w:trPr>
          <w:trHeight w:val="632"/>
        </w:trPr>
        <w:tc>
          <w:tcPr>
            <w:tcW w:w="459" w:type="pct"/>
            <w:tcBorders>
              <w:top w:val="single" w:sz="4" w:space="0" w:color="auto"/>
              <w:left w:val="single" w:sz="4" w:space="0" w:color="auto"/>
              <w:bottom w:val="single" w:sz="4" w:space="0" w:color="auto"/>
              <w:right w:val="single" w:sz="4" w:space="0" w:color="auto"/>
            </w:tcBorders>
          </w:tcPr>
          <w:p w14:paraId="3FE681E9" w14:textId="77777777" w:rsidR="00575B30" w:rsidRPr="00B840D4" w:rsidRDefault="00575B30" w:rsidP="00995AE0">
            <w:pPr>
              <w:spacing w:after="0" w:line="259" w:lineRule="auto"/>
              <w:ind w:firstLine="0"/>
              <w:jc w:val="center"/>
              <w:rPr>
                <w:sz w:val="22"/>
                <w:szCs w:val="22"/>
              </w:rPr>
            </w:pPr>
            <w:r w:rsidRPr="00B840D4">
              <w:rPr>
                <w:sz w:val="22"/>
                <w:szCs w:val="22"/>
              </w:rPr>
              <w:t>5224</w:t>
            </w:r>
          </w:p>
        </w:tc>
        <w:tc>
          <w:tcPr>
            <w:tcW w:w="277" w:type="pct"/>
            <w:tcBorders>
              <w:top w:val="single" w:sz="4" w:space="0" w:color="auto"/>
              <w:left w:val="single" w:sz="4" w:space="0" w:color="auto"/>
              <w:bottom w:val="single" w:sz="4" w:space="0" w:color="auto"/>
              <w:right w:val="single" w:sz="4" w:space="0" w:color="auto"/>
            </w:tcBorders>
          </w:tcPr>
          <w:p w14:paraId="09128F0E" w14:textId="77777777" w:rsidR="00575B30" w:rsidRPr="00B840D4" w:rsidRDefault="00575B30" w:rsidP="00995AE0">
            <w:pPr>
              <w:spacing w:after="0" w:line="259" w:lineRule="auto"/>
              <w:ind w:firstLine="0"/>
              <w:jc w:val="center"/>
              <w:rPr>
                <w:sz w:val="22"/>
                <w:szCs w:val="22"/>
              </w:rPr>
            </w:pPr>
            <w:r w:rsidRPr="00B840D4">
              <w:rPr>
                <w:sz w:val="22"/>
                <w:szCs w:val="22"/>
              </w:rPr>
              <w:t>114 Т</w:t>
            </w:r>
          </w:p>
        </w:tc>
        <w:tc>
          <w:tcPr>
            <w:tcW w:w="605" w:type="pct"/>
            <w:tcBorders>
              <w:top w:val="single" w:sz="4" w:space="0" w:color="auto"/>
              <w:left w:val="single" w:sz="4" w:space="0" w:color="auto"/>
              <w:bottom w:val="single" w:sz="4" w:space="0" w:color="auto"/>
              <w:right w:val="single" w:sz="4" w:space="0" w:color="auto"/>
            </w:tcBorders>
          </w:tcPr>
          <w:p w14:paraId="2806C389" w14:textId="77777777" w:rsidR="00575B30" w:rsidRPr="00B840D4" w:rsidRDefault="00575B30" w:rsidP="00995AE0">
            <w:pPr>
              <w:spacing w:after="0" w:line="259" w:lineRule="auto"/>
              <w:ind w:left="3" w:firstLine="0"/>
              <w:jc w:val="center"/>
              <w:rPr>
                <w:sz w:val="22"/>
                <w:szCs w:val="22"/>
              </w:rPr>
            </w:pPr>
            <w:r w:rsidRPr="00B840D4">
              <w:rPr>
                <w:sz w:val="22"/>
                <w:szCs w:val="22"/>
              </w:rPr>
              <w:t>222130.200.000001</w:t>
            </w:r>
          </w:p>
        </w:tc>
        <w:tc>
          <w:tcPr>
            <w:tcW w:w="463" w:type="pct"/>
            <w:tcBorders>
              <w:top w:val="single" w:sz="4" w:space="0" w:color="auto"/>
              <w:left w:val="single" w:sz="4" w:space="0" w:color="auto"/>
              <w:bottom w:val="single" w:sz="4" w:space="0" w:color="auto"/>
              <w:right w:val="single" w:sz="4" w:space="0" w:color="auto"/>
            </w:tcBorders>
          </w:tcPr>
          <w:p w14:paraId="26882222" w14:textId="77777777" w:rsidR="00575B30" w:rsidRPr="00B840D4" w:rsidRDefault="00575B30" w:rsidP="00995AE0">
            <w:pPr>
              <w:spacing w:after="0" w:line="259" w:lineRule="auto"/>
              <w:ind w:left="3" w:firstLine="0"/>
              <w:jc w:val="center"/>
              <w:rPr>
                <w:sz w:val="22"/>
                <w:szCs w:val="22"/>
              </w:rPr>
            </w:pPr>
            <w:r w:rsidRPr="00A127B6">
              <w:rPr>
                <w:sz w:val="22"/>
                <w:szCs w:val="22"/>
              </w:rPr>
              <w:t>Сигнал таспасы</w:t>
            </w:r>
          </w:p>
        </w:tc>
        <w:tc>
          <w:tcPr>
            <w:tcW w:w="1561" w:type="pct"/>
            <w:tcBorders>
              <w:top w:val="single" w:sz="4" w:space="0" w:color="auto"/>
              <w:left w:val="single" w:sz="4" w:space="0" w:color="auto"/>
              <w:bottom w:val="single" w:sz="4" w:space="0" w:color="auto"/>
              <w:right w:val="single" w:sz="4" w:space="0" w:color="auto"/>
            </w:tcBorders>
          </w:tcPr>
          <w:p w14:paraId="4F923124" w14:textId="77777777" w:rsidR="00575B30" w:rsidRPr="00A127B6" w:rsidRDefault="00575B30" w:rsidP="00995AE0">
            <w:pPr>
              <w:spacing w:after="0" w:line="259" w:lineRule="auto"/>
              <w:ind w:left="3" w:firstLine="0"/>
              <w:jc w:val="center"/>
              <w:rPr>
                <w:sz w:val="22"/>
                <w:szCs w:val="22"/>
              </w:rPr>
            </w:pPr>
            <w:r w:rsidRPr="00A127B6">
              <w:rPr>
                <w:sz w:val="22"/>
                <w:szCs w:val="22"/>
              </w:rPr>
              <w:t>Сипаттама: сигнал таспасы. Сигналдық қоршау таспасы қызыл-ақ, полипропилен, ені 30-500 ММ.сигналдық қоршау таспасы жұмыс орындарын қоршау үшін қолданылады. Ол қауіпті аймақты белгілеу үшін белгілі бір аумақты қоршау үшін қолданылады.</w:t>
            </w:r>
          </w:p>
          <w:p w14:paraId="36741429" w14:textId="77777777" w:rsidR="00575B30" w:rsidRPr="00B840D4" w:rsidRDefault="00575B30" w:rsidP="00995AE0">
            <w:pPr>
              <w:spacing w:after="0" w:line="259" w:lineRule="auto"/>
              <w:ind w:left="3" w:firstLine="0"/>
              <w:jc w:val="center"/>
              <w:rPr>
                <w:sz w:val="22"/>
                <w:szCs w:val="22"/>
              </w:rPr>
            </w:pPr>
            <w:r w:rsidRPr="00A127B6">
              <w:rPr>
                <w:sz w:val="22"/>
                <w:szCs w:val="22"/>
              </w:rPr>
              <w:t>Қоршау сигнал таспасы, полипропилен, орамның ұзындығы-кемінде 250 м, ені - 76 мм, үзілу кезіндегі беріктігі - 17 Мпа, қоршау таспасының қалыңдығы – кемінде 50 мкм (қызыл – ақ сигналдық қоршау таспасы).</w:t>
            </w:r>
          </w:p>
        </w:tc>
        <w:tc>
          <w:tcPr>
            <w:tcW w:w="415" w:type="pct"/>
            <w:tcBorders>
              <w:top w:val="single" w:sz="4" w:space="0" w:color="auto"/>
              <w:left w:val="single" w:sz="4" w:space="0" w:color="auto"/>
              <w:bottom w:val="single" w:sz="4" w:space="0" w:color="auto"/>
              <w:right w:val="single" w:sz="4" w:space="0" w:color="auto"/>
            </w:tcBorders>
          </w:tcPr>
          <w:p w14:paraId="1E3639D2" w14:textId="77777777" w:rsidR="00575B30" w:rsidRPr="00B840D4" w:rsidRDefault="00575B30" w:rsidP="00995AE0">
            <w:pPr>
              <w:spacing w:after="0" w:line="259" w:lineRule="auto"/>
              <w:ind w:left="3" w:firstLine="0"/>
              <w:jc w:val="center"/>
              <w:rPr>
                <w:sz w:val="22"/>
                <w:szCs w:val="22"/>
              </w:rPr>
            </w:pPr>
            <w:r w:rsidRPr="00B840D4">
              <w:rPr>
                <w:sz w:val="22"/>
                <w:szCs w:val="22"/>
              </w:rPr>
              <w:t>20,0</w:t>
            </w:r>
          </w:p>
        </w:tc>
        <w:tc>
          <w:tcPr>
            <w:tcW w:w="527" w:type="pct"/>
            <w:tcBorders>
              <w:top w:val="single" w:sz="4" w:space="0" w:color="auto"/>
              <w:left w:val="single" w:sz="4" w:space="0" w:color="auto"/>
              <w:bottom w:val="single" w:sz="4" w:space="0" w:color="auto"/>
              <w:right w:val="single" w:sz="4" w:space="0" w:color="auto"/>
            </w:tcBorders>
          </w:tcPr>
          <w:p w14:paraId="2154E75C" w14:textId="77777777" w:rsidR="00575B30" w:rsidRPr="00B840D4" w:rsidRDefault="00575B30" w:rsidP="00995AE0">
            <w:pPr>
              <w:spacing w:after="0" w:line="259" w:lineRule="auto"/>
              <w:ind w:left="3" w:firstLine="0"/>
              <w:jc w:val="center"/>
              <w:rPr>
                <w:sz w:val="22"/>
                <w:szCs w:val="22"/>
              </w:rPr>
            </w:pPr>
            <w:r w:rsidRPr="00B840D4">
              <w:rPr>
                <w:sz w:val="22"/>
                <w:szCs w:val="22"/>
              </w:rPr>
              <w:t>71 900,00</w:t>
            </w:r>
          </w:p>
        </w:tc>
        <w:tc>
          <w:tcPr>
            <w:tcW w:w="693" w:type="pct"/>
            <w:tcBorders>
              <w:top w:val="single" w:sz="4" w:space="0" w:color="auto"/>
              <w:left w:val="single" w:sz="4" w:space="0" w:color="auto"/>
              <w:bottom w:val="single" w:sz="4" w:space="0" w:color="auto"/>
              <w:right w:val="single" w:sz="4" w:space="0" w:color="auto"/>
            </w:tcBorders>
          </w:tcPr>
          <w:p w14:paraId="513C857E" w14:textId="77777777" w:rsidR="00575B30" w:rsidRPr="00B840D4" w:rsidRDefault="00575B30" w:rsidP="00995AE0">
            <w:pPr>
              <w:spacing w:after="0" w:line="259" w:lineRule="auto"/>
              <w:ind w:left="3" w:firstLine="0"/>
              <w:jc w:val="center"/>
              <w:rPr>
                <w:sz w:val="22"/>
                <w:szCs w:val="22"/>
              </w:rPr>
            </w:pPr>
            <w:r w:rsidRPr="000D6CF8">
              <w:rPr>
                <w:sz w:val="22"/>
                <w:szCs w:val="22"/>
              </w:rPr>
              <w:t>ТЖҚ сатып алу үшін көрсетілген соманың 1%</w:t>
            </w:r>
          </w:p>
        </w:tc>
      </w:tr>
      <w:tr w:rsidR="00575B30" w:rsidRPr="00B840D4" w14:paraId="09BE5212" w14:textId="77777777" w:rsidTr="00575B30">
        <w:tblPrEx>
          <w:jc w:val="left"/>
          <w:tblCellMar>
            <w:left w:w="0" w:type="dxa"/>
            <w:right w:w="0" w:type="dxa"/>
          </w:tblCellMar>
        </w:tblPrEx>
        <w:trPr>
          <w:trHeight w:val="632"/>
        </w:trPr>
        <w:tc>
          <w:tcPr>
            <w:tcW w:w="459" w:type="pct"/>
            <w:tcBorders>
              <w:top w:val="single" w:sz="4" w:space="0" w:color="auto"/>
              <w:left w:val="single" w:sz="4" w:space="0" w:color="auto"/>
              <w:bottom w:val="single" w:sz="4" w:space="0" w:color="auto"/>
              <w:right w:val="single" w:sz="4" w:space="0" w:color="auto"/>
            </w:tcBorders>
          </w:tcPr>
          <w:p w14:paraId="60365145" w14:textId="77777777" w:rsidR="00575B30" w:rsidRPr="00B840D4" w:rsidRDefault="00575B30" w:rsidP="00995AE0">
            <w:pPr>
              <w:spacing w:after="0" w:line="259" w:lineRule="auto"/>
              <w:ind w:firstLine="0"/>
              <w:jc w:val="center"/>
              <w:rPr>
                <w:sz w:val="22"/>
                <w:szCs w:val="22"/>
              </w:rPr>
            </w:pPr>
            <w:r w:rsidRPr="00B840D4">
              <w:rPr>
                <w:sz w:val="22"/>
                <w:szCs w:val="22"/>
              </w:rPr>
              <w:t>5224</w:t>
            </w:r>
          </w:p>
        </w:tc>
        <w:tc>
          <w:tcPr>
            <w:tcW w:w="277" w:type="pct"/>
            <w:tcBorders>
              <w:top w:val="single" w:sz="4" w:space="0" w:color="auto"/>
              <w:left w:val="single" w:sz="4" w:space="0" w:color="auto"/>
              <w:bottom w:val="single" w:sz="4" w:space="0" w:color="auto"/>
              <w:right w:val="single" w:sz="4" w:space="0" w:color="auto"/>
            </w:tcBorders>
          </w:tcPr>
          <w:p w14:paraId="1ED8B330" w14:textId="77777777" w:rsidR="00575B30" w:rsidRPr="00B840D4" w:rsidRDefault="00575B30" w:rsidP="00995AE0">
            <w:pPr>
              <w:spacing w:after="0" w:line="259" w:lineRule="auto"/>
              <w:ind w:firstLine="0"/>
              <w:jc w:val="center"/>
              <w:rPr>
                <w:sz w:val="22"/>
                <w:szCs w:val="22"/>
              </w:rPr>
            </w:pPr>
            <w:r w:rsidRPr="00B840D4">
              <w:rPr>
                <w:sz w:val="22"/>
                <w:szCs w:val="22"/>
              </w:rPr>
              <w:t>122 Т</w:t>
            </w:r>
          </w:p>
        </w:tc>
        <w:tc>
          <w:tcPr>
            <w:tcW w:w="605" w:type="pct"/>
            <w:tcBorders>
              <w:top w:val="single" w:sz="4" w:space="0" w:color="auto"/>
              <w:left w:val="single" w:sz="4" w:space="0" w:color="auto"/>
              <w:bottom w:val="single" w:sz="4" w:space="0" w:color="auto"/>
              <w:right w:val="single" w:sz="4" w:space="0" w:color="auto"/>
            </w:tcBorders>
          </w:tcPr>
          <w:p w14:paraId="7A5EFA39" w14:textId="77777777" w:rsidR="00575B30" w:rsidRPr="00B840D4" w:rsidRDefault="00575B30" w:rsidP="00995AE0">
            <w:pPr>
              <w:spacing w:after="0" w:line="259" w:lineRule="auto"/>
              <w:ind w:left="3" w:firstLine="0"/>
              <w:jc w:val="center"/>
              <w:rPr>
                <w:sz w:val="22"/>
                <w:szCs w:val="22"/>
              </w:rPr>
            </w:pPr>
            <w:r w:rsidRPr="00B840D4">
              <w:rPr>
                <w:sz w:val="22"/>
                <w:szCs w:val="22"/>
              </w:rPr>
              <w:t>325042.500.000000</w:t>
            </w:r>
          </w:p>
        </w:tc>
        <w:tc>
          <w:tcPr>
            <w:tcW w:w="463" w:type="pct"/>
            <w:tcBorders>
              <w:top w:val="single" w:sz="4" w:space="0" w:color="auto"/>
              <w:left w:val="single" w:sz="4" w:space="0" w:color="auto"/>
              <w:bottom w:val="single" w:sz="4" w:space="0" w:color="auto"/>
              <w:right w:val="single" w:sz="4" w:space="0" w:color="auto"/>
            </w:tcBorders>
          </w:tcPr>
          <w:p w14:paraId="28B248FB" w14:textId="77777777" w:rsidR="00575B30" w:rsidRPr="00B840D4" w:rsidRDefault="00575B30" w:rsidP="00995AE0">
            <w:pPr>
              <w:spacing w:after="0" w:line="259" w:lineRule="auto"/>
              <w:ind w:left="3" w:firstLine="0"/>
              <w:jc w:val="center"/>
              <w:rPr>
                <w:sz w:val="22"/>
                <w:szCs w:val="22"/>
              </w:rPr>
            </w:pPr>
            <w:r w:rsidRPr="00A127B6">
              <w:rPr>
                <w:sz w:val="22"/>
                <w:szCs w:val="22"/>
              </w:rPr>
              <w:t>Көзілдірік</w:t>
            </w:r>
          </w:p>
        </w:tc>
        <w:tc>
          <w:tcPr>
            <w:tcW w:w="1561" w:type="pct"/>
            <w:tcBorders>
              <w:top w:val="single" w:sz="4" w:space="0" w:color="auto"/>
              <w:left w:val="single" w:sz="4" w:space="0" w:color="auto"/>
              <w:bottom w:val="single" w:sz="4" w:space="0" w:color="auto"/>
              <w:right w:val="single" w:sz="4" w:space="0" w:color="auto"/>
            </w:tcBorders>
          </w:tcPr>
          <w:p w14:paraId="5AA68ACA" w14:textId="77777777" w:rsidR="00575B30" w:rsidRPr="00575B30" w:rsidRDefault="00575B30" w:rsidP="00995AE0">
            <w:pPr>
              <w:spacing w:after="0" w:line="259" w:lineRule="auto"/>
              <w:ind w:left="3" w:firstLine="0"/>
              <w:jc w:val="center"/>
              <w:rPr>
                <w:sz w:val="22"/>
                <w:szCs w:val="22"/>
              </w:rPr>
            </w:pPr>
            <w:r w:rsidRPr="00575B30">
              <w:rPr>
                <w:sz w:val="22"/>
                <w:szCs w:val="22"/>
              </w:rPr>
              <w:t>Күннен қорғайтын көзілдірік.</w:t>
            </w:r>
          </w:p>
          <w:p w14:paraId="42275DC5" w14:textId="77777777" w:rsidR="00575B30" w:rsidRPr="00575B30" w:rsidRDefault="00575B30" w:rsidP="00995AE0">
            <w:pPr>
              <w:spacing w:after="0" w:line="259" w:lineRule="auto"/>
              <w:ind w:left="3" w:firstLine="0"/>
              <w:jc w:val="center"/>
              <w:rPr>
                <w:sz w:val="22"/>
                <w:szCs w:val="22"/>
              </w:rPr>
            </w:pPr>
            <w:r w:rsidRPr="00575B30">
              <w:rPr>
                <w:sz w:val="22"/>
                <w:szCs w:val="22"/>
              </w:rPr>
              <w:t>Тікелей желдетілетін, белдігі бар қорғаныс көзілдірігі. Поликарбонатты соққыға төзімді линзалар қараңғы.</w:t>
            </w:r>
          </w:p>
          <w:p w14:paraId="7B45281A" w14:textId="77777777" w:rsidR="00575B30" w:rsidRPr="00575B30" w:rsidRDefault="00575B30" w:rsidP="00995AE0">
            <w:pPr>
              <w:spacing w:after="0" w:line="259" w:lineRule="auto"/>
              <w:ind w:left="3" w:firstLine="0"/>
              <w:jc w:val="center"/>
              <w:rPr>
                <w:sz w:val="22"/>
                <w:szCs w:val="22"/>
              </w:rPr>
            </w:pPr>
            <w:r w:rsidRPr="00575B30">
              <w:rPr>
                <w:sz w:val="22"/>
                <w:szCs w:val="22"/>
              </w:rPr>
              <w:t>Ультракүлгін сәулеленуден қорғайтын көзілдірік</w:t>
            </w:r>
          </w:p>
          <w:p w14:paraId="27206FF9" w14:textId="77777777" w:rsidR="00575B30" w:rsidRPr="00B840D4" w:rsidRDefault="00575B30" w:rsidP="00995AE0">
            <w:pPr>
              <w:spacing w:after="0" w:line="259" w:lineRule="auto"/>
              <w:ind w:left="3" w:firstLine="0"/>
              <w:jc w:val="center"/>
              <w:rPr>
                <w:sz w:val="22"/>
                <w:szCs w:val="22"/>
              </w:rPr>
            </w:pPr>
            <w:r w:rsidRPr="00575B30">
              <w:rPr>
                <w:sz w:val="22"/>
                <w:szCs w:val="22"/>
              </w:rPr>
              <w:t>ESF-770206302550-20240709-57644523</w:t>
            </w:r>
          </w:p>
        </w:tc>
        <w:tc>
          <w:tcPr>
            <w:tcW w:w="415" w:type="pct"/>
            <w:tcBorders>
              <w:top w:val="single" w:sz="4" w:space="0" w:color="auto"/>
              <w:left w:val="single" w:sz="4" w:space="0" w:color="auto"/>
              <w:bottom w:val="single" w:sz="4" w:space="0" w:color="auto"/>
              <w:right w:val="single" w:sz="4" w:space="0" w:color="auto"/>
            </w:tcBorders>
          </w:tcPr>
          <w:p w14:paraId="2274671F" w14:textId="77777777" w:rsidR="00575B30" w:rsidRPr="00B840D4" w:rsidRDefault="00575B30" w:rsidP="00995AE0">
            <w:pPr>
              <w:spacing w:after="0" w:line="259" w:lineRule="auto"/>
              <w:ind w:left="3" w:firstLine="0"/>
              <w:jc w:val="center"/>
              <w:rPr>
                <w:sz w:val="22"/>
                <w:szCs w:val="22"/>
              </w:rPr>
            </w:pPr>
            <w:r w:rsidRPr="00B840D4">
              <w:rPr>
                <w:sz w:val="22"/>
                <w:szCs w:val="22"/>
              </w:rPr>
              <w:t>241,0</w:t>
            </w:r>
          </w:p>
        </w:tc>
        <w:tc>
          <w:tcPr>
            <w:tcW w:w="527" w:type="pct"/>
            <w:tcBorders>
              <w:top w:val="single" w:sz="4" w:space="0" w:color="auto"/>
              <w:left w:val="single" w:sz="4" w:space="0" w:color="auto"/>
              <w:bottom w:val="single" w:sz="4" w:space="0" w:color="auto"/>
              <w:right w:val="single" w:sz="4" w:space="0" w:color="auto"/>
            </w:tcBorders>
          </w:tcPr>
          <w:p w14:paraId="66A4C48F" w14:textId="77777777" w:rsidR="00575B30" w:rsidRPr="00B840D4" w:rsidRDefault="00575B30" w:rsidP="00995AE0">
            <w:pPr>
              <w:spacing w:after="0" w:line="259" w:lineRule="auto"/>
              <w:ind w:left="3" w:firstLine="0"/>
              <w:jc w:val="center"/>
              <w:rPr>
                <w:sz w:val="22"/>
                <w:szCs w:val="22"/>
              </w:rPr>
            </w:pPr>
            <w:r w:rsidRPr="00B840D4">
              <w:rPr>
                <w:sz w:val="22"/>
                <w:szCs w:val="22"/>
              </w:rPr>
              <w:t>2 164 180,00</w:t>
            </w:r>
          </w:p>
        </w:tc>
        <w:tc>
          <w:tcPr>
            <w:tcW w:w="693" w:type="pct"/>
            <w:tcBorders>
              <w:top w:val="single" w:sz="4" w:space="0" w:color="auto"/>
              <w:left w:val="single" w:sz="4" w:space="0" w:color="auto"/>
              <w:bottom w:val="single" w:sz="4" w:space="0" w:color="auto"/>
              <w:right w:val="single" w:sz="4" w:space="0" w:color="auto"/>
            </w:tcBorders>
          </w:tcPr>
          <w:p w14:paraId="5A1599E8" w14:textId="77777777" w:rsidR="00575B30" w:rsidRPr="00B840D4" w:rsidRDefault="00575B30" w:rsidP="00995AE0">
            <w:pPr>
              <w:spacing w:after="0" w:line="259" w:lineRule="auto"/>
              <w:ind w:left="3" w:firstLine="0"/>
              <w:jc w:val="center"/>
              <w:rPr>
                <w:sz w:val="22"/>
                <w:szCs w:val="22"/>
              </w:rPr>
            </w:pPr>
            <w:r w:rsidRPr="000D6CF8">
              <w:rPr>
                <w:sz w:val="22"/>
                <w:szCs w:val="22"/>
              </w:rPr>
              <w:t>ТЖҚ сатып алу үшін көрсетілген соманың 1%</w:t>
            </w:r>
          </w:p>
        </w:tc>
      </w:tr>
      <w:tr w:rsidR="00575B30" w:rsidRPr="00B840D4" w14:paraId="1C4D3142" w14:textId="77777777" w:rsidTr="00575B30">
        <w:tblPrEx>
          <w:jc w:val="left"/>
          <w:tblCellMar>
            <w:left w:w="0" w:type="dxa"/>
            <w:right w:w="0" w:type="dxa"/>
          </w:tblCellMar>
        </w:tblPrEx>
        <w:trPr>
          <w:trHeight w:val="632"/>
        </w:trPr>
        <w:tc>
          <w:tcPr>
            <w:tcW w:w="459" w:type="pct"/>
            <w:tcBorders>
              <w:top w:val="single" w:sz="4" w:space="0" w:color="auto"/>
              <w:left w:val="single" w:sz="4" w:space="0" w:color="auto"/>
              <w:bottom w:val="single" w:sz="4" w:space="0" w:color="auto"/>
              <w:right w:val="single" w:sz="4" w:space="0" w:color="auto"/>
            </w:tcBorders>
          </w:tcPr>
          <w:p w14:paraId="655F2885" w14:textId="77777777" w:rsidR="00575B30" w:rsidRPr="00B840D4" w:rsidRDefault="00575B30" w:rsidP="00995AE0">
            <w:pPr>
              <w:spacing w:after="0" w:line="259" w:lineRule="auto"/>
              <w:ind w:firstLine="0"/>
              <w:jc w:val="center"/>
              <w:rPr>
                <w:sz w:val="22"/>
                <w:szCs w:val="22"/>
              </w:rPr>
            </w:pPr>
            <w:r w:rsidRPr="00B840D4">
              <w:rPr>
                <w:sz w:val="22"/>
                <w:szCs w:val="22"/>
              </w:rPr>
              <w:lastRenderedPageBreak/>
              <w:t>5224</w:t>
            </w:r>
          </w:p>
        </w:tc>
        <w:tc>
          <w:tcPr>
            <w:tcW w:w="277" w:type="pct"/>
            <w:tcBorders>
              <w:top w:val="single" w:sz="4" w:space="0" w:color="auto"/>
              <w:left w:val="single" w:sz="4" w:space="0" w:color="auto"/>
              <w:bottom w:val="single" w:sz="4" w:space="0" w:color="auto"/>
              <w:right w:val="single" w:sz="4" w:space="0" w:color="auto"/>
            </w:tcBorders>
          </w:tcPr>
          <w:p w14:paraId="0EA26810" w14:textId="77777777" w:rsidR="00575B30" w:rsidRPr="00B840D4" w:rsidRDefault="00575B30" w:rsidP="00995AE0">
            <w:pPr>
              <w:spacing w:after="0" w:line="259" w:lineRule="auto"/>
              <w:ind w:firstLine="0"/>
              <w:jc w:val="center"/>
              <w:rPr>
                <w:sz w:val="22"/>
                <w:szCs w:val="22"/>
              </w:rPr>
            </w:pPr>
            <w:r w:rsidRPr="00B840D4">
              <w:rPr>
                <w:sz w:val="22"/>
                <w:szCs w:val="22"/>
              </w:rPr>
              <w:t>123 Т</w:t>
            </w:r>
          </w:p>
        </w:tc>
        <w:tc>
          <w:tcPr>
            <w:tcW w:w="605" w:type="pct"/>
            <w:tcBorders>
              <w:top w:val="single" w:sz="4" w:space="0" w:color="auto"/>
              <w:left w:val="single" w:sz="4" w:space="0" w:color="auto"/>
              <w:bottom w:val="single" w:sz="4" w:space="0" w:color="auto"/>
              <w:right w:val="single" w:sz="4" w:space="0" w:color="auto"/>
            </w:tcBorders>
          </w:tcPr>
          <w:p w14:paraId="077ED6F4" w14:textId="77777777" w:rsidR="00575B30" w:rsidRPr="00B840D4" w:rsidRDefault="00575B30" w:rsidP="00995AE0">
            <w:pPr>
              <w:spacing w:after="0" w:line="259" w:lineRule="auto"/>
              <w:ind w:left="3" w:firstLine="0"/>
              <w:jc w:val="center"/>
              <w:rPr>
                <w:sz w:val="22"/>
                <w:szCs w:val="22"/>
              </w:rPr>
            </w:pPr>
            <w:r w:rsidRPr="00B840D4">
              <w:rPr>
                <w:sz w:val="22"/>
                <w:szCs w:val="22"/>
              </w:rPr>
              <w:t>325042.900.000008</w:t>
            </w:r>
          </w:p>
        </w:tc>
        <w:tc>
          <w:tcPr>
            <w:tcW w:w="463" w:type="pct"/>
            <w:tcBorders>
              <w:top w:val="single" w:sz="4" w:space="0" w:color="auto"/>
              <w:left w:val="single" w:sz="4" w:space="0" w:color="auto"/>
              <w:bottom w:val="single" w:sz="4" w:space="0" w:color="auto"/>
              <w:right w:val="single" w:sz="4" w:space="0" w:color="auto"/>
            </w:tcBorders>
          </w:tcPr>
          <w:p w14:paraId="2808F767" w14:textId="77777777" w:rsidR="00575B30" w:rsidRPr="00B840D4" w:rsidRDefault="00575B30" w:rsidP="00995AE0">
            <w:pPr>
              <w:spacing w:after="0" w:line="259" w:lineRule="auto"/>
              <w:ind w:left="3" w:firstLine="0"/>
              <w:jc w:val="center"/>
              <w:rPr>
                <w:sz w:val="22"/>
                <w:szCs w:val="22"/>
              </w:rPr>
            </w:pPr>
            <w:r w:rsidRPr="00575B30">
              <w:rPr>
                <w:sz w:val="22"/>
                <w:szCs w:val="22"/>
              </w:rPr>
              <w:t>Көзілдірік</w:t>
            </w:r>
          </w:p>
        </w:tc>
        <w:tc>
          <w:tcPr>
            <w:tcW w:w="1561" w:type="pct"/>
            <w:tcBorders>
              <w:top w:val="single" w:sz="4" w:space="0" w:color="auto"/>
              <w:left w:val="single" w:sz="4" w:space="0" w:color="auto"/>
              <w:bottom w:val="single" w:sz="4" w:space="0" w:color="auto"/>
              <w:right w:val="single" w:sz="4" w:space="0" w:color="auto"/>
            </w:tcBorders>
          </w:tcPr>
          <w:p w14:paraId="7B07FD10" w14:textId="77777777" w:rsidR="00575B30" w:rsidRPr="00575B30" w:rsidRDefault="00575B30" w:rsidP="00995AE0">
            <w:pPr>
              <w:spacing w:after="0" w:line="259" w:lineRule="auto"/>
              <w:ind w:left="3" w:firstLine="0"/>
              <w:jc w:val="center"/>
              <w:rPr>
                <w:sz w:val="22"/>
                <w:szCs w:val="22"/>
              </w:rPr>
            </w:pPr>
            <w:r w:rsidRPr="00575B30">
              <w:rPr>
                <w:sz w:val="22"/>
                <w:szCs w:val="22"/>
              </w:rPr>
              <w:t>Қорғаныс көзілдірігі.</w:t>
            </w:r>
          </w:p>
          <w:p w14:paraId="7C84360F" w14:textId="77777777" w:rsidR="00575B30" w:rsidRPr="00B840D4" w:rsidRDefault="00575B30" w:rsidP="00995AE0">
            <w:pPr>
              <w:spacing w:after="0" w:line="259" w:lineRule="auto"/>
              <w:ind w:left="3" w:firstLine="0"/>
              <w:jc w:val="center"/>
              <w:rPr>
                <w:sz w:val="22"/>
                <w:szCs w:val="22"/>
              </w:rPr>
            </w:pPr>
            <w:r w:rsidRPr="00575B30">
              <w:rPr>
                <w:sz w:val="22"/>
                <w:szCs w:val="22"/>
              </w:rPr>
              <w:t>Тікелей желдетілетін, белдігі бар қорғаныс көзілдірігі. Поликарбонатты соққыға төзімді линзалар сары түсті.</w:t>
            </w:r>
          </w:p>
        </w:tc>
        <w:tc>
          <w:tcPr>
            <w:tcW w:w="415" w:type="pct"/>
            <w:tcBorders>
              <w:top w:val="single" w:sz="4" w:space="0" w:color="auto"/>
              <w:left w:val="single" w:sz="4" w:space="0" w:color="auto"/>
              <w:bottom w:val="single" w:sz="4" w:space="0" w:color="auto"/>
              <w:right w:val="single" w:sz="4" w:space="0" w:color="auto"/>
            </w:tcBorders>
          </w:tcPr>
          <w:p w14:paraId="771AE956" w14:textId="77777777" w:rsidR="00575B30" w:rsidRPr="00B840D4" w:rsidRDefault="00575B30" w:rsidP="00995AE0">
            <w:pPr>
              <w:spacing w:after="0" w:line="259" w:lineRule="auto"/>
              <w:ind w:left="3" w:firstLine="0"/>
              <w:jc w:val="center"/>
              <w:rPr>
                <w:sz w:val="22"/>
                <w:szCs w:val="22"/>
              </w:rPr>
            </w:pPr>
            <w:r w:rsidRPr="00B840D4">
              <w:rPr>
                <w:sz w:val="22"/>
                <w:szCs w:val="22"/>
              </w:rPr>
              <w:t>241,0</w:t>
            </w:r>
          </w:p>
        </w:tc>
        <w:tc>
          <w:tcPr>
            <w:tcW w:w="527" w:type="pct"/>
            <w:tcBorders>
              <w:top w:val="single" w:sz="4" w:space="0" w:color="auto"/>
              <w:left w:val="single" w:sz="4" w:space="0" w:color="auto"/>
              <w:bottom w:val="single" w:sz="4" w:space="0" w:color="auto"/>
              <w:right w:val="single" w:sz="4" w:space="0" w:color="auto"/>
            </w:tcBorders>
          </w:tcPr>
          <w:p w14:paraId="5E768D3D" w14:textId="77777777" w:rsidR="00575B30" w:rsidRPr="00B840D4" w:rsidRDefault="00575B30" w:rsidP="00995AE0">
            <w:pPr>
              <w:spacing w:after="0" w:line="259" w:lineRule="auto"/>
              <w:ind w:left="3" w:firstLine="0"/>
              <w:jc w:val="center"/>
              <w:rPr>
                <w:sz w:val="22"/>
                <w:szCs w:val="22"/>
              </w:rPr>
            </w:pPr>
            <w:r w:rsidRPr="00B840D4">
              <w:rPr>
                <w:sz w:val="22"/>
                <w:szCs w:val="22"/>
              </w:rPr>
              <w:t>1 710 859,00</w:t>
            </w:r>
          </w:p>
        </w:tc>
        <w:tc>
          <w:tcPr>
            <w:tcW w:w="693" w:type="pct"/>
            <w:tcBorders>
              <w:top w:val="single" w:sz="4" w:space="0" w:color="auto"/>
              <w:left w:val="single" w:sz="4" w:space="0" w:color="auto"/>
              <w:bottom w:val="single" w:sz="4" w:space="0" w:color="auto"/>
              <w:right w:val="single" w:sz="4" w:space="0" w:color="auto"/>
            </w:tcBorders>
          </w:tcPr>
          <w:p w14:paraId="051546E3" w14:textId="77777777" w:rsidR="00575B30" w:rsidRPr="00B840D4" w:rsidRDefault="00575B30" w:rsidP="00995AE0">
            <w:pPr>
              <w:spacing w:after="0" w:line="259" w:lineRule="auto"/>
              <w:ind w:left="3" w:firstLine="0"/>
              <w:jc w:val="center"/>
              <w:rPr>
                <w:sz w:val="22"/>
                <w:szCs w:val="22"/>
              </w:rPr>
            </w:pPr>
            <w:r w:rsidRPr="000D6CF8">
              <w:rPr>
                <w:sz w:val="22"/>
                <w:szCs w:val="22"/>
              </w:rPr>
              <w:t>ТЖҚ сатып алу үшін көрсетілген соманың 1%</w:t>
            </w:r>
          </w:p>
        </w:tc>
      </w:tr>
      <w:tr w:rsidR="00575B30" w:rsidRPr="00B840D4" w14:paraId="375DDF58" w14:textId="77777777" w:rsidTr="00575B30">
        <w:tblPrEx>
          <w:jc w:val="left"/>
          <w:tblCellMar>
            <w:left w:w="0" w:type="dxa"/>
            <w:right w:w="0" w:type="dxa"/>
          </w:tblCellMar>
        </w:tblPrEx>
        <w:trPr>
          <w:trHeight w:val="632"/>
        </w:trPr>
        <w:tc>
          <w:tcPr>
            <w:tcW w:w="459" w:type="pct"/>
            <w:tcBorders>
              <w:top w:val="single" w:sz="4" w:space="0" w:color="auto"/>
              <w:left w:val="single" w:sz="4" w:space="0" w:color="auto"/>
              <w:bottom w:val="single" w:sz="4" w:space="0" w:color="auto"/>
              <w:right w:val="single" w:sz="4" w:space="0" w:color="auto"/>
            </w:tcBorders>
          </w:tcPr>
          <w:p w14:paraId="58676CB1" w14:textId="77777777" w:rsidR="00575B30" w:rsidRPr="00B840D4" w:rsidRDefault="00575B30" w:rsidP="00995AE0">
            <w:pPr>
              <w:spacing w:after="0" w:line="259" w:lineRule="auto"/>
              <w:ind w:firstLine="0"/>
              <w:jc w:val="center"/>
              <w:rPr>
                <w:sz w:val="22"/>
                <w:szCs w:val="22"/>
              </w:rPr>
            </w:pPr>
            <w:r w:rsidRPr="00B840D4">
              <w:rPr>
                <w:sz w:val="22"/>
                <w:szCs w:val="22"/>
              </w:rPr>
              <w:t>5224</w:t>
            </w:r>
          </w:p>
        </w:tc>
        <w:tc>
          <w:tcPr>
            <w:tcW w:w="277" w:type="pct"/>
            <w:tcBorders>
              <w:top w:val="single" w:sz="4" w:space="0" w:color="auto"/>
              <w:left w:val="single" w:sz="4" w:space="0" w:color="auto"/>
              <w:bottom w:val="single" w:sz="4" w:space="0" w:color="auto"/>
              <w:right w:val="single" w:sz="4" w:space="0" w:color="auto"/>
            </w:tcBorders>
          </w:tcPr>
          <w:p w14:paraId="12C1B997" w14:textId="77777777" w:rsidR="00575B30" w:rsidRPr="00B840D4" w:rsidRDefault="00575B30" w:rsidP="00995AE0">
            <w:pPr>
              <w:spacing w:after="0" w:line="259" w:lineRule="auto"/>
              <w:ind w:firstLine="0"/>
              <w:jc w:val="center"/>
              <w:rPr>
                <w:sz w:val="22"/>
                <w:szCs w:val="22"/>
              </w:rPr>
            </w:pPr>
            <w:r w:rsidRPr="00B840D4">
              <w:rPr>
                <w:sz w:val="22"/>
                <w:szCs w:val="22"/>
              </w:rPr>
              <w:t>124 Т</w:t>
            </w:r>
          </w:p>
        </w:tc>
        <w:tc>
          <w:tcPr>
            <w:tcW w:w="605" w:type="pct"/>
            <w:tcBorders>
              <w:top w:val="single" w:sz="4" w:space="0" w:color="auto"/>
              <w:left w:val="single" w:sz="4" w:space="0" w:color="auto"/>
              <w:bottom w:val="single" w:sz="4" w:space="0" w:color="auto"/>
              <w:right w:val="single" w:sz="4" w:space="0" w:color="auto"/>
            </w:tcBorders>
          </w:tcPr>
          <w:p w14:paraId="2CF98FED" w14:textId="77777777" w:rsidR="00575B30" w:rsidRPr="00B840D4" w:rsidRDefault="00575B30" w:rsidP="00995AE0">
            <w:pPr>
              <w:spacing w:after="0" w:line="259" w:lineRule="auto"/>
              <w:ind w:left="3" w:firstLine="0"/>
              <w:jc w:val="center"/>
              <w:rPr>
                <w:sz w:val="22"/>
                <w:szCs w:val="22"/>
              </w:rPr>
            </w:pPr>
            <w:r w:rsidRPr="00B840D4">
              <w:rPr>
                <w:sz w:val="22"/>
                <w:szCs w:val="22"/>
              </w:rPr>
              <w:t>329911.500.000002</w:t>
            </w:r>
          </w:p>
        </w:tc>
        <w:tc>
          <w:tcPr>
            <w:tcW w:w="463" w:type="pct"/>
            <w:tcBorders>
              <w:top w:val="single" w:sz="4" w:space="0" w:color="auto"/>
              <w:left w:val="single" w:sz="4" w:space="0" w:color="auto"/>
              <w:bottom w:val="single" w:sz="4" w:space="0" w:color="auto"/>
              <w:right w:val="single" w:sz="4" w:space="0" w:color="auto"/>
            </w:tcBorders>
          </w:tcPr>
          <w:p w14:paraId="7D13482B" w14:textId="77777777" w:rsidR="00575B30" w:rsidRPr="00B840D4" w:rsidRDefault="00575B30" w:rsidP="00995AE0">
            <w:pPr>
              <w:spacing w:after="0" w:line="259" w:lineRule="auto"/>
              <w:ind w:left="3" w:firstLine="0"/>
              <w:jc w:val="center"/>
              <w:rPr>
                <w:sz w:val="22"/>
                <w:szCs w:val="22"/>
              </w:rPr>
            </w:pPr>
            <w:r w:rsidRPr="00575B30">
              <w:rPr>
                <w:sz w:val="22"/>
                <w:szCs w:val="22"/>
              </w:rPr>
              <w:t>Пластмассадан жасалған дулыға</w:t>
            </w:r>
          </w:p>
        </w:tc>
        <w:tc>
          <w:tcPr>
            <w:tcW w:w="1561" w:type="pct"/>
            <w:tcBorders>
              <w:top w:val="single" w:sz="4" w:space="0" w:color="auto"/>
              <w:left w:val="single" w:sz="4" w:space="0" w:color="auto"/>
              <w:bottom w:val="single" w:sz="4" w:space="0" w:color="auto"/>
              <w:right w:val="single" w:sz="4" w:space="0" w:color="auto"/>
            </w:tcBorders>
          </w:tcPr>
          <w:p w14:paraId="67C487FD" w14:textId="77777777" w:rsidR="00575B30" w:rsidRPr="00B840D4" w:rsidRDefault="00575B30" w:rsidP="00995AE0">
            <w:pPr>
              <w:spacing w:after="0" w:line="259" w:lineRule="auto"/>
              <w:ind w:left="3" w:firstLine="0"/>
              <w:jc w:val="center"/>
              <w:rPr>
                <w:sz w:val="22"/>
                <w:szCs w:val="22"/>
              </w:rPr>
            </w:pPr>
            <w:r w:rsidRPr="00575B30">
              <w:rPr>
                <w:sz w:val="22"/>
                <w:szCs w:val="22"/>
              </w:rPr>
              <w:t>Пластмассадан жасалған дулыға.Кең жиектері бар қорғаныш дулыға, жеңіл, дулыға басына мықтап орналастырылған, дулыға слетінің алдын алуға арналған бауы бар және пішіні кеңістігі шектеулі жерлерде жұмыс істеуге мүмкіндік береді. Желдеткіш саңылаулар пайдалану кезінде барынша ыңғайлылықты қамтамасыз етеді. Құлаққапты және/немесе бет қалқанын бекітуге арналған слоттар. Бастың өлшемін тегіс реттеу бастың өлшемін дәл реттеуге мүмкіндік береді. Түсі: ақ. Қолданудың температуралық диапазоны -50°C-тан +50°C-қа дейін, ГОСТ 12.4.128-83, ГОСТ Р 12.4.207-99 талаптарына сәйкес келетін күнқағары бар дулыға</w:t>
            </w:r>
          </w:p>
        </w:tc>
        <w:tc>
          <w:tcPr>
            <w:tcW w:w="415" w:type="pct"/>
            <w:tcBorders>
              <w:top w:val="single" w:sz="4" w:space="0" w:color="auto"/>
              <w:left w:val="single" w:sz="4" w:space="0" w:color="auto"/>
              <w:bottom w:val="single" w:sz="4" w:space="0" w:color="auto"/>
              <w:right w:val="single" w:sz="4" w:space="0" w:color="auto"/>
            </w:tcBorders>
          </w:tcPr>
          <w:p w14:paraId="79A1E42D" w14:textId="77777777" w:rsidR="00575B30" w:rsidRPr="00B840D4" w:rsidRDefault="00575B30" w:rsidP="00995AE0">
            <w:pPr>
              <w:spacing w:after="0" w:line="259" w:lineRule="auto"/>
              <w:ind w:left="3" w:firstLine="0"/>
              <w:jc w:val="center"/>
              <w:rPr>
                <w:sz w:val="22"/>
                <w:szCs w:val="22"/>
              </w:rPr>
            </w:pPr>
            <w:r w:rsidRPr="00B840D4">
              <w:rPr>
                <w:sz w:val="22"/>
                <w:szCs w:val="22"/>
              </w:rPr>
              <w:t>112,0</w:t>
            </w:r>
          </w:p>
        </w:tc>
        <w:tc>
          <w:tcPr>
            <w:tcW w:w="527" w:type="pct"/>
            <w:tcBorders>
              <w:top w:val="single" w:sz="4" w:space="0" w:color="auto"/>
              <w:left w:val="single" w:sz="4" w:space="0" w:color="auto"/>
              <w:bottom w:val="single" w:sz="4" w:space="0" w:color="auto"/>
              <w:right w:val="single" w:sz="4" w:space="0" w:color="auto"/>
            </w:tcBorders>
          </w:tcPr>
          <w:p w14:paraId="52BB886F" w14:textId="77777777" w:rsidR="00575B30" w:rsidRPr="00B840D4" w:rsidRDefault="00575B30" w:rsidP="00995AE0">
            <w:pPr>
              <w:spacing w:after="0" w:line="259" w:lineRule="auto"/>
              <w:ind w:left="3" w:firstLine="0"/>
              <w:jc w:val="center"/>
              <w:rPr>
                <w:sz w:val="22"/>
                <w:szCs w:val="22"/>
              </w:rPr>
            </w:pPr>
            <w:r w:rsidRPr="00B840D4">
              <w:rPr>
                <w:sz w:val="22"/>
                <w:szCs w:val="22"/>
              </w:rPr>
              <w:t>1 377 600,00</w:t>
            </w:r>
          </w:p>
        </w:tc>
        <w:tc>
          <w:tcPr>
            <w:tcW w:w="693" w:type="pct"/>
            <w:tcBorders>
              <w:top w:val="single" w:sz="4" w:space="0" w:color="auto"/>
              <w:left w:val="single" w:sz="4" w:space="0" w:color="auto"/>
              <w:bottom w:val="single" w:sz="4" w:space="0" w:color="auto"/>
              <w:right w:val="single" w:sz="4" w:space="0" w:color="auto"/>
            </w:tcBorders>
          </w:tcPr>
          <w:p w14:paraId="7F6DEE5A" w14:textId="77777777" w:rsidR="00575B30" w:rsidRPr="00B840D4" w:rsidRDefault="00575B30" w:rsidP="00995AE0">
            <w:pPr>
              <w:spacing w:after="0" w:line="259" w:lineRule="auto"/>
              <w:ind w:left="3" w:firstLine="0"/>
              <w:jc w:val="center"/>
              <w:rPr>
                <w:sz w:val="22"/>
                <w:szCs w:val="22"/>
              </w:rPr>
            </w:pPr>
            <w:r w:rsidRPr="000D6CF8">
              <w:rPr>
                <w:sz w:val="22"/>
                <w:szCs w:val="22"/>
              </w:rPr>
              <w:t>ТЖҚ сатып алу үшін көрсетілген соманың 1%</w:t>
            </w:r>
          </w:p>
        </w:tc>
      </w:tr>
      <w:tr w:rsidR="00575B30" w:rsidRPr="00B840D4" w14:paraId="3BA11567" w14:textId="77777777" w:rsidTr="00575B30">
        <w:tblPrEx>
          <w:jc w:val="left"/>
          <w:tblCellMar>
            <w:left w:w="0" w:type="dxa"/>
            <w:right w:w="0" w:type="dxa"/>
          </w:tblCellMar>
        </w:tblPrEx>
        <w:trPr>
          <w:trHeight w:val="632"/>
        </w:trPr>
        <w:tc>
          <w:tcPr>
            <w:tcW w:w="459" w:type="pct"/>
            <w:tcBorders>
              <w:top w:val="single" w:sz="4" w:space="0" w:color="auto"/>
              <w:left w:val="single" w:sz="4" w:space="0" w:color="auto"/>
              <w:bottom w:val="single" w:sz="4" w:space="0" w:color="auto"/>
              <w:right w:val="single" w:sz="4" w:space="0" w:color="auto"/>
            </w:tcBorders>
          </w:tcPr>
          <w:p w14:paraId="274DF522" w14:textId="77777777" w:rsidR="00575B30" w:rsidRPr="00B840D4" w:rsidRDefault="00575B30" w:rsidP="00995AE0">
            <w:pPr>
              <w:spacing w:after="0" w:line="259" w:lineRule="auto"/>
              <w:ind w:firstLine="0"/>
              <w:jc w:val="center"/>
              <w:rPr>
                <w:sz w:val="22"/>
                <w:szCs w:val="22"/>
              </w:rPr>
            </w:pPr>
            <w:r w:rsidRPr="00B840D4">
              <w:rPr>
                <w:sz w:val="22"/>
                <w:szCs w:val="22"/>
              </w:rPr>
              <w:t>5224</w:t>
            </w:r>
          </w:p>
        </w:tc>
        <w:tc>
          <w:tcPr>
            <w:tcW w:w="277" w:type="pct"/>
            <w:tcBorders>
              <w:top w:val="single" w:sz="4" w:space="0" w:color="auto"/>
              <w:left w:val="single" w:sz="4" w:space="0" w:color="auto"/>
              <w:bottom w:val="single" w:sz="4" w:space="0" w:color="auto"/>
              <w:right w:val="single" w:sz="4" w:space="0" w:color="auto"/>
            </w:tcBorders>
          </w:tcPr>
          <w:p w14:paraId="74C1DBBC" w14:textId="77777777" w:rsidR="00575B30" w:rsidRPr="00B840D4" w:rsidRDefault="00575B30" w:rsidP="00995AE0">
            <w:pPr>
              <w:spacing w:after="0" w:line="259" w:lineRule="auto"/>
              <w:ind w:firstLine="0"/>
              <w:jc w:val="center"/>
              <w:rPr>
                <w:sz w:val="22"/>
                <w:szCs w:val="22"/>
              </w:rPr>
            </w:pPr>
            <w:r w:rsidRPr="00B840D4">
              <w:rPr>
                <w:sz w:val="22"/>
                <w:szCs w:val="22"/>
              </w:rPr>
              <w:t>126 Т</w:t>
            </w:r>
          </w:p>
        </w:tc>
        <w:tc>
          <w:tcPr>
            <w:tcW w:w="605" w:type="pct"/>
            <w:tcBorders>
              <w:top w:val="single" w:sz="4" w:space="0" w:color="auto"/>
              <w:left w:val="single" w:sz="4" w:space="0" w:color="auto"/>
              <w:bottom w:val="single" w:sz="4" w:space="0" w:color="auto"/>
              <w:right w:val="single" w:sz="4" w:space="0" w:color="auto"/>
            </w:tcBorders>
          </w:tcPr>
          <w:p w14:paraId="4C17B8F4" w14:textId="77777777" w:rsidR="00575B30" w:rsidRPr="00B840D4" w:rsidRDefault="00575B30" w:rsidP="00995AE0">
            <w:pPr>
              <w:spacing w:after="0" w:line="259" w:lineRule="auto"/>
              <w:ind w:left="3" w:firstLine="0"/>
              <w:jc w:val="center"/>
              <w:rPr>
                <w:sz w:val="22"/>
                <w:szCs w:val="22"/>
              </w:rPr>
            </w:pPr>
            <w:r w:rsidRPr="00B840D4">
              <w:rPr>
                <w:sz w:val="22"/>
                <w:szCs w:val="22"/>
              </w:rPr>
              <w:t>141913.100.010002</w:t>
            </w:r>
          </w:p>
        </w:tc>
        <w:tc>
          <w:tcPr>
            <w:tcW w:w="463" w:type="pct"/>
            <w:tcBorders>
              <w:top w:val="single" w:sz="4" w:space="0" w:color="auto"/>
              <w:left w:val="single" w:sz="4" w:space="0" w:color="auto"/>
              <w:bottom w:val="single" w:sz="4" w:space="0" w:color="auto"/>
              <w:right w:val="single" w:sz="4" w:space="0" w:color="auto"/>
            </w:tcBorders>
          </w:tcPr>
          <w:p w14:paraId="451F33A5" w14:textId="77777777" w:rsidR="00575B30" w:rsidRPr="00B840D4" w:rsidRDefault="00575B30" w:rsidP="00995AE0">
            <w:pPr>
              <w:spacing w:after="0" w:line="259" w:lineRule="auto"/>
              <w:ind w:left="3" w:firstLine="0"/>
              <w:jc w:val="center"/>
              <w:rPr>
                <w:sz w:val="22"/>
                <w:szCs w:val="22"/>
              </w:rPr>
            </w:pPr>
            <w:r w:rsidRPr="00575B30">
              <w:rPr>
                <w:sz w:val="22"/>
                <w:szCs w:val="22"/>
              </w:rPr>
              <w:t>Қолғап</w:t>
            </w:r>
          </w:p>
        </w:tc>
        <w:tc>
          <w:tcPr>
            <w:tcW w:w="1561" w:type="pct"/>
            <w:tcBorders>
              <w:top w:val="single" w:sz="4" w:space="0" w:color="auto"/>
              <w:left w:val="single" w:sz="4" w:space="0" w:color="auto"/>
              <w:bottom w:val="single" w:sz="4" w:space="0" w:color="auto"/>
              <w:right w:val="single" w:sz="4" w:space="0" w:color="auto"/>
            </w:tcBorders>
          </w:tcPr>
          <w:p w14:paraId="590D13F6" w14:textId="77777777" w:rsidR="00575B30" w:rsidRPr="00B840D4" w:rsidRDefault="00575B30" w:rsidP="00995AE0">
            <w:pPr>
              <w:spacing w:after="0" w:line="259" w:lineRule="auto"/>
              <w:ind w:left="3" w:firstLine="0"/>
              <w:jc w:val="center"/>
              <w:rPr>
                <w:sz w:val="22"/>
                <w:szCs w:val="22"/>
              </w:rPr>
            </w:pPr>
            <w:r w:rsidRPr="00575B30">
              <w:rPr>
                <w:sz w:val="22"/>
                <w:szCs w:val="22"/>
              </w:rPr>
              <w:t>Сипаттамасы: резеңкеленген қолғап, хим.қышқыл сілтіге төзімді</w:t>
            </w:r>
          </w:p>
        </w:tc>
        <w:tc>
          <w:tcPr>
            <w:tcW w:w="415" w:type="pct"/>
            <w:tcBorders>
              <w:top w:val="single" w:sz="4" w:space="0" w:color="auto"/>
              <w:left w:val="single" w:sz="4" w:space="0" w:color="auto"/>
              <w:bottom w:val="single" w:sz="4" w:space="0" w:color="auto"/>
              <w:right w:val="single" w:sz="4" w:space="0" w:color="auto"/>
            </w:tcBorders>
          </w:tcPr>
          <w:p w14:paraId="65C3A818" w14:textId="77777777" w:rsidR="00575B30" w:rsidRPr="00B840D4" w:rsidRDefault="00575B30" w:rsidP="00995AE0">
            <w:pPr>
              <w:spacing w:after="0" w:line="259" w:lineRule="auto"/>
              <w:ind w:left="3" w:firstLine="0"/>
              <w:jc w:val="center"/>
              <w:rPr>
                <w:sz w:val="22"/>
                <w:szCs w:val="22"/>
              </w:rPr>
            </w:pPr>
            <w:r w:rsidRPr="00B840D4">
              <w:rPr>
                <w:sz w:val="22"/>
                <w:szCs w:val="22"/>
              </w:rPr>
              <w:t>280,0</w:t>
            </w:r>
          </w:p>
        </w:tc>
        <w:tc>
          <w:tcPr>
            <w:tcW w:w="527" w:type="pct"/>
            <w:tcBorders>
              <w:top w:val="single" w:sz="4" w:space="0" w:color="auto"/>
              <w:left w:val="single" w:sz="4" w:space="0" w:color="auto"/>
              <w:bottom w:val="single" w:sz="4" w:space="0" w:color="auto"/>
              <w:right w:val="single" w:sz="4" w:space="0" w:color="auto"/>
            </w:tcBorders>
          </w:tcPr>
          <w:p w14:paraId="1E1497DB" w14:textId="77777777" w:rsidR="00575B30" w:rsidRPr="00B840D4" w:rsidRDefault="00575B30" w:rsidP="00995AE0">
            <w:pPr>
              <w:spacing w:after="0" w:line="259" w:lineRule="auto"/>
              <w:ind w:left="3" w:firstLine="0"/>
              <w:jc w:val="center"/>
              <w:rPr>
                <w:sz w:val="22"/>
                <w:szCs w:val="22"/>
              </w:rPr>
            </w:pPr>
            <w:r w:rsidRPr="00B840D4">
              <w:rPr>
                <w:sz w:val="22"/>
                <w:szCs w:val="22"/>
              </w:rPr>
              <w:t>385 000,00</w:t>
            </w:r>
          </w:p>
        </w:tc>
        <w:tc>
          <w:tcPr>
            <w:tcW w:w="693" w:type="pct"/>
            <w:tcBorders>
              <w:top w:val="single" w:sz="4" w:space="0" w:color="auto"/>
              <w:left w:val="single" w:sz="4" w:space="0" w:color="auto"/>
              <w:bottom w:val="single" w:sz="4" w:space="0" w:color="auto"/>
              <w:right w:val="single" w:sz="4" w:space="0" w:color="auto"/>
            </w:tcBorders>
          </w:tcPr>
          <w:p w14:paraId="17127F0F" w14:textId="77777777" w:rsidR="00575B30" w:rsidRPr="00B840D4" w:rsidRDefault="00575B30" w:rsidP="00995AE0">
            <w:pPr>
              <w:spacing w:after="0" w:line="259" w:lineRule="auto"/>
              <w:ind w:left="3" w:firstLine="0"/>
              <w:jc w:val="center"/>
              <w:rPr>
                <w:sz w:val="22"/>
                <w:szCs w:val="22"/>
              </w:rPr>
            </w:pPr>
            <w:r w:rsidRPr="000D6CF8">
              <w:rPr>
                <w:sz w:val="22"/>
                <w:szCs w:val="22"/>
              </w:rPr>
              <w:t>ТЖҚ сатып алу үшін көрсетілген соманың 1%</w:t>
            </w:r>
          </w:p>
        </w:tc>
      </w:tr>
      <w:tr w:rsidR="00575B30" w:rsidRPr="00B840D4" w14:paraId="310186A9" w14:textId="77777777" w:rsidTr="00575B30">
        <w:tblPrEx>
          <w:jc w:val="left"/>
          <w:tblCellMar>
            <w:left w:w="0" w:type="dxa"/>
            <w:right w:w="0" w:type="dxa"/>
          </w:tblCellMar>
        </w:tblPrEx>
        <w:trPr>
          <w:trHeight w:val="632"/>
        </w:trPr>
        <w:tc>
          <w:tcPr>
            <w:tcW w:w="459" w:type="pct"/>
            <w:tcBorders>
              <w:top w:val="single" w:sz="4" w:space="0" w:color="auto"/>
              <w:left w:val="single" w:sz="4" w:space="0" w:color="auto"/>
              <w:bottom w:val="single" w:sz="4" w:space="0" w:color="auto"/>
              <w:right w:val="single" w:sz="4" w:space="0" w:color="auto"/>
            </w:tcBorders>
          </w:tcPr>
          <w:p w14:paraId="2DBED7AD" w14:textId="77777777" w:rsidR="00575B30" w:rsidRPr="00B840D4" w:rsidRDefault="00575B30" w:rsidP="00995AE0">
            <w:pPr>
              <w:spacing w:after="0" w:line="259" w:lineRule="auto"/>
              <w:ind w:firstLine="0"/>
              <w:jc w:val="center"/>
              <w:rPr>
                <w:sz w:val="22"/>
                <w:szCs w:val="22"/>
              </w:rPr>
            </w:pPr>
            <w:r w:rsidRPr="00B840D4">
              <w:rPr>
                <w:sz w:val="22"/>
                <w:szCs w:val="22"/>
              </w:rPr>
              <w:t>5224</w:t>
            </w:r>
          </w:p>
        </w:tc>
        <w:tc>
          <w:tcPr>
            <w:tcW w:w="277" w:type="pct"/>
            <w:tcBorders>
              <w:top w:val="single" w:sz="4" w:space="0" w:color="auto"/>
              <w:left w:val="single" w:sz="4" w:space="0" w:color="auto"/>
              <w:bottom w:val="single" w:sz="4" w:space="0" w:color="auto"/>
              <w:right w:val="single" w:sz="4" w:space="0" w:color="auto"/>
            </w:tcBorders>
          </w:tcPr>
          <w:p w14:paraId="0D64D7BA" w14:textId="77777777" w:rsidR="00575B30" w:rsidRPr="00B840D4" w:rsidRDefault="00575B30" w:rsidP="00995AE0">
            <w:pPr>
              <w:spacing w:after="0" w:line="259" w:lineRule="auto"/>
              <w:ind w:firstLine="0"/>
              <w:jc w:val="center"/>
              <w:rPr>
                <w:sz w:val="22"/>
                <w:szCs w:val="22"/>
              </w:rPr>
            </w:pPr>
            <w:r w:rsidRPr="00B840D4">
              <w:rPr>
                <w:sz w:val="22"/>
                <w:szCs w:val="22"/>
              </w:rPr>
              <w:t>130 Т</w:t>
            </w:r>
          </w:p>
        </w:tc>
        <w:tc>
          <w:tcPr>
            <w:tcW w:w="605" w:type="pct"/>
            <w:tcBorders>
              <w:top w:val="single" w:sz="4" w:space="0" w:color="auto"/>
              <w:left w:val="single" w:sz="4" w:space="0" w:color="auto"/>
              <w:bottom w:val="single" w:sz="4" w:space="0" w:color="auto"/>
              <w:right w:val="single" w:sz="4" w:space="0" w:color="auto"/>
            </w:tcBorders>
          </w:tcPr>
          <w:p w14:paraId="70B49FCF" w14:textId="77777777" w:rsidR="00575B30" w:rsidRPr="00B840D4" w:rsidRDefault="00575B30" w:rsidP="00995AE0">
            <w:pPr>
              <w:spacing w:after="0" w:line="259" w:lineRule="auto"/>
              <w:ind w:left="3" w:firstLine="0"/>
              <w:jc w:val="center"/>
              <w:rPr>
                <w:sz w:val="22"/>
                <w:szCs w:val="22"/>
              </w:rPr>
            </w:pPr>
            <w:r w:rsidRPr="00B840D4">
              <w:rPr>
                <w:sz w:val="22"/>
                <w:szCs w:val="22"/>
              </w:rPr>
              <w:t>329911.900.000014</w:t>
            </w:r>
          </w:p>
        </w:tc>
        <w:tc>
          <w:tcPr>
            <w:tcW w:w="463" w:type="pct"/>
            <w:tcBorders>
              <w:top w:val="single" w:sz="4" w:space="0" w:color="auto"/>
              <w:left w:val="single" w:sz="4" w:space="0" w:color="auto"/>
              <w:bottom w:val="single" w:sz="4" w:space="0" w:color="auto"/>
              <w:right w:val="single" w:sz="4" w:space="0" w:color="auto"/>
            </w:tcBorders>
          </w:tcPr>
          <w:p w14:paraId="5C63AC9A" w14:textId="77777777" w:rsidR="00575B30" w:rsidRPr="00B840D4" w:rsidRDefault="00575B30" w:rsidP="00995AE0">
            <w:pPr>
              <w:spacing w:after="0" w:line="259" w:lineRule="auto"/>
              <w:ind w:left="3" w:firstLine="0"/>
              <w:jc w:val="center"/>
              <w:rPr>
                <w:sz w:val="22"/>
                <w:szCs w:val="22"/>
              </w:rPr>
            </w:pPr>
            <w:r w:rsidRPr="00575B30">
              <w:rPr>
                <w:sz w:val="22"/>
                <w:szCs w:val="22"/>
              </w:rPr>
              <w:t>Газқағар</w:t>
            </w:r>
          </w:p>
        </w:tc>
        <w:tc>
          <w:tcPr>
            <w:tcW w:w="1561" w:type="pct"/>
            <w:tcBorders>
              <w:top w:val="single" w:sz="4" w:space="0" w:color="auto"/>
              <w:left w:val="single" w:sz="4" w:space="0" w:color="auto"/>
              <w:bottom w:val="single" w:sz="4" w:space="0" w:color="auto"/>
              <w:right w:val="single" w:sz="4" w:space="0" w:color="auto"/>
            </w:tcBorders>
          </w:tcPr>
          <w:p w14:paraId="76E17911" w14:textId="77777777" w:rsidR="00575B30" w:rsidRPr="00575B30" w:rsidRDefault="00575B30" w:rsidP="00995AE0">
            <w:pPr>
              <w:spacing w:after="0" w:line="259" w:lineRule="auto"/>
              <w:ind w:left="3" w:firstLine="0"/>
              <w:jc w:val="center"/>
              <w:rPr>
                <w:sz w:val="22"/>
                <w:szCs w:val="22"/>
              </w:rPr>
            </w:pPr>
            <w:r w:rsidRPr="00575B30">
              <w:rPr>
                <w:sz w:val="22"/>
                <w:szCs w:val="22"/>
              </w:rPr>
              <w:t xml:space="preserve">Панорамалық маскасы (ППМ-88) және а2в2е2р3 RD сүзгі қорабы бар өнеркәсіптік газқағар, Сүзгіш ЖҚҚ (ППФ-5М) </w:t>
            </w:r>
          </w:p>
          <w:p w14:paraId="42EE7B4F" w14:textId="77777777" w:rsidR="00575B30" w:rsidRPr="00575B30" w:rsidRDefault="00575B30" w:rsidP="00995AE0">
            <w:pPr>
              <w:spacing w:after="0" w:line="259" w:lineRule="auto"/>
              <w:ind w:left="3" w:firstLine="0"/>
              <w:jc w:val="center"/>
              <w:rPr>
                <w:sz w:val="22"/>
                <w:szCs w:val="22"/>
              </w:rPr>
            </w:pPr>
            <w:r w:rsidRPr="00575B30">
              <w:rPr>
                <w:sz w:val="22"/>
                <w:szCs w:val="22"/>
              </w:rPr>
              <w:t>ППМ-88 маскасы бар ППФ-5М газқағары , газқағарға арналған сөмке.</w:t>
            </w:r>
          </w:p>
          <w:p w14:paraId="51FD6289" w14:textId="77777777" w:rsidR="00575B30" w:rsidRPr="00B840D4" w:rsidRDefault="00575B30" w:rsidP="00995AE0">
            <w:pPr>
              <w:spacing w:after="0" w:line="259" w:lineRule="auto"/>
              <w:ind w:left="3" w:firstLine="0"/>
              <w:jc w:val="center"/>
              <w:rPr>
                <w:sz w:val="22"/>
                <w:szCs w:val="22"/>
              </w:rPr>
            </w:pPr>
            <w:r w:rsidRPr="00575B30">
              <w:rPr>
                <w:sz w:val="22"/>
                <w:szCs w:val="22"/>
              </w:rPr>
              <w:t>ГОСТ 12.4.166-85</w:t>
            </w:r>
          </w:p>
        </w:tc>
        <w:tc>
          <w:tcPr>
            <w:tcW w:w="415" w:type="pct"/>
            <w:tcBorders>
              <w:top w:val="single" w:sz="4" w:space="0" w:color="auto"/>
              <w:left w:val="single" w:sz="4" w:space="0" w:color="auto"/>
              <w:bottom w:val="single" w:sz="4" w:space="0" w:color="auto"/>
              <w:right w:val="single" w:sz="4" w:space="0" w:color="auto"/>
            </w:tcBorders>
          </w:tcPr>
          <w:p w14:paraId="00B9FDA3" w14:textId="77777777" w:rsidR="00575B30" w:rsidRPr="00B840D4" w:rsidRDefault="00575B30" w:rsidP="00995AE0">
            <w:pPr>
              <w:spacing w:after="0" w:line="259" w:lineRule="auto"/>
              <w:ind w:left="3" w:firstLine="0"/>
              <w:jc w:val="center"/>
              <w:rPr>
                <w:sz w:val="22"/>
                <w:szCs w:val="22"/>
              </w:rPr>
            </w:pPr>
            <w:r w:rsidRPr="00B840D4">
              <w:rPr>
                <w:sz w:val="22"/>
                <w:szCs w:val="22"/>
              </w:rPr>
              <w:t>54,0</w:t>
            </w:r>
          </w:p>
        </w:tc>
        <w:tc>
          <w:tcPr>
            <w:tcW w:w="527" w:type="pct"/>
            <w:tcBorders>
              <w:top w:val="single" w:sz="4" w:space="0" w:color="auto"/>
              <w:left w:val="single" w:sz="4" w:space="0" w:color="auto"/>
              <w:bottom w:val="single" w:sz="4" w:space="0" w:color="auto"/>
              <w:right w:val="single" w:sz="4" w:space="0" w:color="auto"/>
            </w:tcBorders>
          </w:tcPr>
          <w:p w14:paraId="7A43FDD9" w14:textId="77777777" w:rsidR="00575B30" w:rsidRPr="00B840D4" w:rsidRDefault="00575B30" w:rsidP="00995AE0">
            <w:pPr>
              <w:spacing w:after="0" w:line="259" w:lineRule="auto"/>
              <w:ind w:left="3" w:firstLine="0"/>
              <w:jc w:val="center"/>
              <w:rPr>
                <w:sz w:val="22"/>
                <w:szCs w:val="22"/>
              </w:rPr>
            </w:pPr>
            <w:r w:rsidRPr="00B840D4">
              <w:rPr>
                <w:sz w:val="22"/>
                <w:szCs w:val="22"/>
              </w:rPr>
              <w:t>3 283 257,78</w:t>
            </w:r>
          </w:p>
        </w:tc>
        <w:tc>
          <w:tcPr>
            <w:tcW w:w="693" w:type="pct"/>
            <w:tcBorders>
              <w:top w:val="single" w:sz="4" w:space="0" w:color="auto"/>
              <w:left w:val="single" w:sz="4" w:space="0" w:color="auto"/>
              <w:bottom w:val="single" w:sz="4" w:space="0" w:color="auto"/>
              <w:right w:val="single" w:sz="4" w:space="0" w:color="auto"/>
            </w:tcBorders>
          </w:tcPr>
          <w:p w14:paraId="1D6E7169" w14:textId="77777777" w:rsidR="00575B30" w:rsidRPr="00B840D4" w:rsidRDefault="00575B30" w:rsidP="00995AE0">
            <w:pPr>
              <w:spacing w:after="0" w:line="259" w:lineRule="auto"/>
              <w:ind w:left="3" w:firstLine="0"/>
              <w:jc w:val="center"/>
              <w:rPr>
                <w:sz w:val="22"/>
                <w:szCs w:val="22"/>
              </w:rPr>
            </w:pPr>
            <w:r w:rsidRPr="000D6CF8">
              <w:rPr>
                <w:sz w:val="22"/>
                <w:szCs w:val="22"/>
              </w:rPr>
              <w:t>ТЖҚ сатып алу үшін көрсетілген соманың 1%</w:t>
            </w:r>
          </w:p>
        </w:tc>
      </w:tr>
      <w:tr w:rsidR="00575B30" w:rsidRPr="00B840D4" w14:paraId="35AFC3EC" w14:textId="77777777" w:rsidTr="00575B30">
        <w:tblPrEx>
          <w:jc w:val="left"/>
          <w:tblCellMar>
            <w:left w:w="0" w:type="dxa"/>
            <w:right w:w="0" w:type="dxa"/>
          </w:tblCellMar>
        </w:tblPrEx>
        <w:trPr>
          <w:trHeight w:val="632"/>
        </w:trPr>
        <w:tc>
          <w:tcPr>
            <w:tcW w:w="459" w:type="pct"/>
            <w:tcBorders>
              <w:top w:val="single" w:sz="4" w:space="0" w:color="auto"/>
              <w:left w:val="single" w:sz="4" w:space="0" w:color="auto"/>
              <w:bottom w:val="single" w:sz="4" w:space="0" w:color="auto"/>
              <w:right w:val="single" w:sz="4" w:space="0" w:color="auto"/>
            </w:tcBorders>
          </w:tcPr>
          <w:p w14:paraId="2297E01B" w14:textId="77777777" w:rsidR="00575B30" w:rsidRPr="00B840D4" w:rsidRDefault="00575B30" w:rsidP="00995AE0">
            <w:pPr>
              <w:spacing w:after="0" w:line="259" w:lineRule="auto"/>
              <w:ind w:firstLine="0"/>
              <w:jc w:val="center"/>
              <w:rPr>
                <w:sz w:val="22"/>
                <w:szCs w:val="22"/>
              </w:rPr>
            </w:pPr>
            <w:r w:rsidRPr="00B840D4">
              <w:rPr>
                <w:sz w:val="22"/>
                <w:szCs w:val="22"/>
              </w:rPr>
              <w:t>5224</w:t>
            </w:r>
          </w:p>
        </w:tc>
        <w:tc>
          <w:tcPr>
            <w:tcW w:w="277" w:type="pct"/>
            <w:tcBorders>
              <w:top w:val="single" w:sz="4" w:space="0" w:color="auto"/>
              <w:left w:val="single" w:sz="4" w:space="0" w:color="auto"/>
              <w:bottom w:val="single" w:sz="4" w:space="0" w:color="auto"/>
              <w:right w:val="single" w:sz="4" w:space="0" w:color="auto"/>
            </w:tcBorders>
          </w:tcPr>
          <w:p w14:paraId="377D3610" w14:textId="77777777" w:rsidR="00575B30" w:rsidRPr="00B840D4" w:rsidRDefault="00575B30" w:rsidP="00995AE0">
            <w:pPr>
              <w:spacing w:after="0" w:line="259" w:lineRule="auto"/>
              <w:ind w:firstLine="0"/>
              <w:jc w:val="center"/>
              <w:rPr>
                <w:sz w:val="22"/>
                <w:szCs w:val="22"/>
              </w:rPr>
            </w:pPr>
            <w:r w:rsidRPr="00B840D4">
              <w:rPr>
                <w:sz w:val="22"/>
                <w:szCs w:val="22"/>
              </w:rPr>
              <w:t>133-1 Т</w:t>
            </w:r>
          </w:p>
        </w:tc>
        <w:tc>
          <w:tcPr>
            <w:tcW w:w="605" w:type="pct"/>
            <w:tcBorders>
              <w:top w:val="single" w:sz="4" w:space="0" w:color="auto"/>
              <w:left w:val="single" w:sz="4" w:space="0" w:color="auto"/>
              <w:bottom w:val="single" w:sz="4" w:space="0" w:color="auto"/>
              <w:right w:val="single" w:sz="4" w:space="0" w:color="auto"/>
            </w:tcBorders>
          </w:tcPr>
          <w:p w14:paraId="598FDDE0" w14:textId="77777777" w:rsidR="00575B30" w:rsidRPr="00B840D4" w:rsidRDefault="00575B30" w:rsidP="00995AE0">
            <w:pPr>
              <w:spacing w:after="0" w:line="259" w:lineRule="auto"/>
              <w:ind w:left="3" w:firstLine="0"/>
              <w:jc w:val="center"/>
              <w:rPr>
                <w:sz w:val="22"/>
                <w:szCs w:val="22"/>
              </w:rPr>
            </w:pPr>
            <w:r w:rsidRPr="00B840D4">
              <w:rPr>
                <w:sz w:val="22"/>
                <w:szCs w:val="22"/>
              </w:rPr>
              <w:t>212024.600.000005</w:t>
            </w:r>
          </w:p>
        </w:tc>
        <w:tc>
          <w:tcPr>
            <w:tcW w:w="463" w:type="pct"/>
            <w:tcBorders>
              <w:top w:val="single" w:sz="4" w:space="0" w:color="auto"/>
              <w:left w:val="single" w:sz="4" w:space="0" w:color="auto"/>
              <w:bottom w:val="single" w:sz="4" w:space="0" w:color="auto"/>
              <w:right w:val="single" w:sz="4" w:space="0" w:color="auto"/>
            </w:tcBorders>
          </w:tcPr>
          <w:p w14:paraId="7F3FC0F3" w14:textId="77777777" w:rsidR="00575B30" w:rsidRPr="00B840D4" w:rsidRDefault="00575B30" w:rsidP="00995AE0">
            <w:pPr>
              <w:spacing w:after="0" w:line="259" w:lineRule="auto"/>
              <w:ind w:left="3" w:firstLine="0"/>
              <w:jc w:val="center"/>
              <w:rPr>
                <w:sz w:val="22"/>
                <w:szCs w:val="22"/>
              </w:rPr>
            </w:pPr>
            <w:r w:rsidRPr="00575B30">
              <w:rPr>
                <w:sz w:val="22"/>
                <w:szCs w:val="22"/>
              </w:rPr>
              <w:t>Медициналық алғашқы көмек жинағы</w:t>
            </w:r>
          </w:p>
        </w:tc>
        <w:tc>
          <w:tcPr>
            <w:tcW w:w="1561" w:type="pct"/>
            <w:tcBorders>
              <w:top w:val="single" w:sz="4" w:space="0" w:color="auto"/>
              <w:left w:val="single" w:sz="4" w:space="0" w:color="auto"/>
              <w:bottom w:val="single" w:sz="4" w:space="0" w:color="auto"/>
              <w:right w:val="single" w:sz="4" w:space="0" w:color="auto"/>
            </w:tcBorders>
          </w:tcPr>
          <w:p w14:paraId="4BDA1DAB" w14:textId="77777777" w:rsidR="00575B30" w:rsidRPr="00575B30" w:rsidRDefault="00575B30" w:rsidP="00995AE0">
            <w:pPr>
              <w:spacing w:after="0" w:line="259" w:lineRule="auto"/>
              <w:ind w:left="3" w:firstLine="0"/>
              <w:jc w:val="center"/>
              <w:rPr>
                <w:sz w:val="22"/>
                <w:szCs w:val="22"/>
              </w:rPr>
            </w:pPr>
            <w:r w:rsidRPr="00575B30">
              <w:rPr>
                <w:sz w:val="22"/>
                <w:szCs w:val="22"/>
              </w:rPr>
              <w:t>Медициналық өнеркәсіптік дәрі қобдишасы.</w:t>
            </w:r>
          </w:p>
          <w:p w14:paraId="09B0F879" w14:textId="77777777" w:rsidR="00575B30" w:rsidRPr="00575B30" w:rsidRDefault="00575B30" w:rsidP="00995AE0">
            <w:pPr>
              <w:spacing w:after="0" w:line="259" w:lineRule="auto"/>
              <w:ind w:left="3" w:firstLine="0"/>
              <w:jc w:val="center"/>
              <w:rPr>
                <w:sz w:val="22"/>
                <w:szCs w:val="22"/>
              </w:rPr>
            </w:pPr>
            <w:r w:rsidRPr="00575B30">
              <w:rPr>
                <w:sz w:val="22"/>
                <w:szCs w:val="22"/>
              </w:rPr>
              <w:t xml:space="preserve">Өндірістік (өнеркәсіптік) дәрі қобдишасы (өнеркәсіптік кәсіпорындарды жарақтандыру үшін, 30 адамға) </w:t>
            </w:r>
          </w:p>
          <w:p w14:paraId="6538FB25" w14:textId="77777777" w:rsidR="00575B30" w:rsidRPr="00B840D4" w:rsidRDefault="00575B30" w:rsidP="00995AE0">
            <w:pPr>
              <w:spacing w:after="0" w:line="259" w:lineRule="auto"/>
              <w:ind w:left="3" w:firstLine="0"/>
              <w:jc w:val="center"/>
              <w:rPr>
                <w:sz w:val="22"/>
                <w:szCs w:val="22"/>
              </w:rPr>
            </w:pPr>
            <w:r w:rsidRPr="00575B30">
              <w:rPr>
                <w:sz w:val="22"/>
                <w:szCs w:val="22"/>
              </w:rPr>
              <w:t xml:space="preserve">Қазақстан Республикасы Денсаулық сақтау және әлеуметтік даму министрінің 2020 жылғы 8 қазандағы № ҚР ДСМ-118/2020 және ТУ 9398-037-10973749-2015 бұйрығына сәйкес (кемінде) дәрі қобдишасының құрамы (Тапсырыс </w:t>
            </w:r>
            <w:r w:rsidRPr="00575B30">
              <w:rPr>
                <w:sz w:val="22"/>
                <w:szCs w:val="22"/>
              </w:rPr>
              <w:lastRenderedPageBreak/>
              <w:t>берушімен келісім бойынша корпустардың мөлшері)</w:t>
            </w:r>
          </w:p>
        </w:tc>
        <w:tc>
          <w:tcPr>
            <w:tcW w:w="415" w:type="pct"/>
            <w:tcBorders>
              <w:top w:val="single" w:sz="4" w:space="0" w:color="auto"/>
              <w:left w:val="single" w:sz="4" w:space="0" w:color="auto"/>
              <w:bottom w:val="single" w:sz="4" w:space="0" w:color="auto"/>
              <w:right w:val="single" w:sz="4" w:space="0" w:color="auto"/>
            </w:tcBorders>
          </w:tcPr>
          <w:p w14:paraId="56079554" w14:textId="77777777" w:rsidR="00575B30" w:rsidRPr="00B840D4" w:rsidRDefault="00575B30" w:rsidP="00995AE0">
            <w:pPr>
              <w:spacing w:after="0" w:line="259" w:lineRule="auto"/>
              <w:ind w:left="3" w:firstLine="0"/>
              <w:jc w:val="center"/>
              <w:rPr>
                <w:sz w:val="22"/>
                <w:szCs w:val="22"/>
              </w:rPr>
            </w:pPr>
            <w:r w:rsidRPr="00B840D4">
              <w:rPr>
                <w:sz w:val="22"/>
                <w:szCs w:val="22"/>
              </w:rPr>
              <w:lastRenderedPageBreak/>
              <w:t>7,0</w:t>
            </w:r>
          </w:p>
        </w:tc>
        <w:tc>
          <w:tcPr>
            <w:tcW w:w="527" w:type="pct"/>
            <w:tcBorders>
              <w:top w:val="single" w:sz="4" w:space="0" w:color="auto"/>
              <w:left w:val="single" w:sz="4" w:space="0" w:color="auto"/>
              <w:bottom w:val="single" w:sz="4" w:space="0" w:color="auto"/>
              <w:right w:val="single" w:sz="4" w:space="0" w:color="auto"/>
            </w:tcBorders>
          </w:tcPr>
          <w:p w14:paraId="7BF89E04" w14:textId="77777777" w:rsidR="00575B30" w:rsidRPr="00B840D4" w:rsidRDefault="00575B30" w:rsidP="00995AE0">
            <w:pPr>
              <w:spacing w:after="0" w:line="259" w:lineRule="auto"/>
              <w:ind w:left="3" w:firstLine="0"/>
              <w:jc w:val="center"/>
              <w:rPr>
                <w:sz w:val="22"/>
                <w:szCs w:val="22"/>
              </w:rPr>
            </w:pPr>
            <w:r w:rsidRPr="00B840D4">
              <w:rPr>
                <w:sz w:val="22"/>
                <w:szCs w:val="22"/>
              </w:rPr>
              <w:t>345 800,00</w:t>
            </w:r>
          </w:p>
        </w:tc>
        <w:tc>
          <w:tcPr>
            <w:tcW w:w="693" w:type="pct"/>
            <w:tcBorders>
              <w:top w:val="single" w:sz="4" w:space="0" w:color="auto"/>
              <w:left w:val="single" w:sz="4" w:space="0" w:color="auto"/>
              <w:bottom w:val="single" w:sz="4" w:space="0" w:color="auto"/>
              <w:right w:val="single" w:sz="4" w:space="0" w:color="auto"/>
            </w:tcBorders>
          </w:tcPr>
          <w:p w14:paraId="0BD2EBE1" w14:textId="77777777" w:rsidR="00575B30" w:rsidRPr="00B840D4" w:rsidRDefault="00575B30" w:rsidP="00995AE0">
            <w:pPr>
              <w:spacing w:after="0" w:line="259" w:lineRule="auto"/>
              <w:ind w:left="3" w:firstLine="0"/>
              <w:jc w:val="center"/>
              <w:rPr>
                <w:sz w:val="22"/>
                <w:szCs w:val="22"/>
              </w:rPr>
            </w:pPr>
            <w:r w:rsidRPr="000D6CF8">
              <w:rPr>
                <w:sz w:val="22"/>
                <w:szCs w:val="22"/>
              </w:rPr>
              <w:t>ТЖҚ сатып алу үшін көрсетілген соманың 1%</w:t>
            </w:r>
          </w:p>
        </w:tc>
      </w:tr>
      <w:tr w:rsidR="00575B30" w:rsidRPr="00B840D4" w14:paraId="058D76E2" w14:textId="77777777" w:rsidTr="00575B30">
        <w:tblPrEx>
          <w:jc w:val="left"/>
          <w:tblCellMar>
            <w:left w:w="0" w:type="dxa"/>
            <w:right w:w="0" w:type="dxa"/>
          </w:tblCellMar>
        </w:tblPrEx>
        <w:trPr>
          <w:trHeight w:val="632"/>
        </w:trPr>
        <w:tc>
          <w:tcPr>
            <w:tcW w:w="459" w:type="pct"/>
            <w:tcBorders>
              <w:top w:val="single" w:sz="4" w:space="0" w:color="auto"/>
              <w:left w:val="single" w:sz="4" w:space="0" w:color="auto"/>
              <w:bottom w:val="single" w:sz="4" w:space="0" w:color="auto"/>
              <w:right w:val="single" w:sz="4" w:space="0" w:color="auto"/>
            </w:tcBorders>
          </w:tcPr>
          <w:p w14:paraId="32FBFC84" w14:textId="77777777" w:rsidR="00575B30" w:rsidRPr="00B840D4" w:rsidRDefault="00575B30" w:rsidP="00995AE0">
            <w:pPr>
              <w:spacing w:after="0" w:line="259" w:lineRule="auto"/>
              <w:ind w:firstLine="0"/>
              <w:jc w:val="center"/>
              <w:rPr>
                <w:sz w:val="22"/>
                <w:szCs w:val="22"/>
              </w:rPr>
            </w:pPr>
            <w:r w:rsidRPr="00B840D4">
              <w:rPr>
                <w:sz w:val="22"/>
                <w:szCs w:val="22"/>
              </w:rPr>
              <w:t>5224</w:t>
            </w:r>
          </w:p>
        </w:tc>
        <w:tc>
          <w:tcPr>
            <w:tcW w:w="277" w:type="pct"/>
            <w:tcBorders>
              <w:top w:val="single" w:sz="4" w:space="0" w:color="auto"/>
              <w:left w:val="single" w:sz="4" w:space="0" w:color="auto"/>
              <w:bottom w:val="single" w:sz="4" w:space="0" w:color="auto"/>
              <w:right w:val="single" w:sz="4" w:space="0" w:color="auto"/>
            </w:tcBorders>
          </w:tcPr>
          <w:p w14:paraId="08132E3F" w14:textId="77777777" w:rsidR="00575B30" w:rsidRPr="00B840D4" w:rsidRDefault="00575B30" w:rsidP="00995AE0">
            <w:pPr>
              <w:spacing w:after="0" w:line="259" w:lineRule="auto"/>
              <w:ind w:firstLine="0"/>
              <w:jc w:val="center"/>
              <w:rPr>
                <w:sz w:val="22"/>
                <w:szCs w:val="22"/>
              </w:rPr>
            </w:pPr>
            <w:r w:rsidRPr="00B840D4">
              <w:rPr>
                <w:sz w:val="22"/>
                <w:szCs w:val="22"/>
              </w:rPr>
              <w:t>134-1 Т</w:t>
            </w:r>
          </w:p>
        </w:tc>
        <w:tc>
          <w:tcPr>
            <w:tcW w:w="605" w:type="pct"/>
            <w:tcBorders>
              <w:top w:val="single" w:sz="4" w:space="0" w:color="auto"/>
              <w:left w:val="single" w:sz="4" w:space="0" w:color="auto"/>
              <w:bottom w:val="single" w:sz="4" w:space="0" w:color="auto"/>
              <w:right w:val="single" w:sz="4" w:space="0" w:color="auto"/>
            </w:tcBorders>
          </w:tcPr>
          <w:p w14:paraId="62E1D5A4" w14:textId="77777777" w:rsidR="00575B30" w:rsidRPr="00B840D4" w:rsidRDefault="00575B30" w:rsidP="00995AE0">
            <w:pPr>
              <w:spacing w:after="0" w:line="259" w:lineRule="auto"/>
              <w:ind w:left="3" w:firstLine="0"/>
              <w:jc w:val="center"/>
              <w:rPr>
                <w:sz w:val="22"/>
                <w:szCs w:val="22"/>
              </w:rPr>
            </w:pPr>
            <w:r w:rsidRPr="00B840D4">
              <w:rPr>
                <w:sz w:val="22"/>
                <w:szCs w:val="22"/>
              </w:rPr>
              <w:t>265170.990.000029</w:t>
            </w:r>
          </w:p>
        </w:tc>
        <w:tc>
          <w:tcPr>
            <w:tcW w:w="463" w:type="pct"/>
            <w:tcBorders>
              <w:top w:val="single" w:sz="4" w:space="0" w:color="auto"/>
              <w:left w:val="single" w:sz="4" w:space="0" w:color="auto"/>
              <w:bottom w:val="single" w:sz="4" w:space="0" w:color="auto"/>
              <w:right w:val="single" w:sz="4" w:space="0" w:color="auto"/>
            </w:tcBorders>
          </w:tcPr>
          <w:p w14:paraId="0CCDDB9C" w14:textId="77777777" w:rsidR="00575B30" w:rsidRPr="00B840D4" w:rsidRDefault="00575B30" w:rsidP="00995AE0">
            <w:pPr>
              <w:spacing w:after="0" w:line="259" w:lineRule="auto"/>
              <w:ind w:left="3" w:firstLine="0"/>
              <w:jc w:val="center"/>
              <w:rPr>
                <w:sz w:val="22"/>
                <w:szCs w:val="22"/>
              </w:rPr>
            </w:pPr>
            <w:r w:rsidRPr="00B840D4">
              <w:rPr>
                <w:sz w:val="22"/>
                <w:szCs w:val="22"/>
              </w:rPr>
              <w:t>Анемометр</w:t>
            </w:r>
          </w:p>
        </w:tc>
        <w:tc>
          <w:tcPr>
            <w:tcW w:w="1561" w:type="pct"/>
            <w:tcBorders>
              <w:top w:val="single" w:sz="4" w:space="0" w:color="auto"/>
              <w:left w:val="single" w:sz="4" w:space="0" w:color="auto"/>
              <w:bottom w:val="single" w:sz="4" w:space="0" w:color="auto"/>
              <w:right w:val="single" w:sz="4" w:space="0" w:color="auto"/>
            </w:tcBorders>
          </w:tcPr>
          <w:p w14:paraId="506E99C8" w14:textId="77777777" w:rsidR="00575B30" w:rsidRPr="00575B30" w:rsidRDefault="00575B30" w:rsidP="00995AE0">
            <w:pPr>
              <w:spacing w:after="0" w:line="259" w:lineRule="auto"/>
              <w:ind w:left="3" w:firstLine="0"/>
              <w:jc w:val="center"/>
              <w:rPr>
                <w:sz w:val="22"/>
                <w:szCs w:val="22"/>
              </w:rPr>
            </w:pPr>
            <w:r w:rsidRPr="00575B30">
              <w:rPr>
                <w:sz w:val="22"/>
                <w:szCs w:val="22"/>
              </w:rPr>
              <w:t>Айналмалы Анемометр.</w:t>
            </w:r>
          </w:p>
          <w:p w14:paraId="3E0E6AA5" w14:textId="77777777" w:rsidR="00575B30" w:rsidRPr="00575B30" w:rsidRDefault="00575B30" w:rsidP="00995AE0">
            <w:pPr>
              <w:spacing w:after="0" w:line="259" w:lineRule="auto"/>
              <w:ind w:left="3" w:firstLine="0"/>
              <w:jc w:val="center"/>
              <w:rPr>
                <w:sz w:val="22"/>
                <w:szCs w:val="22"/>
              </w:rPr>
            </w:pPr>
            <w:r w:rsidRPr="00575B30">
              <w:rPr>
                <w:sz w:val="22"/>
                <w:szCs w:val="22"/>
              </w:rPr>
              <w:t>Доңғалақты Анемометр (портативті, спорттық) – бұл желдің жылдамдығын өлшеуге арналған классикалық құрал, ол тек ашық ауада ғана емес, сонымен қатар үй ішінде де қолданылады. Желдету сияқты жүйелердегі газдардың, ауаның қозғалу жылдамдығын өлшеуге арналған құрал. Басқарудың қарапайымдылығының арқасында ол ауа жылдамдығын тез өлшеуге мүмкіндік береді.</w:t>
            </w:r>
          </w:p>
          <w:p w14:paraId="4A1DFF60" w14:textId="77777777" w:rsidR="00575B30" w:rsidRPr="00575B30" w:rsidRDefault="00575B30" w:rsidP="00995AE0">
            <w:pPr>
              <w:spacing w:after="0" w:line="259" w:lineRule="auto"/>
              <w:ind w:left="3" w:firstLine="0"/>
              <w:jc w:val="center"/>
              <w:rPr>
                <w:sz w:val="22"/>
                <w:szCs w:val="22"/>
              </w:rPr>
            </w:pPr>
          </w:p>
          <w:p w14:paraId="7BDAF1FE" w14:textId="77777777" w:rsidR="00575B30" w:rsidRPr="00575B30" w:rsidRDefault="00575B30" w:rsidP="00995AE0">
            <w:pPr>
              <w:spacing w:after="0" w:line="259" w:lineRule="auto"/>
              <w:ind w:left="3" w:firstLine="0"/>
              <w:jc w:val="center"/>
              <w:rPr>
                <w:sz w:val="22"/>
                <w:szCs w:val="22"/>
              </w:rPr>
            </w:pPr>
            <w:r w:rsidRPr="00575B30">
              <w:rPr>
                <w:sz w:val="22"/>
                <w:szCs w:val="22"/>
              </w:rPr>
              <w:t>Деректерді талдауды және салыстыруды жеңілдететін көлемдік ағын мен температураны анықтауға мүмкіндік береді.</w:t>
            </w:r>
          </w:p>
          <w:p w14:paraId="1982A199" w14:textId="77777777" w:rsidR="00575B30" w:rsidRPr="00575B30" w:rsidRDefault="00575B30" w:rsidP="00995AE0">
            <w:pPr>
              <w:spacing w:after="0" w:line="259" w:lineRule="auto"/>
              <w:ind w:left="3" w:firstLine="0"/>
              <w:jc w:val="center"/>
              <w:rPr>
                <w:sz w:val="22"/>
                <w:szCs w:val="22"/>
              </w:rPr>
            </w:pPr>
          </w:p>
          <w:p w14:paraId="437E3C07" w14:textId="77777777" w:rsidR="00575B30" w:rsidRPr="00575B30" w:rsidRDefault="00575B30" w:rsidP="00995AE0">
            <w:pPr>
              <w:spacing w:after="0" w:line="259" w:lineRule="auto"/>
              <w:ind w:left="3" w:firstLine="0"/>
              <w:jc w:val="center"/>
              <w:rPr>
                <w:sz w:val="22"/>
                <w:szCs w:val="22"/>
              </w:rPr>
            </w:pPr>
            <w:r w:rsidRPr="00575B30">
              <w:rPr>
                <w:sz w:val="22"/>
                <w:szCs w:val="22"/>
              </w:rPr>
              <w:t>Дөңгелекті анемометрдің келесі функциялары бар:</w:t>
            </w:r>
          </w:p>
          <w:p w14:paraId="5CD1C364" w14:textId="77777777" w:rsidR="00575B30" w:rsidRPr="00575B30" w:rsidRDefault="00575B30" w:rsidP="00995AE0">
            <w:pPr>
              <w:spacing w:after="0" w:line="259" w:lineRule="auto"/>
              <w:ind w:left="3" w:firstLine="0"/>
              <w:jc w:val="center"/>
              <w:rPr>
                <w:sz w:val="22"/>
                <w:szCs w:val="22"/>
              </w:rPr>
            </w:pPr>
            <w:r w:rsidRPr="00575B30">
              <w:rPr>
                <w:sz w:val="22"/>
                <w:szCs w:val="22"/>
              </w:rPr>
              <w:t>- ағын жылдамдығын, көлемдік ағын жылдамдығын және температураны өлшеу;</w:t>
            </w:r>
          </w:p>
          <w:p w14:paraId="7641ADEA" w14:textId="77777777" w:rsidR="00575B30" w:rsidRPr="00575B30" w:rsidRDefault="00575B30" w:rsidP="00995AE0">
            <w:pPr>
              <w:spacing w:after="0" w:line="259" w:lineRule="auto"/>
              <w:ind w:left="3" w:firstLine="0"/>
              <w:jc w:val="center"/>
              <w:rPr>
                <w:sz w:val="22"/>
                <w:szCs w:val="22"/>
              </w:rPr>
            </w:pPr>
            <w:r w:rsidRPr="00575B30">
              <w:rPr>
                <w:sz w:val="22"/>
                <w:szCs w:val="22"/>
              </w:rPr>
              <w:t>- өлшенген мәндерді тікелей тіркеу;</w:t>
            </w:r>
          </w:p>
          <w:p w14:paraId="50B9DB00" w14:textId="77777777" w:rsidR="00575B30" w:rsidRPr="00B840D4" w:rsidRDefault="00575B30" w:rsidP="00995AE0">
            <w:pPr>
              <w:spacing w:after="0" w:line="259" w:lineRule="auto"/>
              <w:ind w:left="3" w:firstLine="0"/>
              <w:jc w:val="center"/>
              <w:rPr>
                <w:sz w:val="22"/>
                <w:szCs w:val="22"/>
              </w:rPr>
            </w:pPr>
            <w:r w:rsidRPr="00575B30">
              <w:rPr>
                <w:sz w:val="22"/>
                <w:szCs w:val="22"/>
              </w:rPr>
              <w:t>- мобильді қосымшамен жұмыс істеу мүмкіндігі.</w:t>
            </w:r>
          </w:p>
        </w:tc>
        <w:tc>
          <w:tcPr>
            <w:tcW w:w="415" w:type="pct"/>
            <w:tcBorders>
              <w:top w:val="single" w:sz="4" w:space="0" w:color="auto"/>
              <w:left w:val="single" w:sz="4" w:space="0" w:color="auto"/>
              <w:bottom w:val="single" w:sz="4" w:space="0" w:color="auto"/>
              <w:right w:val="single" w:sz="4" w:space="0" w:color="auto"/>
            </w:tcBorders>
          </w:tcPr>
          <w:p w14:paraId="0513658C" w14:textId="77777777" w:rsidR="00575B30" w:rsidRPr="00B840D4" w:rsidRDefault="00575B30" w:rsidP="00995AE0">
            <w:pPr>
              <w:spacing w:after="0" w:line="259" w:lineRule="auto"/>
              <w:ind w:left="3" w:firstLine="0"/>
              <w:jc w:val="center"/>
              <w:rPr>
                <w:sz w:val="22"/>
                <w:szCs w:val="22"/>
              </w:rPr>
            </w:pPr>
            <w:r w:rsidRPr="00B840D4">
              <w:rPr>
                <w:sz w:val="22"/>
                <w:szCs w:val="22"/>
              </w:rPr>
              <w:t>3,0</w:t>
            </w:r>
          </w:p>
        </w:tc>
        <w:tc>
          <w:tcPr>
            <w:tcW w:w="527" w:type="pct"/>
            <w:tcBorders>
              <w:top w:val="single" w:sz="4" w:space="0" w:color="auto"/>
              <w:left w:val="single" w:sz="4" w:space="0" w:color="auto"/>
              <w:bottom w:val="single" w:sz="4" w:space="0" w:color="auto"/>
              <w:right w:val="single" w:sz="4" w:space="0" w:color="auto"/>
            </w:tcBorders>
          </w:tcPr>
          <w:p w14:paraId="542B5777" w14:textId="77777777" w:rsidR="00575B30" w:rsidRPr="00B840D4" w:rsidRDefault="00575B30" w:rsidP="00995AE0">
            <w:pPr>
              <w:spacing w:after="0" w:line="259" w:lineRule="auto"/>
              <w:ind w:left="3" w:firstLine="0"/>
              <w:jc w:val="center"/>
              <w:rPr>
                <w:sz w:val="22"/>
                <w:szCs w:val="22"/>
              </w:rPr>
            </w:pPr>
            <w:r w:rsidRPr="00B840D4">
              <w:rPr>
                <w:sz w:val="22"/>
                <w:szCs w:val="22"/>
              </w:rPr>
              <w:t>47 940,00</w:t>
            </w:r>
          </w:p>
        </w:tc>
        <w:tc>
          <w:tcPr>
            <w:tcW w:w="693" w:type="pct"/>
            <w:tcBorders>
              <w:top w:val="single" w:sz="4" w:space="0" w:color="auto"/>
              <w:left w:val="single" w:sz="4" w:space="0" w:color="auto"/>
              <w:bottom w:val="single" w:sz="4" w:space="0" w:color="auto"/>
              <w:right w:val="single" w:sz="4" w:space="0" w:color="auto"/>
            </w:tcBorders>
          </w:tcPr>
          <w:p w14:paraId="1DC7657F" w14:textId="77777777" w:rsidR="00575B30" w:rsidRPr="00B840D4" w:rsidRDefault="00575B30" w:rsidP="00995AE0">
            <w:pPr>
              <w:spacing w:after="0" w:line="259" w:lineRule="auto"/>
              <w:ind w:left="3" w:firstLine="0"/>
              <w:jc w:val="center"/>
              <w:rPr>
                <w:sz w:val="22"/>
                <w:szCs w:val="22"/>
              </w:rPr>
            </w:pPr>
            <w:r w:rsidRPr="000D6CF8">
              <w:rPr>
                <w:sz w:val="22"/>
                <w:szCs w:val="22"/>
              </w:rPr>
              <w:t>ТЖҚ сатып алу үшін көрсетілген соманың 1%</w:t>
            </w:r>
          </w:p>
        </w:tc>
      </w:tr>
      <w:tr w:rsidR="00575B30" w:rsidRPr="00B840D4" w14:paraId="22C90278" w14:textId="77777777" w:rsidTr="00575B30">
        <w:tblPrEx>
          <w:jc w:val="left"/>
          <w:tblCellMar>
            <w:left w:w="0" w:type="dxa"/>
            <w:right w:w="0" w:type="dxa"/>
          </w:tblCellMar>
        </w:tblPrEx>
        <w:trPr>
          <w:trHeight w:val="898"/>
        </w:trPr>
        <w:tc>
          <w:tcPr>
            <w:tcW w:w="459" w:type="pct"/>
            <w:tcBorders>
              <w:top w:val="single" w:sz="4" w:space="0" w:color="auto"/>
              <w:left w:val="single" w:sz="4" w:space="0" w:color="auto"/>
              <w:bottom w:val="single" w:sz="4" w:space="0" w:color="auto"/>
              <w:right w:val="single" w:sz="4" w:space="0" w:color="auto"/>
            </w:tcBorders>
          </w:tcPr>
          <w:p w14:paraId="1F1662FE" w14:textId="77777777" w:rsidR="00575B30" w:rsidRPr="00B840D4" w:rsidRDefault="00575B30" w:rsidP="00995AE0">
            <w:pPr>
              <w:spacing w:after="0" w:line="259" w:lineRule="auto"/>
              <w:ind w:firstLine="0"/>
              <w:jc w:val="center"/>
              <w:rPr>
                <w:sz w:val="22"/>
                <w:szCs w:val="22"/>
              </w:rPr>
            </w:pPr>
            <w:r w:rsidRPr="00B840D4">
              <w:rPr>
                <w:sz w:val="22"/>
                <w:szCs w:val="22"/>
              </w:rPr>
              <w:t>5224</w:t>
            </w:r>
          </w:p>
        </w:tc>
        <w:tc>
          <w:tcPr>
            <w:tcW w:w="277" w:type="pct"/>
            <w:tcBorders>
              <w:top w:val="single" w:sz="4" w:space="0" w:color="auto"/>
              <w:left w:val="single" w:sz="4" w:space="0" w:color="auto"/>
              <w:bottom w:val="single" w:sz="4" w:space="0" w:color="auto"/>
              <w:right w:val="single" w:sz="4" w:space="0" w:color="auto"/>
            </w:tcBorders>
          </w:tcPr>
          <w:p w14:paraId="38E0682A" w14:textId="77777777" w:rsidR="00575B30" w:rsidRPr="00B840D4" w:rsidRDefault="00575B30" w:rsidP="00995AE0">
            <w:pPr>
              <w:spacing w:after="0" w:line="259" w:lineRule="auto"/>
              <w:ind w:firstLine="0"/>
              <w:jc w:val="center"/>
              <w:rPr>
                <w:sz w:val="22"/>
                <w:szCs w:val="22"/>
              </w:rPr>
            </w:pPr>
            <w:r w:rsidRPr="00B840D4">
              <w:rPr>
                <w:sz w:val="22"/>
                <w:szCs w:val="22"/>
              </w:rPr>
              <w:t>135-1 Т</w:t>
            </w:r>
          </w:p>
        </w:tc>
        <w:tc>
          <w:tcPr>
            <w:tcW w:w="605" w:type="pct"/>
            <w:tcBorders>
              <w:top w:val="single" w:sz="4" w:space="0" w:color="auto"/>
              <w:left w:val="single" w:sz="4" w:space="0" w:color="auto"/>
              <w:bottom w:val="single" w:sz="4" w:space="0" w:color="auto"/>
              <w:right w:val="single" w:sz="4" w:space="0" w:color="auto"/>
            </w:tcBorders>
          </w:tcPr>
          <w:p w14:paraId="1408EE73" w14:textId="77777777" w:rsidR="00575B30" w:rsidRPr="00B840D4" w:rsidRDefault="00575B30" w:rsidP="00995AE0">
            <w:pPr>
              <w:spacing w:after="0" w:line="259" w:lineRule="auto"/>
              <w:ind w:left="3" w:firstLine="0"/>
              <w:jc w:val="center"/>
              <w:rPr>
                <w:sz w:val="22"/>
                <w:szCs w:val="22"/>
              </w:rPr>
            </w:pPr>
            <w:r w:rsidRPr="00B840D4">
              <w:rPr>
                <w:sz w:val="22"/>
                <w:szCs w:val="22"/>
              </w:rPr>
              <w:t>329959.100.000003</w:t>
            </w:r>
          </w:p>
        </w:tc>
        <w:tc>
          <w:tcPr>
            <w:tcW w:w="463" w:type="pct"/>
            <w:tcBorders>
              <w:top w:val="single" w:sz="4" w:space="0" w:color="auto"/>
              <w:left w:val="single" w:sz="4" w:space="0" w:color="auto"/>
              <w:bottom w:val="single" w:sz="4" w:space="0" w:color="auto"/>
              <w:right w:val="single" w:sz="4" w:space="0" w:color="auto"/>
            </w:tcBorders>
          </w:tcPr>
          <w:p w14:paraId="35B0676D" w14:textId="77777777" w:rsidR="00575B30" w:rsidRPr="00B840D4" w:rsidRDefault="00575B30" w:rsidP="00995AE0">
            <w:pPr>
              <w:spacing w:after="0" w:line="259" w:lineRule="auto"/>
              <w:ind w:left="3" w:firstLine="0"/>
              <w:jc w:val="center"/>
              <w:rPr>
                <w:sz w:val="22"/>
                <w:szCs w:val="22"/>
              </w:rPr>
            </w:pPr>
            <w:r w:rsidRPr="00575B30">
              <w:rPr>
                <w:sz w:val="22"/>
                <w:szCs w:val="22"/>
              </w:rPr>
              <w:t>Тыныс алу аппараты</w:t>
            </w:r>
          </w:p>
        </w:tc>
        <w:tc>
          <w:tcPr>
            <w:tcW w:w="1561" w:type="pct"/>
            <w:tcBorders>
              <w:top w:val="single" w:sz="4" w:space="0" w:color="auto"/>
              <w:left w:val="single" w:sz="4" w:space="0" w:color="auto"/>
              <w:bottom w:val="single" w:sz="4" w:space="0" w:color="auto"/>
              <w:right w:val="single" w:sz="4" w:space="0" w:color="auto"/>
            </w:tcBorders>
          </w:tcPr>
          <w:p w14:paraId="4B7C9C89" w14:textId="77777777" w:rsidR="00575B30" w:rsidRPr="00B840D4" w:rsidRDefault="00575B30" w:rsidP="00995AE0">
            <w:pPr>
              <w:spacing w:after="0" w:line="259" w:lineRule="auto"/>
              <w:ind w:left="3" w:firstLine="0"/>
              <w:jc w:val="center"/>
              <w:rPr>
                <w:sz w:val="22"/>
                <w:szCs w:val="22"/>
              </w:rPr>
            </w:pPr>
            <w:r w:rsidRPr="00575B30">
              <w:rPr>
                <w:sz w:val="22"/>
                <w:szCs w:val="22"/>
              </w:rPr>
              <w:t xml:space="preserve">Өрт сөндіруші тыныс алу аппараты.Сығылған ауамен тыныс алу аппараты. Кәсіби өрт сөндірушілерге, адамдарды эвакуациялауға, қауіпті газдалған аймақтардағы жұмыстарға арналған сығылған ауасы бар тыныс алу аппараты.Жоғары тиімді тыныс алу аппараты, жылдам әрекет ету қызметтері үшін өте қажет жайлылық пен әмбебаптықты қамтамасыз етеді. Жеңіл, бірақ берік және ыңғайлы киілетін заманауи тыныс алу аппараты тыныс алу органдарын сенімді қорғауды қамтамасыз етеді.Жинақталған Сығылған ауа тыныс алу аппараты (манометр, 6,8 литр / 300 бар композиттік цилиндр, алюминий лайнер, салмағы </w:t>
            </w:r>
            <w:r w:rsidRPr="00575B30">
              <w:rPr>
                <w:sz w:val="22"/>
                <w:szCs w:val="22"/>
              </w:rPr>
              <w:lastRenderedPageBreak/>
              <w:t>3,8 кг, өкпе машинасы, қысқа шланг, штепсельдік коннектор, толық бет маскасы - құтқарушылар мен өрт сөндірушілерге арналған ең жеңіл Сығылған ауа тыныс алу аппараттарының бірі. Бұл құрылғының пневматикасының жайлылығы мен сенімді жұмысы қарапайымдылық пен ыңғайлылық өте маңызды жағдайларда қолдануға өте ыңғайлы. Жеңіл, өте берік және ыңғайлы сенімді қорғауды қамтамасыз етеді.</w:t>
            </w:r>
          </w:p>
        </w:tc>
        <w:tc>
          <w:tcPr>
            <w:tcW w:w="415" w:type="pct"/>
            <w:tcBorders>
              <w:top w:val="single" w:sz="4" w:space="0" w:color="auto"/>
              <w:left w:val="single" w:sz="4" w:space="0" w:color="auto"/>
              <w:bottom w:val="single" w:sz="4" w:space="0" w:color="auto"/>
              <w:right w:val="single" w:sz="4" w:space="0" w:color="auto"/>
            </w:tcBorders>
          </w:tcPr>
          <w:p w14:paraId="068E08BE" w14:textId="77777777" w:rsidR="00575B30" w:rsidRPr="00B840D4" w:rsidRDefault="00575B30" w:rsidP="00995AE0">
            <w:pPr>
              <w:spacing w:after="0" w:line="259" w:lineRule="auto"/>
              <w:ind w:left="3" w:firstLine="0"/>
              <w:jc w:val="center"/>
              <w:rPr>
                <w:sz w:val="22"/>
                <w:szCs w:val="22"/>
              </w:rPr>
            </w:pPr>
            <w:r w:rsidRPr="00B840D4">
              <w:rPr>
                <w:sz w:val="22"/>
                <w:szCs w:val="22"/>
              </w:rPr>
              <w:lastRenderedPageBreak/>
              <w:t>7,0</w:t>
            </w:r>
          </w:p>
        </w:tc>
        <w:tc>
          <w:tcPr>
            <w:tcW w:w="527" w:type="pct"/>
            <w:tcBorders>
              <w:top w:val="single" w:sz="4" w:space="0" w:color="auto"/>
              <w:left w:val="single" w:sz="4" w:space="0" w:color="auto"/>
              <w:bottom w:val="single" w:sz="4" w:space="0" w:color="auto"/>
              <w:right w:val="single" w:sz="4" w:space="0" w:color="auto"/>
            </w:tcBorders>
          </w:tcPr>
          <w:p w14:paraId="11F213C1" w14:textId="77777777" w:rsidR="00575B30" w:rsidRPr="00B840D4" w:rsidRDefault="00575B30" w:rsidP="00995AE0">
            <w:pPr>
              <w:spacing w:after="0" w:line="259" w:lineRule="auto"/>
              <w:ind w:left="3" w:firstLine="0"/>
              <w:jc w:val="center"/>
              <w:rPr>
                <w:sz w:val="22"/>
                <w:szCs w:val="22"/>
              </w:rPr>
            </w:pPr>
            <w:r w:rsidRPr="00B840D4">
              <w:rPr>
                <w:sz w:val="22"/>
                <w:szCs w:val="22"/>
              </w:rPr>
              <w:t>9 343 999,00</w:t>
            </w:r>
          </w:p>
        </w:tc>
        <w:tc>
          <w:tcPr>
            <w:tcW w:w="693" w:type="pct"/>
            <w:tcBorders>
              <w:top w:val="single" w:sz="4" w:space="0" w:color="auto"/>
              <w:left w:val="single" w:sz="4" w:space="0" w:color="auto"/>
              <w:bottom w:val="single" w:sz="4" w:space="0" w:color="auto"/>
              <w:right w:val="single" w:sz="4" w:space="0" w:color="auto"/>
            </w:tcBorders>
          </w:tcPr>
          <w:p w14:paraId="0EEC8578" w14:textId="19C2DAF2" w:rsidR="00575B30" w:rsidRPr="00B840D4" w:rsidRDefault="00575B30" w:rsidP="00995AE0">
            <w:pPr>
              <w:spacing w:after="0" w:line="259" w:lineRule="auto"/>
              <w:ind w:firstLine="0"/>
              <w:jc w:val="center"/>
              <w:rPr>
                <w:sz w:val="22"/>
                <w:szCs w:val="22"/>
              </w:rPr>
            </w:pPr>
            <w:r w:rsidRPr="000D6CF8">
              <w:rPr>
                <w:sz w:val="22"/>
                <w:szCs w:val="22"/>
              </w:rPr>
              <w:t>ТЖҚ сатып алу үшін көрсетілген соманың 1%</w:t>
            </w:r>
          </w:p>
        </w:tc>
      </w:tr>
    </w:tbl>
    <w:p w14:paraId="20090F48" w14:textId="1191107F" w:rsidR="002F3166" w:rsidRPr="002F3166" w:rsidRDefault="002F3166" w:rsidP="002F3166">
      <w:pPr>
        <w:spacing w:after="0" w:line="259" w:lineRule="auto"/>
        <w:ind w:firstLine="0"/>
        <w:rPr>
          <w:sz w:val="22"/>
          <w:szCs w:val="22"/>
        </w:rPr>
      </w:pPr>
      <w:r w:rsidRPr="002F3166">
        <w:rPr>
          <w:sz w:val="22"/>
          <w:szCs w:val="22"/>
        </w:rPr>
        <w:t xml:space="preserve">Тендерлік өтінімнің қолданылу мерзімі кемінде 30 күнтізбелік күнді құрауы тиіс. Тендерге қатысуға өтінімді қамтамасыз етудің қолданылу мерзімінің өтуі тендерлік өтінімдер ашылған күннен басталады. </w:t>
      </w:r>
    </w:p>
    <w:p w14:paraId="169BF235" w14:textId="77777777" w:rsidR="002F3166" w:rsidRPr="002F3166" w:rsidRDefault="002F3166" w:rsidP="002F3166">
      <w:pPr>
        <w:keepNext/>
        <w:keepLines/>
        <w:spacing w:after="2"/>
        <w:ind w:left="10" w:right="20" w:hanging="10"/>
        <w:jc w:val="center"/>
        <w:outlineLvl w:val="0"/>
        <w:rPr>
          <w:b/>
          <w:sz w:val="22"/>
          <w:szCs w:val="22"/>
        </w:rPr>
      </w:pPr>
    </w:p>
    <w:p w14:paraId="77A7A5CE" w14:textId="77777777" w:rsidR="002F3166" w:rsidRPr="002F3166" w:rsidRDefault="002F3166" w:rsidP="002F3166">
      <w:pPr>
        <w:keepNext/>
        <w:keepLines/>
        <w:spacing w:after="2"/>
        <w:ind w:left="10" w:right="20" w:hanging="10"/>
        <w:jc w:val="center"/>
        <w:outlineLvl w:val="0"/>
        <w:rPr>
          <w:b/>
          <w:sz w:val="22"/>
          <w:szCs w:val="22"/>
        </w:rPr>
      </w:pPr>
      <w:r w:rsidRPr="002F3166">
        <w:rPr>
          <w:b/>
          <w:sz w:val="22"/>
          <w:szCs w:val="22"/>
        </w:rPr>
        <w:t>1. Жалпы ережелер</w:t>
      </w:r>
    </w:p>
    <w:p w14:paraId="7590C5C5" w14:textId="77777777" w:rsidR="002F3166" w:rsidRPr="002F3166" w:rsidRDefault="002F3166" w:rsidP="002F3166">
      <w:pPr>
        <w:spacing w:after="0" w:line="259" w:lineRule="auto"/>
        <w:ind w:right="20"/>
        <w:jc w:val="center"/>
        <w:rPr>
          <w:sz w:val="22"/>
          <w:szCs w:val="22"/>
        </w:rPr>
      </w:pPr>
      <w:r w:rsidRPr="002F3166">
        <w:rPr>
          <w:sz w:val="22"/>
          <w:szCs w:val="22"/>
        </w:rPr>
        <w:t xml:space="preserve"> </w:t>
      </w:r>
    </w:p>
    <w:p w14:paraId="4E00132C" w14:textId="77777777" w:rsidR="002F3166" w:rsidRPr="002F3166" w:rsidRDefault="002F3166" w:rsidP="002F3166">
      <w:pPr>
        <w:spacing w:after="0" w:line="259" w:lineRule="auto"/>
        <w:rPr>
          <w:sz w:val="22"/>
          <w:szCs w:val="22"/>
        </w:rPr>
      </w:pPr>
      <w:r w:rsidRPr="002F3166">
        <w:rPr>
          <w:sz w:val="22"/>
          <w:szCs w:val="22"/>
        </w:rPr>
        <w:t xml:space="preserve">1.1. Тендерлік құжаттама "Өріктау Оперейтинг" ЖШС тауарларды, жұмыстар мен қызметтерді сатып алуды ұйымдастыру және өткізу тәртібіне (бұдан әрі – тәртіп) сәйкес әзірленді. </w:t>
      </w:r>
    </w:p>
    <w:p w14:paraId="73EC5B85" w14:textId="77777777" w:rsidR="002F3166" w:rsidRPr="002F3166" w:rsidRDefault="002F3166" w:rsidP="002F3166">
      <w:pPr>
        <w:spacing w:after="0" w:line="259" w:lineRule="auto"/>
        <w:rPr>
          <w:sz w:val="22"/>
          <w:szCs w:val="22"/>
        </w:rPr>
      </w:pPr>
      <w:r w:rsidRPr="002F3166">
        <w:rPr>
          <w:sz w:val="22"/>
          <w:szCs w:val="22"/>
        </w:rPr>
        <w:t>Осы тендерлік құжаттамада мынадай негізгі ұғымдар пайдаланылады:</w:t>
      </w:r>
    </w:p>
    <w:p w14:paraId="4D7FE3AB" w14:textId="77777777" w:rsidR="002F3166" w:rsidRPr="002F3166" w:rsidRDefault="002F3166" w:rsidP="002F3166">
      <w:pPr>
        <w:spacing w:after="0" w:line="259" w:lineRule="auto"/>
        <w:rPr>
          <w:sz w:val="22"/>
          <w:szCs w:val="22"/>
        </w:rPr>
      </w:pPr>
      <w:r w:rsidRPr="002F3166">
        <w:rPr>
          <w:b/>
          <w:bCs/>
          <w:sz w:val="22"/>
          <w:szCs w:val="22"/>
        </w:rPr>
        <w:t>Тапсырыс беруші</w:t>
      </w:r>
      <w:r w:rsidRPr="002F3166">
        <w:rPr>
          <w:sz w:val="22"/>
          <w:szCs w:val="22"/>
        </w:rPr>
        <w:t xml:space="preserve"> - " Өріктау Оперейтинг"ЖШС;  </w:t>
      </w:r>
    </w:p>
    <w:p w14:paraId="3E4DF5C2" w14:textId="77777777" w:rsidR="002F3166" w:rsidRPr="002F3166" w:rsidRDefault="002F3166" w:rsidP="002F3166">
      <w:pPr>
        <w:spacing w:after="0" w:line="259" w:lineRule="auto"/>
        <w:rPr>
          <w:sz w:val="22"/>
          <w:szCs w:val="22"/>
        </w:rPr>
      </w:pPr>
      <w:r w:rsidRPr="002F3166">
        <w:rPr>
          <w:b/>
          <w:bCs/>
          <w:sz w:val="22"/>
          <w:szCs w:val="22"/>
        </w:rPr>
        <w:t>Сатып алуды ұйымдастырушы</w:t>
      </w:r>
      <w:r w:rsidRPr="002F3166">
        <w:rPr>
          <w:sz w:val="22"/>
          <w:szCs w:val="22"/>
        </w:rPr>
        <w:t>-тапсырыс берушінің лауазымды тұлғасы немесе құрылымдық бөлімшесі;</w:t>
      </w:r>
    </w:p>
    <w:p w14:paraId="4FD9D6C3" w14:textId="77777777" w:rsidR="002F3166" w:rsidRPr="002F3166" w:rsidRDefault="002F3166" w:rsidP="002F3166">
      <w:pPr>
        <w:spacing w:after="0" w:line="259" w:lineRule="auto"/>
        <w:rPr>
          <w:sz w:val="22"/>
          <w:szCs w:val="22"/>
        </w:rPr>
      </w:pPr>
      <w:r w:rsidRPr="002F3166">
        <w:rPr>
          <w:b/>
          <w:bCs/>
          <w:sz w:val="22"/>
          <w:szCs w:val="22"/>
        </w:rPr>
        <w:t>Әлеуетті өнім беруші</w:t>
      </w:r>
      <w:r w:rsidRPr="002F3166">
        <w:rPr>
          <w:sz w:val="22"/>
          <w:szCs w:val="22"/>
        </w:rPr>
        <w:t xml:space="preserve"> - сатып алу туралы шарт жасасуға үміткер 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консорциум;  </w:t>
      </w:r>
    </w:p>
    <w:p w14:paraId="7310D506" w14:textId="77777777" w:rsidR="002F3166" w:rsidRPr="002F3166" w:rsidRDefault="002F3166" w:rsidP="002F3166">
      <w:pPr>
        <w:spacing w:after="0" w:line="259" w:lineRule="auto"/>
        <w:rPr>
          <w:sz w:val="22"/>
          <w:szCs w:val="22"/>
        </w:rPr>
      </w:pPr>
      <w:r w:rsidRPr="002F3166">
        <w:rPr>
          <w:sz w:val="22"/>
          <w:szCs w:val="22"/>
        </w:rPr>
        <w:t>1.2 тендерлік құжаттаманы тапсырыс берушінің веб-сайты арқылы алуға болады: https://urikhtau.kz/</w:t>
      </w:r>
    </w:p>
    <w:p w14:paraId="67C92D61" w14:textId="77777777" w:rsidR="002F3166" w:rsidRPr="002F3166" w:rsidRDefault="002F3166" w:rsidP="002F3166">
      <w:pPr>
        <w:spacing w:after="0" w:line="259" w:lineRule="auto"/>
        <w:rPr>
          <w:sz w:val="22"/>
          <w:szCs w:val="22"/>
        </w:rPr>
      </w:pPr>
      <w:r w:rsidRPr="002F3166">
        <w:rPr>
          <w:sz w:val="22"/>
          <w:szCs w:val="22"/>
        </w:rPr>
        <w:t xml:space="preserve"> </w:t>
      </w:r>
    </w:p>
    <w:p w14:paraId="2BDED927" w14:textId="77777777" w:rsidR="002F3166" w:rsidRPr="002F3166" w:rsidRDefault="002F3166" w:rsidP="002F3166">
      <w:pPr>
        <w:keepNext/>
        <w:keepLines/>
        <w:spacing w:after="2"/>
        <w:ind w:left="10" w:right="20" w:hanging="10"/>
        <w:jc w:val="center"/>
        <w:outlineLvl w:val="0"/>
        <w:rPr>
          <w:b/>
          <w:sz w:val="22"/>
          <w:szCs w:val="22"/>
        </w:rPr>
      </w:pPr>
      <w:r w:rsidRPr="002F3166">
        <w:rPr>
          <w:b/>
          <w:sz w:val="22"/>
          <w:szCs w:val="22"/>
        </w:rPr>
        <w:t>2. Сатып алынатын ТЖҚ сипаттамасы және қажетті функционалдық, техникалық, сапалық және пайдалану сипаттамалары</w:t>
      </w:r>
    </w:p>
    <w:p w14:paraId="1F3D6AC3" w14:textId="77777777" w:rsidR="002F3166" w:rsidRPr="002F3166" w:rsidRDefault="002F3166" w:rsidP="002F3166">
      <w:pPr>
        <w:keepNext/>
        <w:keepLines/>
        <w:spacing w:after="2"/>
        <w:ind w:left="10" w:right="20" w:hanging="10"/>
        <w:jc w:val="center"/>
        <w:outlineLvl w:val="0"/>
        <w:rPr>
          <w:sz w:val="22"/>
          <w:szCs w:val="22"/>
        </w:rPr>
      </w:pPr>
      <w:r w:rsidRPr="002F3166">
        <w:rPr>
          <w:sz w:val="22"/>
          <w:szCs w:val="22"/>
        </w:rPr>
        <w:t xml:space="preserve"> </w:t>
      </w:r>
    </w:p>
    <w:p w14:paraId="12357A28" w14:textId="77777777" w:rsidR="002F3166" w:rsidRPr="002F3166" w:rsidRDefault="002F3166" w:rsidP="002F3166">
      <w:pPr>
        <w:spacing w:after="0" w:line="259" w:lineRule="auto"/>
        <w:rPr>
          <w:sz w:val="22"/>
          <w:szCs w:val="22"/>
        </w:rPr>
      </w:pPr>
      <w:r w:rsidRPr="002F3166">
        <w:rPr>
          <w:sz w:val="22"/>
          <w:szCs w:val="22"/>
        </w:rPr>
        <w:t>2.1. Сатып алынатын ТЖҚ сипаттамасы және қажетті функционалдық, техникалық, сапалық, пайдалану сипаттамалары техникалық ерекшелікте көрсетілген.</w:t>
      </w:r>
    </w:p>
    <w:p w14:paraId="289C16AA" w14:textId="77777777" w:rsidR="002F3166" w:rsidRPr="002F3166" w:rsidRDefault="002F3166" w:rsidP="002F3166">
      <w:pPr>
        <w:spacing w:after="0" w:line="259" w:lineRule="auto"/>
        <w:rPr>
          <w:sz w:val="22"/>
          <w:szCs w:val="22"/>
        </w:rPr>
      </w:pPr>
    </w:p>
    <w:p w14:paraId="071E5233" w14:textId="77777777" w:rsidR="002F3166" w:rsidRPr="002F3166" w:rsidRDefault="002F3166" w:rsidP="002F3166">
      <w:pPr>
        <w:spacing w:after="0"/>
        <w:ind w:right="57" w:firstLine="0"/>
        <w:jc w:val="center"/>
        <w:rPr>
          <w:sz w:val="22"/>
          <w:szCs w:val="22"/>
        </w:rPr>
      </w:pPr>
      <w:r w:rsidRPr="002F3166">
        <w:rPr>
          <w:b/>
          <w:sz w:val="22"/>
          <w:szCs w:val="22"/>
        </w:rPr>
        <w:t>3. Әлеуетті өнім берушіге қойылатын талаптар:</w:t>
      </w:r>
    </w:p>
    <w:p w14:paraId="31442B38" w14:textId="77777777" w:rsidR="002F3166" w:rsidRPr="00954107" w:rsidRDefault="002F3166" w:rsidP="00954107">
      <w:pPr>
        <w:spacing w:after="0" w:line="259" w:lineRule="auto"/>
        <w:ind w:right="57" w:firstLine="0"/>
        <w:jc w:val="left"/>
        <w:rPr>
          <w:bCs/>
          <w:sz w:val="22"/>
          <w:szCs w:val="22"/>
        </w:rPr>
      </w:pPr>
      <w:r w:rsidRPr="002F3166">
        <w:rPr>
          <w:sz w:val="22"/>
          <w:szCs w:val="22"/>
        </w:rPr>
        <w:t xml:space="preserve"> </w:t>
      </w:r>
    </w:p>
    <w:p w14:paraId="3BFB5086" w14:textId="1DB9D4DA" w:rsidR="00D917AD" w:rsidRDefault="00803C5F" w:rsidP="006879F1">
      <w:pPr>
        <w:spacing w:after="0"/>
        <w:ind w:right="57" w:firstLine="0"/>
        <w:jc w:val="left"/>
        <w:rPr>
          <w:bCs/>
          <w:sz w:val="22"/>
          <w:szCs w:val="22"/>
        </w:rPr>
      </w:pPr>
      <w:r w:rsidRPr="00803C5F">
        <w:rPr>
          <w:bCs/>
          <w:sz w:val="22"/>
          <w:szCs w:val="22"/>
        </w:rPr>
        <w:t>3.1. Талаптар қарастырылмаған</w:t>
      </w:r>
      <w:r w:rsidR="006879F1" w:rsidRPr="006879F1">
        <w:rPr>
          <w:bCs/>
          <w:sz w:val="22"/>
          <w:szCs w:val="22"/>
        </w:rPr>
        <w:t>.</w:t>
      </w:r>
    </w:p>
    <w:p w14:paraId="239C55D8" w14:textId="77777777" w:rsidR="006879F1" w:rsidRPr="006879F1" w:rsidRDefault="006879F1" w:rsidP="006879F1">
      <w:pPr>
        <w:spacing w:after="0"/>
        <w:ind w:right="57" w:firstLine="0"/>
        <w:jc w:val="left"/>
        <w:rPr>
          <w:bCs/>
          <w:sz w:val="22"/>
          <w:szCs w:val="22"/>
        </w:rPr>
      </w:pPr>
    </w:p>
    <w:p w14:paraId="7769CB73" w14:textId="77777777" w:rsidR="00D917AD" w:rsidRPr="00027FF6" w:rsidRDefault="00D917AD" w:rsidP="00D917AD">
      <w:pPr>
        <w:spacing w:after="0"/>
        <w:ind w:right="57" w:firstLine="0"/>
        <w:jc w:val="center"/>
        <w:rPr>
          <w:b/>
          <w:sz w:val="22"/>
          <w:szCs w:val="22"/>
        </w:rPr>
      </w:pPr>
      <w:r w:rsidRPr="00027FF6">
        <w:rPr>
          <w:b/>
          <w:sz w:val="22"/>
          <w:szCs w:val="22"/>
        </w:rPr>
        <w:t>3.9. Елішілік құндылықтың болжамды үлесі</w:t>
      </w:r>
    </w:p>
    <w:p w14:paraId="30AEE3D4" w14:textId="77777777" w:rsidR="00D917AD" w:rsidRPr="00027FF6" w:rsidRDefault="00D917AD" w:rsidP="00D917AD">
      <w:pPr>
        <w:spacing w:after="0"/>
        <w:ind w:right="57" w:firstLine="0"/>
        <w:jc w:val="left"/>
        <w:rPr>
          <w:bCs/>
          <w:sz w:val="22"/>
          <w:szCs w:val="22"/>
        </w:rPr>
      </w:pPr>
    </w:p>
    <w:p w14:paraId="74CD4880" w14:textId="77777777" w:rsidR="00D570B2" w:rsidRPr="00D570B2" w:rsidRDefault="00D917AD" w:rsidP="00D570B2">
      <w:pPr>
        <w:spacing w:after="0"/>
        <w:ind w:right="57" w:firstLine="0"/>
        <w:jc w:val="left"/>
        <w:rPr>
          <w:bCs/>
          <w:sz w:val="22"/>
          <w:szCs w:val="22"/>
        </w:rPr>
      </w:pPr>
      <w:r w:rsidRPr="00027FF6">
        <w:rPr>
          <w:bCs/>
          <w:sz w:val="22"/>
          <w:szCs w:val="22"/>
        </w:rPr>
        <w:t xml:space="preserve">3.9.1. </w:t>
      </w:r>
      <w:r w:rsidR="00D570B2" w:rsidRPr="00D570B2">
        <w:rPr>
          <w:bCs/>
          <w:sz w:val="22"/>
          <w:szCs w:val="22"/>
        </w:rPr>
        <w:t xml:space="preserve">Әлеуетті өнім берушінің ұсынылатын жұмыстардағы немесе көрсетілетін қызметтердегі елішілік құндылықтың пайыздық мәнін көрсете отырып, әлеуетті өнім берушінің бірінші басшысы не ол уәкілеттік берген тұлға қол қойған және ұсынылатын жұмыстардағы немесе көрсетілетін қызметтердегі елішілік құндылықтың қорытынды пайыздық мәнін растайтын елішілік құндылық үлесінің есебін қамтитын, есептеудің бірыңғай әдістемесінің талаптарына сәйкес жүргізілген жұмыстар немесе көрсетілетін қызметтер бойынша әлеуетті өнім берушінің елішілік құндылық үлесі бойынша кепілдік міндеттемесі тауарларды, жұмыстарды және </w:t>
      </w:r>
      <w:r w:rsidR="00D570B2" w:rsidRPr="00D570B2">
        <w:rPr>
          <w:bCs/>
          <w:sz w:val="22"/>
          <w:szCs w:val="22"/>
        </w:rPr>
        <w:lastRenderedPageBreak/>
        <w:t>көрсетілетін қызметтерді сатып алу кезінде жергілікті қамту ұйымдары, Қазақстан Республикасының Жер қойнауы және жер қойнауын пайдалану туралы заңнамасына сәйкес бекітілетін (бұдан әрі – жергілікті қамтуды есептеудің бірыңғай әдістемесі). Осы тармақшада көрсетілген елішілік құндылық үлесінің болжамды есебі жергілікті мәнді есептеудің бірыңғай әдістемесінің талаптарына сәйкес келмеген жағдайда</w:t>
      </w:r>
    </w:p>
    <w:p w14:paraId="2AA4F34F" w14:textId="363BDD92" w:rsidR="00D917AD" w:rsidRPr="00027FF6" w:rsidRDefault="00D570B2" w:rsidP="00D570B2">
      <w:pPr>
        <w:spacing w:after="0"/>
        <w:ind w:right="57" w:firstLine="0"/>
        <w:jc w:val="left"/>
        <w:rPr>
          <w:bCs/>
          <w:sz w:val="22"/>
          <w:szCs w:val="22"/>
        </w:rPr>
      </w:pPr>
      <w:r w:rsidRPr="00D570B2">
        <w:rPr>
          <w:bCs/>
          <w:sz w:val="22"/>
          <w:szCs w:val="22"/>
        </w:rPr>
        <w:t>тендерлік құжаттамада "сатып алынатын ТЖҚ тізбесінде" көрсетілген елішілік құндылықтың мазмұны мен болжамды үлесінде тендерлік комиссия әлеуетті өнім берушінің өтінімін қабылдамау құқығын өзіне қалдырады.</w:t>
      </w:r>
    </w:p>
    <w:p w14:paraId="08343605" w14:textId="77777777" w:rsidR="002F3166" w:rsidRPr="00D570B2" w:rsidRDefault="002F3166" w:rsidP="002F3166">
      <w:pPr>
        <w:spacing w:after="0"/>
        <w:ind w:right="57" w:firstLine="0"/>
        <w:rPr>
          <w:sz w:val="22"/>
          <w:szCs w:val="22"/>
        </w:rPr>
      </w:pPr>
    </w:p>
    <w:p w14:paraId="560901A2"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4. Тендерге қатысуға тендерлік өтінімдер мен коммерциялық ұсыныстарды ұсыну</w:t>
      </w:r>
    </w:p>
    <w:p w14:paraId="329076F3" w14:textId="77777777" w:rsidR="002F3166" w:rsidRPr="002F3166" w:rsidRDefault="002F3166" w:rsidP="002F3166">
      <w:pPr>
        <w:keepNext/>
        <w:keepLines/>
        <w:spacing w:after="0"/>
        <w:ind w:right="57" w:firstLine="0"/>
        <w:outlineLvl w:val="0"/>
        <w:rPr>
          <w:b/>
          <w:sz w:val="22"/>
          <w:szCs w:val="22"/>
          <w:lang w:val="kk-KZ"/>
        </w:rPr>
      </w:pPr>
      <w:r w:rsidRPr="002F3166">
        <w:rPr>
          <w:b/>
          <w:sz w:val="22"/>
          <w:szCs w:val="22"/>
          <w:lang w:val="kk-KZ"/>
        </w:rPr>
        <w:t xml:space="preserve"> </w:t>
      </w:r>
    </w:p>
    <w:p w14:paraId="6B300C9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4.1. Ашық тендерге қатысуға өтінім (бұдан әрі-өтінім) Тапсырыс берушінің веб-сайтында электрондық нысанда ұсынылады.</w:t>
      </w:r>
    </w:p>
    <w:p w14:paraId="2D60AFB0" w14:textId="77777777" w:rsidR="002F3166" w:rsidRPr="002F3166" w:rsidRDefault="002F3166" w:rsidP="002F3166">
      <w:pPr>
        <w:spacing w:after="0" w:line="259" w:lineRule="auto"/>
        <w:ind w:right="57" w:firstLine="0"/>
        <w:rPr>
          <w:bCs/>
          <w:sz w:val="22"/>
          <w:szCs w:val="22"/>
          <w:lang w:val="kk-KZ"/>
        </w:rPr>
      </w:pPr>
      <w:r w:rsidRPr="002F3166">
        <w:rPr>
          <w:sz w:val="22"/>
          <w:szCs w:val="22"/>
          <w:lang w:val="kk-KZ"/>
        </w:rPr>
        <w:t xml:space="preserve">4.2. </w:t>
      </w:r>
      <w:r w:rsidRPr="002F3166">
        <w:rPr>
          <w:bCs/>
          <w:sz w:val="22"/>
          <w:szCs w:val="22"/>
          <w:lang w:val="kk-KZ"/>
        </w:rPr>
        <w:t>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Тапсырыс берушінің мекенжайына тендер тәсілімен сатып алу туралы хабарландыруда көрсетілген өтінімдерді ашу рәсімі басталғанға дейін мөрленген конвертте ұсынылады. Әрбір әлеуетті өнім беруші әлеуетті өнім берушінің қолымен және мөрімен (бар болса) бекітілген бір ғана баға ұсынысын бере алады, онда мынадай мәліметтер мен құжаттар болуға тиіс:</w:t>
      </w:r>
    </w:p>
    <w:p w14:paraId="7140C5E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4.2.1. әлеуетті өнім берушінің атауы, нақты мекенжайы;</w:t>
      </w:r>
    </w:p>
    <w:p w14:paraId="5CF44BD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4.2.2.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230F325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4.2.3. тауарларды жеткізуге, жұмыстарды орындауға және Қызметтерді көрсетуге байланысты оған енгізілген шығыстармен бірге ҚҚС-ты есепке алмағанда, тауарлар жұмыстар мен көрсетілетін қызметтердің бірлігі мен жалпы бағасының бағасы;</w:t>
      </w:r>
    </w:p>
    <w:p w14:paraId="190AA094"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 және баға ұсынысы сатып алу туралы хабарландыруда көрсетілген өтінімдерді ұсынудың соңғы мерзіміне дейін ұсынылады.  Әлеуетті өнім беруші Тапсырыс берушінің атына баға ұсынысын қағаз жеткізгіште ұсынған кезде әлеуетті өнім берушінің өкілі баға ұсыныстарын тіркеу журналын толтырады және қол қояды. </w:t>
      </w:r>
    </w:p>
    <w:p w14:paraId="47BEFBF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 Конвертті ресімдеу тәртібі:</w:t>
      </w:r>
    </w:p>
    <w:p w14:paraId="04D6424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4.3.1. әлеуетті өнім берушінің толық атауы және пошталық мекенжайы;</w:t>
      </w:r>
    </w:p>
    <w:p w14:paraId="2AB8583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4.3.2. Тапсырыс берушінің атауы және пошталық мекенжайы;</w:t>
      </w:r>
    </w:p>
    <w:p w14:paraId="7D1CC39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4.3.3.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5389607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4.3.4. берілген конверт әлеуетті өнім берушінің қолымен және мөрімен (бар болса) бекітілуі тиіс.</w:t>
      </w:r>
    </w:p>
    <w:p w14:paraId="5847580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4.4. 4.3-тармақтың талаптарына сәйкес келмейтін, сондай-ақ конверттерді ашу рәсімі басталған уақыттан кейін ұсынылған баға ұсынысы бар Конверт ашылмай қайтарылады және журналда тіркелуге жатпайды. Тіркеу журналына (Е) тіркелмеген және конверттері қайтарылған әлеуетті өнім берушілер конверттерді ашуға жіберілмейді.</w:t>
      </w:r>
    </w:p>
    <w:p w14:paraId="4408DC5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4.5.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22FA8AC4" w14:textId="77777777" w:rsidR="002F3166" w:rsidRPr="002F3166" w:rsidRDefault="002F3166" w:rsidP="002F3166">
      <w:pPr>
        <w:spacing w:after="0" w:line="259" w:lineRule="auto"/>
        <w:ind w:right="57" w:firstLine="0"/>
        <w:rPr>
          <w:sz w:val="22"/>
          <w:szCs w:val="22"/>
          <w:lang w:val="kk-KZ"/>
        </w:rPr>
      </w:pPr>
    </w:p>
    <w:p w14:paraId="00AA56C7"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5. Тендерге қатысуға өтінімдердің мазмұны</w:t>
      </w:r>
    </w:p>
    <w:p w14:paraId="21CFAE0B" w14:textId="77777777" w:rsidR="002F3166" w:rsidRPr="002F3166" w:rsidRDefault="002F3166" w:rsidP="002F3166">
      <w:pPr>
        <w:keepNext/>
        <w:keepLines/>
        <w:spacing w:after="0"/>
        <w:ind w:right="57" w:firstLine="0"/>
        <w:outlineLvl w:val="0"/>
        <w:rPr>
          <w:bCs/>
          <w:sz w:val="22"/>
          <w:szCs w:val="22"/>
          <w:lang w:val="kk-KZ"/>
        </w:rPr>
      </w:pPr>
      <w:r w:rsidRPr="002F3166">
        <w:rPr>
          <w:bCs/>
          <w:sz w:val="22"/>
          <w:szCs w:val="22"/>
          <w:lang w:val="kk-KZ"/>
        </w:rPr>
        <w:t xml:space="preserve">5.1. Сатып алуға қатысуға өтінімде: </w:t>
      </w:r>
    </w:p>
    <w:p w14:paraId="375493BF"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 тендерлік өтінімдерді ашу күніне дейін күнтізбелік 30(отыз) күннен аспайтын мерзімде Қазақстан Республикасының заңнамасына сәйкес берілген құжат (лар).  </w:t>
      </w:r>
      <w:r w:rsidRPr="002F3166">
        <w:rPr>
          <w:sz w:val="22"/>
          <w:szCs w:val="22"/>
          <w:lang w:val="kk-KZ"/>
        </w:rPr>
        <w:lastRenderedPageBreak/>
        <w:t xml:space="preserve">Электрондық құжат немесе электрондық көшірме нысанында ұсынылады. 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42B4CAC2"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5.1.2.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 Техникалық ерекшелікке балама шарттар болған жағдайда әлеуетті өнім беруші баламалы шарттарды қамтитын техникалық ерекшелікті ұсынады.</w:t>
      </w:r>
    </w:p>
    <w:p w14:paraId="2CD357D5"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5.1.3. Осы тендерлік құжаттаманың 3-бөлімінде белгіленген талаптарға сәйкестігін растайтын құжаттардың көшірмелері;   </w:t>
      </w:r>
    </w:p>
    <w:p w14:paraId="42DD5AAC"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5.1.4. Тендерлік құжаттамада айқындалған жұмыстар мен көрсетілетін қызметтердің шекті көлемінен аспауға тиіс қосалқы мердігерлікке(бірлесіп орындауға) берілетін жұмыстар мен көрсетілетін қызметтердің көлемі мен түрлерін көрсете отырып, әлеуетті өнім берушінің басшысы қол қойған құжат нысанында жұмыстарды орындау жөніндегі қосалқы мердігерлердің (қызметтер көрсету кезінде бірлесіп орындаушылардың) тізбесі;  </w:t>
      </w:r>
    </w:p>
    <w:p w14:paraId="40EC5F96"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 xml:space="preserve">5.1.5. Тапсырыс берушінің банктік шотына енгізілетін банктік кепілдіктер немесе кепілдік ақшалай төлем түріндегі тендерлік өтінімді қамтамасыз ету. Банк кепілдіктерінің түпнұсқасы Тапсырыс берушінің атына беріледі.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471BD4EF"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5.1.6. Тендерлік құжаттаманың 4-тарауына сәйкес мөрленген конверттегі баға ұсынысы.</w:t>
      </w:r>
    </w:p>
    <w:p w14:paraId="11C4ADB1" w14:textId="77777777" w:rsidR="002F3166" w:rsidRPr="002F3166" w:rsidRDefault="002F3166" w:rsidP="002F3166">
      <w:pPr>
        <w:spacing w:after="0" w:line="259" w:lineRule="auto"/>
        <w:ind w:right="57" w:firstLine="0"/>
        <w:jc w:val="left"/>
        <w:rPr>
          <w:sz w:val="22"/>
          <w:szCs w:val="22"/>
          <w:lang w:val="kk-KZ"/>
        </w:rPr>
      </w:pPr>
      <w:r w:rsidRPr="002F3166">
        <w:rPr>
          <w:sz w:val="22"/>
          <w:szCs w:val="22"/>
          <w:lang w:val="kk-KZ"/>
        </w:rPr>
        <w:t>5.1.7. Сатып алу туралы шарттың орындалуын қамтамасыз етуді енгізу шарттарымен, түрімен, көлемімен және тәсілімен әлеуетті өнім берушінің келісімі туралы мәліметтер;</w:t>
      </w:r>
    </w:p>
    <w:p w14:paraId="4148231C" w14:textId="77777777" w:rsidR="002F3166" w:rsidRPr="002F3166" w:rsidRDefault="002F3166" w:rsidP="002F3166">
      <w:pPr>
        <w:spacing w:after="0"/>
        <w:ind w:right="57" w:firstLine="0"/>
        <w:rPr>
          <w:sz w:val="22"/>
          <w:szCs w:val="22"/>
          <w:lang w:val="kk-KZ"/>
        </w:rPr>
      </w:pPr>
    </w:p>
    <w:p w14:paraId="0777D1C7"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6. Тендерлік өтінімдерді жасау және ұсыну тіліне қойылатын талаптар</w:t>
      </w:r>
    </w:p>
    <w:p w14:paraId="1AB76249" w14:textId="77777777" w:rsidR="002F3166" w:rsidRPr="002F3166" w:rsidRDefault="002F3166" w:rsidP="002F3166">
      <w:pPr>
        <w:spacing w:after="0"/>
        <w:ind w:right="57" w:firstLine="0"/>
        <w:rPr>
          <w:sz w:val="22"/>
          <w:szCs w:val="22"/>
          <w:lang w:val="kk-KZ"/>
        </w:rPr>
      </w:pPr>
    </w:p>
    <w:p w14:paraId="08425DB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6.1. Өтінім, сондай-ақ өтінімдегі барлық құжаттар мен мәліметтер қазақ немесе орыс тілдерінде ұсынылады.</w:t>
      </w:r>
    </w:p>
    <w:p w14:paraId="75111A9A"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w:t>
      </w:r>
    </w:p>
    <w:p w14:paraId="2C3674D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402D2F5A"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7. Баға ұсынысының мазмұны мен валютасына қойылатын талаптар</w:t>
      </w:r>
    </w:p>
    <w:p w14:paraId="207E61F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2B812B8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7.1 баға ұсынысы тендерлік құжаттаманың 4-бабына сәйкес ұсынылады.</w:t>
      </w:r>
    </w:p>
    <w:p w14:paraId="156EC77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55E7AEC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34299E4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BA9DF4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7EE7D70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7.4 сатып алуға қатысушының баға ұсынысы теңгемен көрсетілуі тиіс. </w:t>
      </w:r>
    </w:p>
    <w:p w14:paraId="1F30E36A" w14:textId="77777777" w:rsidR="002F3166" w:rsidRPr="002F3166" w:rsidRDefault="002F3166" w:rsidP="002F3166">
      <w:pPr>
        <w:spacing w:after="0" w:line="259" w:lineRule="auto"/>
        <w:ind w:right="57" w:firstLine="0"/>
        <w:rPr>
          <w:sz w:val="22"/>
          <w:szCs w:val="22"/>
          <w:lang w:val="kk-KZ"/>
        </w:rPr>
      </w:pPr>
    </w:p>
    <w:p w14:paraId="31911214"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8. Тендерлік өтінімді енгізу шарттары, мазмұны және қамтамасыз ету түрлері</w:t>
      </w:r>
    </w:p>
    <w:p w14:paraId="256F686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3E05EB4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8.1. Әлеуетті өнім беруші тендерлік өтінімді қамтамасыз етуді оның кепілдігі ретінде енгізеді:  </w:t>
      </w:r>
    </w:p>
    <w:p w14:paraId="0420AA50"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8.1.1. өтінімдерді ұсынудың соңғы мерзімі өткеннен кейін өзінің тендерлік өтінімін қайтармайды не өзгертпейді;</w:t>
      </w:r>
    </w:p>
    <w:p w14:paraId="7432818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509FCFF0"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1DF9178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7807B09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8.3. Өтінімді қамтамасыз етудің қолданылу мерзімі тендерге қатысуға өтінімнің қолданылу мерзімінен кем болмауы тиіс.  </w:t>
      </w:r>
    </w:p>
    <w:p w14:paraId="5A0E6CF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76763C8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30FD053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75BE310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1C6C954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0CA8228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29409AE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2E83B3A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0D8F49A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8.6.5. сатып алуды жүзеге асырудың күшін жою/бас тарту. </w:t>
      </w:r>
    </w:p>
    <w:p w14:paraId="4D08A86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6030C45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8.7.1. тендердің жеңімпазы болып анықталған әлеуетті өнім беруші сатып алу туралы шарт жасасудан жалтарған;  </w:t>
      </w:r>
    </w:p>
    <w:p w14:paraId="49E835E9"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6C69075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w:t>
      </w:r>
    </w:p>
    <w:p w14:paraId="144C147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45BABE93"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lastRenderedPageBreak/>
        <w:t>9. Тендерлік өтінімдерді өзгерту және оларды кері қайтарып алу</w:t>
      </w:r>
    </w:p>
    <w:p w14:paraId="282DEBF7"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04C21F0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9.1. Әлеуетті өнім беруші сатып алуға қатысуға өтінімдерді ұсыну мерзімі аяқталғаннан кешіктірмей:  </w:t>
      </w:r>
    </w:p>
    <w:p w14:paraId="262DF1A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9.1.3.</w:t>
      </w:r>
      <w:r w:rsidRPr="002F3166">
        <w:rPr>
          <w:sz w:val="22"/>
          <w:szCs w:val="22"/>
          <w:lang w:val="kk-KZ"/>
        </w:rPr>
        <w:tab/>
        <w:t xml:space="preserve">Сатып алуға қатысуға енгізілген өтінімді өзгерту және (немесе) толықтыру;  </w:t>
      </w:r>
    </w:p>
    <w:p w14:paraId="4B9CEC9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9.1.4.</w:t>
      </w:r>
      <w:r w:rsidRPr="002F3166">
        <w:rPr>
          <w:sz w:val="22"/>
          <w:szCs w:val="22"/>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5E2D0A8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00FB0883"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10. Тендерге қатысуға өтінімдерді қарау, бағалау және салыстыру тәртібі</w:t>
      </w:r>
    </w:p>
    <w:p w14:paraId="3982470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 </w:t>
      </w:r>
    </w:p>
    <w:p w14:paraId="55EBD5A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53701B25"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0ECE2C1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167F2DED"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2811AB53"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48E65AE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483A424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7E0CBEDB"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Алдын ала қарау хаттамасына тендерлік комиссия мүшелері мен оның хатшысы қол қояды.  </w:t>
      </w:r>
    </w:p>
    <w:p w14:paraId="4A02D27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69500EB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3F508DB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105A8C04"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7CBA2EB2"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0D9E5A2E"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lastRenderedPageBreak/>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0EF63F66"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 xml:space="preserve">10.7. Тендерлік комиссия әлеуетті өнім берушінің өтінімін мынадай жағдайларда қабылдамайды:  </w:t>
      </w:r>
    </w:p>
    <w:p w14:paraId="17EAF7BC"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10.7.5.</w:t>
      </w:r>
      <w:r w:rsidRPr="002F3166">
        <w:rPr>
          <w:sz w:val="22"/>
          <w:szCs w:val="22"/>
          <w:lang w:val="kk-KZ"/>
        </w:rPr>
        <w:tab/>
        <w:t xml:space="preserve">Сатып алуға қатысуға арналған тендерлік өтінімді осы тендерлік құжаттаманың талаптарына сәйкес келмейді деп тану;  </w:t>
      </w:r>
    </w:p>
    <w:p w14:paraId="2C2EAC4F"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10.7.6.</w:t>
      </w:r>
      <w:r w:rsidRPr="002F3166">
        <w:rPr>
          <w:sz w:val="22"/>
          <w:szCs w:val="22"/>
          <w:lang w:val="kk-KZ"/>
        </w:rPr>
        <w:tab/>
        <w:t xml:space="preserve">Егер әлеуетті өнім беруші осы тендерге қатысуға өтінім берген басқа әлеуетті өнім берушінің аффилиирленген тұлғасы болып табылса;  </w:t>
      </w:r>
    </w:p>
    <w:p w14:paraId="15951158"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10.7.7.</w:t>
      </w:r>
      <w:r w:rsidRPr="002F3166">
        <w:rPr>
          <w:sz w:val="22"/>
          <w:szCs w:val="22"/>
          <w:lang w:val="kk-KZ"/>
        </w:rPr>
        <w:tab/>
        <w:t xml:space="preserve">Әлеуетті өнім берушінің баға ұсынысы сатып алуға бөлінген сомадан асып түседі;  </w:t>
      </w:r>
    </w:p>
    <w:p w14:paraId="12C70AC1" w14:textId="77777777" w:rsidR="002F3166" w:rsidRPr="002F3166" w:rsidRDefault="002F3166" w:rsidP="002F3166">
      <w:pPr>
        <w:spacing w:after="0" w:line="259" w:lineRule="auto"/>
        <w:ind w:right="57" w:firstLine="0"/>
        <w:rPr>
          <w:sz w:val="22"/>
          <w:szCs w:val="22"/>
          <w:lang w:val="kk-KZ"/>
        </w:rPr>
      </w:pPr>
      <w:r w:rsidRPr="002F3166">
        <w:rPr>
          <w:sz w:val="22"/>
          <w:szCs w:val="22"/>
          <w:lang w:val="kk-KZ"/>
        </w:rPr>
        <w:t>10.7.8.</w:t>
      </w:r>
      <w:r w:rsidRPr="002F3166">
        <w:rPr>
          <w:sz w:val="22"/>
          <w:szCs w:val="22"/>
          <w:lang w:val="kk-KZ"/>
        </w:rPr>
        <w:tab/>
        <w:t xml:space="preserve">Мемлекеттік органның, заңды не өзге де мүдделі тұлғаның уәкілетті өкілі қол қойған немесе жеке тұлға қол қойған әлеуетті өнім берушінің дәйексіз ақпарат ұсынғанын растайтын құжатқа сәйкес әлеуетті өнім берушінің тендерлік өтінімінде дәйексіз ақпарат беру фактісі анықталса.  </w:t>
      </w:r>
    </w:p>
    <w:p w14:paraId="78F440E9" w14:textId="77777777" w:rsidR="002F3166" w:rsidRPr="002F3166" w:rsidRDefault="002F3166" w:rsidP="002F3166">
      <w:pPr>
        <w:keepNext/>
        <w:keepLines/>
        <w:spacing w:after="0"/>
        <w:ind w:right="57" w:firstLine="0"/>
        <w:jc w:val="center"/>
        <w:outlineLvl w:val="0"/>
        <w:rPr>
          <w:b/>
          <w:sz w:val="22"/>
          <w:szCs w:val="22"/>
          <w:lang w:val="kk-KZ"/>
        </w:rPr>
      </w:pPr>
      <w:r w:rsidRPr="002F3166">
        <w:rPr>
          <w:b/>
          <w:sz w:val="22"/>
          <w:szCs w:val="22"/>
          <w:lang w:val="kk-KZ"/>
        </w:rPr>
        <w:t>11. Қорытындылау</w:t>
      </w:r>
    </w:p>
    <w:p w14:paraId="4D6B30B1" w14:textId="77777777" w:rsidR="002F3166" w:rsidRPr="002F3166" w:rsidRDefault="002F3166" w:rsidP="002F3166">
      <w:pPr>
        <w:keepNext/>
        <w:keepLines/>
        <w:spacing w:after="0"/>
        <w:ind w:right="57" w:firstLine="0"/>
        <w:jc w:val="left"/>
        <w:outlineLvl w:val="0"/>
        <w:rPr>
          <w:bCs/>
          <w:sz w:val="22"/>
          <w:szCs w:val="22"/>
          <w:lang w:val="kk-KZ"/>
        </w:rPr>
      </w:pPr>
    </w:p>
    <w:p w14:paraId="2437CE7E" w14:textId="77777777" w:rsidR="002F3166" w:rsidRPr="002F3166" w:rsidRDefault="002F3166" w:rsidP="002F3166">
      <w:pPr>
        <w:keepNext/>
        <w:keepLines/>
        <w:spacing w:after="0"/>
        <w:ind w:right="57" w:firstLine="0"/>
        <w:jc w:val="left"/>
        <w:outlineLvl w:val="0"/>
        <w:rPr>
          <w:bCs/>
          <w:sz w:val="22"/>
          <w:szCs w:val="22"/>
          <w:lang w:val="kk-KZ"/>
        </w:rPr>
      </w:pPr>
      <w:r w:rsidRPr="002F3166">
        <w:rPr>
          <w:bCs/>
          <w:sz w:val="22"/>
          <w:szCs w:val="2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0BF98999" w14:textId="77777777" w:rsidR="002F3166" w:rsidRPr="002F3166" w:rsidRDefault="002F3166" w:rsidP="002F3166">
      <w:pPr>
        <w:keepNext/>
        <w:keepLines/>
        <w:spacing w:after="0"/>
        <w:ind w:left="10" w:right="57" w:firstLine="0"/>
        <w:jc w:val="left"/>
        <w:outlineLvl w:val="0"/>
        <w:rPr>
          <w:bCs/>
          <w:sz w:val="22"/>
          <w:szCs w:val="22"/>
          <w:lang w:val="kk-KZ"/>
        </w:rPr>
      </w:pPr>
      <w:r w:rsidRPr="002F3166">
        <w:rPr>
          <w:bCs/>
          <w:sz w:val="22"/>
          <w:szCs w:val="2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7F20738B" w14:textId="77777777" w:rsidR="002F3166" w:rsidRPr="002F3166" w:rsidRDefault="002F3166" w:rsidP="002F3166">
      <w:pPr>
        <w:keepNext/>
        <w:keepLines/>
        <w:spacing w:after="0"/>
        <w:ind w:right="57" w:firstLine="0"/>
        <w:jc w:val="left"/>
        <w:outlineLvl w:val="0"/>
        <w:rPr>
          <w:bCs/>
          <w:sz w:val="22"/>
          <w:szCs w:val="22"/>
          <w:lang w:val="kk-KZ"/>
        </w:rPr>
      </w:pPr>
      <w:r w:rsidRPr="002F3166">
        <w:rPr>
          <w:bCs/>
          <w:sz w:val="22"/>
          <w:szCs w:val="2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1AFD87D8" w14:textId="77777777" w:rsidR="002F3166" w:rsidRPr="002F3166" w:rsidRDefault="002F3166" w:rsidP="002F3166">
      <w:pPr>
        <w:rPr>
          <w:sz w:val="22"/>
          <w:szCs w:val="22"/>
          <w:lang w:val="kk-KZ"/>
        </w:rPr>
      </w:pPr>
    </w:p>
    <w:p w14:paraId="0B513620" w14:textId="77777777" w:rsidR="002F3166" w:rsidRPr="002F3166" w:rsidRDefault="002F3166" w:rsidP="002F3166">
      <w:pPr>
        <w:ind w:right="5"/>
        <w:jc w:val="center"/>
        <w:rPr>
          <w:b/>
          <w:sz w:val="22"/>
          <w:szCs w:val="22"/>
          <w:lang w:val="kk-KZ"/>
        </w:rPr>
      </w:pPr>
      <w:r w:rsidRPr="002F3166">
        <w:rPr>
          <w:b/>
          <w:sz w:val="22"/>
          <w:szCs w:val="22"/>
          <w:lang w:val="kk-KZ"/>
        </w:rPr>
        <w:t>12. Тендер қорытындысы бойынша сатып алу туралы шарт жасасу тәртібі</w:t>
      </w:r>
    </w:p>
    <w:p w14:paraId="45961622" w14:textId="77777777" w:rsidR="002F3166" w:rsidRPr="002F3166" w:rsidRDefault="002F3166" w:rsidP="002F3166">
      <w:pPr>
        <w:ind w:right="5"/>
        <w:jc w:val="center"/>
        <w:rPr>
          <w:b/>
          <w:sz w:val="22"/>
          <w:szCs w:val="22"/>
          <w:lang w:val="kk-KZ"/>
        </w:rPr>
      </w:pPr>
    </w:p>
    <w:p w14:paraId="29DBEC25" w14:textId="77777777" w:rsidR="002F3166" w:rsidRPr="002F3166" w:rsidRDefault="002F3166" w:rsidP="002F3166">
      <w:pPr>
        <w:ind w:right="5"/>
        <w:jc w:val="left"/>
        <w:rPr>
          <w:bCs/>
          <w:sz w:val="22"/>
          <w:szCs w:val="22"/>
          <w:lang w:val="kk-KZ"/>
        </w:rPr>
      </w:pPr>
      <w:r w:rsidRPr="002F3166">
        <w:rPr>
          <w:bCs/>
          <w:sz w:val="22"/>
          <w:szCs w:val="22"/>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74FF2074" w14:textId="77777777" w:rsidR="002F3166" w:rsidRPr="002F3166" w:rsidRDefault="002F3166" w:rsidP="002F3166">
      <w:pPr>
        <w:ind w:right="5"/>
        <w:jc w:val="left"/>
        <w:rPr>
          <w:bCs/>
          <w:sz w:val="22"/>
          <w:szCs w:val="22"/>
          <w:lang w:val="kk-KZ"/>
        </w:rPr>
      </w:pPr>
      <w:r w:rsidRPr="002F3166">
        <w:rPr>
          <w:bCs/>
          <w:sz w:val="22"/>
          <w:szCs w:val="2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7A8CFA3F" w14:textId="77777777" w:rsidR="002F3166" w:rsidRPr="002F3166" w:rsidRDefault="002F3166" w:rsidP="002F3166">
      <w:pPr>
        <w:ind w:right="5"/>
        <w:jc w:val="left"/>
        <w:rPr>
          <w:bCs/>
          <w:sz w:val="22"/>
          <w:szCs w:val="22"/>
          <w:lang w:val="kk-KZ"/>
        </w:rPr>
      </w:pPr>
      <w:r w:rsidRPr="002F3166">
        <w:rPr>
          <w:bCs/>
          <w:sz w:val="22"/>
          <w:szCs w:val="2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0D6949B0" w14:textId="77777777" w:rsidR="002F3166" w:rsidRPr="002F3166" w:rsidRDefault="002F3166" w:rsidP="002F3166">
      <w:pPr>
        <w:ind w:right="5"/>
        <w:jc w:val="left"/>
        <w:rPr>
          <w:bCs/>
          <w:sz w:val="22"/>
          <w:szCs w:val="22"/>
          <w:lang w:val="kk-KZ"/>
        </w:rPr>
      </w:pPr>
      <w:r w:rsidRPr="002F3166">
        <w:rPr>
          <w:bCs/>
          <w:sz w:val="22"/>
          <w:szCs w:val="2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1B3C8FB9" w14:textId="77777777" w:rsidR="002F3166" w:rsidRPr="002F3166" w:rsidRDefault="002F3166" w:rsidP="002F3166">
      <w:pPr>
        <w:ind w:right="5"/>
        <w:jc w:val="left"/>
        <w:rPr>
          <w:bCs/>
          <w:sz w:val="22"/>
          <w:szCs w:val="22"/>
          <w:lang w:val="kk-KZ"/>
        </w:rPr>
      </w:pPr>
      <w:r w:rsidRPr="002F3166">
        <w:rPr>
          <w:bCs/>
          <w:sz w:val="22"/>
          <w:szCs w:val="2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7D627B2E" w14:textId="77777777" w:rsidR="002F3166" w:rsidRPr="002F3166" w:rsidRDefault="002F3166" w:rsidP="002F3166">
      <w:pPr>
        <w:ind w:right="5"/>
        <w:jc w:val="left"/>
        <w:rPr>
          <w:bCs/>
          <w:sz w:val="22"/>
          <w:szCs w:val="22"/>
          <w:lang w:val="kk-KZ"/>
        </w:rPr>
      </w:pPr>
      <w:r w:rsidRPr="002F3166">
        <w:rPr>
          <w:bCs/>
          <w:sz w:val="22"/>
          <w:szCs w:val="22"/>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461C7EC9" w14:textId="77777777" w:rsidR="002F3166" w:rsidRPr="002F3166" w:rsidRDefault="002F3166" w:rsidP="002F3166">
      <w:pPr>
        <w:ind w:right="5"/>
        <w:jc w:val="left"/>
        <w:rPr>
          <w:bCs/>
          <w:sz w:val="22"/>
          <w:szCs w:val="22"/>
          <w:lang w:val="kk-KZ"/>
        </w:rPr>
      </w:pPr>
      <w:r w:rsidRPr="002F3166">
        <w:rPr>
          <w:bCs/>
          <w:sz w:val="22"/>
          <w:szCs w:val="22"/>
          <w:lang w:val="kk-KZ"/>
        </w:rPr>
        <w:t>12.3.3.</w:t>
      </w:r>
      <w:r w:rsidRPr="002F3166">
        <w:rPr>
          <w:bCs/>
          <w:sz w:val="22"/>
          <w:szCs w:val="22"/>
          <w:lang w:val="kk-KZ"/>
        </w:rPr>
        <w:tab/>
        <w:t xml:space="preserve">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4E38AE39" w14:textId="77777777" w:rsidR="002F3166" w:rsidRPr="002F3166" w:rsidRDefault="002F3166" w:rsidP="002F3166">
      <w:pPr>
        <w:ind w:right="5"/>
        <w:jc w:val="left"/>
        <w:rPr>
          <w:bCs/>
          <w:sz w:val="22"/>
          <w:szCs w:val="22"/>
          <w:lang w:val="kk-KZ"/>
        </w:rPr>
      </w:pPr>
      <w:r w:rsidRPr="002F3166">
        <w:rPr>
          <w:bCs/>
          <w:sz w:val="22"/>
          <w:szCs w:val="22"/>
          <w:lang w:val="kk-KZ"/>
        </w:rPr>
        <w:lastRenderedPageBreak/>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6F80AC4D" w14:textId="77777777" w:rsidR="002F3166" w:rsidRPr="002F3166" w:rsidRDefault="002F3166" w:rsidP="002F3166">
      <w:pPr>
        <w:ind w:right="5"/>
        <w:jc w:val="left"/>
        <w:rPr>
          <w:bCs/>
          <w:sz w:val="22"/>
          <w:szCs w:val="22"/>
          <w:lang w:val="kk-KZ"/>
        </w:rPr>
      </w:pPr>
      <w:r w:rsidRPr="002F3166">
        <w:rPr>
          <w:bCs/>
          <w:sz w:val="22"/>
          <w:szCs w:val="22"/>
          <w:lang w:val="kk-KZ"/>
        </w:rPr>
        <w:t>12.6.4.</w:t>
      </w:r>
      <w:r w:rsidRPr="002F3166">
        <w:rPr>
          <w:bCs/>
          <w:sz w:val="22"/>
          <w:szCs w:val="22"/>
          <w:lang w:val="kk-KZ"/>
        </w:rPr>
        <w:tab/>
        <w:t>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өздеріне қатысты түскен борышкерлер тізіміне енгізілген болса заңды күшіне оларды банкрот деп тану туралы сот шешімі терроризм мен экстремизмді қаржыландыруға байланысты ұйымдар мен тұлғалардың тізбесіне немесе ұйымдар мен тұлғалардың тізбесіне енгізілген,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365EFFE2" w14:textId="77777777" w:rsidR="002F3166" w:rsidRPr="002F3166" w:rsidRDefault="002F3166" w:rsidP="002F3166">
      <w:pPr>
        <w:ind w:right="5"/>
        <w:jc w:val="left"/>
        <w:rPr>
          <w:bCs/>
          <w:sz w:val="22"/>
          <w:szCs w:val="22"/>
          <w:lang w:val="kk-KZ"/>
        </w:rPr>
      </w:pPr>
      <w:r w:rsidRPr="002F3166">
        <w:rPr>
          <w:bCs/>
          <w:sz w:val="22"/>
          <w:szCs w:val="22"/>
          <w:lang w:val="kk-KZ"/>
        </w:rPr>
        <w:t>12.6.5.</w:t>
      </w:r>
      <w:r w:rsidRPr="002F3166">
        <w:rPr>
          <w:bCs/>
          <w:sz w:val="22"/>
          <w:szCs w:val="22"/>
          <w:lang w:val="kk-KZ"/>
        </w:rPr>
        <w:tab/>
        <w:t>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758B48F4" w14:textId="77777777" w:rsidR="002F3166" w:rsidRPr="002F3166" w:rsidRDefault="002F3166" w:rsidP="002F3166">
      <w:pPr>
        <w:ind w:right="5"/>
        <w:jc w:val="left"/>
        <w:rPr>
          <w:bCs/>
          <w:sz w:val="22"/>
          <w:szCs w:val="22"/>
          <w:lang w:val="kk-KZ"/>
        </w:rPr>
      </w:pPr>
      <w:r w:rsidRPr="002F3166">
        <w:rPr>
          <w:bCs/>
          <w:sz w:val="22"/>
          <w:szCs w:val="22"/>
          <w:lang w:val="kk-KZ"/>
        </w:rPr>
        <w:t>12.6.6.</w:t>
      </w:r>
      <w:r w:rsidRPr="002F3166">
        <w:rPr>
          <w:bCs/>
          <w:sz w:val="22"/>
          <w:szCs w:val="22"/>
          <w:lang w:val="kk-KZ"/>
        </w:rPr>
        <w:tab/>
        <w:t xml:space="preserve">Сатып алу туралы шартқа қол қоюдан бас тартылған немесе тендер қорытындысы бойынша екінші орын алған өнім беруші қол қойған сатып алу туралы шартты ұсынбаған жағдайда, сатып алу қайтадан жүзеге асырылуға тиіс.  </w:t>
      </w:r>
    </w:p>
    <w:p w14:paraId="7B7AC042" w14:textId="77777777" w:rsidR="002F3166" w:rsidRPr="002F3166" w:rsidRDefault="002F3166" w:rsidP="002F3166">
      <w:pPr>
        <w:ind w:right="5"/>
        <w:jc w:val="left"/>
        <w:rPr>
          <w:bCs/>
          <w:sz w:val="22"/>
          <w:szCs w:val="22"/>
          <w:lang w:val="kk-KZ"/>
        </w:rPr>
      </w:pPr>
      <w:r w:rsidRPr="002F3166">
        <w:rPr>
          <w:bCs/>
          <w:sz w:val="22"/>
          <w:szCs w:val="22"/>
          <w:lang w:val="kk-KZ"/>
        </w:rPr>
        <w:t>12.4.</w:t>
      </w:r>
      <w:r w:rsidRPr="002F3166">
        <w:rPr>
          <w:bCs/>
          <w:sz w:val="22"/>
          <w:szCs w:val="22"/>
          <w:lang w:val="kk-KZ"/>
        </w:rPr>
        <w:tab/>
        <w:t>Сатып алу туралы шарттың жобасына өзгерістер мен толықтырулар енгізуге тараптардың өзара келісімі бойынша жол беріледі.</w:t>
      </w:r>
    </w:p>
    <w:p w14:paraId="2F2E9B7D" w14:textId="77777777" w:rsidR="002F3166" w:rsidRPr="002F3166" w:rsidRDefault="002F3166" w:rsidP="002F3166">
      <w:pPr>
        <w:ind w:right="5"/>
        <w:jc w:val="left"/>
        <w:rPr>
          <w:bCs/>
          <w:sz w:val="22"/>
          <w:szCs w:val="22"/>
          <w:lang w:val="kk-KZ"/>
        </w:rPr>
      </w:pPr>
      <w:r w:rsidRPr="002F3166">
        <w:rPr>
          <w:bCs/>
          <w:sz w:val="22"/>
          <w:szCs w:val="22"/>
          <w:lang w:val="kk-KZ"/>
        </w:rPr>
        <w:t>12.5.</w:t>
      </w:r>
      <w:r w:rsidRPr="002F3166">
        <w:rPr>
          <w:bCs/>
          <w:sz w:val="22"/>
          <w:szCs w:val="22"/>
          <w:lang w:val="kk-KZ"/>
        </w:rPr>
        <w:tab/>
        <w:t>Жасалған сатып алу туралы шартқа өзгерістер енгізуге тараптардың өзара келісімі бойынша жол беріледі.</w:t>
      </w:r>
    </w:p>
    <w:p w14:paraId="2A0FD976" w14:textId="77777777" w:rsidR="002F3166" w:rsidRPr="002F3166" w:rsidRDefault="002F3166" w:rsidP="002F3166">
      <w:pPr>
        <w:ind w:right="5"/>
        <w:jc w:val="left"/>
        <w:rPr>
          <w:bCs/>
          <w:sz w:val="22"/>
          <w:szCs w:val="22"/>
          <w:lang w:val="kk-KZ"/>
        </w:rPr>
      </w:pPr>
      <w:r w:rsidRPr="002F3166">
        <w:rPr>
          <w:bCs/>
          <w:sz w:val="22"/>
          <w:szCs w:val="22"/>
          <w:lang w:val="kk-KZ"/>
        </w:rPr>
        <w:t>12.6.</w:t>
      </w:r>
      <w:r w:rsidRPr="002F3166">
        <w:rPr>
          <w:bCs/>
          <w:sz w:val="22"/>
          <w:szCs w:val="22"/>
          <w:lang w:val="kk-KZ"/>
        </w:rPr>
        <w:tab/>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3D164F8C" w14:textId="77777777" w:rsidR="002F3166" w:rsidRPr="002F3166" w:rsidRDefault="002F3166" w:rsidP="002F3166">
      <w:pPr>
        <w:ind w:right="5"/>
        <w:jc w:val="left"/>
        <w:rPr>
          <w:bCs/>
          <w:sz w:val="22"/>
          <w:szCs w:val="22"/>
          <w:lang w:val="kk-KZ"/>
        </w:rPr>
      </w:pPr>
      <w:r w:rsidRPr="002F3166">
        <w:rPr>
          <w:bCs/>
          <w:sz w:val="22"/>
          <w:szCs w:val="2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1BF672DF" w14:textId="77777777" w:rsidR="002F3166" w:rsidRPr="002F3166" w:rsidRDefault="002F3166" w:rsidP="002F3166">
      <w:pPr>
        <w:ind w:right="5" w:hanging="709"/>
        <w:jc w:val="center"/>
        <w:rPr>
          <w:bCs/>
          <w:sz w:val="22"/>
          <w:szCs w:val="22"/>
          <w:lang w:val="kk-KZ"/>
        </w:rPr>
      </w:pPr>
    </w:p>
    <w:p w14:paraId="58A193A7" w14:textId="77777777" w:rsidR="002F3166" w:rsidRDefault="002F3166" w:rsidP="002F3166">
      <w:pPr>
        <w:numPr>
          <w:ilvl w:val="0"/>
          <w:numId w:val="58"/>
        </w:numPr>
        <w:spacing w:after="160" w:line="259" w:lineRule="auto"/>
        <w:ind w:right="5"/>
        <w:contextualSpacing/>
        <w:jc w:val="center"/>
        <w:rPr>
          <w:rFonts w:eastAsiaTheme="minorHAnsi"/>
          <w:b/>
          <w:color w:val="auto"/>
          <w:kern w:val="0"/>
          <w:sz w:val="22"/>
          <w:szCs w:val="22"/>
          <w:lang w:val="kk-KZ" w:eastAsia="en-US"/>
          <w14:ligatures w14:val="none"/>
        </w:rPr>
      </w:pPr>
      <w:r w:rsidRPr="002F3166">
        <w:rPr>
          <w:rFonts w:eastAsiaTheme="minorHAnsi"/>
          <w:b/>
          <w:color w:val="auto"/>
          <w:kern w:val="0"/>
          <w:sz w:val="22"/>
          <w:szCs w:val="22"/>
          <w:lang w:val="kk-KZ" w:eastAsia="en-US"/>
          <w14:ligatures w14:val="none"/>
        </w:rPr>
        <w:t>Шарттың орындалуын қамтамасыз етуді енгізу шарттары, түрлері, көлемі және тәсілі</w:t>
      </w:r>
    </w:p>
    <w:p w14:paraId="5FFCABD8" w14:textId="77777777" w:rsidR="00C81519" w:rsidRPr="002F3166" w:rsidRDefault="00C81519" w:rsidP="00C81519">
      <w:pPr>
        <w:spacing w:after="160" w:line="259" w:lineRule="auto"/>
        <w:ind w:left="720" w:right="5" w:firstLine="0"/>
        <w:contextualSpacing/>
        <w:rPr>
          <w:rFonts w:eastAsiaTheme="minorHAnsi"/>
          <w:b/>
          <w:color w:val="auto"/>
          <w:kern w:val="0"/>
          <w:sz w:val="22"/>
          <w:szCs w:val="22"/>
          <w:lang w:val="kk-KZ" w:eastAsia="en-US"/>
          <w14:ligatures w14:val="none"/>
        </w:rPr>
      </w:pPr>
    </w:p>
    <w:p w14:paraId="49AA41D0" w14:textId="77777777" w:rsidR="002F3166" w:rsidRPr="002F3166" w:rsidRDefault="002F3166" w:rsidP="002F3166">
      <w:pPr>
        <w:ind w:right="5"/>
        <w:rPr>
          <w:bCs/>
          <w:sz w:val="22"/>
          <w:szCs w:val="22"/>
          <w:lang w:val="kk-KZ"/>
        </w:rPr>
      </w:pPr>
      <w:r w:rsidRPr="002F3166">
        <w:rPr>
          <w:bCs/>
          <w:sz w:val="22"/>
          <w:szCs w:val="22"/>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23ABA1BB" w14:textId="77777777" w:rsidR="002F3166" w:rsidRPr="002F3166" w:rsidRDefault="002F3166" w:rsidP="002F3166">
      <w:pPr>
        <w:ind w:right="5"/>
        <w:rPr>
          <w:bCs/>
          <w:sz w:val="22"/>
          <w:szCs w:val="22"/>
          <w:lang w:val="kk-KZ"/>
        </w:rPr>
      </w:pPr>
      <w:r w:rsidRPr="002F3166">
        <w:rPr>
          <w:bCs/>
          <w:sz w:val="22"/>
          <w:szCs w:val="2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0A683C42" w14:textId="77777777" w:rsidR="002F3166" w:rsidRPr="002F3166" w:rsidRDefault="002F3166" w:rsidP="002F3166">
      <w:pPr>
        <w:ind w:right="5"/>
        <w:rPr>
          <w:bCs/>
          <w:sz w:val="22"/>
          <w:szCs w:val="22"/>
          <w:lang w:val="kk-KZ"/>
        </w:rPr>
      </w:pPr>
      <w:r w:rsidRPr="002F3166">
        <w:rPr>
          <w:bCs/>
          <w:sz w:val="22"/>
          <w:szCs w:val="22"/>
          <w:lang w:val="kk-KZ"/>
        </w:rPr>
        <w:t>13.3.</w:t>
      </w:r>
      <w:r w:rsidRPr="002F3166">
        <w:rPr>
          <w:bCs/>
          <w:sz w:val="22"/>
          <w:szCs w:val="22"/>
          <w:lang w:val="kk-KZ"/>
        </w:rPr>
        <w:tab/>
        <w:t>Әлеуетті өнім беруші Шартта көрсетілген шарттың орындалуын қамтамасыз етудің мынадай түрлерінің бірін таңдауға құқылы.</w:t>
      </w:r>
    </w:p>
    <w:p w14:paraId="5BDC61BA" w14:textId="77777777" w:rsidR="002F3166" w:rsidRPr="002F3166" w:rsidRDefault="002F3166" w:rsidP="002F3166">
      <w:pPr>
        <w:ind w:right="5"/>
        <w:rPr>
          <w:bCs/>
          <w:sz w:val="22"/>
          <w:szCs w:val="22"/>
          <w:lang w:val="kk-KZ"/>
        </w:rPr>
      </w:pPr>
      <w:r w:rsidRPr="002F3166">
        <w:rPr>
          <w:bCs/>
          <w:sz w:val="22"/>
          <w:szCs w:val="22"/>
          <w:lang w:val="kk-KZ"/>
        </w:rPr>
        <w:t>13.4.</w:t>
      </w:r>
      <w:r w:rsidRPr="002F3166">
        <w:rPr>
          <w:bCs/>
          <w:sz w:val="22"/>
          <w:szCs w:val="22"/>
          <w:lang w:val="kk-KZ"/>
        </w:rPr>
        <w:tab/>
        <w:t>Тапсырыс беруші шарттың орындалуын қамтамасыз етуді қайтаруға бастамашылық жасамайды, егер:</w:t>
      </w:r>
    </w:p>
    <w:p w14:paraId="309E0DCA" w14:textId="77777777" w:rsidR="002F3166" w:rsidRPr="002F3166" w:rsidRDefault="002F3166" w:rsidP="002F3166">
      <w:pPr>
        <w:ind w:right="5"/>
        <w:rPr>
          <w:bCs/>
          <w:sz w:val="22"/>
          <w:szCs w:val="22"/>
          <w:lang w:val="kk-KZ"/>
        </w:rPr>
      </w:pPr>
      <w:r w:rsidRPr="002F3166">
        <w:rPr>
          <w:bCs/>
          <w:sz w:val="22"/>
          <w:szCs w:val="22"/>
          <w:lang w:val="kk-KZ"/>
        </w:rPr>
        <w:t>13.4.1.</w:t>
      </w:r>
      <w:r w:rsidRPr="002F3166">
        <w:rPr>
          <w:bCs/>
          <w:sz w:val="22"/>
          <w:szCs w:val="22"/>
          <w:lang w:val="kk-KZ"/>
        </w:rPr>
        <w:tab/>
        <w:t>Шарт жеткізушінің кінәсінен бұзылады;</w:t>
      </w:r>
    </w:p>
    <w:p w14:paraId="3A83C378" w14:textId="77777777" w:rsidR="002F3166" w:rsidRPr="002F3166" w:rsidRDefault="002F3166" w:rsidP="002F3166">
      <w:pPr>
        <w:ind w:right="5"/>
        <w:rPr>
          <w:bCs/>
          <w:sz w:val="22"/>
          <w:szCs w:val="22"/>
          <w:lang w:val="kk-KZ"/>
        </w:rPr>
      </w:pPr>
      <w:r w:rsidRPr="002F3166">
        <w:rPr>
          <w:bCs/>
          <w:sz w:val="22"/>
          <w:szCs w:val="22"/>
          <w:lang w:val="kk-KZ"/>
        </w:rPr>
        <w:t>13.4.2.</w:t>
      </w:r>
      <w:r w:rsidRPr="002F3166">
        <w:rPr>
          <w:bCs/>
          <w:sz w:val="22"/>
          <w:szCs w:val="22"/>
          <w:lang w:val="kk-KZ"/>
        </w:rPr>
        <w:tab/>
        <w:t>Өнім беруші шарттың орындалуын қамтамасыз ету сомасынан айыппұл санкцияларын ұстап қалуды көздейтін шарттың талаптарын бұзды.</w:t>
      </w:r>
    </w:p>
    <w:p w14:paraId="6BEE9833" w14:textId="77777777" w:rsidR="002F3166" w:rsidRPr="002F3166" w:rsidRDefault="002F3166" w:rsidP="002F3166">
      <w:pPr>
        <w:ind w:right="5"/>
        <w:rPr>
          <w:bCs/>
          <w:sz w:val="22"/>
          <w:szCs w:val="22"/>
          <w:lang w:val="kk-KZ"/>
        </w:rPr>
      </w:pPr>
      <w:r w:rsidRPr="002F3166">
        <w:rPr>
          <w:bCs/>
          <w:sz w:val="22"/>
          <w:szCs w:val="2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4D15348C" w14:textId="4354F207" w:rsidR="002F3166" w:rsidRPr="00566234" w:rsidRDefault="002F3166" w:rsidP="00566234">
      <w:pPr>
        <w:ind w:right="5"/>
        <w:rPr>
          <w:bCs/>
          <w:sz w:val="22"/>
          <w:szCs w:val="22"/>
          <w:lang w:val="kk-KZ"/>
        </w:rPr>
      </w:pPr>
      <w:r w:rsidRPr="002F3166">
        <w:rPr>
          <w:bCs/>
          <w:sz w:val="22"/>
          <w:szCs w:val="22"/>
          <w:lang w:val="kk-KZ"/>
        </w:rPr>
        <w:t>13.4.3.</w:t>
      </w:r>
      <w:r w:rsidRPr="002F3166">
        <w:rPr>
          <w:bCs/>
          <w:sz w:val="22"/>
          <w:szCs w:val="22"/>
          <w:lang w:val="kk-KZ"/>
        </w:rPr>
        <w:tab/>
        <w:t>Өнім беруші шартты орындаудан бас тартқан жағдайда.</w:t>
      </w:r>
    </w:p>
    <w:sectPr w:rsidR="002F3166" w:rsidRPr="00566234" w:rsidSect="00D570B2">
      <w:headerReference w:type="even" r:id="rId9"/>
      <w:footerReference w:type="even" r:id="rId10"/>
      <w:headerReference w:type="first" r:id="rId11"/>
      <w:footerReference w:type="first" r:id="rId12"/>
      <w:pgSz w:w="16840" w:h="11900" w:orient="landscape"/>
      <w:pgMar w:top="1003" w:right="580" w:bottom="709" w:left="600" w:header="440" w:footer="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9C388" w14:textId="77777777" w:rsidR="00EA1324" w:rsidRDefault="00EA1324">
      <w:pPr>
        <w:spacing w:after="0" w:line="240" w:lineRule="auto"/>
      </w:pPr>
      <w:r>
        <w:separator/>
      </w:r>
    </w:p>
  </w:endnote>
  <w:endnote w:type="continuationSeparator" w:id="0">
    <w:p w14:paraId="4CEE8D39" w14:textId="77777777" w:rsidR="00EA1324" w:rsidRDefault="00EA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F9288" w14:textId="77777777" w:rsidR="00EA1324" w:rsidRDefault="00EA1324">
      <w:pPr>
        <w:spacing w:after="0" w:line="240" w:lineRule="auto"/>
      </w:pPr>
      <w:r>
        <w:separator/>
      </w:r>
    </w:p>
  </w:footnote>
  <w:footnote w:type="continuationSeparator" w:id="0">
    <w:p w14:paraId="3C701110" w14:textId="77777777" w:rsidR="00EA1324" w:rsidRDefault="00EA1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D255A">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56287857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01A8FA"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D255A">
    <w:pPr>
      <w:spacing w:after="0" w:line="259" w:lineRule="auto"/>
      <w:ind w:right="1127" w:firstLine="0"/>
      <w:jc w:val="right"/>
    </w:pPr>
    <w:r>
      <w:rPr>
        <w:rFonts w:ascii="Arial" w:eastAsia="Arial" w:hAnsi="Arial" w:cs="Arial"/>
        <w:sz w:val="12"/>
      </w:rPr>
      <w:t>1033529</w:t>
    </w:r>
  </w:p>
  <w:p w14:paraId="1E66EA62" w14:textId="77777777" w:rsidR="00803A8B" w:rsidRDefault="00FD255A">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43FF53E5"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D255A">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59959860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2C7B2D"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D255A">
    <w:pPr>
      <w:spacing w:after="0" w:line="259" w:lineRule="auto"/>
      <w:ind w:right="1127" w:firstLine="0"/>
      <w:jc w:val="right"/>
    </w:pPr>
    <w:r>
      <w:rPr>
        <w:rFonts w:ascii="Arial" w:eastAsia="Arial" w:hAnsi="Arial" w:cs="Arial"/>
        <w:sz w:val="12"/>
      </w:rPr>
      <w:t>1033529</w:t>
    </w:r>
  </w:p>
  <w:p w14:paraId="72B819F0" w14:textId="77777777" w:rsidR="00803A8B" w:rsidRDefault="00FD255A">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6CD42777"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186476D"/>
    <w:multiLevelType w:val="multilevel"/>
    <w:tmpl w:val="EC4E2832"/>
    <w:lvl w:ilvl="0">
      <w:start w:val="12"/>
      <w:numFmt w:val="decimal"/>
      <w:lvlText w:val="%1."/>
      <w:lvlJc w:val="left"/>
      <w:pPr>
        <w:ind w:left="660" w:hanging="66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5F612DA"/>
    <w:multiLevelType w:val="multilevel"/>
    <w:tmpl w:val="F25A242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1"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4"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7"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AB71523"/>
    <w:multiLevelType w:val="multilevel"/>
    <w:tmpl w:val="0BF061D6"/>
    <w:lvl w:ilvl="0">
      <w:start w:val="1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DF014E2"/>
    <w:multiLevelType w:val="hybridMultilevel"/>
    <w:tmpl w:val="D7EE7C9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C82DAF"/>
    <w:multiLevelType w:val="multilevel"/>
    <w:tmpl w:val="9278A7EA"/>
    <w:lvl w:ilvl="0">
      <w:start w:val="10"/>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45"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6"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7"/>
  </w:num>
  <w:num w:numId="2" w16cid:durableId="348801425">
    <w:abstractNumId w:val="39"/>
  </w:num>
  <w:num w:numId="3" w16cid:durableId="62261068">
    <w:abstractNumId w:val="48"/>
  </w:num>
  <w:num w:numId="4" w16cid:durableId="992756772">
    <w:abstractNumId w:val="15"/>
  </w:num>
  <w:num w:numId="5" w16cid:durableId="475076739">
    <w:abstractNumId w:val="37"/>
  </w:num>
  <w:num w:numId="6" w16cid:durableId="1064716520">
    <w:abstractNumId w:val="43"/>
  </w:num>
  <w:num w:numId="7" w16cid:durableId="770930236">
    <w:abstractNumId w:val="14"/>
  </w:num>
  <w:num w:numId="8" w16cid:durableId="298195491">
    <w:abstractNumId w:val="27"/>
  </w:num>
  <w:num w:numId="9" w16cid:durableId="1297298883">
    <w:abstractNumId w:val="10"/>
  </w:num>
  <w:num w:numId="10" w16cid:durableId="1388186021">
    <w:abstractNumId w:val="38"/>
  </w:num>
  <w:num w:numId="11" w16cid:durableId="1176110820">
    <w:abstractNumId w:val="31"/>
  </w:num>
  <w:num w:numId="12" w16cid:durableId="109789707">
    <w:abstractNumId w:val="24"/>
  </w:num>
  <w:num w:numId="13" w16cid:durableId="1409840478">
    <w:abstractNumId w:val="12"/>
  </w:num>
  <w:num w:numId="14" w16cid:durableId="321743328">
    <w:abstractNumId w:val="3"/>
  </w:num>
  <w:num w:numId="15" w16cid:durableId="1276788800">
    <w:abstractNumId w:val="34"/>
  </w:num>
  <w:num w:numId="16" w16cid:durableId="1775394464">
    <w:abstractNumId w:val="6"/>
  </w:num>
  <w:num w:numId="17" w16cid:durableId="2085641344">
    <w:abstractNumId w:val="25"/>
  </w:num>
  <w:num w:numId="18" w16cid:durableId="1844272544">
    <w:abstractNumId w:val="47"/>
  </w:num>
  <w:num w:numId="19" w16cid:durableId="1674990344">
    <w:abstractNumId w:val="49"/>
  </w:num>
  <w:num w:numId="20" w16cid:durableId="1217200237">
    <w:abstractNumId w:val="22"/>
  </w:num>
  <w:num w:numId="21" w16cid:durableId="1786844385">
    <w:abstractNumId w:val="7"/>
  </w:num>
  <w:num w:numId="22" w16cid:durableId="855272456">
    <w:abstractNumId w:val="2"/>
  </w:num>
  <w:num w:numId="23" w16cid:durableId="803084266">
    <w:abstractNumId w:val="30"/>
  </w:num>
  <w:num w:numId="24" w16cid:durableId="430709043">
    <w:abstractNumId w:val="5"/>
  </w:num>
  <w:num w:numId="25" w16cid:durableId="754282239">
    <w:abstractNumId w:val="1"/>
  </w:num>
  <w:num w:numId="26" w16cid:durableId="1430810954">
    <w:abstractNumId w:val="0"/>
  </w:num>
  <w:num w:numId="27" w16cid:durableId="1267735335">
    <w:abstractNumId w:val="18"/>
  </w:num>
  <w:num w:numId="28" w16cid:durableId="422384674">
    <w:abstractNumId w:val="16"/>
  </w:num>
  <w:num w:numId="29" w16cid:durableId="1006786930">
    <w:abstractNumId w:val="19"/>
  </w:num>
  <w:num w:numId="30" w16cid:durableId="309334396">
    <w:abstractNumId w:val="36"/>
  </w:num>
  <w:num w:numId="31" w16cid:durableId="452095356">
    <w:abstractNumId w:val="33"/>
  </w:num>
  <w:num w:numId="32" w16cid:durableId="624237150">
    <w:abstractNumId w:val="32"/>
  </w:num>
  <w:num w:numId="33" w16cid:durableId="69666506">
    <w:abstractNumId w:val="9"/>
  </w:num>
  <w:num w:numId="34" w16cid:durableId="932393888">
    <w:abstractNumId w:val="21"/>
  </w:num>
  <w:num w:numId="35" w16cid:durableId="2088380868">
    <w:abstractNumId w:val="40"/>
  </w:num>
  <w:num w:numId="36" w16cid:durableId="1473012611">
    <w:abstractNumId w:val="29"/>
  </w:num>
  <w:num w:numId="37" w16cid:durableId="401605542">
    <w:abstractNumId w:val="23"/>
  </w:num>
  <w:num w:numId="38" w16cid:durableId="1281913877">
    <w:abstractNumId w:val="46"/>
  </w:num>
  <w:num w:numId="39" w16cid:durableId="365717471">
    <w:abstractNumId w:val="4"/>
  </w:num>
  <w:num w:numId="40" w16cid:durableId="162547025">
    <w:abstractNumId w:val="44"/>
  </w:num>
  <w:num w:numId="41" w16cid:durableId="1754546759">
    <w:abstractNumId w:val="20"/>
  </w:num>
  <w:num w:numId="42" w16cid:durableId="1174033269">
    <w:abstractNumId w:val="45"/>
  </w:num>
  <w:num w:numId="43" w16cid:durableId="2093702706">
    <w:abstractNumId w:val="26"/>
  </w:num>
  <w:num w:numId="44" w16cid:durableId="399397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8"/>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26"/>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4"/>
  </w:num>
  <w:num w:numId="53" w16cid:durableId="1823423485">
    <w:abstractNumId w:val="41"/>
  </w:num>
  <w:num w:numId="54" w16cid:durableId="748041549">
    <w:abstractNumId w:val="42"/>
  </w:num>
  <w:num w:numId="55" w16cid:durableId="1921133201">
    <w:abstractNumId w:val="28"/>
  </w:num>
  <w:num w:numId="56" w16cid:durableId="664549086">
    <w:abstractNumId w:val="11"/>
  </w:num>
  <w:num w:numId="57" w16cid:durableId="400833573">
    <w:abstractNumId w:val="13"/>
  </w:num>
  <w:num w:numId="58" w16cid:durableId="9688224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27FF6"/>
    <w:rsid w:val="0003714D"/>
    <w:rsid w:val="0004117C"/>
    <w:rsid w:val="00056506"/>
    <w:rsid w:val="000B1A08"/>
    <w:rsid w:val="000B4773"/>
    <w:rsid w:val="000B6DB9"/>
    <w:rsid w:val="000D6CF8"/>
    <w:rsid w:val="00112AFE"/>
    <w:rsid w:val="00123A5C"/>
    <w:rsid w:val="0013542A"/>
    <w:rsid w:val="001602DA"/>
    <w:rsid w:val="00193A4F"/>
    <w:rsid w:val="001F753B"/>
    <w:rsid w:val="00211FFB"/>
    <w:rsid w:val="00216ACA"/>
    <w:rsid w:val="0022375A"/>
    <w:rsid w:val="00224E47"/>
    <w:rsid w:val="002252AE"/>
    <w:rsid w:val="002368E0"/>
    <w:rsid w:val="002372AE"/>
    <w:rsid w:val="002A1395"/>
    <w:rsid w:val="002D72AE"/>
    <w:rsid w:val="002F3166"/>
    <w:rsid w:val="002F43CC"/>
    <w:rsid w:val="00312853"/>
    <w:rsid w:val="00347A68"/>
    <w:rsid w:val="003C7257"/>
    <w:rsid w:val="003F09E1"/>
    <w:rsid w:val="00423A30"/>
    <w:rsid w:val="00430E62"/>
    <w:rsid w:val="00480E66"/>
    <w:rsid w:val="00492765"/>
    <w:rsid w:val="004C400F"/>
    <w:rsid w:val="0050776C"/>
    <w:rsid w:val="00510C37"/>
    <w:rsid w:val="005152EF"/>
    <w:rsid w:val="00566234"/>
    <w:rsid w:val="00575B30"/>
    <w:rsid w:val="00594ED2"/>
    <w:rsid w:val="005D1D48"/>
    <w:rsid w:val="005F4824"/>
    <w:rsid w:val="00606011"/>
    <w:rsid w:val="00631C0A"/>
    <w:rsid w:val="00637DE5"/>
    <w:rsid w:val="006517FE"/>
    <w:rsid w:val="006879F1"/>
    <w:rsid w:val="006B2071"/>
    <w:rsid w:val="006C1E45"/>
    <w:rsid w:val="0076523D"/>
    <w:rsid w:val="007B64ED"/>
    <w:rsid w:val="007E284A"/>
    <w:rsid w:val="00802661"/>
    <w:rsid w:val="00803A8B"/>
    <w:rsid w:val="00803C5F"/>
    <w:rsid w:val="00822F99"/>
    <w:rsid w:val="00824BC6"/>
    <w:rsid w:val="00835FD8"/>
    <w:rsid w:val="00867A3E"/>
    <w:rsid w:val="008B616A"/>
    <w:rsid w:val="00921F7C"/>
    <w:rsid w:val="00954107"/>
    <w:rsid w:val="00955CA2"/>
    <w:rsid w:val="009916D5"/>
    <w:rsid w:val="009B0519"/>
    <w:rsid w:val="009D2F7A"/>
    <w:rsid w:val="00A127B6"/>
    <w:rsid w:val="00A43B9B"/>
    <w:rsid w:val="00A44CE7"/>
    <w:rsid w:val="00A64DDA"/>
    <w:rsid w:val="00AE606B"/>
    <w:rsid w:val="00AF0EFC"/>
    <w:rsid w:val="00B76473"/>
    <w:rsid w:val="00B76626"/>
    <w:rsid w:val="00B840D4"/>
    <w:rsid w:val="00BD6D75"/>
    <w:rsid w:val="00BF033A"/>
    <w:rsid w:val="00C06E31"/>
    <w:rsid w:val="00C10173"/>
    <w:rsid w:val="00C220C6"/>
    <w:rsid w:val="00C81519"/>
    <w:rsid w:val="00C82FDB"/>
    <w:rsid w:val="00CD5B4D"/>
    <w:rsid w:val="00CF1F08"/>
    <w:rsid w:val="00D12743"/>
    <w:rsid w:val="00D441C4"/>
    <w:rsid w:val="00D570B2"/>
    <w:rsid w:val="00D8707C"/>
    <w:rsid w:val="00D917AD"/>
    <w:rsid w:val="00D9608A"/>
    <w:rsid w:val="00E03BAA"/>
    <w:rsid w:val="00E65FC4"/>
    <w:rsid w:val="00EA1324"/>
    <w:rsid w:val="00EC7EEC"/>
    <w:rsid w:val="00F52700"/>
    <w:rsid w:val="00F53D98"/>
    <w:rsid w:val="00F7012E"/>
    <w:rsid w:val="00F748DC"/>
    <w:rsid w:val="00F77A9F"/>
    <w:rsid w:val="00F83819"/>
    <w:rsid w:val="00FA72E8"/>
    <w:rsid w:val="00FD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rsid w:val="00A44CE7"/>
    <w:rPr>
      <w:rFonts w:ascii="Times New Roman" w:eastAsia="Times New Roman" w:hAnsi="Times New Roman" w:cs="Times New Roman"/>
      <w:color w:val="000000"/>
      <w:sz w:val="18"/>
    </w:rPr>
  </w:style>
  <w:style w:type="character" w:styleId="aa">
    <w:name w:val="Hyperlink"/>
    <w:basedOn w:val="a1"/>
    <w:uiPriority w:val="99"/>
    <w:unhideWhenUsed/>
    <w:rsid w:val="003F09E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190</TotalTime>
  <Pages>25</Pages>
  <Words>9920</Words>
  <Characters>56547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24</cp:revision>
  <dcterms:created xsi:type="dcterms:W3CDTF">2024-11-21T05:55:00Z</dcterms:created>
  <dcterms:modified xsi:type="dcterms:W3CDTF">2025-03-19T06:00:00Z</dcterms:modified>
</cp:coreProperties>
</file>