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7E3FC" w14:textId="77777777" w:rsidR="008E337B" w:rsidRPr="00C05765" w:rsidRDefault="008E337B" w:rsidP="00C057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5765">
        <w:rPr>
          <w:rFonts w:ascii="Times New Roman" w:hAnsi="Times New Roman" w:cs="Times New Roman"/>
          <w:b/>
          <w:bCs/>
        </w:rPr>
        <w:t>ТЕХНИЧЕСКАЯ СПЕЦИФИКАЦИЯ</w:t>
      </w:r>
    </w:p>
    <w:p w14:paraId="64243D98" w14:textId="35A36009" w:rsidR="008E337B" w:rsidRPr="00C05765" w:rsidRDefault="008E337B" w:rsidP="00C057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5765">
        <w:rPr>
          <w:rFonts w:ascii="Times New Roman" w:hAnsi="Times New Roman" w:cs="Times New Roman"/>
          <w:b/>
          <w:bCs/>
        </w:rPr>
        <w:t>Услуги по подготовке информационных материалов и публикации</w:t>
      </w:r>
    </w:p>
    <w:p w14:paraId="5D5BE6AE" w14:textId="77777777" w:rsidR="008E337B" w:rsidRPr="00C05765" w:rsidRDefault="008E337B" w:rsidP="00C0576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05765">
        <w:rPr>
          <w:rFonts w:ascii="Times New Roman" w:hAnsi="Times New Roman" w:cs="Times New Roman"/>
          <w:b/>
          <w:bCs/>
        </w:rPr>
        <w:t>/размещению в средствах массовой информации</w:t>
      </w:r>
    </w:p>
    <w:p w14:paraId="72F072A5" w14:textId="77777777" w:rsidR="00C05765" w:rsidRDefault="00C05765" w:rsidP="008E337B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31A9845" w14:textId="5EEC9880" w:rsidR="008E337B" w:rsidRPr="008E337B" w:rsidRDefault="00C05765" w:rsidP="008E337B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</w:t>
      </w:r>
      <w:r w:rsidR="008E337B" w:rsidRPr="008E337B">
        <w:rPr>
          <w:rFonts w:ascii="Times New Roman" w:hAnsi="Times New Roman" w:cs="Times New Roman"/>
          <w:lang w:val="ru-RU"/>
        </w:rPr>
        <w:t>. Описание и требуемые функциональные, технические, качественные и</w:t>
      </w:r>
    </w:p>
    <w:p w14:paraId="7E5041CA" w14:textId="77777777" w:rsidR="008E337B" w:rsidRPr="008E337B" w:rsidRDefault="008E337B" w:rsidP="008E337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E337B">
        <w:rPr>
          <w:rFonts w:ascii="Times New Roman" w:hAnsi="Times New Roman" w:cs="Times New Roman"/>
          <w:lang w:val="ru-RU"/>
        </w:rPr>
        <w:t>эксплуатационные характеристики</w:t>
      </w:r>
    </w:p>
    <w:p w14:paraId="6CBBF414" w14:textId="6444AFD6" w:rsidR="008E337B" w:rsidRPr="008E337B" w:rsidRDefault="008E337B" w:rsidP="00A15BD8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8E337B">
        <w:rPr>
          <w:rFonts w:ascii="Times New Roman" w:hAnsi="Times New Roman" w:cs="Times New Roman"/>
          <w:lang w:val="ru-RU"/>
        </w:rPr>
        <w:t>Услуги по подготовке информационных материалов и</w:t>
      </w:r>
      <w:r w:rsidR="00A15BD8">
        <w:rPr>
          <w:rFonts w:ascii="Times New Roman" w:hAnsi="Times New Roman" w:cs="Times New Roman"/>
          <w:lang w:val="ru-RU"/>
        </w:rPr>
        <w:t xml:space="preserve"> </w:t>
      </w:r>
      <w:r w:rsidRPr="008E337B">
        <w:rPr>
          <w:rFonts w:ascii="Times New Roman" w:hAnsi="Times New Roman" w:cs="Times New Roman"/>
          <w:lang w:val="ru-RU"/>
        </w:rPr>
        <w:t>публикации /размещении в средствах массовой информации (далее СМИ) включают в себя,</w:t>
      </w:r>
      <w:r w:rsidR="00A15BD8">
        <w:rPr>
          <w:rFonts w:ascii="Times New Roman" w:hAnsi="Times New Roman" w:cs="Times New Roman"/>
          <w:lang w:val="ru-RU"/>
        </w:rPr>
        <w:t xml:space="preserve"> </w:t>
      </w:r>
      <w:r w:rsidRPr="008E337B">
        <w:rPr>
          <w:rFonts w:ascii="Times New Roman" w:hAnsi="Times New Roman" w:cs="Times New Roman"/>
          <w:lang w:val="ru-RU"/>
        </w:rPr>
        <w:t>но не ограничиваются следующими параметрами:</w:t>
      </w:r>
    </w:p>
    <w:p w14:paraId="6C3ACAF3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1. Поставщик обеспечивает размещение информационных материалов в печатном издании</w:t>
      </w:r>
    </w:p>
    <w:p w14:paraId="2688C810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о деятельности Заказчика (статья, интервью, заметка, сюжеты) в СМИ на государственном</w:t>
      </w:r>
    </w:p>
    <w:p w14:paraId="686FC3FC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и русском языках, а также их написание при необходимости. Общее количество - 4</w:t>
      </w:r>
    </w:p>
    <w:p w14:paraId="22BE80E7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модульной рекламы.</w:t>
      </w:r>
    </w:p>
    <w:p w14:paraId="0163D60B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2. Размещение информационных материалов производится по заявке Заказчика,</w:t>
      </w:r>
    </w:p>
    <w:p w14:paraId="6E171958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предоставляемой Поставщику по электронной почте не позднее, чем за 24 час до</w:t>
      </w:r>
    </w:p>
    <w:p w14:paraId="07342B67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планируемой публикации.</w:t>
      </w:r>
    </w:p>
    <w:p w14:paraId="7771B2C1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3. Для подтверждения факта размещения Поставщик предоставляет Заказчику</w:t>
      </w:r>
    </w:p>
    <w:p w14:paraId="5FE399FC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оригинальные экземпляры издания (по 2 экземпляра), опубликованного материала.</w:t>
      </w:r>
    </w:p>
    <w:p w14:paraId="7C68A41C" w14:textId="5133E586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4. Обязательное предоставление подтверждающих материалов на бумажном и электронном</w:t>
      </w:r>
      <w:r w:rsidR="004B75EB">
        <w:rPr>
          <w:rFonts w:ascii="Times New Roman" w:hAnsi="Times New Roman" w:cs="Times New Roman"/>
          <w:kern w:val="0"/>
          <w:lang w:val="ru-RU"/>
        </w:rPr>
        <w:t xml:space="preserve"> </w:t>
      </w:r>
      <w:r w:rsidRPr="008E337B">
        <w:rPr>
          <w:rFonts w:ascii="Times New Roman" w:hAnsi="Times New Roman" w:cs="Times New Roman"/>
          <w:kern w:val="0"/>
        </w:rPr>
        <w:t>носителе в виде снимков с экрана (скрин-шот) с указанием ссылки на материал.</w:t>
      </w:r>
    </w:p>
    <w:p w14:paraId="556CCD1E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5. Поставщик обеспечивает качественную подготовку материала, согласовывает его с</w:t>
      </w:r>
    </w:p>
    <w:p w14:paraId="4A05D6FB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Заказчиком.</w:t>
      </w:r>
    </w:p>
    <w:p w14:paraId="5D154847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6. Все материалы перед публикацией должны быть согласованы с Заказчиком (способом</w:t>
      </w:r>
    </w:p>
    <w:p w14:paraId="1482B79E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переписки через электронную почту).</w:t>
      </w:r>
    </w:p>
    <w:p w14:paraId="75CAEA7B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7. Заказчик определяет дату и тематику публикаций, предоставляя необходимую для</w:t>
      </w:r>
    </w:p>
    <w:p w14:paraId="049278D5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подготовки материалов информацию (в устном и/или письменном виде).</w:t>
      </w:r>
    </w:p>
    <w:p w14:paraId="02323882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8. Печатные публикации должны быть выполнены в стилистике издания, в котором</w:t>
      </w:r>
    </w:p>
    <w:p w14:paraId="5BAE7E62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предполагается их размещение.</w:t>
      </w:r>
    </w:p>
    <w:p w14:paraId="5033676B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9. При написании материалов (статьи, интервью, репортажи, топики по тематике, заданной</w:t>
      </w:r>
    </w:p>
    <w:p w14:paraId="5F136157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Заказчиком) Поставщик несет ответственность за достоверность информации, грамотность</w:t>
      </w:r>
    </w:p>
    <w:p w14:paraId="058A2EE9" w14:textId="77777777" w:rsidR="008E337B" w:rsidRP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8E337B">
        <w:rPr>
          <w:rFonts w:ascii="Times New Roman" w:hAnsi="Times New Roman" w:cs="Times New Roman"/>
          <w:kern w:val="0"/>
        </w:rPr>
        <w:t>и интересный формат изложения. При использовании комментариев спикеров материал</w:t>
      </w:r>
    </w:p>
    <w:p w14:paraId="21364E21" w14:textId="77777777" w:rsidR="008E337B" w:rsidRDefault="008E337B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8E337B">
        <w:rPr>
          <w:rFonts w:ascii="Times New Roman" w:hAnsi="Times New Roman" w:cs="Times New Roman"/>
          <w:kern w:val="0"/>
        </w:rPr>
        <w:t>должен согласовываться со спикером.</w:t>
      </w:r>
    </w:p>
    <w:p w14:paraId="6B013A6A" w14:textId="0D691FA5" w:rsidR="00570054" w:rsidRPr="00570054" w:rsidRDefault="00570054" w:rsidP="008E33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 xml:space="preserve">10. </w:t>
      </w:r>
      <w:r w:rsidRPr="00570054">
        <w:rPr>
          <w:rFonts w:ascii="Times New Roman" w:hAnsi="Times New Roman" w:cs="Times New Roman"/>
          <w:kern w:val="0"/>
          <w:lang w:val="ru-RU"/>
        </w:rPr>
        <w:t>Поставщик должен являться собственником издания и иметь документы, подтверждающие его право на издательскую деятельность (Свидетельство о постановке на учет, переучет периодических печатных изданий, информационных агентств и сетевых изданий) (представить подтверждающие документы).</w:t>
      </w:r>
    </w:p>
    <w:sectPr w:rsidR="00570054" w:rsidRPr="0057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0A90"/>
    <w:multiLevelType w:val="hybridMultilevel"/>
    <w:tmpl w:val="66E85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3F"/>
    <w:rsid w:val="00260804"/>
    <w:rsid w:val="004B75EB"/>
    <w:rsid w:val="00570054"/>
    <w:rsid w:val="00634E3F"/>
    <w:rsid w:val="00852E24"/>
    <w:rsid w:val="008E337B"/>
    <w:rsid w:val="00A15BD8"/>
    <w:rsid w:val="00B869D8"/>
    <w:rsid w:val="00C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ED87"/>
  <w15:chartTrackingRefBased/>
  <w15:docId w15:val="{433BD720-BF46-4BB8-BDFB-A97DCC6A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4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4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4E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E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E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4E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4E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4E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4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4E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4E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4E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4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4E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4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Булатбеков Серик Бектасович</dc:creator>
  <cp:keywords/>
  <dc:description/>
  <cp:lastModifiedBy>Булатбеков Серик Бектасович</cp:lastModifiedBy>
  <cp:revision>6</cp:revision>
  <dcterms:created xsi:type="dcterms:W3CDTF">2025-03-17T09:41:00Z</dcterms:created>
  <dcterms:modified xsi:type="dcterms:W3CDTF">2025-03-17T10:25:00Z</dcterms:modified>
</cp:coreProperties>
</file>