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06A2" w14:textId="2501C0C1" w:rsidR="00B1649C" w:rsidRPr="00B1649C" w:rsidRDefault="00B1649C" w:rsidP="00B1649C">
      <w:pPr>
        <w:ind w:left="6372"/>
        <w:rPr>
          <w:rFonts w:ascii="Times New Roman" w:hAnsi="Times New Roman" w:cs="Times New Roman"/>
          <w:b/>
          <w:lang w:val="en-US"/>
        </w:rPr>
      </w:pPr>
      <w:r w:rsidRPr="00B1649C">
        <w:rPr>
          <w:rFonts w:ascii="Times New Roman" w:hAnsi="Times New Roman" w:cs="Times New Roman"/>
          <w:b/>
          <w:lang w:val="en-US"/>
        </w:rPr>
        <w:t xml:space="preserve">№ </w:t>
      </w:r>
      <w:r>
        <w:rPr>
          <w:rFonts w:ascii="Times New Roman" w:hAnsi="Times New Roman" w:cs="Times New Roman"/>
          <w:b/>
          <w:lang w:val="ru-RU"/>
        </w:rPr>
        <w:t>2</w:t>
      </w:r>
      <w:r w:rsidRPr="00B1649C">
        <w:rPr>
          <w:rFonts w:ascii="Times New Roman" w:hAnsi="Times New Roman" w:cs="Times New Roman"/>
          <w:b/>
          <w:lang w:val="en-US"/>
        </w:rPr>
        <w:t xml:space="preserve"> </w:t>
      </w:r>
      <w:proofErr w:type="spellStart"/>
      <w:r w:rsidRPr="00B1649C">
        <w:rPr>
          <w:rFonts w:ascii="Times New Roman" w:hAnsi="Times New Roman" w:cs="Times New Roman"/>
          <w:b/>
          <w:lang w:val="en-US"/>
        </w:rPr>
        <w:t>қосымша</w:t>
      </w:r>
      <w:proofErr w:type="spellEnd"/>
    </w:p>
    <w:p w14:paraId="58E4D80E" w14:textId="520E3E2B" w:rsidR="00B1649C" w:rsidRDefault="00B1649C" w:rsidP="00B1649C">
      <w:pPr>
        <w:ind w:left="6372"/>
        <w:rPr>
          <w:rFonts w:ascii="Times New Roman" w:hAnsi="Times New Roman" w:cs="Times New Roman"/>
          <w:b/>
          <w:lang w:val="ru-RU"/>
        </w:rPr>
      </w:pPr>
      <w:r w:rsidRPr="00B1649C">
        <w:rPr>
          <w:rFonts w:ascii="Times New Roman" w:hAnsi="Times New Roman" w:cs="Times New Roman"/>
          <w:b/>
          <w:lang w:val="en-US"/>
        </w:rPr>
        <w:t>№_</w:t>
      </w:r>
      <w:r w:rsidR="00693A2C">
        <w:rPr>
          <w:rFonts w:ascii="Times New Roman" w:hAnsi="Times New Roman" w:cs="Times New Roman"/>
          <w:b/>
          <w:lang w:val="kk-KZ"/>
        </w:rPr>
        <w:t>__</w:t>
      </w:r>
      <w:r w:rsidRPr="00B1649C">
        <w:rPr>
          <w:rFonts w:ascii="Times New Roman" w:hAnsi="Times New Roman" w:cs="Times New Roman"/>
          <w:b/>
          <w:lang w:val="en-US"/>
        </w:rPr>
        <w:t xml:space="preserve"> </w:t>
      </w:r>
      <w:proofErr w:type="spellStart"/>
      <w:r w:rsidRPr="00B1649C">
        <w:rPr>
          <w:rFonts w:ascii="Times New Roman" w:hAnsi="Times New Roman" w:cs="Times New Roman"/>
          <w:b/>
          <w:lang w:val="en-US"/>
        </w:rPr>
        <w:t>келісімге</w:t>
      </w:r>
      <w:proofErr w:type="spellEnd"/>
      <w:r>
        <w:rPr>
          <w:rFonts w:ascii="Times New Roman" w:hAnsi="Times New Roman" w:cs="Times New Roman"/>
          <w:b/>
          <w:lang w:val="ru-RU"/>
        </w:rPr>
        <w:t xml:space="preserve"> </w:t>
      </w:r>
      <w:r w:rsidRPr="00B1649C">
        <w:rPr>
          <w:rFonts w:ascii="Times New Roman" w:hAnsi="Times New Roman" w:cs="Times New Roman"/>
          <w:b/>
          <w:lang w:val="en-US"/>
        </w:rPr>
        <w:t>202</w:t>
      </w:r>
      <w:r w:rsidR="00DB7868">
        <w:rPr>
          <w:rFonts w:ascii="Times New Roman" w:hAnsi="Times New Roman" w:cs="Times New Roman"/>
          <w:b/>
          <w:lang w:val="kk-KZ"/>
        </w:rPr>
        <w:t>5</w:t>
      </w:r>
      <w:r w:rsidRPr="00B1649C">
        <w:rPr>
          <w:rFonts w:ascii="Times New Roman" w:hAnsi="Times New Roman" w:cs="Times New Roman"/>
          <w:b/>
          <w:lang w:val="en-US"/>
        </w:rPr>
        <w:t xml:space="preserve"> </w:t>
      </w:r>
      <w:proofErr w:type="spellStart"/>
      <w:r w:rsidRPr="00B1649C">
        <w:rPr>
          <w:rFonts w:ascii="Times New Roman" w:hAnsi="Times New Roman" w:cs="Times New Roman"/>
          <w:b/>
          <w:lang w:val="en-US"/>
        </w:rPr>
        <w:t>жылғы</w:t>
      </w:r>
      <w:proofErr w:type="spellEnd"/>
      <w:r w:rsidRPr="00B1649C">
        <w:rPr>
          <w:rFonts w:ascii="Times New Roman" w:hAnsi="Times New Roman" w:cs="Times New Roman"/>
          <w:b/>
          <w:lang w:val="en-US"/>
        </w:rPr>
        <w:t xml:space="preserve"> </w:t>
      </w:r>
    </w:p>
    <w:p w14:paraId="5309C818" w14:textId="4E656924" w:rsidR="00FE5BAD" w:rsidRPr="00DB7868" w:rsidRDefault="00B1649C" w:rsidP="00B1649C">
      <w:pPr>
        <w:ind w:left="6372"/>
        <w:rPr>
          <w:rFonts w:ascii="Times New Roman" w:hAnsi="Times New Roman" w:cs="Times New Roman"/>
          <w:b/>
          <w:lang w:val="ru-RU"/>
        </w:rPr>
      </w:pPr>
      <w:r w:rsidRPr="00DB7868">
        <w:rPr>
          <w:rFonts w:ascii="Times New Roman" w:hAnsi="Times New Roman" w:cs="Times New Roman"/>
          <w:b/>
          <w:lang w:val="ru-RU"/>
        </w:rPr>
        <w:t>"</w:t>
      </w:r>
      <w:r w:rsidR="00693A2C">
        <w:rPr>
          <w:rFonts w:ascii="Times New Roman" w:hAnsi="Times New Roman" w:cs="Times New Roman"/>
          <w:b/>
          <w:lang w:val="ru-RU"/>
        </w:rPr>
        <w:t>__</w:t>
      </w:r>
      <w:r w:rsidRPr="00DB7868">
        <w:rPr>
          <w:rFonts w:ascii="Times New Roman" w:hAnsi="Times New Roman" w:cs="Times New Roman"/>
          <w:b/>
          <w:lang w:val="ru-RU"/>
        </w:rPr>
        <w:t>_" _</w:t>
      </w:r>
      <w:r w:rsidR="00693A2C">
        <w:rPr>
          <w:rFonts w:ascii="Times New Roman" w:hAnsi="Times New Roman" w:cs="Times New Roman"/>
          <w:b/>
          <w:lang w:val="ru-RU"/>
        </w:rPr>
        <w:t>_____</w:t>
      </w:r>
      <w:r w:rsidRPr="00DB7868">
        <w:rPr>
          <w:rFonts w:ascii="Times New Roman" w:hAnsi="Times New Roman" w:cs="Times New Roman"/>
          <w:b/>
          <w:lang w:val="ru-RU"/>
        </w:rPr>
        <w:t xml:space="preserve">__ </w:t>
      </w:r>
      <w:proofErr w:type="spellStart"/>
      <w:r w:rsidRPr="00DB7868">
        <w:rPr>
          <w:rFonts w:ascii="Times New Roman" w:hAnsi="Times New Roman" w:cs="Times New Roman"/>
          <w:b/>
          <w:lang w:val="ru-RU"/>
        </w:rPr>
        <w:t>бастап</w:t>
      </w:r>
      <w:proofErr w:type="spellEnd"/>
    </w:p>
    <w:p w14:paraId="113C5A6A" w14:textId="77777777" w:rsidR="00B1649C" w:rsidRDefault="00B1649C" w:rsidP="00D84EA5">
      <w:pPr>
        <w:jc w:val="center"/>
        <w:rPr>
          <w:rFonts w:ascii="Times New Roman" w:hAnsi="Times New Roman" w:cs="Times New Roman"/>
          <w:b/>
          <w:lang w:val="ru-RU"/>
        </w:rPr>
      </w:pPr>
    </w:p>
    <w:p w14:paraId="394E2533" w14:textId="5E417BEF" w:rsidR="00D84EA5" w:rsidRPr="00327CD8" w:rsidRDefault="00D84EA5" w:rsidP="00D84EA5">
      <w:pPr>
        <w:jc w:val="center"/>
        <w:rPr>
          <w:rFonts w:ascii="Times New Roman" w:hAnsi="Times New Roman" w:cs="Times New Roman"/>
          <w:b/>
        </w:rPr>
      </w:pPr>
      <w:r w:rsidRPr="00A9336D">
        <w:rPr>
          <w:rFonts w:ascii="Times New Roman" w:hAnsi="Times New Roman" w:cs="Times New Roman"/>
          <w:b/>
        </w:rPr>
        <w:t>ДЕРЕКТЕР ТІЗІМІ</w:t>
      </w:r>
    </w:p>
    <w:p w14:paraId="05F5DF43" w14:textId="72FCFA1A" w:rsidR="00AD0508" w:rsidRPr="00327CD8" w:rsidRDefault="00AD0508" w:rsidP="00D84EA5">
      <w:pPr>
        <w:jc w:val="center"/>
        <w:rPr>
          <w:rFonts w:ascii="Times New Roman" w:hAnsi="Times New Roman" w:cs="Times New Roman"/>
          <w:b/>
        </w:rPr>
      </w:pPr>
      <w:bookmarkStart w:id="0" w:name="_Hlk116046590"/>
      <w:r w:rsidRPr="00327CD8">
        <w:rPr>
          <w:rFonts w:ascii="Times New Roman" w:hAnsi="Times New Roman" w:cs="Times New Roman"/>
          <w:b/>
        </w:rPr>
        <w:t>күзет қызметтері үшін (Үрихтау кен орындарының күзет қызметі)</w:t>
      </w:r>
    </w:p>
    <w:bookmarkEnd w:id="0"/>
    <w:p w14:paraId="4482B6A0" w14:textId="77777777" w:rsidR="00A316C5" w:rsidRPr="00327CD8" w:rsidRDefault="00A316C5" w:rsidP="005B7681">
      <w:pPr>
        <w:ind w:firstLine="708"/>
        <w:jc w:val="both"/>
        <w:rPr>
          <w:rFonts w:ascii="Times New Roman" w:hAnsi="Times New Roman" w:cs="Times New Roman"/>
          <w:highlight w:val="yellow"/>
        </w:rPr>
      </w:pPr>
    </w:p>
    <w:p w14:paraId="65A4F52F" w14:textId="77777777" w:rsidR="00422C7D" w:rsidRPr="00327CD8" w:rsidRDefault="0023757D" w:rsidP="005B7681">
      <w:pPr>
        <w:ind w:firstLine="708"/>
        <w:jc w:val="both"/>
        <w:rPr>
          <w:rFonts w:ascii="Times New Roman" w:hAnsi="Times New Roman" w:cs="Times New Roman"/>
        </w:rPr>
      </w:pPr>
      <w:r w:rsidRPr="008B2448">
        <w:rPr>
          <w:rFonts w:ascii="Times New Roman" w:hAnsi="Times New Roman" w:cs="Times New Roman"/>
        </w:rPr>
        <w:t>«Урихтау Оперейтинг» ЖШС (бұдан әрі – Тапсырыс беруші) Тапсырыс беруші персоналының өмірі мен денсаулығын және Тапсырыс берушінің мүлкін заңсыз шабуылдардан қорғау үшін заңды тұлғадан (бұдан әрі – Мердігер) өтеулі негізде күзет қызметтерін сатып алады.</w:t>
      </w:r>
      <w:r w:rsidR="00A316C5" w:rsidRPr="00327CD8">
        <w:rPr>
          <w:rFonts w:ascii="Times New Roman" w:hAnsi="Times New Roman" w:cs="Times New Roman"/>
        </w:rPr>
        <w:t xml:space="preserve"> </w:t>
      </w:r>
      <w:r w:rsidRPr="008B2448">
        <w:rPr>
          <w:rFonts w:ascii="Times New Roman" w:hAnsi="Times New Roman" w:cs="Times New Roman"/>
        </w:rPr>
        <w:t xml:space="preserve">Қазақстан Республикасының «Күзет қызметі туралы», « </w:t>
      </w:r>
      <w:r w:rsidR="00A316C5" w:rsidRPr="00327CD8">
        <w:rPr>
          <w:rFonts w:ascii="Times New Roman" w:hAnsi="Times New Roman" w:cs="Times New Roman"/>
        </w:rPr>
        <w:t xml:space="preserve">Терроризмге </w:t>
      </w:r>
      <w:r w:rsidR="00422C7D" w:rsidRPr="00327CD8">
        <w:rPr>
          <w:rFonts w:ascii="Times New Roman" w:hAnsi="Times New Roman" w:cs="Times New Roman"/>
        </w:rPr>
        <w:t xml:space="preserve">қарсы </w:t>
      </w:r>
      <w:r w:rsidR="00422C7D" w:rsidRPr="008B2448">
        <w:rPr>
          <w:rFonts w:ascii="Times New Roman" w:hAnsi="Times New Roman" w:cs="Times New Roman"/>
        </w:rPr>
        <w:t xml:space="preserve">іс </w:t>
      </w:r>
      <w:r w:rsidR="00A316C5" w:rsidRPr="008B2448">
        <w:rPr>
          <w:rFonts w:ascii="Times New Roman" w:hAnsi="Times New Roman" w:cs="Times New Roman"/>
        </w:rPr>
        <w:t xml:space="preserve">-қимыл туралы» заңнамасына сәйкес күзетілетін ұйымның өндірістік, әкімшілік және тұрмыстық объектілерінде (патрульдеу/объектілерді/үй-жайларды/мүлікті/адамдарды және сол сияқтыларды күзетуді) жүзеге асырады </w:t>
      </w:r>
      <w:r w:rsidR="00422C7D" w:rsidRPr="00327CD8">
        <w:rPr>
          <w:rFonts w:ascii="Times New Roman" w:hAnsi="Times New Roman" w:cs="Times New Roman"/>
        </w:rPr>
        <w:t>.</w:t>
      </w:r>
    </w:p>
    <w:p w14:paraId="045EFCD8" w14:textId="77777777" w:rsidR="00A316C5" w:rsidRPr="00422C7D" w:rsidRDefault="00A316C5" w:rsidP="005B7681">
      <w:pPr>
        <w:ind w:firstLine="708"/>
        <w:jc w:val="both"/>
        <w:rPr>
          <w:rFonts w:ascii="Times New Roman" w:hAnsi="Times New Roman" w:cs="Times New Roman"/>
        </w:rPr>
      </w:pPr>
    </w:p>
    <w:p w14:paraId="4B16AC1B" w14:textId="77777777" w:rsidR="00D84EA5" w:rsidRPr="00327CD8" w:rsidRDefault="00D84EA5" w:rsidP="00D84EA5">
      <w:pPr>
        <w:jc w:val="center"/>
        <w:rPr>
          <w:rFonts w:ascii="Times New Roman" w:hAnsi="Times New Roman" w:cs="Times New Roman"/>
          <w:b/>
        </w:rPr>
      </w:pPr>
      <w:r w:rsidRPr="00327CD8">
        <w:rPr>
          <w:rFonts w:ascii="Times New Roman" w:hAnsi="Times New Roman" w:cs="Times New Roman"/>
          <w:b/>
        </w:rPr>
        <w:t xml:space="preserve">1 </w:t>
      </w:r>
      <w:r>
        <w:rPr>
          <w:rFonts w:ascii="Times New Roman" w:hAnsi="Times New Roman" w:cs="Times New Roman"/>
          <w:b/>
        </w:rPr>
        <w:t>. Қызметтер көлемі</w:t>
      </w:r>
      <w:r w:rsidRPr="002E5EE7">
        <w:rPr>
          <w:rFonts w:ascii="Times New Roman" w:hAnsi="Times New Roman" w:cs="Times New Roman"/>
          <w:b/>
        </w:rPr>
        <w:tab/>
      </w:r>
    </w:p>
    <w:p w14:paraId="3FD56625" w14:textId="77777777" w:rsidR="00A207E2" w:rsidRPr="00A207E2" w:rsidRDefault="00D84EA5" w:rsidP="005B7681">
      <w:pPr>
        <w:ind w:firstLine="708"/>
        <w:jc w:val="both"/>
        <w:rPr>
          <w:rFonts w:ascii="Times New Roman" w:hAnsi="Times New Roman" w:cs="Times New Roman"/>
        </w:rPr>
      </w:pPr>
      <w:r w:rsidRPr="009F6BDC">
        <w:rPr>
          <w:rFonts w:ascii="Times New Roman" w:hAnsi="Times New Roman" w:cs="Times New Roman"/>
        </w:rPr>
        <w:t xml:space="preserve">1983 жылы ашылған Өріктау мұнай-газ және конденсат кен орны Қазақстан Республикасы Ақтөбе облысының Мұғалжар ауданында, Ақтөбе қаласынан оңтүстікке қарай 215 км жерде орналасқан. </w:t>
      </w:r>
      <w:r w:rsidRPr="009F6BDC">
        <w:rPr>
          <w:rFonts w:ascii="Times New Roman" w:hAnsi="Times New Roman" w:cs="Times New Roman"/>
        </w:rPr>
        <w:tab/>
      </w:r>
      <w:r w:rsidR="00A207E2" w:rsidRPr="00A207E2">
        <w:rPr>
          <w:rFonts w:ascii="Times New Roman" w:hAnsi="Times New Roman" w:cs="Times New Roman"/>
        </w:rPr>
        <w:t xml:space="preserve">Кен орнында өндірістік, әкімшілік, тұрғын үй және қосалқы ғимараттар мен құрылыстар, тіршілікті қамтамасыз ету объектілері (вахталық </w:t>
      </w:r>
      <w:r w:rsidR="00A207E2" w:rsidRPr="00327CD8">
        <w:rPr>
          <w:rFonts w:ascii="Times New Roman" w:hAnsi="Times New Roman" w:cs="Times New Roman"/>
        </w:rPr>
        <w:t xml:space="preserve">қалашық </w:t>
      </w:r>
      <w:r w:rsidR="00A207E2" w:rsidRPr="00A207E2">
        <w:rPr>
          <w:rFonts w:ascii="Times New Roman" w:hAnsi="Times New Roman" w:cs="Times New Roman"/>
        </w:rPr>
        <w:t>) бар.</w:t>
      </w:r>
    </w:p>
    <w:p w14:paraId="78BC6737" w14:textId="77777777" w:rsidR="00D84EA5" w:rsidRDefault="00D84EA5" w:rsidP="005B7681">
      <w:pPr>
        <w:ind w:firstLine="708"/>
        <w:jc w:val="both"/>
        <w:rPr>
          <w:rFonts w:ascii="Times New Roman" w:hAnsi="Times New Roman" w:cs="Times New Roman"/>
        </w:rPr>
      </w:pPr>
      <w:r w:rsidRPr="009F6BDC">
        <w:rPr>
          <w:rFonts w:ascii="Times New Roman" w:hAnsi="Times New Roman" w:cs="Times New Roman"/>
        </w:rPr>
        <w:t>Мұнай-газды өлкенің бұл бөлігінде Жаңажол (шығысқа қарай 10-12 км), Кеңқияқ (солтүстікке қарай 50 км), Әлібекмола (солтүстік-шығысқа қарай 20 км) және Қожасай (7 км) мұнай-газ кен орындары орналасқан. оңтүстік-батысқа қарай -8 км) бұрын ашылған және қазірдің өзінде әзірленуде.</w:t>
      </w:r>
    </w:p>
    <w:p w14:paraId="6ED097A6" w14:textId="77777777" w:rsidR="00D84EA5" w:rsidRPr="002E5EE7" w:rsidRDefault="00D84EA5" w:rsidP="00D84EA5">
      <w:pPr>
        <w:jc w:val="both"/>
        <w:rPr>
          <w:rFonts w:ascii="Times New Roman" w:hAnsi="Times New Roman" w:cs="Times New Roman"/>
        </w:rPr>
      </w:pPr>
      <w:r>
        <w:rPr>
          <w:rFonts w:ascii="Times New Roman" w:hAnsi="Times New Roman" w:cs="Times New Roman"/>
        </w:rPr>
        <w:t>Ақтөбе және Жаңажол ауылы</w:t>
      </w:r>
    </w:p>
    <w:p w14:paraId="5356A015" w14:textId="77777777" w:rsidR="00D84EA5" w:rsidRPr="002E5EE7" w:rsidRDefault="00D84EA5" w:rsidP="00D84EA5">
      <w:pPr>
        <w:jc w:val="both"/>
        <w:rPr>
          <w:rFonts w:ascii="Times New Roman" w:hAnsi="Times New Roman" w:cs="Times New Roman"/>
          <w:b/>
        </w:rPr>
      </w:pPr>
      <w:bookmarkStart w:id="1" w:name="bookmark10"/>
      <w:r w:rsidRPr="00327CD8">
        <w:rPr>
          <w:rFonts w:ascii="Times New Roman" w:hAnsi="Times New Roman" w:cs="Times New Roman"/>
          <w:b/>
        </w:rPr>
        <w:t xml:space="preserve">2 </w:t>
      </w:r>
      <w:r w:rsidRPr="002E5EE7">
        <w:rPr>
          <w:rFonts w:ascii="Times New Roman" w:hAnsi="Times New Roman" w:cs="Times New Roman"/>
          <w:b/>
        </w:rPr>
        <w:t xml:space="preserve">. Сатып алынатын қызметтердің сипаттамасы және талап етілетін техникалық, сапалық және пайдалану сипаттамалары </w:t>
      </w:r>
      <w:bookmarkEnd w:id="1"/>
      <w:r>
        <w:rPr>
          <w:rFonts w:ascii="Times New Roman" w:hAnsi="Times New Roman" w:cs="Times New Roman"/>
          <w:b/>
        </w:rPr>
        <w:t>:</w:t>
      </w:r>
    </w:p>
    <w:p w14:paraId="3D482B4F" w14:textId="77777777" w:rsidR="00D84EA5" w:rsidRPr="009F6BDC" w:rsidRDefault="00D84EA5" w:rsidP="00D84EA5">
      <w:pPr>
        <w:jc w:val="both"/>
        <w:rPr>
          <w:rFonts w:ascii="Times New Roman" w:hAnsi="Times New Roman" w:cs="Times New Roman"/>
        </w:rPr>
      </w:pPr>
      <w:bookmarkStart w:id="2" w:name="bookmark11"/>
      <w:r w:rsidRPr="00327CD8">
        <w:rPr>
          <w:rFonts w:ascii="Times New Roman" w:hAnsi="Times New Roman" w:cs="Times New Roman"/>
        </w:rPr>
        <w:t xml:space="preserve">2 </w:t>
      </w:r>
      <w:r>
        <w:rPr>
          <w:rFonts w:ascii="Times New Roman" w:hAnsi="Times New Roman" w:cs="Times New Roman"/>
        </w:rPr>
        <w:t>.1 Мердігер Тапсырыс берушінің келесі нысандарын тәулік бойы күзетуге және қауіпсіздікті қамтамасыз етуге міндетті:</w:t>
      </w:r>
      <w:bookmarkEnd w:id="2"/>
    </w:p>
    <w:p w14:paraId="14B23BD6" w14:textId="77777777" w:rsidR="00D84EA5" w:rsidRPr="00327CD8" w:rsidRDefault="00D84EA5" w:rsidP="00D84EA5">
      <w:pPr>
        <w:jc w:val="both"/>
        <w:rPr>
          <w:rFonts w:ascii="Times New Roman" w:hAnsi="Times New Roman" w:cs="Times New Roman"/>
        </w:rPr>
      </w:pPr>
      <w:r>
        <w:rPr>
          <w:rFonts w:ascii="Times New Roman" w:hAnsi="Times New Roman" w:cs="Times New Roman"/>
        </w:rPr>
        <w:t>- Өріктау кен орны</w:t>
      </w:r>
      <w:r w:rsidR="00401CBE" w:rsidRPr="00327CD8">
        <w:rPr>
          <w:rFonts w:ascii="Times New Roman" w:hAnsi="Times New Roman" w:cs="Times New Roman"/>
        </w:rPr>
        <w:t xml:space="preserve"> </w:t>
      </w:r>
      <w:r w:rsidR="00401CBE" w:rsidRPr="004866CD">
        <w:rPr>
          <w:rFonts w:ascii="Times New Roman" w:hAnsi="Times New Roman"/>
        </w:rPr>
        <w:t xml:space="preserve">келісім-шарт аумағының периметрі бойынша </w:t>
      </w:r>
      <w:r>
        <w:rPr>
          <w:rFonts w:ascii="Times New Roman" w:hAnsi="Times New Roman" w:cs="Times New Roman"/>
        </w:rPr>
        <w:t xml:space="preserve">вахталық қалашық, өндірістік база (мұнай кәсіпшілігі объектілері, </w:t>
      </w:r>
      <w:r w:rsidR="006D358B" w:rsidRPr="00327CD8">
        <w:rPr>
          <w:rFonts w:ascii="Times New Roman" w:hAnsi="Times New Roman" w:cs="Times New Roman"/>
        </w:rPr>
        <w:t xml:space="preserve">мұнай құбыры, газ құбыры, </w:t>
      </w:r>
      <w:r w:rsidRPr="009F6BDC">
        <w:rPr>
          <w:rFonts w:ascii="Times New Roman" w:hAnsi="Times New Roman" w:cs="Times New Roman"/>
        </w:rPr>
        <w:t xml:space="preserve">өндірістік, әкімшілік, тұрғын және қосалқы ғимараттар мен құрылыстар және тіршілікті қамтамасыз ету объектілері) </w:t>
      </w:r>
      <w:r w:rsidRPr="00327CD8">
        <w:rPr>
          <w:rFonts w:ascii="Times New Roman" w:hAnsi="Times New Roman" w:cs="Times New Roman"/>
        </w:rPr>
        <w:t>.</w:t>
      </w:r>
      <w:r>
        <w:rPr>
          <w:rFonts w:ascii="Times New Roman" w:hAnsi="Times New Roman" w:cs="Times New Roman"/>
        </w:rPr>
        <w:t xml:space="preserve"> </w:t>
      </w:r>
    </w:p>
    <w:p w14:paraId="2F2433F8" w14:textId="0D5E7588" w:rsidR="000A7111" w:rsidRPr="00FB445A" w:rsidRDefault="00D84EA5" w:rsidP="00F36B0F">
      <w:pPr>
        <w:jc w:val="both"/>
        <w:rPr>
          <w:rFonts w:ascii="Times New Roman" w:hAnsi="Times New Roman" w:cs="Times New Roman"/>
          <w:color w:val="000000" w:themeColor="text1"/>
        </w:rPr>
      </w:pPr>
      <w:r w:rsidRPr="00327CD8">
        <w:rPr>
          <w:rFonts w:ascii="Times New Roman" w:hAnsi="Times New Roman" w:cs="Times New Roman"/>
        </w:rPr>
        <w:t xml:space="preserve">- </w:t>
      </w:r>
      <w:r w:rsidRPr="00FB445A">
        <w:rPr>
          <w:rFonts w:ascii="Times New Roman" w:hAnsi="Times New Roman" w:cs="Times New Roman"/>
        </w:rPr>
        <w:t xml:space="preserve">Өріктау кен орнының бір вахтасында (15-тен 15 күнге дейін), вахталық қалашықта және өндірістік </w:t>
      </w:r>
      <w:r w:rsidRPr="00327CD8">
        <w:rPr>
          <w:rFonts w:ascii="Times New Roman" w:hAnsi="Times New Roman" w:cs="Times New Roman"/>
        </w:rPr>
        <w:t xml:space="preserve">базада барлығы </w:t>
      </w:r>
      <w:r w:rsidRPr="00FB445A">
        <w:rPr>
          <w:rFonts w:ascii="Times New Roman" w:hAnsi="Times New Roman" w:cs="Times New Roman"/>
        </w:rPr>
        <w:t xml:space="preserve">– </w:t>
      </w:r>
      <w:r w:rsidRPr="00327CD8">
        <w:rPr>
          <w:rFonts w:ascii="Times New Roman" w:hAnsi="Times New Roman" w:cs="Times New Roman"/>
        </w:rPr>
        <w:t xml:space="preserve">кен орнында </w:t>
      </w:r>
      <w:r w:rsidR="00FB445A" w:rsidRPr="00327CD8">
        <w:rPr>
          <w:rFonts w:ascii="Times New Roman" w:hAnsi="Times New Roman" w:cs="Times New Roman"/>
        </w:rPr>
        <w:t>2</w:t>
      </w:r>
      <w:r w:rsidR="00327CD8" w:rsidRPr="00327CD8">
        <w:rPr>
          <w:rFonts w:ascii="Times New Roman" w:hAnsi="Times New Roman" w:cs="Times New Roman"/>
        </w:rPr>
        <w:t>6</w:t>
      </w:r>
      <w:r w:rsidR="00FB445A" w:rsidRPr="00327CD8">
        <w:rPr>
          <w:rFonts w:ascii="Times New Roman" w:hAnsi="Times New Roman" w:cs="Times New Roman"/>
        </w:rPr>
        <w:t xml:space="preserve"> </w:t>
      </w:r>
      <w:r w:rsidRPr="00FB445A">
        <w:rPr>
          <w:rFonts w:ascii="Times New Roman" w:hAnsi="Times New Roman" w:cs="Times New Roman"/>
        </w:rPr>
        <w:t xml:space="preserve">жұмысшы . </w:t>
      </w:r>
      <w:r w:rsidRPr="00327CD8">
        <w:rPr>
          <w:rFonts w:ascii="Times New Roman" w:hAnsi="Times New Roman" w:cs="Times New Roman"/>
        </w:rPr>
        <w:t xml:space="preserve">Күзетшілердің жалпы саны </w:t>
      </w:r>
      <w:r w:rsidR="00327CD8" w:rsidRPr="00327CD8">
        <w:rPr>
          <w:rFonts w:ascii="Times New Roman" w:hAnsi="Times New Roman" w:cs="Times New Roman"/>
          <w:b/>
        </w:rPr>
        <w:t>52</w:t>
      </w:r>
      <w:r w:rsidR="00FB445A" w:rsidRPr="00327CD8">
        <w:rPr>
          <w:rFonts w:ascii="Times New Roman" w:hAnsi="Times New Roman" w:cs="Times New Roman"/>
          <w:b/>
        </w:rPr>
        <w:t xml:space="preserve"> жұмысшы болуы керек </w:t>
      </w:r>
      <w:r w:rsidRPr="00327CD8">
        <w:rPr>
          <w:rFonts w:ascii="Times New Roman" w:hAnsi="Times New Roman" w:cs="Times New Roman"/>
        </w:rPr>
        <w:t>. (Техникалық ерекшелікке No 1 қосымшаға сәйкес).</w:t>
      </w:r>
    </w:p>
    <w:p w14:paraId="1AEA8265" w14:textId="77777777" w:rsidR="00D84EA5" w:rsidRPr="00741359" w:rsidRDefault="00D84EA5" w:rsidP="002E70D2">
      <w:pPr>
        <w:jc w:val="both"/>
        <w:rPr>
          <w:rFonts w:ascii="Times New Roman" w:hAnsi="Times New Roman" w:cs="Times New Roman"/>
          <w:color w:val="auto"/>
        </w:rPr>
      </w:pPr>
      <w:bookmarkStart w:id="3" w:name="bookmark12"/>
      <w:r w:rsidRPr="00327CD8">
        <w:rPr>
          <w:rFonts w:ascii="Times New Roman" w:hAnsi="Times New Roman" w:cs="Times New Roman"/>
        </w:rPr>
        <w:t xml:space="preserve">2.2 Мердігер </w:t>
      </w:r>
      <w:r w:rsidRPr="00741359">
        <w:rPr>
          <w:rFonts w:ascii="Times New Roman" w:hAnsi="Times New Roman" w:cs="Times New Roman"/>
          <w:color w:val="auto"/>
        </w:rPr>
        <w:t xml:space="preserve">Тапсырыс беруші объектілерінің қауіпсіздігін </w:t>
      </w:r>
      <w:r w:rsidR="00B640DE" w:rsidRPr="00327CD8">
        <w:rPr>
          <w:rFonts w:ascii="Times New Roman" w:hAnsi="Times New Roman" w:cs="Times New Roman"/>
          <w:color w:val="auto"/>
        </w:rPr>
        <w:t xml:space="preserve">және қызметкерлердің физикалық қауіпсіздігін қорғау және қамтамасыз ету бойынша шаралар кешенін орындауы </w:t>
      </w:r>
      <w:r w:rsidRPr="00DA12E9">
        <w:rPr>
          <w:rFonts w:ascii="Times New Roman" w:hAnsi="Times New Roman" w:cs="Times New Roman"/>
        </w:rPr>
        <w:t xml:space="preserve">керек </w:t>
      </w:r>
      <w:r w:rsidRPr="00741359">
        <w:rPr>
          <w:rFonts w:ascii="Times New Roman" w:hAnsi="Times New Roman" w:cs="Times New Roman"/>
          <w:color w:val="auto"/>
        </w:rPr>
        <w:t>:</w:t>
      </w:r>
      <w:bookmarkEnd w:id="3"/>
    </w:p>
    <w:p w14:paraId="3199133E" w14:textId="77777777" w:rsidR="00D84EA5" w:rsidRPr="00327CD8" w:rsidRDefault="00B640DE" w:rsidP="002E70D2">
      <w:pPr>
        <w:jc w:val="both"/>
        <w:rPr>
          <w:rFonts w:ascii="Times New Roman" w:hAnsi="Times New Roman" w:cs="Times New Roman"/>
          <w:color w:val="auto"/>
        </w:rPr>
      </w:pPr>
      <w:r w:rsidRPr="00327CD8">
        <w:rPr>
          <w:rFonts w:ascii="Times New Roman" w:hAnsi="Times New Roman" w:cs="Times New Roman"/>
          <w:color w:val="auto"/>
        </w:rPr>
        <w:t xml:space="preserve">Қазақстан Республикасының күзет қызметі және терроризмге қарсы іс-қимыл саласындағы қолданыстағы заңнамасына сәйкес </w:t>
      </w:r>
      <w:r w:rsidR="00D84EA5" w:rsidRPr="00741359">
        <w:rPr>
          <w:rFonts w:ascii="Times New Roman" w:hAnsi="Times New Roman" w:cs="Times New Roman"/>
          <w:color w:val="auto"/>
        </w:rPr>
        <w:t>тиісті келісім-шарт аумағында Тапсырыс беруші объектілерінің білікті күзетін және сақталуын ұйымдастыру және қамтамасыз ету және онда қоғамдық тәртіпті қамтамасыз ету .</w:t>
      </w:r>
    </w:p>
    <w:p w14:paraId="5883EDFD" w14:textId="77777777" w:rsidR="00FE5BAD" w:rsidRDefault="00D84EA5" w:rsidP="002E70D2">
      <w:pPr>
        <w:jc w:val="both"/>
        <w:rPr>
          <w:rFonts w:ascii="Times New Roman" w:hAnsi="Times New Roman" w:cs="Times New Roman"/>
        </w:rPr>
      </w:pPr>
      <w:r w:rsidRPr="00DA12E9">
        <w:rPr>
          <w:rFonts w:ascii="Times New Roman" w:hAnsi="Times New Roman" w:cs="Times New Roman"/>
        </w:rPr>
        <w:t>- Күзетілетін учаскелерде рұқсат етілмеген тұлғалардың, Тапсырыс беруші берген рұқсат қағазы жоқ көлік құралдарының алаңға рұқсатсыз кіру әрекеттерін болдырмайтын және материалдық құндылықтардың сақталуын қамтамасыз ететін жағдайлар жасау және қамтамасыз ету.</w:t>
      </w:r>
    </w:p>
    <w:p w14:paraId="584DF327" w14:textId="77777777" w:rsidR="00307E36" w:rsidRPr="009F6BDC" w:rsidRDefault="00307E36" w:rsidP="00F36B0F">
      <w:pPr>
        <w:jc w:val="both"/>
        <w:rPr>
          <w:rFonts w:ascii="Times New Roman" w:hAnsi="Times New Roman" w:cs="Times New Roman"/>
        </w:rPr>
      </w:pPr>
      <w:r>
        <w:rPr>
          <w:rFonts w:ascii="Times New Roman" w:hAnsi="Times New Roman" w:cs="Times New Roman"/>
          <w:lang w:val="kk-KZ"/>
        </w:rPr>
        <w:t xml:space="preserve">- </w:t>
      </w:r>
      <w:r w:rsidRPr="009F6BDC">
        <w:rPr>
          <w:rFonts w:ascii="Times New Roman" w:hAnsi="Times New Roman" w:cs="Times New Roman"/>
        </w:rPr>
        <w:t>Қорғалатын объектілерге кіруді және ішкі қол жеткізуді бақылауды қамтамасыз ету, материалдық құндылықтардың импорты мен экспортын бақылау.</w:t>
      </w:r>
      <w:r w:rsidRPr="009F6BDC">
        <w:rPr>
          <w:rFonts w:ascii="Times New Roman" w:hAnsi="Times New Roman" w:cs="Times New Roman"/>
        </w:rPr>
        <w:tab/>
      </w:r>
    </w:p>
    <w:p w14:paraId="4175FCC1" w14:textId="77777777" w:rsidR="00307E36" w:rsidRPr="003210CA" w:rsidRDefault="00307E36" w:rsidP="00DF3A38">
      <w:pPr>
        <w:jc w:val="both"/>
        <w:rPr>
          <w:rFonts w:ascii="Times New Roman" w:hAnsi="Times New Roman" w:cs="Times New Roman"/>
          <w:color w:val="auto"/>
        </w:rPr>
      </w:pPr>
      <w:r>
        <w:rPr>
          <w:rFonts w:ascii="Times New Roman" w:hAnsi="Times New Roman" w:cs="Times New Roman"/>
        </w:rPr>
        <w:t xml:space="preserve">- Ақтөбе облысының аумағында, атап айтқанда Мұғалжар ауданының аумағында уәкілетті мемлекеттік органдар бөлген радиожиілік спектрінің болуы </w:t>
      </w:r>
      <w:r w:rsidRPr="003210CA">
        <w:rPr>
          <w:rFonts w:ascii="Times New Roman" w:hAnsi="Times New Roman" w:cs="Times New Roman"/>
          <w:color w:val="auto"/>
        </w:rPr>
        <w:t>.</w:t>
      </w:r>
    </w:p>
    <w:p w14:paraId="666E4CEE" w14:textId="77777777" w:rsidR="00C5194A" w:rsidRPr="00327CD8" w:rsidRDefault="00F009D7" w:rsidP="00B61E30">
      <w:pPr>
        <w:jc w:val="both"/>
        <w:rPr>
          <w:rFonts w:ascii="Times New Roman" w:hAnsi="Times New Roman" w:cs="Times New Roman"/>
          <w:color w:val="auto"/>
        </w:rPr>
      </w:pPr>
      <w:r w:rsidRPr="00327CD8">
        <w:rPr>
          <w:rFonts w:ascii="Times New Roman" w:hAnsi="Times New Roman" w:cs="Times New Roman"/>
          <w:color w:val="auto"/>
        </w:rPr>
        <w:t xml:space="preserve">- </w:t>
      </w:r>
      <w:r w:rsidR="00722BBF" w:rsidRPr="003210CA">
        <w:rPr>
          <w:rFonts w:ascii="Times New Roman" w:hAnsi="Times New Roman" w:cs="Times New Roman"/>
          <w:color w:val="auto"/>
        </w:rPr>
        <w:t xml:space="preserve">барлық күзет бекеттерінде қажетті қару-жарақ </w:t>
      </w:r>
      <w:r w:rsidR="00FB68C0" w:rsidRPr="00327CD8">
        <w:rPr>
          <w:rFonts w:ascii="Times New Roman" w:hAnsi="Times New Roman" w:cs="Times New Roman"/>
          <w:color w:val="auto"/>
        </w:rPr>
        <w:t xml:space="preserve">, </w:t>
      </w:r>
      <w:r w:rsidR="00722BBF" w:rsidRPr="003210CA">
        <w:rPr>
          <w:rFonts w:ascii="Times New Roman" w:hAnsi="Times New Roman" w:cs="Times New Roman"/>
          <w:color w:val="auto"/>
        </w:rPr>
        <w:t xml:space="preserve">бақылау құралдары </w:t>
      </w:r>
      <w:r w:rsidR="00FB68C0" w:rsidRPr="00327CD8">
        <w:rPr>
          <w:rFonts w:ascii="Times New Roman" w:hAnsi="Times New Roman" w:cs="Times New Roman"/>
          <w:color w:val="auto"/>
        </w:rPr>
        <w:t xml:space="preserve">, </w:t>
      </w:r>
      <w:r w:rsidR="00FB68C0" w:rsidRPr="003210CA">
        <w:rPr>
          <w:rFonts w:ascii="Times New Roman" w:hAnsi="Times New Roman" w:cs="Times New Roman"/>
          <w:color w:val="auto"/>
        </w:rPr>
        <w:t xml:space="preserve">техникалық </w:t>
      </w:r>
      <w:r w:rsidR="00741359" w:rsidRPr="00327CD8">
        <w:rPr>
          <w:rFonts w:ascii="Times New Roman" w:hAnsi="Times New Roman" w:cs="Times New Roman"/>
          <w:color w:val="auto"/>
        </w:rPr>
        <w:t xml:space="preserve">және </w:t>
      </w:r>
      <w:r w:rsidR="00FB68C0" w:rsidRPr="003210CA">
        <w:rPr>
          <w:rFonts w:ascii="Times New Roman" w:hAnsi="Times New Roman" w:cs="Times New Roman"/>
          <w:color w:val="auto"/>
        </w:rPr>
        <w:t xml:space="preserve">арнайы </w:t>
      </w:r>
      <w:r w:rsidR="00741359" w:rsidRPr="00327CD8">
        <w:rPr>
          <w:rFonts w:ascii="Times New Roman" w:hAnsi="Times New Roman" w:cs="Times New Roman"/>
          <w:color w:val="auto"/>
        </w:rPr>
        <w:t xml:space="preserve">құралдар </w:t>
      </w:r>
      <w:r w:rsidR="00FB68C0" w:rsidRPr="003210CA">
        <w:rPr>
          <w:rFonts w:ascii="Times New Roman" w:hAnsi="Times New Roman" w:cs="Times New Roman"/>
          <w:color w:val="auto"/>
        </w:rPr>
        <w:t>, құралдар болуы керек.</w:t>
      </w:r>
      <w:r w:rsidR="00741359" w:rsidRPr="00327CD8">
        <w:rPr>
          <w:rFonts w:ascii="Times New Roman" w:hAnsi="Times New Roman" w:cs="Times New Roman"/>
          <w:color w:val="auto"/>
        </w:rPr>
        <w:t xml:space="preserve"> </w:t>
      </w:r>
      <w:r w:rsidR="00FB68C0" w:rsidRPr="003210CA">
        <w:rPr>
          <w:rFonts w:ascii="Times New Roman" w:hAnsi="Times New Roman" w:cs="Times New Roman"/>
          <w:color w:val="auto"/>
        </w:rPr>
        <w:t xml:space="preserve">түнгі көру және басқа да тапсырмаларды орындау және қауіпсіздікті қамтамасыз ету </w:t>
      </w:r>
      <w:r w:rsidR="00741359" w:rsidRPr="00327CD8">
        <w:rPr>
          <w:rFonts w:ascii="Times New Roman" w:hAnsi="Times New Roman" w:cs="Times New Roman"/>
          <w:color w:val="auto"/>
        </w:rPr>
        <w:t xml:space="preserve">үшін </w:t>
      </w:r>
      <w:r w:rsidR="00FB68C0" w:rsidRPr="003210CA">
        <w:rPr>
          <w:rFonts w:ascii="Times New Roman" w:hAnsi="Times New Roman" w:cs="Times New Roman"/>
          <w:color w:val="auto"/>
        </w:rPr>
        <w:t xml:space="preserve">қажетті </w:t>
      </w:r>
      <w:r w:rsidR="00741359" w:rsidRPr="00327CD8">
        <w:rPr>
          <w:rFonts w:ascii="Times New Roman" w:hAnsi="Times New Roman" w:cs="Times New Roman"/>
          <w:color w:val="auto"/>
        </w:rPr>
        <w:t>жабдықтар .</w:t>
      </w:r>
    </w:p>
    <w:p w14:paraId="308A37FB" w14:textId="77777777" w:rsidR="00722BBF" w:rsidRPr="00327CD8" w:rsidRDefault="00722BBF" w:rsidP="00722BBF">
      <w:pPr>
        <w:jc w:val="both"/>
        <w:rPr>
          <w:rFonts w:ascii="Times New Roman" w:hAnsi="Times New Roman" w:cs="Times New Roman"/>
          <w:color w:val="auto"/>
        </w:rPr>
      </w:pPr>
      <w:r>
        <w:rPr>
          <w:rFonts w:ascii="Times New Roman" w:hAnsi="Times New Roman" w:cs="Times New Roman"/>
        </w:rPr>
        <w:t xml:space="preserve">- жедел өзара іс-қимыл және бақылау мақсатында күзетілетін объектілер, посттар мен патрульдер арасында, оның ішінде Өріктау кен орнындағы күзет бекеттері арасында тұрақты, тұрақты транкингтік радиобайланысты қамтамасыз ететін техникалық құралдардың болуы </w:t>
      </w:r>
      <w:r w:rsidRPr="0033298D">
        <w:rPr>
          <w:rFonts w:ascii="Times New Roman" w:hAnsi="Times New Roman" w:cs="Times New Roman"/>
          <w:color w:val="auto"/>
        </w:rPr>
        <w:t>.</w:t>
      </w:r>
    </w:p>
    <w:p w14:paraId="419252C7" w14:textId="77777777" w:rsidR="008748B6" w:rsidRPr="005656DF" w:rsidRDefault="00AF0809" w:rsidP="00FB68C0">
      <w:pPr>
        <w:jc w:val="both"/>
        <w:rPr>
          <w:rFonts w:ascii="Times New Roman" w:hAnsi="Times New Roman" w:cs="Times New Roman"/>
          <w:color w:val="auto"/>
        </w:rPr>
      </w:pPr>
      <w:r w:rsidRPr="0033298D">
        <w:rPr>
          <w:rFonts w:ascii="Times New Roman" w:hAnsi="Times New Roman" w:cs="Times New Roman"/>
          <w:color w:val="auto"/>
        </w:rPr>
        <w:lastRenderedPageBreak/>
        <w:t xml:space="preserve">- Тиісті </w:t>
      </w:r>
      <w:r w:rsidR="008748B6" w:rsidRPr="00327CD8">
        <w:rPr>
          <w:rFonts w:ascii="Times New Roman" w:hAnsi="Times New Roman" w:cs="Times New Roman"/>
          <w:color w:val="auto"/>
        </w:rPr>
        <w:t xml:space="preserve">қол жеткізуді </w:t>
      </w:r>
      <w:r w:rsidR="008748B6" w:rsidRPr="0033298D">
        <w:rPr>
          <w:rFonts w:ascii="Times New Roman" w:hAnsi="Times New Roman" w:cs="Times New Roman"/>
          <w:color w:val="auto"/>
        </w:rPr>
        <w:t xml:space="preserve">бақылауды қамтамасыз ету </w:t>
      </w:r>
      <w:r w:rsidR="008748B6" w:rsidRPr="00327CD8">
        <w:rPr>
          <w:rFonts w:ascii="Times New Roman" w:hAnsi="Times New Roman" w:cs="Times New Roman"/>
          <w:color w:val="auto"/>
        </w:rPr>
        <w:t xml:space="preserve">, </w:t>
      </w:r>
      <w:r w:rsidR="005656DF" w:rsidRPr="00327CD8">
        <w:rPr>
          <w:rFonts w:ascii="Times New Roman" w:hAnsi="Times New Roman" w:cs="Times New Roman"/>
          <w:color w:val="auto"/>
        </w:rPr>
        <w:t xml:space="preserve">объектінің персоналын </w:t>
      </w:r>
      <w:r w:rsidR="008748B6" w:rsidRPr="0033298D">
        <w:rPr>
          <w:rFonts w:ascii="Times New Roman" w:hAnsi="Times New Roman" w:cs="Times New Roman"/>
          <w:color w:val="auto"/>
        </w:rPr>
        <w:t xml:space="preserve">үй-жайларды тексеру әдістеріне, жарылғыш құрылғыларды орналастырудың ықтимал орындарын анықтауға және лаңкестікке қарсы қорғаныстың техникалық құралдарын дұрыс пайдалануына үйрету бойынша </w:t>
      </w:r>
      <w:r w:rsidR="008748B6" w:rsidRPr="00327CD8">
        <w:rPr>
          <w:rFonts w:ascii="Times New Roman" w:hAnsi="Times New Roman" w:cs="Times New Roman"/>
          <w:color w:val="auto"/>
        </w:rPr>
        <w:t xml:space="preserve">профилактикалық </w:t>
      </w:r>
      <w:r w:rsidR="008748B6" w:rsidRPr="0033298D">
        <w:rPr>
          <w:rFonts w:ascii="Times New Roman" w:hAnsi="Times New Roman" w:cs="Times New Roman"/>
          <w:color w:val="auto"/>
        </w:rPr>
        <w:t>және ағарту шараларын жүргізу .</w:t>
      </w:r>
    </w:p>
    <w:p w14:paraId="257E77C8" w14:textId="77777777" w:rsidR="005656DF" w:rsidRPr="00DF0CDD" w:rsidRDefault="005656DF" w:rsidP="00FB68C0">
      <w:pPr>
        <w:jc w:val="both"/>
        <w:rPr>
          <w:rFonts w:ascii="Times New Roman" w:hAnsi="Times New Roman" w:cs="Times New Roman"/>
        </w:rPr>
      </w:pPr>
      <w:r w:rsidRPr="00DF0CDD">
        <w:rPr>
          <w:rFonts w:ascii="Times New Roman" w:hAnsi="Times New Roman" w:cs="Times New Roman"/>
          <w:color w:val="auto"/>
        </w:rPr>
        <w:t xml:space="preserve">- </w:t>
      </w:r>
      <w:r w:rsidRPr="00DF0CDD">
        <w:rPr>
          <w:rFonts w:ascii="Times New Roman" w:hAnsi="Times New Roman" w:cs="Times New Roman"/>
        </w:rPr>
        <w:t>Ауысым басталар алдында күзет қызметкерлерімен «кіру және ішкі режим туралы» егжей-тегжейлі брифинг өткізу.</w:t>
      </w:r>
    </w:p>
    <w:p w14:paraId="7FC6052D" w14:textId="77777777" w:rsidR="003F718B" w:rsidRPr="00DF0CDD" w:rsidRDefault="005656DF" w:rsidP="005656DF">
      <w:pPr>
        <w:jc w:val="both"/>
        <w:rPr>
          <w:rFonts w:ascii="Times New Roman" w:hAnsi="Times New Roman" w:cs="Times New Roman"/>
        </w:rPr>
      </w:pPr>
      <w:r w:rsidRPr="00DF0CDD">
        <w:rPr>
          <w:rFonts w:ascii="Times New Roman" w:hAnsi="Times New Roman" w:cs="Times New Roman"/>
        </w:rPr>
        <w:t xml:space="preserve">- объектілерді лаңкестікке қарсы қорғауды ұйымдастыруға байланысты мәселелерді қарастыру </w:t>
      </w:r>
      <w:r w:rsidR="003F718B" w:rsidRPr="00327CD8">
        <w:rPr>
          <w:rFonts w:ascii="Times New Roman" w:hAnsi="Times New Roman" w:cs="Times New Roman"/>
        </w:rPr>
        <w:t>.</w:t>
      </w:r>
    </w:p>
    <w:p w14:paraId="6AC18129" w14:textId="77777777" w:rsidR="004E2FA1" w:rsidRPr="00DF0CDD" w:rsidRDefault="003F718B" w:rsidP="004E2FA1">
      <w:pPr>
        <w:jc w:val="both"/>
        <w:rPr>
          <w:rFonts w:ascii="Times New Roman" w:hAnsi="Times New Roman" w:cs="Times New Roman"/>
          <w:color w:val="auto"/>
        </w:rPr>
      </w:pPr>
      <w:r w:rsidRPr="00DF0CDD">
        <w:rPr>
          <w:rFonts w:ascii="Times New Roman" w:hAnsi="Times New Roman" w:cs="Times New Roman"/>
        </w:rPr>
        <w:t xml:space="preserve">- Қолжетімділікті бақылау және терроризм мен экстремизмге қарсы іс-қимыл саласындағы Серіктестіктің құжаттамасын қарау және қабылдау (Террористік оқиғалар туындаған кезде мүдделі мемлекеттік органдармен және ұйымдармен бірлескен іс-қимылдарды әзірлеу және лаңкестік әрекеттер нәтижесінде туындаған техногендік қауіптерді жою жоспары). объектілердегі терроризм актісі, </w:t>
      </w:r>
      <w:r w:rsidR="004E2FA1" w:rsidRPr="00DF0CDD">
        <w:rPr>
          <w:rFonts w:ascii="Times New Roman" w:hAnsi="Times New Roman" w:cs="Times New Roman"/>
          <w:color w:val="auto"/>
        </w:rPr>
        <w:t xml:space="preserve">Терроризм мен экстремизмге қарсы іс-қимыл бойынша негізгі іс-шаралар жоспары </w:t>
      </w:r>
      <w:r w:rsidR="004E2FA1" w:rsidRPr="00327CD8">
        <w:rPr>
          <w:rFonts w:ascii="Times New Roman" w:hAnsi="Times New Roman" w:cs="Times New Roman"/>
          <w:color w:val="auto"/>
        </w:rPr>
        <w:t>және т.б.).</w:t>
      </w:r>
    </w:p>
    <w:p w14:paraId="1C84FECD" w14:textId="77777777" w:rsidR="00B116A2" w:rsidRPr="00DF0CDD" w:rsidRDefault="00B116A2" w:rsidP="005656DF">
      <w:pPr>
        <w:jc w:val="both"/>
        <w:rPr>
          <w:rFonts w:ascii="Times New Roman" w:hAnsi="Times New Roman" w:cs="Times New Roman"/>
          <w:color w:val="auto"/>
        </w:rPr>
      </w:pPr>
      <w:r w:rsidRPr="00DF0CDD">
        <w:rPr>
          <w:rFonts w:ascii="Times New Roman" w:hAnsi="Times New Roman" w:cs="Times New Roman"/>
          <w:color w:val="auto"/>
        </w:rPr>
        <w:t xml:space="preserve">- Террорлық қауіп төнген кездегі іс-әрекеттер бойынша жеке құраммен теориялық сабақтарды және аумақтағы терроризмге қарсы іс-шараларға жетекшілік ететін полиция қызметкерінің қатысуымен практикалық сабақтарды өткізу (Тапсырыс берушімен келісім бойынша </w:t>
      </w:r>
      <w:r w:rsidR="005C13D8" w:rsidRPr="00327CD8">
        <w:rPr>
          <w:rFonts w:ascii="Times New Roman" w:hAnsi="Times New Roman" w:cs="Times New Roman"/>
          <w:color w:val="auto"/>
        </w:rPr>
        <w:t xml:space="preserve">) </w:t>
      </w:r>
      <w:r w:rsidRPr="00DF0CDD">
        <w:rPr>
          <w:rFonts w:ascii="Times New Roman" w:hAnsi="Times New Roman" w:cs="Times New Roman"/>
          <w:color w:val="auto"/>
        </w:rPr>
        <w:t>.</w:t>
      </w:r>
    </w:p>
    <w:p w14:paraId="352FD072" w14:textId="77777777" w:rsidR="005656DF" w:rsidRPr="00DF0CDD" w:rsidRDefault="00B116A2" w:rsidP="00FB68C0">
      <w:pPr>
        <w:jc w:val="both"/>
        <w:rPr>
          <w:rFonts w:ascii="Times New Roman" w:hAnsi="Times New Roman" w:cs="Times New Roman"/>
          <w:color w:val="auto"/>
        </w:rPr>
      </w:pPr>
      <w:r w:rsidRPr="00DF0CDD">
        <w:rPr>
          <w:rFonts w:ascii="Times New Roman" w:hAnsi="Times New Roman" w:cs="Times New Roman"/>
          <w:color w:val="auto"/>
        </w:rPr>
        <w:t>- кәсіпорындағы терроризмге қарсы іс-шараларды жүргізу мәселелері бойынша ішкі істер, төтенше жағдайлар департаменттерімен тұрақты өзара әрекеттесу.</w:t>
      </w:r>
    </w:p>
    <w:p w14:paraId="065C7451" w14:textId="77777777" w:rsidR="00B116A2" w:rsidRPr="00DF0CDD" w:rsidRDefault="00B116A2" w:rsidP="005C13D8">
      <w:pPr>
        <w:jc w:val="both"/>
        <w:rPr>
          <w:rFonts w:ascii="Times New Roman" w:hAnsi="Times New Roman" w:cs="Times New Roman"/>
          <w:color w:val="auto"/>
        </w:rPr>
      </w:pPr>
      <w:r w:rsidRPr="00DF0CDD">
        <w:rPr>
          <w:rFonts w:ascii="Times New Roman" w:hAnsi="Times New Roman" w:cs="Times New Roman"/>
          <w:color w:val="auto"/>
        </w:rPr>
        <w:t>- Күнделікті тексерулер жүргізу:</w:t>
      </w:r>
    </w:p>
    <w:p w14:paraId="23E7052B" w14:textId="77777777" w:rsidR="00B116A2" w:rsidRPr="00DF0CDD" w:rsidRDefault="00B116A2" w:rsidP="00176D09">
      <w:pPr>
        <w:ind w:firstLine="708"/>
        <w:jc w:val="both"/>
        <w:rPr>
          <w:rFonts w:ascii="Times New Roman" w:hAnsi="Times New Roman" w:cs="Times New Roman"/>
          <w:color w:val="auto"/>
        </w:rPr>
      </w:pPr>
      <w:r w:rsidRPr="00DF0CDD">
        <w:rPr>
          <w:rFonts w:ascii="Times New Roman" w:hAnsi="Times New Roman" w:cs="Times New Roman"/>
          <w:color w:val="auto"/>
        </w:rPr>
        <w:t>- қоршаулардың және сыртқы жарықтандырудың жұмысқа жарамдылығы;</w:t>
      </w:r>
    </w:p>
    <w:p w14:paraId="70BE0FDF" w14:textId="5D4ACE42" w:rsidR="00B116A2" w:rsidRPr="00DF0CDD" w:rsidRDefault="00B116A2" w:rsidP="00176D09">
      <w:pPr>
        <w:ind w:firstLine="708"/>
        <w:jc w:val="both"/>
        <w:rPr>
          <w:rFonts w:ascii="Times New Roman" w:hAnsi="Times New Roman" w:cs="Times New Roman"/>
          <w:color w:val="auto"/>
        </w:rPr>
      </w:pPr>
      <w:r w:rsidRPr="00DF0CDD">
        <w:rPr>
          <w:rFonts w:ascii="Times New Roman" w:hAnsi="Times New Roman" w:cs="Times New Roman"/>
          <w:color w:val="auto"/>
        </w:rPr>
        <w:t>- ғимараттардың негізгі және авариялық кіреберіс-шығару жолдарының жай-күйі мен күтіп ұстауы;</w:t>
      </w:r>
    </w:p>
    <w:p w14:paraId="4673C244" w14:textId="237F76F3" w:rsidR="00B116A2" w:rsidRPr="00DF0CDD" w:rsidRDefault="00B116A2" w:rsidP="00176D09">
      <w:pPr>
        <w:ind w:firstLine="708"/>
        <w:jc w:val="both"/>
        <w:rPr>
          <w:rFonts w:ascii="Times New Roman" w:hAnsi="Times New Roman" w:cs="Times New Roman"/>
          <w:color w:val="auto"/>
        </w:rPr>
      </w:pPr>
      <w:r w:rsidRPr="00DF0CDD">
        <w:rPr>
          <w:rFonts w:ascii="Times New Roman" w:hAnsi="Times New Roman" w:cs="Times New Roman"/>
          <w:color w:val="auto"/>
        </w:rPr>
        <w:t>- күзет пен қорғаудың техникалық құралдарының (құлыптау құрылғылары, өрт дабылы, бейнебақылау жүйелері, полицияның жедел шақыруы, апатты жою (телефон) жұмыс қабілеттілігі;</w:t>
      </w:r>
    </w:p>
    <w:p w14:paraId="61F0860A" w14:textId="77777777" w:rsidR="00B116A2" w:rsidRPr="00DF0CDD" w:rsidRDefault="00B116A2" w:rsidP="00176D09">
      <w:pPr>
        <w:ind w:firstLine="708"/>
        <w:jc w:val="both"/>
        <w:rPr>
          <w:rFonts w:ascii="Times New Roman" w:hAnsi="Times New Roman" w:cs="Times New Roman"/>
          <w:color w:val="auto"/>
        </w:rPr>
      </w:pPr>
      <w:r w:rsidRPr="00DF0CDD">
        <w:rPr>
          <w:rFonts w:ascii="Times New Roman" w:hAnsi="Times New Roman" w:cs="Times New Roman"/>
          <w:color w:val="auto"/>
        </w:rPr>
        <w:t>- аумақ, өндірістік және қосалқы үй-жайлар, кеңсе және т.б.</w:t>
      </w:r>
    </w:p>
    <w:p w14:paraId="63531794" w14:textId="77777777" w:rsidR="00B116A2" w:rsidRPr="00176D09" w:rsidRDefault="00B116A2" w:rsidP="00B116A2">
      <w:pPr>
        <w:jc w:val="both"/>
        <w:rPr>
          <w:rFonts w:ascii="Times New Roman" w:hAnsi="Times New Roman" w:cs="Times New Roman"/>
          <w:color w:val="auto"/>
        </w:rPr>
      </w:pPr>
      <w:r w:rsidRPr="00DF0CDD">
        <w:rPr>
          <w:rFonts w:ascii="Times New Roman" w:hAnsi="Times New Roman" w:cs="Times New Roman"/>
          <w:color w:val="auto"/>
        </w:rPr>
        <w:t xml:space="preserve">- Терроризм мен экстремизмнің алдын алу бойынша профилактикалық іс-шаралардың орындалуы </w:t>
      </w:r>
      <w:r w:rsidR="00176D09" w:rsidRPr="00327CD8">
        <w:rPr>
          <w:rFonts w:ascii="Times New Roman" w:hAnsi="Times New Roman" w:cs="Times New Roman"/>
          <w:color w:val="auto"/>
        </w:rPr>
        <w:t xml:space="preserve">туралы </w:t>
      </w:r>
      <w:r w:rsidRPr="00DF0CDD">
        <w:rPr>
          <w:rFonts w:ascii="Times New Roman" w:hAnsi="Times New Roman" w:cs="Times New Roman"/>
          <w:color w:val="auto"/>
        </w:rPr>
        <w:t xml:space="preserve">есеп </w:t>
      </w:r>
      <w:r w:rsidR="00176D09" w:rsidRPr="00327CD8">
        <w:rPr>
          <w:rFonts w:ascii="Times New Roman" w:hAnsi="Times New Roman" w:cs="Times New Roman"/>
          <w:color w:val="auto"/>
        </w:rPr>
        <w:t xml:space="preserve">беру </w:t>
      </w:r>
      <w:r w:rsidRPr="00DF0CDD">
        <w:rPr>
          <w:rFonts w:ascii="Times New Roman" w:hAnsi="Times New Roman" w:cs="Times New Roman"/>
          <w:color w:val="auto"/>
        </w:rPr>
        <w:t xml:space="preserve">және кәсіпорынның өмір қауіпсіздігі мәселелерін қарастыру </w:t>
      </w:r>
      <w:r w:rsidR="00176D09" w:rsidRPr="00327CD8">
        <w:rPr>
          <w:rFonts w:ascii="Times New Roman" w:hAnsi="Times New Roman" w:cs="Times New Roman"/>
          <w:color w:val="auto"/>
        </w:rPr>
        <w:t xml:space="preserve">арқылы </w:t>
      </w:r>
      <w:r w:rsidRPr="00DF0CDD">
        <w:rPr>
          <w:rFonts w:ascii="Times New Roman" w:hAnsi="Times New Roman" w:cs="Times New Roman"/>
          <w:color w:val="auto"/>
        </w:rPr>
        <w:t xml:space="preserve">өндірістік кеңестерге мерзімді түрде </w:t>
      </w:r>
      <w:r w:rsidR="00176D09" w:rsidRPr="00327CD8">
        <w:rPr>
          <w:rFonts w:ascii="Times New Roman" w:hAnsi="Times New Roman" w:cs="Times New Roman"/>
          <w:color w:val="auto"/>
        </w:rPr>
        <w:t>қатысу .</w:t>
      </w:r>
    </w:p>
    <w:p w14:paraId="05BC82D4" w14:textId="77777777" w:rsidR="00D566C2" w:rsidRPr="00327CD8" w:rsidRDefault="00D566C2" w:rsidP="00D566C2">
      <w:pPr>
        <w:jc w:val="both"/>
        <w:rPr>
          <w:rFonts w:ascii="Times New Roman" w:hAnsi="Times New Roman" w:cs="Times New Roman"/>
          <w:color w:val="auto"/>
        </w:rPr>
      </w:pPr>
      <w:r w:rsidRPr="00327CD8">
        <w:rPr>
          <w:rFonts w:ascii="Times New Roman" w:hAnsi="Times New Roman" w:cs="Times New Roman"/>
          <w:color w:val="auto"/>
        </w:rPr>
        <w:t xml:space="preserve">- Тапсырыс беруші </w:t>
      </w:r>
      <w:r w:rsidR="005665E7" w:rsidRPr="0033298D">
        <w:rPr>
          <w:rFonts w:ascii="Times New Roman" w:hAnsi="Times New Roman" w:cs="Times New Roman"/>
          <w:color w:val="auto"/>
        </w:rPr>
        <w:t xml:space="preserve">өз нысандарының қауіпсіздігін қамтамасыз етуге қатысатын </w:t>
      </w:r>
      <w:r w:rsidR="0033298D" w:rsidRPr="00327CD8">
        <w:rPr>
          <w:rFonts w:ascii="Times New Roman" w:hAnsi="Times New Roman" w:cs="Times New Roman"/>
          <w:color w:val="auto"/>
        </w:rPr>
        <w:t xml:space="preserve">қызметкерлердің барлық </w:t>
      </w:r>
      <w:r w:rsidR="005665E7" w:rsidRPr="0033298D">
        <w:rPr>
          <w:rFonts w:ascii="Times New Roman" w:hAnsi="Times New Roman" w:cs="Times New Roman"/>
          <w:color w:val="auto"/>
        </w:rPr>
        <w:t xml:space="preserve">санаттарына қойылатын кез келген біліктілік </w:t>
      </w:r>
      <w:r w:rsidR="0033298D" w:rsidRPr="00327CD8">
        <w:rPr>
          <w:rFonts w:ascii="Times New Roman" w:hAnsi="Times New Roman" w:cs="Times New Roman"/>
          <w:color w:val="auto"/>
        </w:rPr>
        <w:t xml:space="preserve">талаптарын </w:t>
      </w:r>
      <w:r w:rsidR="005665E7" w:rsidRPr="0033298D">
        <w:rPr>
          <w:rFonts w:ascii="Times New Roman" w:hAnsi="Times New Roman" w:cs="Times New Roman"/>
          <w:color w:val="auto"/>
        </w:rPr>
        <w:t xml:space="preserve">нақты таңдай алады . </w:t>
      </w:r>
      <w:r w:rsidR="00EA7828" w:rsidRPr="00327CD8">
        <w:rPr>
          <w:rFonts w:ascii="Times New Roman" w:hAnsi="Times New Roman" w:cs="Times New Roman"/>
          <w:color w:val="auto"/>
        </w:rPr>
        <w:t xml:space="preserve">Орындаушы қол қойылған күннен бастап 2 күн ішінде </w:t>
      </w:r>
      <w:r w:rsidR="005665E7" w:rsidRPr="0033298D">
        <w:rPr>
          <w:rFonts w:ascii="Times New Roman" w:hAnsi="Times New Roman" w:cs="Times New Roman"/>
          <w:color w:val="auto"/>
        </w:rPr>
        <w:t xml:space="preserve">Тапсырыс берушінің </w:t>
      </w:r>
      <w:r w:rsidR="005665E7" w:rsidRPr="00327CD8">
        <w:rPr>
          <w:rFonts w:ascii="Times New Roman" w:hAnsi="Times New Roman" w:cs="Times New Roman"/>
          <w:color w:val="auto"/>
        </w:rPr>
        <w:t xml:space="preserve">қызметтерді көрсетуге жіберілген </w:t>
      </w:r>
      <w:r w:rsidR="005665E7" w:rsidRPr="0033298D">
        <w:rPr>
          <w:rFonts w:ascii="Times New Roman" w:hAnsi="Times New Roman" w:cs="Times New Roman"/>
          <w:color w:val="auto"/>
        </w:rPr>
        <w:t xml:space="preserve">барлық персоналдың тізімін </w:t>
      </w:r>
      <w:r w:rsidR="00CD38EA" w:rsidRPr="00327CD8">
        <w:rPr>
          <w:rFonts w:ascii="Times New Roman" w:hAnsi="Times New Roman" w:cs="Times New Roman"/>
          <w:color w:val="auto"/>
        </w:rPr>
        <w:t>бекітуді қамтамасыз етеді.</w:t>
      </w:r>
    </w:p>
    <w:p w14:paraId="2BF3AE5F" w14:textId="5A497678" w:rsidR="00D84EA5" w:rsidRPr="00327CD8" w:rsidRDefault="00D84EA5" w:rsidP="00D84EA5">
      <w:pPr>
        <w:jc w:val="both"/>
        <w:rPr>
          <w:rFonts w:ascii="Times New Roman" w:hAnsi="Times New Roman" w:cs="Times New Roman"/>
          <w:color w:val="auto"/>
        </w:rPr>
      </w:pPr>
      <w:r>
        <w:rPr>
          <w:rFonts w:ascii="Times New Roman" w:hAnsi="Times New Roman" w:cs="Times New Roman"/>
        </w:rPr>
        <w:t xml:space="preserve">- </w:t>
      </w:r>
      <w:r w:rsidRPr="0033298D">
        <w:rPr>
          <w:rFonts w:ascii="Times New Roman" w:hAnsi="Times New Roman" w:cs="Times New Roman"/>
          <w:color w:val="auto"/>
        </w:rPr>
        <w:t xml:space="preserve">өз қаражаты есебінен нысанды киіммен (жазғы және қысқы) </w:t>
      </w:r>
      <w:r w:rsidR="00FB68C0" w:rsidRPr="00327CD8">
        <w:rPr>
          <w:rFonts w:ascii="Times New Roman" w:hAnsi="Times New Roman" w:cs="Times New Roman"/>
          <w:color w:val="auto"/>
        </w:rPr>
        <w:t xml:space="preserve">, кеудешелермен </w:t>
      </w:r>
      <w:r w:rsidRPr="0033298D">
        <w:rPr>
          <w:rFonts w:ascii="Times New Roman" w:hAnsi="Times New Roman" w:cs="Times New Roman"/>
          <w:color w:val="auto"/>
        </w:rPr>
        <w:t xml:space="preserve">, жеке қорғану құралдарымен (ЖҚҚ), </w:t>
      </w:r>
      <w:r w:rsidR="00FD66AF" w:rsidRPr="00327CD8">
        <w:rPr>
          <w:rFonts w:ascii="Times New Roman" w:hAnsi="Times New Roman" w:cs="Times New Roman"/>
        </w:rPr>
        <w:t xml:space="preserve">кәсіпорын, қызметкердің лауазымы және аты-жөні көрсетілген төсбелгімен қамтамасыз етуді ұйымдастыру, </w:t>
      </w:r>
      <w:r w:rsidRPr="0033298D">
        <w:rPr>
          <w:rFonts w:ascii="Times New Roman" w:hAnsi="Times New Roman" w:cs="Times New Roman"/>
          <w:color w:val="auto"/>
        </w:rPr>
        <w:t xml:space="preserve">персоналға күкірт сутегінің жағымсыз әсерлері бойынша оқыту жұмыстарын жүргізу; оның персоналының </w:t>
      </w:r>
      <w:r w:rsidR="00B55C92" w:rsidRPr="00327CD8">
        <w:rPr>
          <w:rFonts w:ascii="Times New Roman" w:hAnsi="Times New Roman" w:cs="Times New Roman"/>
          <w:color w:val="auto"/>
        </w:rPr>
        <w:t xml:space="preserve">тиісті </w:t>
      </w:r>
      <w:r w:rsidRPr="0033298D">
        <w:rPr>
          <w:rFonts w:ascii="Times New Roman" w:hAnsi="Times New Roman" w:cs="Times New Roman"/>
          <w:color w:val="auto"/>
        </w:rPr>
        <w:t xml:space="preserve">тамақтануы мен тұруы, санитарлық нормалардың талаптарына сәйкес тамақтану орны, персоналды қызмет көрсету орнына жеткізу және кері қайтару, сондай-ақ өз персоналына далада медициналық көмек көрсету қызметтері </w:t>
      </w:r>
      <w:r w:rsidR="00CF50DA" w:rsidRPr="0033298D">
        <w:rPr>
          <w:rFonts w:ascii="Times New Roman" w:hAnsi="Times New Roman" w:cs="Times New Roman"/>
          <w:color w:val="auto"/>
        </w:rPr>
        <w:t xml:space="preserve">, оның </w:t>
      </w:r>
      <w:r w:rsidR="00CF50DA" w:rsidRPr="00327CD8">
        <w:rPr>
          <w:rFonts w:ascii="Times New Roman" w:hAnsi="Times New Roman" w:cs="Times New Roman"/>
          <w:color w:val="auto"/>
        </w:rPr>
        <w:t xml:space="preserve">ішінде </w:t>
      </w:r>
      <w:r w:rsidRPr="0033298D">
        <w:rPr>
          <w:rFonts w:ascii="Times New Roman" w:hAnsi="Times New Roman" w:cs="Times New Roman"/>
          <w:color w:val="auto"/>
        </w:rPr>
        <w:t xml:space="preserve">қызметкерлерді (жүргізушілерді </w:t>
      </w:r>
      <w:r w:rsidR="004B274D" w:rsidRPr="00327CD8">
        <w:rPr>
          <w:rFonts w:ascii="Times New Roman" w:hAnsi="Times New Roman" w:cs="Times New Roman"/>
          <w:color w:val="auto"/>
        </w:rPr>
        <w:t xml:space="preserve">, </w:t>
      </w:r>
      <w:r w:rsidR="00BB6385" w:rsidRPr="00327CD8">
        <w:rPr>
          <w:rFonts w:ascii="Times New Roman" w:hAnsi="Times New Roman" w:cs="Times New Roman"/>
          <w:color w:val="auto"/>
        </w:rPr>
        <w:t xml:space="preserve">атқыштарды ) </w:t>
      </w:r>
      <w:r w:rsidR="00CF50DA" w:rsidRPr="00327CD8">
        <w:rPr>
          <w:rFonts w:ascii="Times New Roman" w:hAnsi="Times New Roman" w:cs="Times New Roman"/>
          <w:color w:val="auto"/>
        </w:rPr>
        <w:t xml:space="preserve">күнделікті ауысым алдындағы медициналық тексеруден </w:t>
      </w:r>
      <w:r w:rsidR="00CF50DA" w:rsidRPr="0033298D">
        <w:rPr>
          <w:rFonts w:ascii="Times New Roman" w:hAnsi="Times New Roman" w:cs="Times New Roman"/>
          <w:color w:val="auto"/>
        </w:rPr>
        <w:t>өткізу .</w:t>
      </w:r>
    </w:p>
    <w:p w14:paraId="3E75448F" w14:textId="592344DC" w:rsidR="00D84EA5" w:rsidRDefault="00D84EA5" w:rsidP="00D84EA5">
      <w:pPr>
        <w:jc w:val="both"/>
        <w:rPr>
          <w:rFonts w:ascii="Times New Roman" w:hAnsi="Times New Roman" w:cs="Times New Roman"/>
        </w:rPr>
      </w:pPr>
      <w:r w:rsidRPr="0033298D">
        <w:rPr>
          <w:rFonts w:ascii="Times New Roman" w:hAnsi="Times New Roman" w:cs="Times New Roman"/>
          <w:color w:val="auto"/>
        </w:rPr>
        <w:t xml:space="preserve">Посттарды ауыстыру, бақылау және оқиға орнына резервтік топтарды жедел жеткізу үшін, сондай-ақ </w:t>
      </w:r>
      <w:r w:rsidRPr="009F6BDC">
        <w:rPr>
          <w:rFonts w:ascii="Times New Roman" w:hAnsi="Times New Roman" w:cs="Times New Roman"/>
        </w:rPr>
        <w:t>ӨМГ тиімді жұмыс істеуі үшін 20</w:t>
      </w:r>
      <w:r w:rsidR="00327CD8" w:rsidRPr="00327CD8">
        <w:rPr>
          <w:rFonts w:ascii="Times New Roman" w:hAnsi="Times New Roman" w:cs="Times New Roman"/>
        </w:rPr>
        <w:t>19</w:t>
      </w:r>
      <w:r w:rsidRPr="009F6BDC">
        <w:rPr>
          <w:rFonts w:ascii="Times New Roman" w:hAnsi="Times New Roman" w:cs="Times New Roman"/>
        </w:rPr>
        <w:t xml:space="preserve"> жылдан ерте емес </w:t>
      </w:r>
      <w:r w:rsidR="004B274D" w:rsidRPr="00327CD8">
        <w:rPr>
          <w:rFonts w:ascii="Times New Roman" w:hAnsi="Times New Roman" w:cs="Times New Roman"/>
        </w:rPr>
        <w:t xml:space="preserve">және </w:t>
      </w:r>
      <w:r w:rsidRPr="005C6BA8">
        <w:rPr>
          <w:rFonts w:ascii="Times New Roman" w:hAnsi="Times New Roman" w:cs="Times New Roman"/>
        </w:rPr>
        <w:t xml:space="preserve">барлығы 4х4 болатын қызмет көрсететін </w:t>
      </w:r>
      <w:r w:rsidR="00B55C92" w:rsidRPr="00327CD8">
        <w:rPr>
          <w:rFonts w:ascii="Times New Roman" w:hAnsi="Times New Roman" w:cs="Times New Roman"/>
          <w:color w:val="auto"/>
        </w:rPr>
        <w:t xml:space="preserve">, сенімді, қабілеттілігі жоғары автокөліктерге </w:t>
      </w:r>
      <w:r w:rsidRPr="0033298D">
        <w:rPr>
          <w:rFonts w:ascii="Times New Roman" w:hAnsi="Times New Roman" w:cs="Times New Roman"/>
          <w:color w:val="auto"/>
        </w:rPr>
        <w:t xml:space="preserve">ие </w:t>
      </w:r>
      <w:r w:rsidRPr="009F6BDC">
        <w:rPr>
          <w:rFonts w:ascii="Times New Roman" w:hAnsi="Times New Roman" w:cs="Times New Roman"/>
        </w:rPr>
        <w:t xml:space="preserve">болу. </w:t>
      </w:r>
      <w:r w:rsidRPr="005C6BA8">
        <w:rPr>
          <w:rFonts w:ascii="Times New Roman" w:hAnsi="Times New Roman" w:cs="Times New Roman"/>
        </w:rPr>
        <w:t>доңғалақты жетек.</w:t>
      </w:r>
    </w:p>
    <w:p w14:paraId="33D3F7D1" w14:textId="77777777" w:rsidR="00D84EA5" w:rsidRPr="00327CD8" w:rsidRDefault="00D84EA5" w:rsidP="00D84EA5">
      <w:pPr>
        <w:jc w:val="both"/>
        <w:rPr>
          <w:rFonts w:ascii="Times New Roman" w:hAnsi="Times New Roman" w:cs="Times New Roman"/>
          <w:color w:val="000000" w:themeColor="text1"/>
        </w:rPr>
      </w:pPr>
      <w:r>
        <w:rPr>
          <w:rFonts w:ascii="Times New Roman" w:hAnsi="Times New Roman" w:cs="Times New Roman"/>
        </w:rPr>
        <w:t xml:space="preserve">- Қажет болған </w:t>
      </w:r>
      <w:r w:rsidRPr="00327CD8">
        <w:rPr>
          <w:rFonts w:ascii="Times New Roman" w:hAnsi="Times New Roman" w:cs="Times New Roman"/>
        </w:rPr>
        <w:t xml:space="preserve">жағдайда </w:t>
      </w:r>
      <w:r w:rsidRPr="00327CD8">
        <w:rPr>
          <w:rFonts w:ascii="Times New Roman" w:hAnsi="Times New Roman" w:cs="Times New Roman"/>
          <w:color w:val="auto"/>
        </w:rPr>
        <w:t xml:space="preserve">, </w:t>
      </w:r>
      <w:r w:rsidRPr="0033298D">
        <w:rPr>
          <w:rFonts w:ascii="Times New Roman" w:hAnsi="Times New Roman" w:cs="Times New Roman"/>
          <w:color w:val="auto"/>
        </w:rPr>
        <w:t xml:space="preserve">барлық стационарлық посттарда жылжымалы электр станцияларын орнату </w:t>
      </w:r>
      <w:r w:rsidR="00FB68C0" w:rsidRPr="00327CD8">
        <w:rPr>
          <w:rFonts w:ascii="Times New Roman" w:hAnsi="Times New Roman" w:cs="Times New Roman"/>
          <w:color w:val="auto"/>
        </w:rPr>
        <w:t xml:space="preserve">(қызметкерлердің функционалдық міндеттерін орындау үшін қажетті жағдайларды қамтамасыз ету, берілген тапсырмаларды орындау және қауіпсіздікті қамтамасыз ету) </w:t>
      </w:r>
      <w:r w:rsidRPr="0033298D">
        <w:rPr>
          <w:rFonts w:ascii="Times New Roman" w:hAnsi="Times New Roman" w:cs="Times New Roman"/>
          <w:color w:val="auto"/>
        </w:rPr>
        <w:t>және оларды Мердігер есебінен жанармаймен толтыруды қамтамасыз ету.</w:t>
      </w:r>
      <w:r w:rsidR="00FB68C0" w:rsidRPr="00327CD8">
        <w:rPr>
          <w:rFonts w:ascii="Times New Roman" w:hAnsi="Times New Roman" w:cs="Times New Roman"/>
          <w:color w:val="auto"/>
        </w:rPr>
        <w:t xml:space="preserve"> </w:t>
      </w:r>
    </w:p>
    <w:p w14:paraId="65D6ECE8" w14:textId="77777777" w:rsidR="00D84EA5" w:rsidRPr="0033298D" w:rsidRDefault="00D84EA5" w:rsidP="00D84EA5">
      <w:pPr>
        <w:jc w:val="both"/>
        <w:rPr>
          <w:rFonts w:ascii="Times New Roman" w:hAnsi="Times New Roman" w:cs="Times New Roman"/>
          <w:color w:val="auto"/>
        </w:rPr>
      </w:pPr>
      <w:r w:rsidRPr="0033298D">
        <w:rPr>
          <w:rFonts w:ascii="Times New Roman" w:hAnsi="Times New Roman" w:cs="Times New Roman"/>
          <w:color w:val="auto"/>
        </w:rPr>
        <w:t xml:space="preserve">Тапсырыс берушінің объектілерінде </w:t>
      </w:r>
      <w:r w:rsidR="00D525EB" w:rsidRPr="00327CD8">
        <w:rPr>
          <w:rFonts w:ascii="Times New Roman" w:hAnsi="Times New Roman" w:cs="Times New Roman"/>
          <w:color w:val="auto"/>
        </w:rPr>
        <w:t xml:space="preserve">тиісті құжаттаманың, статистиканың және қол жеткізуді бақылаудың </w:t>
      </w:r>
      <w:r w:rsidRPr="0033298D">
        <w:rPr>
          <w:rFonts w:ascii="Times New Roman" w:hAnsi="Times New Roman" w:cs="Times New Roman"/>
          <w:color w:val="auto"/>
        </w:rPr>
        <w:t xml:space="preserve">орындалуын қамтамасыз ету </w:t>
      </w:r>
      <w:r w:rsidR="007F5F83" w:rsidRPr="00327CD8">
        <w:rPr>
          <w:rFonts w:ascii="Times New Roman" w:hAnsi="Times New Roman" w:cs="Times New Roman"/>
          <w:color w:val="auto"/>
        </w:rPr>
        <w:t xml:space="preserve">( </w:t>
      </w:r>
      <w:r w:rsidR="007F5F83" w:rsidRPr="0033298D">
        <w:rPr>
          <w:rFonts w:ascii="Times New Roman" w:hAnsi="Times New Roman" w:cs="Times New Roman"/>
          <w:color w:val="auto"/>
        </w:rPr>
        <w:t xml:space="preserve">Қазақстан Республикасының </w:t>
      </w:r>
      <w:r w:rsidR="00A934B3" w:rsidRPr="00327CD8">
        <w:rPr>
          <w:rFonts w:ascii="Times New Roman" w:hAnsi="Times New Roman" w:cs="Times New Roman"/>
          <w:color w:val="auto"/>
        </w:rPr>
        <w:t xml:space="preserve">нормативтік </w:t>
      </w:r>
      <w:r w:rsidR="007F5F83" w:rsidRPr="0033298D">
        <w:rPr>
          <w:rFonts w:ascii="Times New Roman" w:hAnsi="Times New Roman" w:cs="Times New Roman"/>
          <w:color w:val="auto"/>
        </w:rPr>
        <w:t xml:space="preserve">құқықтық актілерінің </w:t>
      </w:r>
      <w:r w:rsidR="00A934B3" w:rsidRPr="00327CD8">
        <w:rPr>
          <w:rFonts w:ascii="Times New Roman" w:hAnsi="Times New Roman" w:cs="Times New Roman"/>
          <w:color w:val="auto"/>
        </w:rPr>
        <w:t xml:space="preserve">қолданыстағы </w:t>
      </w:r>
      <w:r w:rsidR="007F5F83" w:rsidRPr="0033298D">
        <w:rPr>
          <w:rFonts w:ascii="Times New Roman" w:hAnsi="Times New Roman" w:cs="Times New Roman"/>
          <w:color w:val="auto"/>
        </w:rPr>
        <w:t xml:space="preserve">талаптарына сәйкес міндетті журналдарды қамтамасыз ету және жүргізу </w:t>
      </w:r>
      <w:r w:rsidR="00A934B3" w:rsidRPr="00327CD8">
        <w:rPr>
          <w:rFonts w:ascii="Times New Roman" w:hAnsi="Times New Roman" w:cs="Times New Roman"/>
          <w:color w:val="auto"/>
        </w:rPr>
        <w:t xml:space="preserve">, </w:t>
      </w:r>
      <w:r w:rsidR="007F5F83" w:rsidRPr="00327CD8">
        <w:rPr>
          <w:rFonts w:ascii="Times New Roman" w:hAnsi="Times New Roman" w:cs="Times New Roman"/>
          <w:color w:val="auto"/>
        </w:rPr>
        <w:t xml:space="preserve">аяқталғаннан </w:t>
      </w:r>
      <w:r w:rsidR="007F5F83" w:rsidRPr="0033298D">
        <w:rPr>
          <w:rFonts w:ascii="Times New Roman" w:hAnsi="Times New Roman" w:cs="Times New Roman"/>
          <w:color w:val="auto"/>
        </w:rPr>
        <w:t xml:space="preserve">кейін барлық журналдар сақтау үшін тапсырылады. Тұтынушының </w:t>
      </w:r>
      <w:r w:rsidR="002E70D2">
        <w:rPr>
          <w:rFonts w:ascii="Times New Roman" w:hAnsi="Times New Roman" w:cs="Times New Roman"/>
          <w:color w:val="auto"/>
          <w:lang w:val="kk-KZ"/>
        </w:rPr>
        <w:t xml:space="preserve">ҚОҚ </w:t>
      </w:r>
      <w:r w:rsidR="007F5F83" w:rsidRPr="00327CD8">
        <w:rPr>
          <w:rFonts w:ascii="Times New Roman" w:hAnsi="Times New Roman" w:cs="Times New Roman"/>
          <w:color w:val="auto"/>
        </w:rPr>
        <w:t xml:space="preserve">бөлімі </w:t>
      </w:r>
      <w:r w:rsidR="002E70D2" w:rsidRPr="00327CD8">
        <w:rPr>
          <w:rFonts w:ascii="Times New Roman" w:hAnsi="Times New Roman" w:cs="Times New Roman"/>
          <w:color w:val="auto"/>
        </w:rPr>
        <w:t>).</w:t>
      </w:r>
    </w:p>
    <w:p w14:paraId="014B7446" w14:textId="77777777" w:rsidR="00D84EA5" w:rsidRPr="009F6BDC" w:rsidRDefault="00D84EA5" w:rsidP="00D84EA5">
      <w:pPr>
        <w:jc w:val="both"/>
        <w:rPr>
          <w:rFonts w:ascii="Times New Roman" w:hAnsi="Times New Roman" w:cs="Times New Roman"/>
        </w:rPr>
      </w:pPr>
      <w:r w:rsidRPr="009F6BDC">
        <w:rPr>
          <w:rFonts w:ascii="Times New Roman" w:hAnsi="Times New Roman" w:cs="Times New Roman"/>
        </w:rPr>
        <w:t>- Посттарда қызмет көрсетудің жүйелі мониторингі мен тексеруін ұйымдастыру.</w:t>
      </w:r>
    </w:p>
    <w:p w14:paraId="46B85BCC" w14:textId="77777777" w:rsidR="00D84EA5" w:rsidRPr="009F6BDC" w:rsidRDefault="00D84EA5" w:rsidP="00D84EA5">
      <w:pPr>
        <w:jc w:val="both"/>
        <w:rPr>
          <w:rFonts w:ascii="Times New Roman" w:hAnsi="Times New Roman" w:cs="Times New Roman"/>
        </w:rPr>
      </w:pPr>
      <w:r w:rsidRPr="009F6BDC">
        <w:rPr>
          <w:rFonts w:ascii="Times New Roman" w:hAnsi="Times New Roman" w:cs="Times New Roman"/>
        </w:rPr>
        <w:lastRenderedPageBreak/>
        <w:t xml:space="preserve">- Тұтынушының еңбекті қорғау, қауіпсіздік және қоршаған ортаны қорғау (ЕҚ, ҚТ) бөліміне нысандардың </w:t>
      </w:r>
      <w:r w:rsidRPr="00327CD8">
        <w:rPr>
          <w:rFonts w:ascii="Times New Roman" w:hAnsi="Times New Roman" w:cs="Times New Roman"/>
        </w:rPr>
        <w:t>қауіпсіздік және қауіпсіздік жоспарын бекітуге ұсыну.</w:t>
      </w:r>
    </w:p>
    <w:p w14:paraId="29A68E0F" w14:textId="77777777" w:rsidR="00D84EA5" w:rsidRPr="0033298D" w:rsidRDefault="00D84EA5" w:rsidP="00D84EA5">
      <w:pPr>
        <w:jc w:val="both"/>
        <w:rPr>
          <w:rFonts w:ascii="Times New Roman" w:hAnsi="Times New Roman" w:cs="Times New Roman"/>
          <w:color w:val="auto"/>
        </w:rPr>
      </w:pPr>
      <w:r>
        <w:rPr>
          <w:rFonts w:ascii="Times New Roman" w:hAnsi="Times New Roman" w:cs="Times New Roman"/>
        </w:rPr>
        <w:t xml:space="preserve">- </w:t>
      </w:r>
      <w:r w:rsidRPr="009F6BDC">
        <w:rPr>
          <w:rFonts w:ascii="Times New Roman" w:hAnsi="Times New Roman" w:cs="Times New Roman"/>
        </w:rPr>
        <w:t xml:space="preserve">Тапсырыс берушінің талабы бойынша Орындаушы бес күн ішінде қызметкерлердің (лауазымдылардың) санын көбейтуге немесе қысқартуға, сондай-ақ қажет болған жағдайда басқа да </w:t>
      </w:r>
      <w:r w:rsidRPr="0033298D">
        <w:rPr>
          <w:rFonts w:ascii="Times New Roman" w:hAnsi="Times New Roman" w:cs="Times New Roman"/>
          <w:color w:val="auto"/>
        </w:rPr>
        <w:t>құпия қауіпсіздік тапсырмаларын орындауға мүмкіндігі болуы керек.</w:t>
      </w:r>
    </w:p>
    <w:p w14:paraId="75A4986F" w14:textId="77777777" w:rsidR="00D84EA5" w:rsidRDefault="00D84EA5" w:rsidP="00D84EA5">
      <w:pPr>
        <w:jc w:val="both"/>
        <w:rPr>
          <w:rFonts w:ascii="Times New Roman" w:hAnsi="Times New Roman" w:cs="Times New Roman"/>
        </w:rPr>
      </w:pPr>
      <w:r w:rsidRPr="0033298D">
        <w:rPr>
          <w:rFonts w:ascii="Times New Roman" w:hAnsi="Times New Roman" w:cs="Times New Roman"/>
          <w:color w:val="auto"/>
        </w:rPr>
        <w:t xml:space="preserve">- </w:t>
      </w:r>
      <w:r w:rsidR="00B824B3" w:rsidRPr="0033298D">
        <w:rPr>
          <w:rFonts w:ascii="Times New Roman" w:hAnsi="Times New Roman" w:cs="Times New Roman"/>
          <w:color w:val="auto"/>
        </w:rPr>
        <w:t xml:space="preserve">көлік құралдарының, қару-жарақтардың, бақылау құралдарының, түнгі </w:t>
      </w:r>
      <w:r>
        <w:rPr>
          <w:rFonts w:ascii="Times New Roman" w:hAnsi="Times New Roman" w:cs="Times New Roman"/>
        </w:rPr>
        <w:t xml:space="preserve">көру құралдарының, техникалық және арнайы күзет және қауіпсіздік құралдарының, байланыс құралдарының және жүктелген міндеттерді орындау үшін қажетті басқа да құралдардың жарамды күйде болуын </w:t>
      </w:r>
      <w:r w:rsidR="00A44DC3" w:rsidRPr="00327CD8">
        <w:rPr>
          <w:rFonts w:ascii="Times New Roman" w:hAnsi="Times New Roman" w:cs="Times New Roman"/>
          <w:color w:val="auto"/>
        </w:rPr>
        <w:t>қамтамасыз ету ;</w:t>
      </w:r>
    </w:p>
    <w:p w14:paraId="4678C300" w14:textId="77777777" w:rsidR="00725D5B" w:rsidRDefault="00725D5B" w:rsidP="00D84EA5">
      <w:pPr>
        <w:jc w:val="both"/>
        <w:rPr>
          <w:rFonts w:ascii="Times New Roman" w:hAnsi="Times New Roman" w:cs="Times New Roman"/>
        </w:rPr>
      </w:pPr>
      <w:r w:rsidRPr="00327CD8">
        <w:rPr>
          <w:rFonts w:ascii="Times New Roman" w:hAnsi="Times New Roman" w:cs="Times New Roman"/>
        </w:rPr>
        <w:t xml:space="preserve">- Мердігер қызметкерлері материалдық құндылықтарға зақым келтірген жағдайда Тапсырыс берушінің шығындарын өтеу </w:t>
      </w:r>
      <w:r w:rsidRPr="009F6BDC">
        <w:rPr>
          <w:rFonts w:ascii="Times New Roman" w:hAnsi="Times New Roman" w:cs="Times New Roman"/>
        </w:rPr>
        <w:t>;</w:t>
      </w:r>
    </w:p>
    <w:p w14:paraId="21DDA766" w14:textId="77777777" w:rsidR="00725D5B" w:rsidRPr="00327CD8" w:rsidRDefault="00725D5B" w:rsidP="00725D5B">
      <w:pPr>
        <w:jc w:val="both"/>
        <w:rPr>
          <w:rFonts w:ascii="Times New Roman" w:hAnsi="Times New Roman" w:cs="Times New Roman"/>
        </w:rPr>
      </w:pPr>
      <w:r w:rsidRPr="00327CD8">
        <w:rPr>
          <w:rFonts w:ascii="Times New Roman" w:hAnsi="Times New Roman" w:cs="Times New Roman"/>
        </w:rPr>
        <w:t xml:space="preserve">- Тапсырыс берушінің қорғауға қабылдау актісі бойынша Орындаушыға берілген күзетілетін объектілерінен ұрланған жағдайда Тапсырыс берушінің шығынын өтеуге </w:t>
      </w:r>
      <w:r w:rsidRPr="009F6BDC">
        <w:rPr>
          <w:rFonts w:ascii="Times New Roman" w:hAnsi="Times New Roman" w:cs="Times New Roman"/>
        </w:rPr>
        <w:t>;</w:t>
      </w:r>
    </w:p>
    <w:p w14:paraId="4F6BCA12" w14:textId="77777777" w:rsidR="00D84EA5" w:rsidRPr="009F6BDC" w:rsidRDefault="00D84EA5" w:rsidP="00D84EA5">
      <w:pPr>
        <w:jc w:val="both"/>
        <w:rPr>
          <w:rFonts w:ascii="Times New Roman" w:hAnsi="Times New Roman" w:cs="Times New Roman"/>
        </w:rPr>
      </w:pPr>
      <w:r>
        <w:rPr>
          <w:rFonts w:ascii="Times New Roman" w:hAnsi="Times New Roman" w:cs="Times New Roman"/>
        </w:rPr>
        <w:t>- патрульдеу кезінде қоғамдық және ішкі тәртіптің сақталуын қамтамасыз ету, Өріктау кен орнына және Тапсырыс берушінің басқа объектілеріне рұқсатсыз кіруге жол бермеу;</w:t>
      </w:r>
    </w:p>
    <w:p w14:paraId="75340275" w14:textId="77777777" w:rsidR="00D84EA5" w:rsidRDefault="00D84EA5" w:rsidP="00D84EA5">
      <w:pPr>
        <w:jc w:val="both"/>
        <w:rPr>
          <w:rFonts w:ascii="Times New Roman" w:hAnsi="Times New Roman" w:cs="Times New Roman"/>
        </w:rPr>
      </w:pPr>
      <w:r w:rsidRPr="009F6BDC">
        <w:rPr>
          <w:rFonts w:ascii="Times New Roman" w:hAnsi="Times New Roman" w:cs="Times New Roman"/>
        </w:rPr>
        <w:t>- Қажет болған жағдайда Клиенттің жеке қызметкерлері үшін жеке қауіпсіздікті ұйымдастыруға дайын болыңыз.</w:t>
      </w:r>
    </w:p>
    <w:p w14:paraId="674F2E40" w14:textId="77777777" w:rsidR="00D84EA5" w:rsidRDefault="00D84EA5" w:rsidP="00D84EA5">
      <w:pPr>
        <w:jc w:val="both"/>
        <w:rPr>
          <w:rFonts w:ascii="Times New Roman" w:hAnsi="Times New Roman" w:cs="Times New Roman"/>
        </w:rPr>
      </w:pPr>
      <w:r>
        <w:rPr>
          <w:rFonts w:ascii="Times New Roman" w:hAnsi="Times New Roman" w:cs="Times New Roman"/>
        </w:rPr>
        <w:t>- Өріктау (Жаңажол) кен орнында Тапсырыс берушінің қауіпті жүктерін алып жүру.</w:t>
      </w:r>
    </w:p>
    <w:p w14:paraId="63AE2EE1" w14:textId="77777777" w:rsidR="00D84EA5" w:rsidRPr="00327CD8" w:rsidRDefault="00D84EA5" w:rsidP="00D84EA5">
      <w:pPr>
        <w:jc w:val="both"/>
        <w:rPr>
          <w:rFonts w:ascii="Times New Roman" w:hAnsi="Times New Roman" w:cs="Times New Roman"/>
        </w:rPr>
      </w:pPr>
      <w:r>
        <w:rPr>
          <w:rFonts w:ascii="Times New Roman" w:hAnsi="Times New Roman" w:cs="Times New Roman"/>
        </w:rPr>
        <w:t xml:space="preserve">- көрсетілген </w:t>
      </w:r>
      <w:r w:rsidRPr="00327CD8">
        <w:rPr>
          <w:rFonts w:ascii="Times New Roman" w:hAnsi="Times New Roman" w:cs="Times New Roman"/>
        </w:rPr>
        <w:t xml:space="preserve">қызметтерге </w:t>
      </w:r>
      <w:r>
        <w:rPr>
          <w:rFonts w:ascii="Times New Roman" w:hAnsi="Times New Roman" w:cs="Times New Roman"/>
        </w:rPr>
        <w:t xml:space="preserve">қатысты Шартта және Қазақстан Республикасының заңнамасында көзделген </w:t>
      </w:r>
      <w:r w:rsidRPr="00327CD8">
        <w:rPr>
          <w:rFonts w:ascii="Times New Roman" w:hAnsi="Times New Roman" w:cs="Times New Roman"/>
        </w:rPr>
        <w:t xml:space="preserve">өзге де міндеттер </w:t>
      </w:r>
      <w:r>
        <w:rPr>
          <w:rFonts w:ascii="Times New Roman" w:hAnsi="Times New Roman" w:cs="Times New Roman"/>
        </w:rPr>
        <w:t>.</w:t>
      </w:r>
    </w:p>
    <w:p w14:paraId="2C496194" w14:textId="77777777" w:rsidR="00050011" w:rsidRPr="00050011" w:rsidRDefault="00050011" w:rsidP="00050011">
      <w:pPr>
        <w:tabs>
          <w:tab w:val="num" w:pos="20"/>
        </w:tabs>
        <w:jc w:val="both"/>
        <w:rPr>
          <w:rFonts w:ascii="Times New Roman" w:hAnsi="Times New Roman" w:cs="Times New Roman"/>
        </w:rPr>
      </w:pPr>
      <w:r w:rsidRPr="00327CD8">
        <w:rPr>
          <w:rFonts w:ascii="Times New Roman" w:hAnsi="Times New Roman" w:cs="Times New Roman"/>
        </w:rPr>
        <w:t xml:space="preserve">- </w:t>
      </w:r>
      <w:r w:rsidRPr="00050011">
        <w:rPr>
          <w:rFonts w:ascii="Times New Roman" w:hAnsi="Times New Roman" w:cs="Times New Roman"/>
        </w:rPr>
        <w:t>өрт, авария туралы хабарлау, Тапсырыс берушіге авариялардың, өрттердің салдарын жоюға және олардың туындау себептерін зерттеуге көмектесу.</w:t>
      </w:r>
    </w:p>
    <w:p w14:paraId="16313D90" w14:textId="77777777" w:rsidR="008A6B1C" w:rsidRPr="00327CD8" w:rsidRDefault="008A6B1C" w:rsidP="00D84EA5">
      <w:pPr>
        <w:jc w:val="both"/>
        <w:rPr>
          <w:rFonts w:ascii="Times New Roman" w:hAnsi="Times New Roman" w:cs="Times New Roman"/>
        </w:rPr>
      </w:pPr>
    </w:p>
    <w:p w14:paraId="7A138C22" w14:textId="77777777" w:rsidR="004177E3" w:rsidRPr="00327CD8" w:rsidRDefault="001F3145" w:rsidP="004177E3">
      <w:pPr>
        <w:jc w:val="both"/>
        <w:rPr>
          <w:rFonts w:ascii="Times New Roman" w:hAnsi="Times New Roman" w:cs="Times New Roman"/>
        </w:rPr>
      </w:pPr>
      <w:r w:rsidRPr="00327CD8">
        <w:rPr>
          <w:rFonts w:ascii="Times New Roman" w:hAnsi="Times New Roman" w:cs="Times New Roman"/>
        </w:rPr>
        <w:t xml:space="preserve">2.3. </w:t>
      </w:r>
      <w:r w:rsidRPr="008B2448">
        <w:rPr>
          <w:rFonts w:ascii="Times New Roman" w:hAnsi="Times New Roman" w:cs="Times New Roman"/>
        </w:rPr>
        <w:t xml:space="preserve">Орындаушы шарттық міндеттемелерді тиісінше орындамағаны үшін жауапты болады </w:t>
      </w:r>
      <w:r w:rsidR="004177E3" w:rsidRPr="00327CD8">
        <w:rPr>
          <w:rFonts w:ascii="Times New Roman" w:hAnsi="Times New Roman" w:cs="Times New Roman"/>
        </w:rPr>
        <w:t xml:space="preserve">және </w:t>
      </w:r>
      <w:r w:rsidR="008C3E06" w:rsidRPr="00327CD8">
        <w:rPr>
          <w:rFonts w:ascii="Times New Roman" w:hAnsi="Times New Roman" w:cs="Times New Roman"/>
        </w:rPr>
        <w:t xml:space="preserve">техникалық ерекшелікке № 2 қосымшаға сәйкес </w:t>
      </w:r>
      <w:r w:rsidRPr="008B2448">
        <w:rPr>
          <w:rFonts w:ascii="Times New Roman" w:hAnsi="Times New Roman" w:cs="Times New Roman"/>
        </w:rPr>
        <w:t>қызмет көрсету кезінде келесі бұзушылықтар үшін келесі мөлшерде айыппұл салынады .</w:t>
      </w:r>
    </w:p>
    <w:p w14:paraId="5AF3F7D9" w14:textId="77777777" w:rsidR="004177E3" w:rsidRPr="00327CD8" w:rsidRDefault="004177E3" w:rsidP="001F3145">
      <w:pPr>
        <w:jc w:val="both"/>
        <w:rPr>
          <w:rFonts w:ascii="Times New Roman" w:hAnsi="Times New Roman" w:cs="Times New Roman"/>
        </w:rPr>
      </w:pPr>
    </w:p>
    <w:p w14:paraId="5C7837A4" w14:textId="77777777" w:rsidR="007D4DC1" w:rsidRPr="004B274D" w:rsidRDefault="007D4DC1" w:rsidP="007D4DC1">
      <w:pPr>
        <w:jc w:val="both"/>
        <w:rPr>
          <w:rFonts w:ascii="Times New Roman" w:hAnsi="Times New Roman" w:cs="Times New Roman"/>
          <w:b/>
          <w:u w:val="single"/>
        </w:rPr>
      </w:pPr>
      <w:r w:rsidRPr="004B274D">
        <w:rPr>
          <w:rFonts w:ascii="Times New Roman" w:hAnsi="Times New Roman" w:cs="Times New Roman"/>
          <w:b/>
          <w:u w:val="single"/>
        </w:rPr>
        <w:t xml:space="preserve">3 </w:t>
      </w:r>
      <w:r w:rsidR="00A97257" w:rsidRPr="00327CD8">
        <w:rPr>
          <w:rFonts w:ascii="Times New Roman" w:hAnsi="Times New Roman" w:cs="Times New Roman"/>
          <w:b/>
          <w:u w:val="single"/>
        </w:rPr>
        <w:t xml:space="preserve">. </w:t>
      </w:r>
      <w:r w:rsidRPr="00327CD8">
        <w:rPr>
          <w:rFonts w:ascii="Times New Roman" w:hAnsi="Times New Roman" w:cs="Times New Roman"/>
          <w:b/>
          <w:u w:val="single"/>
        </w:rPr>
        <w:t xml:space="preserve">Әлеуетті өнім берушіге </w:t>
      </w:r>
      <w:r w:rsidRPr="004B274D">
        <w:rPr>
          <w:rFonts w:ascii="Times New Roman" w:hAnsi="Times New Roman" w:cs="Times New Roman"/>
          <w:b/>
          <w:u w:val="single"/>
        </w:rPr>
        <w:t>қойылатын талаптар :</w:t>
      </w:r>
    </w:p>
    <w:p w14:paraId="0AFB796E" w14:textId="77777777" w:rsidR="00AC04BC" w:rsidRPr="004B274D" w:rsidRDefault="00AC04BC" w:rsidP="00AC04BC">
      <w:pPr>
        <w:jc w:val="both"/>
        <w:rPr>
          <w:rFonts w:ascii="Times New Roman" w:hAnsi="Times New Roman" w:cs="Times New Roman"/>
          <w:u w:val="single"/>
        </w:rPr>
      </w:pPr>
      <w:r w:rsidRPr="004B274D">
        <w:rPr>
          <w:rFonts w:ascii="Times New Roman" w:hAnsi="Times New Roman" w:cs="Times New Roman"/>
          <w:u w:val="single"/>
        </w:rPr>
        <w:t>Конкурсқа қатысушының өтініміне қоса берілетін құжаттар:</w:t>
      </w:r>
    </w:p>
    <w:p w14:paraId="6C6E252F" w14:textId="7A783E1D" w:rsidR="007D4DC1" w:rsidRPr="004B274D" w:rsidRDefault="003341DE" w:rsidP="00D84EA5">
      <w:pPr>
        <w:jc w:val="both"/>
        <w:rPr>
          <w:rFonts w:ascii="Times New Roman" w:hAnsi="Times New Roman" w:cs="Times New Roman"/>
        </w:rPr>
      </w:pPr>
      <w:r w:rsidRPr="00327CD8">
        <w:rPr>
          <w:rFonts w:ascii="Times New Roman" w:hAnsi="Times New Roman" w:cs="Times New Roman"/>
          <w:color w:val="auto"/>
        </w:rPr>
        <w:t xml:space="preserve">- Әлеуетті өнім беруші конкурстық өтінімге </w:t>
      </w:r>
      <w:r w:rsidR="007D4DC1" w:rsidRPr="004B274D">
        <w:rPr>
          <w:rFonts w:ascii="Times New Roman" w:hAnsi="Times New Roman" w:cs="Times New Roman"/>
          <w:color w:val="auto"/>
        </w:rPr>
        <w:t>күзет қызметін жүзеге асыру құқығына рұқсаттарды қоса беруі қажет</w:t>
      </w:r>
      <w:r w:rsidR="007D4DC1" w:rsidRPr="00327CD8">
        <w:rPr>
          <w:rFonts w:ascii="Times New Roman" w:hAnsi="Times New Roman" w:cs="Times New Roman"/>
          <w:color w:val="auto"/>
        </w:rPr>
        <w:t xml:space="preserve"> </w:t>
      </w:r>
      <w:r w:rsidR="007D4DC1" w:rsidRPr="00327CD8">
        <w:rPr>
          <w:rFonts w:ascii="Times New Roman" w:hAnsi="Times New Roman" w:cs="Times New Roman"/>
          <w:i/>
          <w:color w:val="auto"/>
        </w:rPr>
        <w:t xml:space="preserve">(заңды тұлғаларға күзет қызметімен айналысу құқығына мемлекеттік лицензияның көшірмесі) </w:t>
      </w:r>
      <w:r w:rsidR="007D4DC1" w:rsidRPr="00327CD8">
        <w:rPr>
          <w:rFonts w:ascii="Times New Roman" w:hAnsi="Times New Roman" w:cs="Times New Roman"/>
          <w:color w:val="auto"/>
        </w:rPr>
        <w:t>Қазақстан Республикасының күзет қызметі саласындағы қолданыстағы заңнамасына сәйкес,</w:t>
      </w:r>
      <w:r w:rsidR="007D4DC1" w:rsidRPr="004B274D">
        <w:rPr>
          <w:rFonts w:ascii="Times New Roman" w:hAnsi="Times New Roman" w:cs="Times New Roman"/>
          <w:color w:val="auto"/>
        </w:rPr>
        <w:t xml:space="preserve"> немесе </w:t>
      </w:r>
      <w:r w:rsidR="007D4DC1" w:rsidRPr="004B274D">
        <w:rPr>
          <w:rFonts w:ascii="Times New Roman" w:hAnsi="Times New Roman" w:cs="Times New Roman"/>
          <w:bCs/>
        </w:rPr>
        <w:t xml:space="preserve">электрондық лицензиялау жүйесін пайдалана отырып, лицензияны берген мемлекеттік органның </w:t>
      </w:r>
      <w:r w:rsidR="007D4DC1" w:rsidRPr="004B274D">
        <w:rPr>
          <w:rFonts w:ascii="Times New Roman" w:hAnsi="Times New Roman" w:cs="Times New Roman"/>
          <w:bCs/>
          <w:color w:val="auto"/>
        </w:rPr>
        <w:t xml:space="preserve">ресми интернет көзіне (веб-сайтына) сілтемесі бар әлеуетті өнім берушінің өтініші </w:t>
      </w:r>
      <w:r w:rsidR="007D4DC1" w:rsidRPr="004B274D">
        <w:rPr>
          <w:rFonts w:ascii="Times New Roman" w:hAnsi="Times New Roman" w:cs="Times New Roman"/>
        </w:rPr>
        <w:t>.</w:t>
      </w:r>
      <w:r w:rsidR="007D4DC1" w:rsidRPr="004B274D">
        <w:rPr>
          <w:rFonts w:ascii="Times New Roman" w:hAnsi="Times New Roman" w:cs="Times New Roman"/>
        </w:rPr>
        <w:tab/>
      </w:r>
    </w:p>
    <w:p w14:paraId="58956D11" w14:textId="77777777" w:rsidR="00636B2C" w:rsidRPr="00327CD8" w:rsidRDefault="003341DE" w:rsidP="00D84EA5">
      <w:pPr>
        <w:jc w:val="both"/>
        <w:rPr>
          <w:rFonts w:ascii="Times New Roman" w:hAnsi="Times New Roman" w:cs="Times New Roman"/>
        </w:rPr>
      </w:pPr>
      <w:r w:rsidRPr="00327CD8">
        <w:rPr>
          <w:rFonts w:ascii="Times New Roman" w:hAnsi="Times New Roman" w:cs="Times New Roman"/>
        </w:rPr>
        <w:t xml:space="preserve">- Әлеуетті өнім беруші </w:t>
      </w:r>
      <w:r w:rsidR="0009567A" w:rsidRPr="00327CD8">
        <w:rPr>
          <w:rFonts w:ascii="Times New Roman" w:hAnsi="Times New Roman" w:cs="Times New Roman"/>
          <w:color w:val="auto"/>
        </w:rPr>
        <w:t xml:space="preserve">конкурсқа өтінімге </w:t>
      </w:r>
      <w:r w:rsidRPr="004B274D">
        <w:rPr>
          <w:rFonts w:ascii="Times New Roman" w:hAnsi="Times New Roman" w:cs="Times New Roman"/>
        </w:rPr>
        <w:t xml:space="preserve">радиожиілік спектрін пайдалануға рұқсаттарды немесе Ақтөбе облысы (Мұғалжар ауданы) </w:t>
      </w:r>
      <w:r w:rsidRPr="00327CD8">
        <w:rPr>
          <w:rFonts w:ascii="Times New Roman" w:hAnsi="Times New Roman" w:cs="Times New Roman"/>
        </w:rPr>
        <w:t>бойынша жедел радиобайланыс операторымен қолданыстағы шартты қоса беруі қажет.</w:t>
      </w:r>
    </w:p>
    <w:p w14:paraId="7785FBB7" w14:textId="77777777" w:rsidR="0081308D" w:rsidRPr="004B274D" w:rsidRDefault="00A83D69" w:rsidP="00A83D69">
      <w:pPr>
        <w:jc w:val="both"/>
        <w:rPr>
          <w:rFonts w:ascii="Times New Roman" w:hAnsi="Times New Roman" w:cs="Times New Roman"/>
        </w:rPr>
      </w:pPr>
      <w:bookmarkStart w:id="4" w:name="bookmark13"/>
      <w:r w:rsidRPr="004B274D">
        <w:rPr>
          <w:rFonts w:ascii="Times New Roman" w:hAnsi="Times New Roman" w:cs="Times New Roman"/>
          <w:lang w:val="ru-RU"/>
        </w:rPr>
        <w:t xml:space="preserve">- </w:t>
      </w:r>
      <w:r w:rsidR="0081308D" w:rsidRPr="004B274D">
        <w:rPr>
          <w:rFonts w:ascii="Times New Roman" w:hAnsi="Times New Roman" w:cs="Times New Roman"/>
        </w:rPr>
        <w:t>персоналдың біліктілігін растайтын құжаттар:</w:t>
      </w:r>
    </w:p>
    <w:p w14:paraId="6A1693D0" w14:textId="12030E6D" w:rsidR="0081308D" w:rsidRPr="004B274D" w:rsidRDefault="00A83D69" w:rsidP="00A83D69">
      <w:pPr>
        <w:pStyle w:val="af"/>
        <w:numPr>
          <w:ilvl w:val="0"/>
          <w:numId w:val="9"/>
        </w:numPr>
        <w:ind w:left="0" w:firstLine="360"/>
        <w:jc w:val="both"/>
        <w:rPr>
          <w:rFonts w:ascii="Times New Roman" w:hAnsi="Times New Roman" w:cs="Times New Roman"/>
        </w:rPr>
      </w:pPr>
      <w:r w:rsidRPr="004B274D">
        <w:rPr>
          <w:rFonts w:ascii="Times New Roman" w:hAnsi="Times New Roman" w:cs="Times New Roman"/>
        </w:rPr>
        <w:t xml:space="preserve">қызметтерді көрсету кезінде пайдалануы жоспарланған барлық персонал үшін – білімі, арнайы даярлықтан өткені, біліктілігін арттыру туралы құжаттардың, кемінде </w:t>
      </w:r>
      <w:r w:rsidR="00D421A1" w:rsidRPr="00327CD8">
        <w:rPr>
          <w:rFonts w:ascii="Times New Roman" w:hAnsi="Times New Roman" w:cs="Times New Roman"/>
        </w:rPr>
        <w:t xml:space="preserve">3 жыл жұмыс өтілін растайтын құжаттардың (еңбек кітапшалары, лауазымдарға тағайындау туралы бұйрықтар), </w:t>
      </w:r>
      <w:r w:rsidR="0081308D" w:rsidRPr="004B274D">
        <w:rPr>
          <w:rFonts w:ascii="Times New Roman" w:hAnsi="Times New Roman" w:cs="Times New Roman"/>
        </w:rPr>
        <w:t>қару-жарақ алуға рұқсаттардың көшірмелері. Көшірмелер персоналды басқару қызметімен куәландырылып, мөр басылуы керек. Оқу курстарына құжаттардың көшірмелері: «Еңбек қауіпсіздігі және еңбекті қорғау», «Өндірістік қауіпсіздік», «Өрт техникалық минимумындағы өрт қауіпсіздігі» және «Қышқыл маймен жұмыс істеу кезіндегі қауіпсіздік».</w:t>
      </w:r>
    </w:p>
    <w:p w14:paraId="7F3187F9" w14:textId="77777777" w:rsidR="00461E40" w:rsidRPr="00327CD8" w:rsidRDefault="00461E40" w:rsidP="00461E40">
      <w:pPr>
        <w:jc w:val="both"/>
        <w:rPr>
          <w:rFonts w:ascii="Times New Roman" w:hAnsi="Times New Roman" w:cs="Times New Roman"/>
          <w:b/>
          <w:u w:val="single"/>
        </w:rPr>
      </w:pPr>
    </w:p>
    <w:p w14:paraId="2A3A4D80" w14:textId="77777777" w:rsidR="00D84EA5" w:rsidRPr="00327CD8" w:rsidRDefault="007D4DC1" w:rsidP="00D84EA5">
      <w:pPr>
        <w:jc w:val="both"/>
        <w:rPr>
          <w:rFonts w:ascii="Times New Roman" w:hAnsi="Times New Roman" w:cs="Times New Roman"/>
          <w:b/>
          <w:u w:val="single"/>
        </w:rPr>
      </w:pPr>
      <w:r w:rsidRPr="008B2448">
        <w:rPr>
          <w:rFonts w:ascii="Times New Roman" w:hAnsi="Times New Roman" w:cs="Times New Roman"/>
          <w:b/>
          <w:u w:val="single"/>
        </w:rPr>
        <w:t xml:space="preserve">4 </w:t>
      </w:r>
      <w:r w:rsidR="00A97257" w:rsidRPr="00327CD8">
        <w:rPr>
          <w:rFonts w:ascii="Times New Roman" w:hAnsi="Times New Roman" w:cs="Times New Roman"/>
          <w:b/>
          <w:u w:val="single"/>
        </w:rPr>
        <w:t>.</w:t>
      </w:r>
      <w:r w:rsidR="00D84EA5" w:rsidRPr="008B2448">
        <w:rPr>
          <w:rFonts w:ascii="Times New Roman" w:hAnsi="Times New Roman" w:cs="Times New Roman"/>
          <w:b/>
          <w:u w:val="single"/>
        </w:rPr>
        <w:t xml:space="preserve"> </w:t>
      </w:r>
      <w:r w:rsidR="004C614E" w:rsidRPr="00327CD8">
        <w:rPr>
          <w:rFonts w:ascii="Times New Roman" w:hAnsi="Times New Roman" w:cs="Times New Roman"/>
          <w:b/>
          <w:u w:val="single"/>
        </w:rPr>
        <w:t xml:space="preserve">Мердігерге </w:t>
      </w:r>
      <w:r w:rsidR="00D84EA5" w:rsidRPr="008B2448">
        <w:rPr>
          <w:rFonts w:ascii="Times New Roman" w:hAnsi="Times New Roman" w:cs="Times New Roman"/>
          <w:b/>
          <w:u w:val="single"/>
        </w:rPr>
        <w:t xml:space="preserve">қойылатын </w:t>
      </w:r>
      <w:r w:rsidR="00DF6436" w:rsidRPr="00327CD8">
        <w:rPr>
          <w:rFonts w:ascii="Times New Roman" w:hAnsi="Times New Roman" w:cs="Times New Roman"/>
          <w:b/>
          <w:u w:val="single"/>
        </w:rPr>
        <w:t xml:space="preserve">жалпы талаптар </w:t>
      </w:r>
      <w:r w:rsidR="00D84EA5" w:rsidRPr="008B2448">
        <w:rPr>
          <w:rFonts w:ascii="Times New Roman" w:hAnsi="Times New Roman" w:cs="Times New Roman"/>
          <w:b/>
          <w:u w:val="single"/>
        </w:rPr>
        <w:t>:</w:t>
      </w:r>
      <w:bookmarkEnd w:id="4"/>
    </w:p>
    <w:p w14:paraId="19BBECA9" w14:textId="77777777" w:rsidR="00A5537A" w:rsidRPr="00327CD8" w:rsidRDefault="008E1EFA" w:rsidP="00A5537A">
      <w:pPr>
        <w:jc w:val="both"/>
        <w:rPr>
          <w:rFonts w:ascii="Times New Roman" w:hAnsi="Times New Roman" w:cs="Times New Roman"/>
          <w:b/>
          <w:color w:val="auto"/>
        </w:rPr>
      </w:pPr>
      <w:r w:rsidRPr="00327CD8">
        <w:rPr>
          <w:rFonts w:ascii="Times New Roman" w:hAnsi="Times New Roman" w:cs="Times New Roman"/>
          <w:b/>
          <w:color w:val="auto"/>
        </w:rPr>
        <w:t xml:space="preserve">4.1. Орындаушы міндетті </w:t>
      </w:r>
      <w:r w:rsidR="00A5537A" w:rsidRPr="008B2448">
        <w:rPr>
          <w:rFonts w:ascii="Times New Roman" w:hAnsi="Times New Roman" w:cs="Times New Roman"/>
          <w:b/>
          <w:color w:val="auto"/>
        </w:rPr>
        <w:t>:</w:t>
      </w:r>
      <w:r w:rsidR="00A5537A" w:rsidRPr="008B2448">
        <w:rPr>
          <w:rFonts w:ascii="Times New Roman" w:hAnsi="Times New Roman" w:cs="Times New Roman"/>
          <w:color w:val="auto"/>
        </w:rPr>
        <w:t xml:space="preserve"> </w:t>
      </w:r>
    </w:p>
    <w:p w14:paraId="5972DBF8" w14:textId="77777777" w:rsidR="0065452F" w:rsidRPr="008B2448" w:rsidRDefault="0065452F" w:rsidP="0065452F">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Мердігерде күзет қызметімен айналысуға берілген жарамды лицензиясы болуы керек</w:t>
      </w:r>
      <w:r w:rsidRPr="00327CD8">
        <w:rPr>
          <w:rFonts w:ascii="Times New Roman" w:hAnsi="Times New Roman" w:cs="Times New Roman"/>
        </w:rPr>
        <w:t xml:space="preserve"> </w:t>
      </w:r>
      <w:r w:rsidRPr="008B2448">
        <w:rPr>
          <w:rFonts w:ascii="Times New Roman" w:hAnsi="Times New Roman" w:cs="Times New Roman"/>
        </w:rPr>
        <w:t xml:space="preserve">«Рұқсаттар және хабарламалар туралы» Қазақстан Республикасының </w:t>
      </w:r>
      <w:r w:rsidRPr="00327CD8">
        <w:rPr>
          <w:rFonts w:ascii="Times New Roman" w:hAnsi="Times New Roman" w:cs="Times New Roman"/>
        </w:rPr>
        <w:t xml:space="preserve">қолданыстағы заңнамасына </w:t>
      </w:r>
      <w:r w:rsidRPr="008B2448">
        <w:rPr>
          <w:rFonts w:ascii="Times New Roman" w:hAnsi="Times New Roman" w:cs="Times New Roman"/>
        </w:rPr>
        <w:t>сәйкес құзыретті органдар ;</w:t>
      </w:r>
    </w:p>
    <w:p w14:paraId="266DAB5C" w14:textId="417647D7" w:rsidR="00636B2C" w:rsidRPr="008B2448" w:rsidRDefault="00636B2C" w:rsidP="00636B2C">
      <w:pPr>
        <w:jc w:val="both"/>
        <w:rPr>
          <w:rFonts w:ascii="Times New Roman" w:hAnsi="Times New Roman" w:cs="Times New Roman"/>
        </w:rPr>
      </w:pPr>
      <w:r w:rsidRPr="008B2448">
        <w:rPr>
          <w:rFonts w:ascii="Times New Roman" w:hAnsi="Times New Roman" w:cs="Times New Roman"/>
        </w:rPr>
        <w:t xml:space="preserve">- Мердігерде штатта оқытылған күзетшілер </w:t>
      </w:r>
      <w:r w:rsidR="00045D3D" w:rsidRPr="00327CD8">
        <w:rPr>
          <w:rFonts w:ascii="Times New Roman" w:hAnsi="Times New Roman" w:cs="Times New Roman"/>
        </w:rPr>
        <w:t xml:space="preserve">, </w:t>
      </w:r>
      <w:r w:rsidR="00045D3D" w:rsidRPr="008B2448">
        <w:rPr>
          <w:rFonts w:ascii="Times New Roman" w:hAnsi="Times New Roman" w:cs="Times New Roman"/>
        </w:rPr>
        <w:t xml:space="preserve">арнайы дайындықтан өткен оқытылған персонал </w:t>
      </w:r>
      <w:r w:rsidR="00293F61" w:rsidRPr="00327CD8">
        <w:rPr>
          <w:rFonts w:ascii="Times New Roman" w:hAnsi="Times New Roman" w:cs="Times New Roman"/>
        </w:rPr>
        <w:t xml:space="preserve">, </w:t>
      </w:r>
      <w:r w:rsidRPr="008B2448">
        <w:rPr>
          <w:rFonts w:ascii="Times New Roman" w:hAnsi="Times New Roman" w:cs="Times New Roman"/>
        </w:rPr>
        <w:t xml:space="preserve">құрал-жабдықтар, қару-жарақ, арнайы техника, байланыс құралдары, қаржылық және осы </w:t>
      </w:r>
      <w:r w:rsidRPr="008B2448">
        <w:rPr>
          <w:rFonts w:ascii="Times New Roman" w:hAnsi="Times New Roman" w:cs="Times New Roman"/>
        </w:rPr>
        <w:lastRenderedPageBreak/>
        <w:t xml:space="preserve">тапсырманың шарттарын орындау үшін қажетті басқа да ресурстар </w:t>
      </w:r>
      <w:r w:rsidR="00045D3D" w:rsidRPr="008B2448">
        <w:rPr>
          <w:rFonts w:ascii="Times New Roman" w:hAnsi="Times New Roman" w:cs="Times New Roman"/>
        </w:rPr>
        <w:t>(күзет бекеттері мен мобильді топтарды құру үшін) болуы керек. .</w:t>
      </w:r>
    </w:p>
    <w:p w14:paraId="5853C256" w14:textId="77777777" w:rsidR="00636B2C" w:rsidRPr="00327CD8" w:rsidRDefault="00636B2C" w:rsidP="00636B2C">
      <w:pPr>
        <w:jc w:val="both"/>
        <w:rPr>
          <w:rFonts w:ascii="Times New Roman" w:hAnsi="Times New Roman" w:cs="Times New Roman"/>
          <w:color w:val="auto"/>
        </w:rPr>
      </w:pPr>
      <w:r w:rsidRPr="003B6C16">
        <w:rPr>
          <w:rFonts w:ascii="Times New Roman" w:hAnsi="Times New Roman" w:cs="Times New Roman"/>
          <w:color w:val="auto"/>
        </w:rPr>
        <w:t>Техникалық ұсыныстарды бағалау кезеңінде Мердігер ұсынып, Тапсырыс беруші жабдықтың, қару-жарақтың және арнайы техниканың нақты болуын тексереді.</w:t>
      </w:r>
    </w:p>
    <w:p w14:paraId="205335E2" w14:textId="77777777" w:rsidR="003C7253" w:rsidRPr="008B2448" w:rsidRDefault="003C7253" w:rsidP="003C7253">
      <w:pPr>
        <w:jc w:val="both"/>
        <w:rPr>
          <w:rFonts w:ascii="Times New Roman" w:hAnsi="Times New Roman" w:cs="Times New Roman"/>
        </w:rPr>
      </w:pPr>
      <w:r w:rsidRPr="008B2448">
        <w:rPr>
          <w:rFonts w:ascii="Times New Roman" w:hAnsi="Times New Roman" w:cs="Times New Roman"/>
        </w:rPr>
        <w:t>- Мердігердің мұнай-газ секторының объектілерін қорғауда кемінде 3 (үш) жыл жұмыс тәжірибесі болуы керек;</w:t>
      </w:r>
    </w:p>
    <w:p w14:paraId="3346F45F" w14:textId="77777777" w:rsidR="00045D3D" w:rsidRPr="008B2448" w:rsidRDefault="003C7253" w:rsidP="00045D3D">
      <w:pPr>
        <w:jc w:val="both"/>
        <w:rPr>
          <w:rFonts w:ascii="Times New Roman" w:hAnsi="Times New Roman" w:cs="Times New Roman"/>
        </w:rPr>
      </w:pPr>
      <w:r w:rsidRPr="008B2448">
        <w:rPr>
          <w:rFonts w:ascii="Times New Roman" w:hAnsi="Times New Roman" w:cs="Times New Roman"/>
        </w:rPr>
        <w:t>- Қазақстан Республикасының заңнамасында көзделген жағдайларда Орындаушыда сақтандыру шарты болуы керек (сақтандыру шартының көшірмесі қоса беріледі);</w:t>
      </w:r>
    </w:p>
    <w:p w14:paraId="4419AF1D" w14:textId="77777777" w:rsidR="00F53CD0" w:rsidRPr="008B2448" w:rsidRDefault="00F53CD0" w:rsidP="00F53CD0">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Мердігерде қауіпсіздік іс-шараларында, соның ішінде жарылғыш заттарды анықтауға үйретілген қызметтік иттері бар, оқытылған күзетші кинологтары болуы керек;</w:t>
      </w:r>
    </w:p>
    <w:p w14:paraId="285FB3C5" w14:textId="16D9EF3C" w:rsidR="00293F61" w:rsidRPr="00293F61" w:rsidRDefault="007056F6" w:rsidP="00293F61">
      <w:pPr>
        <w:jc w:val="both"/>
        <w:rPr>
          <w:rFonts w:ascii="Times New Roman" w:hAnsi="Times New Roman" w:cs="Times New Roman"/>
          <w:highlight w:val="red"/>
        </w:rPr>
      </w:pPr>
      <w:r w:rsidRPr="00293F61">
        <w:rPr>
          <w:rFonts w:ascii="Times New Roman" w:hAnsi="Times New Roman" w:cs="Times New Roman"/>
        </w:rPr>
        <w:t>-</w:t>
      </w:r>
      <w:r w:rsidRPr="00327CD8">
        <w:rPr>
          <w:rFonts w:ascii="Times New Roman" w:hAnsi="Times New Roman" w:cs="Times New Roman"/>
        </w:rPr>
        <w:t xml:space="preserve"> </w:t>
      </w:r>
      <w:r w:rsidRPr="00293F61">
        <w:rPr>
          <w:rFonts w:ascii="Times New Roman" w:hAnsi="Times New Roman" w:cs="Times New Roman"/>
        </w:rPr>
        <w:t>Мердігерде терроризмге қарсы дайындық бойынша мамандандырылған курстарды бітірген және тиісті құжаты бар мамандар болуы керек;</w:t>
      </w:r>
      <w:r w:rsidR="00293F61" w:rsidRPr="00327CD8">
        <w:rPr>
          <w:rFonts w:ascii="Times New Roman" w:hAnsi="Times New Roman" w:cs="Times New Roman"/>
        </w:rPr>
        <w:t xml:space="preserve"> </w:t>
      </w:r>
    </w:p>
    <w:p w14:paraId="7A8043EF" w14:textId="77777777" w:rsidR="007056F6" w:rsidRPr="00327CD8" w:rsidRDefault="007056F6" w:rsidP="007056F6">
      <w:pPr>
        <w:jc w:val="both"/>
        <w:rPr>
          <w:rFonts w:ascii="Times New Roman" w:hAnsi="Times New Roman" w:cs="Times New Roman"/>
        </w:rPr>
      </w:pPr>
      <w:r w:rsidRPr="008B2448">
        <w:rPr>
          <w:rFonts w:ascii="Times New Roman" w:hAnsi="Times New Roman" w:cs="Times New Roman"/>
        </w:rPr>
        <w:t>- Мердігерде еңбекті қорғау және қауіпсіздік техникасы бойынша мамандар болуы керек;</w:t>
      </w:r>
      <w:r w:rsidRPr="00327CD8">
        <w:rPr>
          <w:rFonts w:ascii="Times New Roman" w:hAnsi="Times New Roman" w:cs="Times New Roman"/>
        </w:rPr>
        <w:t xml:space="preserve"> </w:t>
      </w:r>
    </w:p>
    <w:p w14:paraId="25BB30F2" w14:textId="77777777" w:rsidR="007056F6" w:rsidRPr="00327CD8" w:rsidRDefault="007056F6" w:rsidP="007056F6">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 xml:space="preserve">Мердігерде орталықтандырылған диспетчерлік қызмет болуы керек </w:t>
      </w:r>
      <w:r w:rsidRPr="00327CD8">
        <w:rPr>
          <w:rFonts w:ascii="Times New Roman" w:hAnsi="Times New Roman" w:cs="Times New Roman"/>
        </w:rPr>
        <w:t>.</w:t>
      </w:r>
    </w:p>
    <w:p w14:paraId="195176FA" w14:textId="49453BFC" w:rsidR="00293F61" w:rsidRPr="004B274D" w:rsidRDefault="00293F61" w:rsidP="00293F61">
      <w:pPr>
        <w:jc w:val="both"/>
        <w:rPr>
          <w:rFonts w:ascii="Times New Roman" w:hAnsi="Times New Roman" w:cs="Times New Roman"/>
        </w:rPr>
      </w:pPr>
      <w:r w:rsidRPr="00327CD8">
        <w:rPr>
          <w:rFonts w:ascii="Times New Roman" w:hAnsi="Times New Roman" w:cs="Times New Roman"/>
        </w:rPr>
        <w:t xml:space="preserve">- Мердігер осы Техникалық ерекшелікке № 3 Қосымшаға сәйкес </w:t>
      </w:r>
      <w:r w:rsidRPr="004B274D">
        <w:rPr>
          <w:rFonts w:ascii="Times New Roman" w:hAnsi="Times New Roman" w:cs="Times New Roman"/>
        </w:rPr>
        <w:t>көлік құралдарымен, қару-жарақпен және арнайы техникамен, байланыс құралдарымен, нысанды киіммен жабдықталуы және қамтамасыз етілуі және келесі құжаттамамен расталуы тиіс :</w:t>
      </w:r>
    </w:p>
    <w:p w14:paraId="6D91F017" w14:textId="77777777" w:rsidR="00CD3B7C" w:rsidRPr="00327CD8" w:rsidRDefault="00CD3B7C" w:rsidP="00CD3B7C">
      <w:pPr>
        <w:jc w:val="both"/>
        <w:rPr>
          <w:rFonts w:ascii="Times New Roman" w:hAnsi="Times New Roman" w:cs="Times New Roman"/>
        </w:rPr>
      </w:pPr>
    </w:p>
    <w:p w14:paraId="12B484A0" w14:textId="77777777" w:rsidR="00CD3B7C" w:rsidRPr="008B2448" w:rsidRDefault="00CD3B7C" w:rsidP="00CD3B7C">
      <w:pPr>
        <w:jc w:val="both"/>
        <w:rPr>
          <w:rFonts w:ascii="Times New Roman" w:hAnsi="Times New Roman" w:cs="Times New Roman"/>
          <w:u w:val="single"/>
        </w:rPr>
      </w:pPr>
      <w:r w:rsidRPr="008B2448">
        <w:rPr>
          <w:rFonts w:ascii="Times New Roman" w:hAnsi="Times New Roman" w:cs="Times New Roman"/>
          <w:u w:val="single"/>
        </w:rPr>
        <w:t>Мердігер өзінің барлық шығындарын өз есебінен өтеуге міндетті, соның ішінде:</w:t>
      </w:r>
    </w:p>
    <w:p w14:paraId="3250A666" w14:textId="77777777" w:rsidR="00D84EA5" w:rsidRPr="00327CD8" w:rsidRDefault="00D84EA5" w:rsidP="00D84EA5">
      <w:pPr>
        <w:jc w:val="both"/>
        <w:rPr>
          <w:rFonts w:ascii="Times New Roman" w:hAnsi="Times New Roman" w:cs="Times New Roman"/>
        </w:rPr>
      </w:pPr>
      <w:r w:rsidRPr="008B2448">
        <w:rPr>
          <w:rFonts w:ascii="Times New Roman" w:hAnsi="Times New Roman" w:cs="Times New Roman"/>
        </w:rPr>
        <w:t>- Өріхтау кен орнының маңында өз қаражаты есебінен көліктеріңізге жанар-жағармай құюды ұйымдастырыңыз;</w:t>
      </w:r>
    </w:p>
    <w:p w14:paraId="5B0C5A57" w14:textId="77777777" w:rsidR="00CD3B7C" w:rsidRPr="008B2448" w:rsidRDefault="00CD3B7C" w:rsidP="00CD3B7C">
      <w:pPr>
        <w:jc w:val="both"/>
        <w:rPr>
          <w:rFonts w:ascii="Times New Roman" w:hAnsi="Times New Roman" w:cs="Times New Roman"/>
        </w:rPr>
      </w:pPr>
      <w:r w:rsidRPr="00327CD8">
        <w:rPr>
          <w:rFonts w:ascii="Times New Roman" w:hAnsi="Times New Roman" w:cs="Times New Roman"/>
        </w:rPr>
        <w:t xml:space="preserve">- </w:t>
      </w:r>
      <w:r w:rsidR="00B824B3" w:rsidRPr="008B2448">
        <w:rPr>
          <w:rFonts w:ascii="Times New Roman" w:hAnsi="Times New Roman" w:cs="Times New Roman"/>
        </w:rPr>
        <w:t>Үнемі техникалық байқаудан, жөндеуден және автомобильге техникалық қызмет көрсетуге кететін басқа да шығындар</w:t>
      </w:r>
      <w:r w:rsidRPr="00327CD8">
        <w:rPr>
          <w:rFonts w:ascii="Times New Roman" w:hAnsi="Times New Roman" w:cs="Times New Roman"/>
        </w:rPr>
        <w:t xml:space="preserve"> </w:t>
      </w:r>
      <w:r w:rsidRPr="008B2448">
        <w:rPr>
          <w:rFonts w:ascii="Times New Roman" w:hAnsi="Times New Roman" w:cs="Times New Roman"/>
        </w:rPr>
        <w:t>даладағы мобильді топтар;</w:t>
      </w:r>
    </w:p>
    <w:p w14:paraId="03F299CB" w14:textId="77777777" w:rsidR="00D84EA5" w:rsidRPr="008B2448" w:rsidRDefault="00D84EA5" w:rsidP="00D84EA5">
      <w:pPr>
        <w:jc w:val="both"/>
        <w:rPr>
          <w:rFonts w:ascii="Times New Roman" w:hAnsi="Times New Roman" w:cs="Times New Roman"/>
        </w:rPr>
      </w:pPr>
      <w:r w:rsidRPr="008B2448">
        <w:rPr>
          <w:rFonts w:ascii="Times New Roman" w:hAnsi="Times New Roman" w:cs="Times New Roman"/>
        </w:rPr>
        <w:t xml:space="preserve">- еңбек қауіпсіздігі және еңбекті қорғау (ЕҚ) басшылығының бақылауды өз қаражаты есебінен қамтамасыз ету </w:t>
      </w:r>
      <w:r w:rsidRPr="00327CD8">
        <w:rPr>
          <w:rFonts w:ascii="Times New Roman" w:hAnsi="Times New Roman" w:cs="Times New Roman"/>
        </w:rPr>
        <w:t xml:space="preserve">( </w:t>
      </w:r>
      <w:r w:rsidRPr="008B2448">
        <w:rPr>
          <w:rFonts w:ascii="Times New Roman" w:hAnsi="Times New Roman" w:cs="Times New Roman"/>
        </w:rPr>
        <w:t>Өріктау кен орнына мерзімді түрде еңбек қауіпсіздігі мен еңбекті қорғауды қамтамасыз етуді бақылау үшін бару);</w:t>
      </w:r>
    </w:p>
    <w:p w14:paraId="0D02C097" w14:textId="77777777" w:rsidR="00D84EA5" w:rsidRPr="008B2448" w:rsidRDefault="00D84EA5" w:rsidP="00D84EA5">
      <w:pPr>
        <w:jc w:val="both"/>
        <w:rPr>
          <w:rFonts w:ascii="Times New Roman" w:hAnsi="Times New Roman" w:cs="Times New Roman"/>
        </w:rPr>
      </w:pPr>
      <w:r w:rsidRPr="00327CD8">
        <w:rPr>
          <w:rFonts w:ascii="Times New Roman" w:hAnsi="Times New Roman" w:cs="Times New Roman"/>
        </w:rPr>
        <w:t xml:space="preserve">сағат </w:t>
      </w:r>
      <w:r w:rsidRPr="008B2448">
        <w:rPr>
          <w:rFonts w:ascii="Times New Roman" w:hAnsi="Times New Roman" w:cs="Times New Roman"/>
        </w:rPr>
        <w:t>ішінде бұзылған жағдайда көліктерді ауыстыруды қамтамасыз ету ;</w:t>
      </w:r>
    </w:p>
    <w:p w14:paraId="3DA30B0A" w14:textId="77777777" w:rsidR="00D84EA5" w:rsidRPr="00327CD8" w:rsidRDefault="00D84EA5" w:rsidP="00D84EA5">
      <w:pPr>
        <w:jc w:val="both"/>
        <w:rPr>
          <w:rFonts w:ascii="Times New Roman" w:hAnsi="Times New Roman" w:cs="Times New Roman"/>
        </w:rPr>
      </w:pPr>
      <w:r w:rsidRPr="008B2448">
        <w:rPr>
          <w:rFonts w:ascii="Times New Roman" w:hAnsi="Times New Roman" w:cs="Times New Roman"/>
        </w:rPr>
        <w:t>- тұруды ұйымдастыру (төсек,</w:t>
      </w:r>
      <w:r w:rsidR="00CD3B7C" w:rsidRPr="00327CD8">
        <w:rPr>
          <w:rFonts w:ascii="Times New Roman" w:hAnsi="Times New Roman" w:cs="Times New Roman"/>
        </w:rPr>
        <w:t xml:space="preserve"> </w:t>
      </w:r>
      <w:r w:rsidR="00CD3B7C" w:rsidRPr="008B2448">
        <w:rPr>
          <w:rFonts w:ascii="Times New Roman" w:hAnsi="Times New Roman" w:cs="Times New Roman"/>
        </w:rPr>
        <w:t xml:space="preserve">кереуеттер мен матрацтар </w:t>
      </w:r>
      <w:r w:rsidR="00CD3B7C" w:rsidRPr="00327CD8">
        <w:rPr>
          <w:rFonts w:ascii="Times New Roman" w:hAnsi="Times New Roman" w:cs="Times New Roman"/>
        </w:rPr>
        <w:t xml:space="preserve">, </w:t>
      </w:r>
      <w:r w:rsidR="00CD3B7C" w:rsidRPr="008B2448">
        <w:rPr>
          <w:rFonts w:ascii="Times New Roman" w:hAnsi="Times New Roman" w:cs="Times New Roman"/>
        </w:rPr>
        <w:t xml:space="preserve">қажетті жабдықтары бар жабдықтар </w:t>
      </w:r>
      <w:r w:rsidR="00CD3B7C" w:rsidRPr="00327CD8">
        <w:rPr>
          <w:rFonts w:ascii="Times New Roman" w:hAnsi="Times New Roman" w:cs="Times New Roman"/>
        </w:rPr>
        <w:t xml:space="preserve">және т.б. </w:t>
      </w:r>
      <w:r w:rsidR="00CD3B7C" w:rsidRPr="008B2448">
        <w:rPr>
          <w:rFonts w:ascii="Times New Roman" w:hAnsi="Times New Roman" w:cs="Times New Roman"/>
        </w:rPr>
        <w:t>)</w:t>
      </w:r>
      <w:r w:rsidR="00CD3B7C" w:rsidRPr="00327CD8">
        <w:rPr>
          <w:rFonts w:ascii="Times New Roman" w:hAnsi="Times New Roman" w:cs="Times New Roman"/>
        </w:rPr>
        <w:t xml:space="preserve"> және қызмет </w:t>
      </w:r>
      <w:r w:rsidRPr="00327CD8">
        <w:rPr>
          <w:rFonts w:ascii="Times New Roman" w:hAnsi="Times New Roman" w:cs="Times New Roman"/>
        </w:rPr>
        <w:t xml:space="preserve">көрсету </w:t>
      </w:r>
      <w:r w:rsidRPr="008B2448">
        <w:rPr>
          <w:rFonts w:ascii="Times New Roman" w:hAnsi="Times New Roman" w:cs="Times New Roman"/>
        </w:rPr>
        <w:t>орны бойынша өз қызметкерлеріне тамақ ;</w:t>
      </w:r>
    </w:p>
    <w:p w14:paraId="32EB6297" w14:textId="77777777" w:rsidR="00D84EA5" w:rsidRPr="008B2448" w:rsidRDefault="00D84EA5" w:rsidP="00D84EA5">
      <w:pPr>
        <w:jc w:val="both"/>
        <w:rPr>
          <w:rFonts w:ascii="Times New Roman" w:hAnsi="Times New Roman" w:cs="Times New Roman"/>
        </w:rPr>
      </w:pPr>
      <w:r w:rsidRPr="008B2448">
        <w:rPr>
          <w:rFonts w:ascii="Times New Roman" w:hAnsi="Times New Roman" w:cs="Times New Roman"/>
        </w:rPr>
        <w:t>- Персоналды далаға және кері тасымалдауды ұйымдастыру;</w:t>
      </w:r>
    </w:p>
    <w:p w14:paraId="0B31FA2C" w14:textId="77777777" w:rsidR="00D84EA5" w:rsidRPr="008B2448" w:rsidRDefault="00D84EA5" w:rsidP="00D84EA5">
      <w:pPr>
        <w:jc w:val="both"/>
        <w:rPr>
          <w:rFonts w:ascii="Times New Roman" w:hAnsi="Times New Roman" w:cs="Times New Roman"/>
        </w:rPr>
      </w:pPr>
      <w:r w:rsidRPr="008B2448">
        <w:rPr>
          <w:rFonts w:ascii="Times New Roman" w:hAnsi="Times New Roman" w:cs="Times New Roman"/>
        </w:rPr>
        <w:t>- персоналды арнайы киіммен және жеке қорғаныс құралдарымен қамтамасыз ету;</w:t>
      </w:r>
    </w:p>
    <w:p w14:paraId="1757301F" w14:textId="77777777" w:rsidR="00D84EA5" w:rsidRPr="008B2448" w:rsidRDefault="00D84EA5" w:rsidP="00D84EA5">
      <w:pPr>
        <w:jc w:val="both"/>
        <w:rPr>
          <w:rFonts w:ascii="Times New Roman" w:hAnsi="Times New Roman" w:cs="Times New Roman"/>
        </w:rPr>
      </w:pPr>
      <w:r w:rsidRPr="008B2448">
        <w:rPr>
          <w:rFonts w:ascii="Times New Roman" w:hAnsi="Times New Roman" w:cs="Times New Roman"/>
        </w:rPr>
        <w:t xml:space="preserve">- Барлық көлік орындықтары қауіпсіздік белдіктерімен жабдықталуы керек. Көлік құралдарында алғашқы медициналық көмек көрсету қобдишасы, өрт сөндіргіш, ескерту үшбұрышы, кері қайтаруға қарсы құрылғылар болуы керек. Қызмет </w:t>
      </w:r>
      <w:r w:rsidRPr="00327CD8">
        <w:rPr>
          <w:rFonts w:ascii="Times New Roman" w:hAnsi="Times New Roman" w:cs="Times New Roman"/>
        </w:rPr>
        <w:t xml:space="preserve">көрсету </w:t>
      </w:r>
      <w:r w:rsidRPr="008B2448">
        <w:rPr>
          <w:rFonts w:ascii="Times New Roman" w:hAnsi="Times New Roman" w:cs="Times New Roman"/>
        </w:rPr>
        <w:t>үшін берілетін көліктер Өріктау кен орнында тұруы керек.</w:t>
      </w:r>
    </w:p>
    <w:p w14:paraId="06DDC957" w14:textId="77777777" w:rsidR="00CD3B7C" w:rsidRPr="008B2448" w:rsidRDefault="00CD3B7C" w:rsidP="00CD3B7C">
      <w:pPr>
        <w:jc w:val="both"/>
        <w:rPr>
          <w:rFonts w:ascii="Times New Roman" w:hAnsi="Times New Roman" w:cs="Times New Roman"/>
        </w:rPr>
      </w:pPr>
      <w:r w:rsidRPr="008B2448">
        <w:rPr>
          <w:rFonts w:ascii="Times New Roman" w:hAnsi="Times New Roman" w:cs="Times New Roman"/>
        </w:rPr>
        <w:t>- жергілікті жерде өз қызметкерлеріне медициналық көмек көрсету;</w:t>
      </w:r>
    </w:p>
    <w:p w14:paraId="0581CB4D" w14:textId="77777777" w:rsidR="00CD3B7C" w:rsidRPr="00327CD8" w:rsidRDefault="00CD3B7C" w:rsidP="00CD3B7C">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Тапсырыс беруші берген пайдаланылған үй-жайларда дезинфекцияны жүргізу туралы;</w:t>
      </w:r>
    </w:p>
    <w:p w14:paraId="5F610164" w14:textId="77777777" w:rsidR="00CD3B7C" w:rsidRPr="008B2448" w:rsidRDefault="00CD3B7C" w:rsidP="00CD3B7C">
      <w:pPr>
        <w:jc w:val="both"/>
        <w:rPr>
          <w:rFonts w:ascii="Times New Roman" w:hAnsi="Times New Roman" w:cs="Times New Roman"/>
        </w:rPr>
      </w:pPr>
      <w:r w:rsidRPr="008B2448">
        <w:rPr>
          <w:rFonts w:ascii="Times New Roman" w:hAnsi="Times New Roman" w:cs="Times New Roman"/>
        </w:rPr>
        <w:t xml:space="preserve">- Төсек жабындарын, жұмыс киімдерін жууды жүзеге асыру </w:t>
      </w:r>
      <w:r w:rsidRPr="00327CD8">
        <w:rPr>
          <w:rFonts w:ascii="Times New Roman" w:hAnsi="Times New Roman" w:cs="Times New Roman"/>
        </w:rPr>
        <w:t>туралы .</w:t>
      </w:r>
    </w:p>
    <w:p w14:paraId="277F50EA" w14:textId="77777777" w:rsidR="00CD3B7C" w:rsidRPr="008B2448" w:rsidRDefault="00CD3B7C" w:rsidP="001C7FD2">
      <w:pPr>
        <w:jc w:val="both"/>
        <w:rPr>
          <w:rFonts w:ascii="Times New Roman" w:hAnsi="Times New Roman" w:cs="Times New Roman"/>
          <w:b/>
          <w:color w:val="auto"/>
        </w:rPr>
      </w:pPr>
    </w:p>
    <w:p w14:paraId="5A4FF6F3" w14:textId="77777777" w:rsidR="001C7FD2" w:rsidRPr="00327CD8" w:rsidRDefault="001C7FD2" w:rsidP="001C7FD2">
      <w:pPr>
        <w:jc w:val="both"/>
        <w:rPr>
          <w:rFonts w:ascii="Times New Roman" w:hAnsi="Times New Roman" w:cs="Times New Roman"/>
          <w:b/>
          <w:color w:val="auto"/>
        </w:rPr>
      </w:pPr>
      <w:r w:rsidRPr="00327CD8">
        <w:rPr>
          <w:rFonts w:ascii="Times New Roman" w:hAnsi="Times New Roman" w:cs="Times New Roman"/>
          <w:b/>
          <w:color w:val="auto"/>
        </w:rPr>
        <w:t>4.2. Кадрларға қойылатын талаптар:</w:t>
      </w:r>
    </w:p>
    <w:p w14:paraId="48C1AF3B" w14:textId="77777777" w:rsidR="001C7FD2" w:rsidRPr="008B2448" w:rsidRDefault="001C7FD2" w:rsidP="001C7FD2">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соттылығы жоқ;</w:t>
      </w:r>
    </w:p>
    <w:p w14:paraId="496C33F0" w14:textId="77777777" w:rsidR="001C7FD2" w:rsidRPr="008B2448" w:rsidRDefault="001C7FD2" w:rsidP="001C7FD2">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білімі: жетекші үшін – арнаулы орта білім, күзетші үшін – ортадан кем емес білім;</w:t>
      </w:r>
    </w:p>
    <w:p w14:paraId="57115F4B" w14:textId="77777777" w:rsidR="001C7FD2" w:rsidRPr="008B2448" w:rsidRDefault="001C7FD2" w:rsidP="001C7FD2">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тілдерді білу: жетекші үшін – қазақ және орыс тілдерін еркін меңгерген, күзетші үшін (өткізу пунктіндегі аға) – қазақ және</w:t>
      </w:r>
      <w:r w:rsidRPr="00327CD8">
        <w:rPr>
          <w:rFonts w:ascii="Times New Roman" w:hAnsi="Times New Roman" w:cs="Times New Roman"/>
        </w:rPr>
        <w:t xml:space="preserve"> </w:t>
      </w:r>
      <w:r w:rsidRPr="008B2448">
        <w:rPr>
          <w:rFonts w:ascii="Times New Roman" w:hAnsi="Times New Roman" w:cs="Times New Roman"/>
        </w:rPr>
        <w:t>Орыс тілін жетік меңгерген, күзетшіге – қазақша еркін, орысша сөйлейді;</w:t>
      </w:r>
    </w:p>
    <w:p w14:paraId="5081A9AB" w14:textId="77777777" w:rsidR="001C7FD2" w:rsidRPr="008B2448" w:rsidRDefault="001C7FD2" w:rsidP="001C7FD2">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денсаулық жағдайы: әрбір басшы мен күзетші медициналық тексеруден өтіп, оң болуы керек</w:t>
      </w:r>
      <w:r w:rsidRPr="00327CD8">
        <w:rPr>
          <w:rFonts w:ascii="Times New Roman" w:hAnsi="Times New Roman" w:cs="Times New Roman"/>
        </w:rPr>
        <w:t xml:space="preserve"> </w:t>
      </w:r>
      <w:r w:rsidRPr="008B2448">
        <w:rPr>
          <w:rFonts w:ascii="Times New Roman" w:hAnsi="Times New Roman" w:cs="Times New Roman"/>
        </w:rPr>
        <w:t>жалпы емдеу мекемесінің, психиатриялық және наркологиялық диспансердің қорытындысы. Көрсетілген персонал физикалық тұрғыдан күшті, төзімді болуы керек және олардың аяқпен және ашық ауада ұзақ уақыт жүруіне кедергі келтіретін физикалық кемістігі болмауы керек;</w:t>
      </w:r>
    </w:p>
    <w:p w14:paraId="1956F4C4" w14:textId="67F05813" w:rsidR="00F2069A" w:rsidRPr="008B2448" w:rsidRDefault="001C7FD2" w:rsidP="00F2069A">
      <w:pPr>
        <w:jc w:val="both"/>
        <w:rPr>
          <w:rFonts w:ascii="Times New Roman" w:hAnsi="Times New Roman" w:cs="Times New Roman"/>
        </w:rPr>
      </w:pPr>
      <w:r w:rsidRPr="008B2448">
        <w:rPr>
          <w:rFonts w:ascii="Times New Roman" w:hAnsi="Times New Roman" w:cs="Times New Roman"/>
        </w:rPr>
        <w:t xml:space="preserve">- арнайы дайындық: әрбір басшы мен күзетші мамандандырылған оқу орталықтарында арнайы оқудан және біліктілігін арттырудан өтуге, сондай-ақ </w:t>
      </w:r>
      <w:r w:rsidR="00474C48" w:rsidRPr="00DB7868">
        <w:t>"</w:t>
      </w:r>
      <w:r w:rsidR="00474C48" w:rsidRPr="00DB7868">
        <w:rPr>
          <w:rStyle w:val="ezkurwreuab5ozgtqnkl"/>
          <w:rFonts w:ascii="Times New Roman" w:hAnsi="Times New Roman" w:cs="Times New Roman"/>
        </w:rPr>
        <w:t>Күзет</w:t>
      </w:r>
      <w:r w:rsidR="00474C48" w:rsidRPr="00DB7868">
        <w:rPr>
          <w:rFonts w:ascii="Times New Roman" w:hAnsi="Times New Roman" w:cs="Times New Roman"/>
        </w:rPr>
        <w:t xml:space="preserve"> </w:t>
      </w:r>
      <w:r w:rsidR="00474C48" w:rsidRPr="00DB7868">
        <w:rPr>
          <w:rStyle w:val="ezkurwreuab5ozgtqnkl"/>
          <w:rFonts w:ascii="Times New Roman" w:hAnsi="Times New Roman" w:cs="Times New Roman"/>
        </w:rPr>
        <w:t>қызметі</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туралы"</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Қазақстан</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Республикасының</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2000</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жылғы</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19</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қазандағы</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85-II</w:t>
      </w:r>
      <w:r w:rsidR="00474C48" w:rsidRPr="00474C48">
        <w:rPr>
          <w:rFonts w:ascii="Times New Roman" w:hAnsi="Times New Roman" w:cs="Times New Roman"/>
        </w:rPr>
        <w:t xml:space="preserve"> Заңымен (17.07.2024 </w:t>
      </w:r>
      <w:r w:rsidR="00474C48" w:rsidRPr="00474C48">
        <w:rPr>
          <w:rStyle w:val="ezkurwreuab5ozgtqnkl"/>
          <w:rFonts w:ascii="Times New Roman" w:hAnsi="Times New Roman" w:cs="Times New Roman"/>
        </w:rPr>
        <w:t>ж</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жағдай</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бойынша</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өзгерістермен</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және</w:t>
      </w:r>
      <w:r w:rsidR="00474C48" w:rsidRPr="00474C48">
        <w:rPr>
          <w:rFonts w:ascii="Times New Roman" w:hAnsi="Times New Roman" w:cs="Times New Roman"/>
        </w:rPr>
        <w:t xml:space="preserve"> </w:t>
      </w:r>
      <w:r w:rsidR="00474C48" w:rsidRPr="00474C48">
        <w:rPr>
          <w:rStyle w:val="ezkurwreuab5ozgtqnkl"/>
          <w:rFonts w:ascii="Times New Roman" w:hAnsi="Times New Roman" w:cs="Times New Roman"/>
        </w:rPr>
        <w:t>толықтырулармен)</w:t>
      </w:r>
      <w:r w:rsidR="00474C48" w:rsidRPr="00474C48">
        <w:rPr>
          <w:rFonts w:ascii="Times New Roman" w:hAnsi="Times New Roman" w:cs="Times New Roman"/>
        </w:rPr>
        <w:t xml:space="preserve">, </w:t>
      </w:r>
      <w:r w:rsidRPr="008B2448">
        <w:rPr>
          <w:rFonts w:ascii="Times New Roman" w:hAnsi="Times New Roman" w:cs="Times New Roman"/>
        </w:rPr>
        <w:t xml:space="preserve">сәйкес қару-жарақ алуға рұқсаты болуы керек. «Күзет қызметі туралы» Қазақстан Республикасының Заңын іске асыру жөніндегі іс-шаралар, </w:t>
      </w:r>
      <w:r w:rsidR="00F2069A" w:rsidRPr="008B2448">
        <w:rPr>
          <w:rFonts w:ascii="Times New Roman" w:hAnsi="Times New Roman" w:cs="Times New Roman"/>
        </w:rPr>
        <w:t xml:space="preserve">күзет </w:t>
      </w:r>
      <w:r w:rsidR="00F2069A" w:rsidRPr="008B2448">
        <w:rPr>
          <w:rFonts w:ascii="Times New Roman" w:hAnsi="Times New Roman" w:cs="Times New Roman"/>
        </w:rPr>
        <w:lastRenderedPageBreak/>
        <w:t>қызметін жүзеге асыруға рұқсат (күзет қызметкерлеріне арналған курстарды бітіргені туралы сертификат және біліктілігін жыл сайынғы растау);</w:t>
      </w:r>
    </w:p>
    <w:p w14:paraId="37F8CF68" w14:textId="77777777" w:rsidR="001C7FD2" w:rsidRPr="008B2448" w:rsidRDefault="00DE3359" w:rsidP="00DE3359">
      <w:pPr>
        <w:jc w:val="both"/>
        <w:rPr>
          <w:rFonts w:ascii="Times New Roman" w:hAnsi="Times New Roman" w:cs="Times New Roman"/>
        </w:rPr>
      </w:pPr>
      <w:r w:rsidRPr="00327CD8">
        <w:rPr>
          <w:rFonts w:ascii="Times New Roman" w:hAnsi="Times New Roman" w:cs="Times New Roman"/>
        </w:rPr>
        <w:t xml:space="preserve">4.2.1. </w:t>
      </w:r>
      <w:r w:rsidR="001C7FD2" w:rsidRPr="008B2448">
        <w:rPr>
          <w:rFonts w:ascii="Times New Roman" w:hAnsi="Times New Roman" w:cs="Times New Roman"/>
        </w:rPr>
        <w:t>Қатысқан қауіпсіздік қызметкерлері терроризмге қарсы талаптар бойынша оқытылуы керек.</w:t>
      </w:r>
    </w:p>
    <w:p w14:paraId="5F399834" w14:textId="77777777" w:rsidR="001C7FD2" w:rsidRPr="008B2448" w:rsidRDefault="00DE3359" w:rsidP="001C7FD2">
      <w:pPr>
        <w:jc w:val="both"/>
        <w:rPr>
          <w:rFonts w:ascii="Times New Roman" w:hAnsi="Times New Roman" w:cs="Times New Roman"/>
        </w:rPr>
      </w:pPr>
      <w:r w:rsidRPr="00327CD8">
        <w:rPr>
          <w:rFonts w:ascii="Times New Roman" w:hAnsi="Times New Roman" w:cs="Times New Roman"/>
        </w:rPr>
        <w:t xml:space="preserve">4.2.2. </w:t>
      </w:r>
      <w:r w:rsidR="001C7FD2" w:rsidRPr="008B2448">
        <w:rPr>
          <w:rFonts w:ascii="Times New Roman" w:hAnsi="Times New Roman" w:cs="Times New Roman"/>
        </w:rPr>
        <w:t>Мердігерде күзет қызметін жүзеге асыратын тұлғалардың/ұйымдардың азаматтық-құқықтық жауапкершілігін ерікті сақтандыру шарты болуы тиіс.</w:t>
      </w:r>
    </w:p>
    <w:p w14:paraId="3F90F169" w14:textId="77777777" w:rsidR="001C7FD2" w:rsidRPr="008B2448" w:rsidRDefault="00DE3359" w:rsidP="001C7FD2">
      <w:pPr>
        <w:jc w:val="both"/>
        <w:rPr>
          <w:rFonts w:ascii="Times New Roman" w:hAnsi="Times New Roman" w:cs="Times New Roman"/>
        </w:rPr>
      </w:pPr>
      <w:r w:rsidRPr="00327CD8">
        <w:rPr>
          <w:rFonts w:ascii="Times New Roman" w:hAnsi="Times New Roman" w:cs="Times New Roman"/>
        </w:rPr>
        <w:t xml:space="preserve">4.2.3. </w:t>
      </w:r>
      <w:r w:rsidR="001C7FD2" w:rsidRPr="008B2448">
        <w:rPr>
          <w:rFonts w:ascii="Times New Roman" w:hAnsi="Times New Roman" w:cs="Times New Roman"/>
        </w:rPr>
        <w:t>Техникалық ұсыныстарды бағалау кезеңінде Тапсырыс беруші өз объектісінің қауіпсіздігін қамтамасыз етуге қатысатын персоналдың барлық санаттары үшін жоғарыда аталған біліктілік талаптарының кез келгенін нақты таңдай алады.</w:t>
      </w:r>
    </w:p>
    <w:p w14:paraId="368A1FEA" w14:textId="77777777" w:rsidR="001C7FD2" w:rsidRPr="008B2448" w:rsidRDefault="00DE3359" w:rsidP="001C7FD2">
      <w:pPr>
        <w:jc w:val="both"/>
        <w:rPr>
          <w:rFonts w:ascii="Times New Roman" w:hAnsi="Times New Roman" w:cs="Times New Roman"/>
        </w:rPr>
      </w:pPr>
      <w:r w:rsidRPr="00327CD8">
        <w:rPr>
          <w:rFonts w:ascii="Times New Roman" w:hAnsi="Times New Roman" w:cs="Times New Roman"/>
        </w:rPr>
        <w:t xml:space="preserve">4.2.4. Шарт бойынша міндеттемелерді орындауды бастамас бұрын Орындаушы Тапсырыс </w:t>
      </w:r>
      <w:r w:rsidR="001C7FD2" w:rsidRPr="008B2448">
        <w:rPr>
          <w:rFonts w:ascii="Times New Roman" w:hAnsi="Times New Roman" w:cs="Times New Roman"/>
        </w:rPr>
        <w:t xml:space="preserve">берушіге бекіту үшін пайдалануға жоспарланған қызметкерлердің </w:t>
      </w:r>
      <w:r w:rsidRPr="00327CD8">
        <w:rPr>
          <w:rFonts w:ascii="Times New Roman" w:hAnsi="Times New Roman" w:cs="Times New Roman"/>
        </w:rPr>
        <w:t xml:space="preserve">тізімін ұсынады </w:t>
      </w:r>
      <w:r w:rsidR="001C7FD2" w:rsidRPr="008B2448">
        <w:rPr>
          <w:rFonts w:ascii="Times New Roman" w:hAnsi="Times New Roman" w:cs="Times New Roman"/>
        </w:rPr>
        <w:t>.</w:t>
      </w:r>
    </w:p>
    <w:p w14:paraId="6BF71485" w14:textId="77777777" w:rsidR="001C7FD2" w:rsidRPr="008B2448" w:rsidRDefault="00DE3359" w:rsidP="001C7FD2">
      <w:pPr>
        <w:jc w:val="both"/>
        <w:rPr>
          <w:rFonts w:ascii="Times New Roman" w:hAnsi="Times New Roman" w:cs="Times New Roman"/>
        </w:rPr>
      </w:pPr>
      <w:r w:rsidRPr="00327CD8">
        <w:rPr>
          <w:rFonts w:ascii="Times New Roman" w:hAnsi="Times New Roman" w:cs="Times New Roman"/>
        </w:rPr>
        <w:t xml:space="preserve">4.2.5. </w:t>
      </w:r>
      <w:r w:rsidR="001C7FD2" w:rsidRPr="008B2448">
        <w:rPr>
          <w:rFonts w:ascii="Times New Roman" w:hAnsi="Times New Roman" w:cs="Times New Roman"/>
        </w:rPr>
        <w:t xml:space="preserve">Жетекші және аға күзетші лауазымына жұмысқа қабылдаған кезде Мердігер үміткерлерді Тапсырыс берушімен келісуге </w:t>
      </w:r>
      <w:r w:rsidRPr="00327CD8">
        <w:rPr>
          <w:rFonts w:ascii="Times New Roman" w:hAnsi="Times New Roman" w:cs="Times New Roman"/>
        </w:rPr>
        <w:t xml:space="preserve">міндетті </w:t>
      </w:r>
      <w:r w:rsidR="001C7FD2" w:rsidRPr="008B2448">
        <w:rPr>
          <w:rFonts w:ascii="Times New Roman" w:hAnsi="Times New Roman" w:cs="Times New Roman"/>
        </w:rPr>
        <w:t>.</w:t>
      </w:r>
    </w:p>
    <w:p w14:paraId="00DB1B38" w14:textId="77777777" w:rsidR="001C7FD2" w:rsidRPr="00327CD8" w:rsidRDefault="00DE3359" w:rsidP="001C7FD2">
      <w:pPr>
        <w:jc w:val="both"/>
        <w:rPr>
          <w:rFonts w:ascii="Times New Roman" w:hAnsi="Times New Roman" w:cs="Times New Roman"/>
        </w:rPr>
      </w:pPr>
      <w:r w:rsidRPr="00327CD8">
        <w:rPr>
          <w:rFonts w:ascii="Times New Roman" w:hAnsi="Times New Roman" w:cs="Times New Roman"/>
        </w:rPr>
        <w:t xml:space="preserve">4.2.6. </w:t>
      </w:r>
      <w:r w:rsidR="001C7FD2" w:rsidRPr="008B2448">
        <w:rPr>
          <w:rFonts w:ascii="Times New Roman" w:hAnsi="Times New Roman" w:cs="Times New Roman"/>
        </w:rPr>
        <w:t xml:space="preserve">Әрбір ауысым ауысуынан бір апта бұрын Орындаушы Тапсырыс берушіге кіріс ауысымдағы персонал тізімін </w:t>
      </w:r>
      <w:r w:rsidRPr="00327CD8">
        <w:rPr>
          <w:rFonts w:ascii="Times New Roman" w:hAnsi="Times New Roman" w:cs="Times New Roman"/>
        </w:rPr>
        <w:t>береді .</w:t>
      </w:r>
    </w:p>
    <w:p w14:paraId="70AFF235" w14:textId="77777777" w:rsidR="004654E8" w:rsidRPr="00327CD8" w:rsidRDefault="004654E8" w:rsidP="001C7FD2">
      <w:pPr>
        <w:jc w:val="both"/>
        <w:rPr>
          <w:rFonts w:ascii="Times New Roman" w:hAnsi="Times New Roman" w:cs="Times New Roman"/>
        </w:rPr>
      </w:pPr>
    </w:p>
    <w:p w14:paraId="28EBC44E" w14:textId="77777777" w:rsidR="004654E8" w:rsidRPr="00F86AA8" w:rsidRDefault="004654E8" w:rsidP="004654E8">
      <w:pPr>
        <w:jc w:val="both"/>
        <w:rPr>
          <w:rFonts w:ascii="Times New Roman" w:hAnsi="Times New Roman" w:cs="Times New Roman"/>
          <w:b/>
          <w:color w:val="auto"/>
        </w:rPr>
      </w:pPr>
      <w:r w:rsidRPr="00F86AA8">
        <w:rPr>
          <w:rFonts w:ascii="Times New Roman" w:hAnsi="Times New Roman" w:cs="Times New Roman"/>
          <w:b/>
          <w:color w:val="auto"/>
        </w:rPr>
        <w:t>4.3. Қауіпсіздікті ұйымдастыруға қойылатын негізгі талаптар:</w:t>
      </w:r>
    </w:p>
    <w:p w14:paraId="77D6BCAC" w14:textId="77777777" w:rsidR="004654E8" w:rsidRPr="008B2448" w:rsidRDefault="00C64F56" w:rsidP="004654E8">
      <w:pPr>
        <w:jc w:val="both"/>
        <w:rPr>
          <w:rFonts w:ascii="Times New Roman" w:hAnsi="Times New Roman" w:cs="Times New Roman"/>
        </w:rPr>
      </w:pPr>
      <w:r w:rsidRPr="00F86AA8">
        <w:rPr>
          <w:rFonts w:ascii="Times New Roman" w:hAnsi="Times New Roman" w:cs="Times New Roman"/>
        </w:rPr>
        <w:t xml:space="preserve">4.3. </w:t>
      </w:r>
      <w:r w:rsidR="004654E8" w:rsidRPr="008B2448">
        <w:rPr>
          <w:rFonts w:ascii="Times New Roman" w:hAnsi="Times New Roman" w:cs="Times New Roman"/>
        </w:rPr>
        <w:t>1. Салымды қамтамасыз ету мынадай лауазымдармен жүзеге асырылады:</w:t>
      </w:r>
    </w:p>
    <w:p w14:paraId="0411189C" w14:textId="77777777" w:rsidR="004654E8" w:rsidRPr="008B2448" w:rsidRDefault="00CF2DF0" w:rsidP="004654E8">
      <w:pPr>
        <w:jc w:val="both"/>
        <w:rPr>
          <w:rFonts w:ascii="Times New Roman" w:hAnsi="Times New Roman" w:cs="Times New Roman"/>
        </w:rPr>
      </w:pPr>
      <w:r w:rsidRPr="00327CD8">
        <w:rPr>
          <w:rFonts w:ascii="Times New Roman" w:hAnsi="Times New Roman" w:cs="Times New Roman"/>
        </w:rPr>
        <w:t xml:space="preserve">- </w:t>
      </w:r>
      <w:r w:rsidR="004654E8" w:rsidRPr="008B2448">
        <w:rPr>
          <w:rFonts w:ascii="Times New Roman" w:hAnsi="Times New Roman" w:cs="Times New Roman"/>
        </w:rPr>
        <w:t>жетекші;</w:t>
      </w:r>
    </w:p>
    <w:p w14:paraId="1EE9D18B" w14:textId="77777777" w:rsidR="00CF2DF0" w:rsidRPr="00327CD8" w:rsidRDefault="00CF2DF0" w:rsidP="004654E8">
      <w:pPr>
        <w:jc w:val="both"/>
        <w:rPr>
          <w:rFonts w:ascii="Times New Roman" w:hAnsi="Times New Roman" w:cs="Times New Roman"/>
        </w:rPr>
      </w:pPr>
      <w:r w:rsidRPr="00327CD8">
        <w:rPr>
          <w:rFonts w:ascii="Times New Roman" w:hAnsi="Times New Roman" w:cs="Times New Roman"/>
        </w:rPr>
        <w:t xml:space="preserve">- </w:t>
      </w:r>
      <w:r w:rsidR="004654E8" w:rsidRPr="008B2448">
        <w:rPr>
          <w:rFonts w:ascii="Times New Roman" w:hAnsi="Times New Roman" w:cs="Times New Roman"/>
        </w:rPr>
        <w:t>бақылау пункті (өткізу пункті);</w:t>
      </w:r>
      <w:r w:rsidRPr="00327CD8">
        <w:rPr>
          <w:rFonts w:ascii="Times New Roman" w:hAnsi="Times New Roman" w:cs="Times New Roman"/>
        </w:rPr>
        <w:t xml:space="preserve"> </w:t>
      </w:r>
    </w:p>
    <w:p w14:paraId="0B18962B" w14:textId="77777777" w:rsidR="004654E8" w:rsidRPr="008B2448" w:rsidRDefault="004654E8" w:rsidP="004654E8">
      <w:pPr>
        <w:jc w:val="both"/>
        <w:rPr>
          <w:rFonts w:ascii="Times New Roman" w:hAnsi="Times New Roman" w:cs="Times New Roman"/>
        </w:rPr>
      </w:pPr>
      <w:r w:rsidRPr="008B2448">
        <w:rPr>
          <w:rFonts w:ascii="Times New Roman" w:hAnsi="Times New Roman" w:cs="Times New Roman"/>
        </w:rPr>
        <w:t>- Операциялық мобильді топ (ОМГ);</w:t>
      </w:r>
    </w:p>
    <w:p w14:paraId="4945ACD6" w14:textId="77777777" w:rsidR="004654E8" w:rsidRPr="008B2448" w:rsidRDefault="00CF2DF0" w:rsidP="004654E8">
      <w:pPr>
        <w:jc w:val="both"/>
        <w:rPr>
          <w:rFonts w:ascii="Times New Roman" w:hAnsi="Times New Roman" w:cs="Times New Roman"/>
        </w:rPr>
      </w:pPr>
      <w:r w:rsidRPr="008B2448">
        <w:rPr>
          <w:rFonts w:ascii="Times New Roman" w:hAnsi="Times New Roman" w:cs="Times New Roman"/>
          <w:lang w:val="ru-RU"/>
        </w:rPr>
        <w:t xml:space="preserve">- </w:t>
      </w:r>
      <w:r w:rsidR="004654E8" w:rsidRPr="008B2448">
        <w:rPr>
          <w:rFonts w:ascii="Times New Roman" w:hAnsi="Times New Roman" w:cs="Times New Roman"/>
        </w:rPr>
        <w:t>жаяу патруль;</w:t>
      </w:r>
    </w:p>
    <w:p w14:paraId="110476F2" w14:textId="77777777" w:rsidR="004654E8" w:rsidRPr="00327CD8" w:rsidRDefault="00CF2DF0" w:rsidP="004654E8">
      <w:pPr>
        <w:jc w:val="both"/>
        <w:rPr>
          <w:rFonts w:ascii="Times New Roman" w:hAnsi="Times New Roman" w:cs="Times New Roman"/>
        </w:rPr>
      </w:pPr>
      <w:r w:rsidRPr="00327CD8">
        <w:rPr>
          <w:rFonts w:ascii="Times New Roman" w:hAnsi="Times New Roman" w:cs="Times New Roman"/>
        </w:rPr>
        <w:t xml:space="preserve">- </w:t>
      </w:r>
      <w:r w:rsidR="004654E8" w:rsidRPr="008B2448">
        <w:rPr>
          <w:rFonts w:ascii="Times New Roman" w:hAnsi="Times New Roman" w:cs="Times New Roman"/>
        </w:rPr>
        <w:t>эскорт посты (мұнай өнімдері).</w:t>
      </w:r>
    </w:p>
    <w:p w14:paraId="7353D649" w14:textId="77777777" w:rsidR="00C1511A" w:rsidRPr="00327CD8" w:rsidRDefault="00C1511A" w:rsidP="004654E8">
      <w:pPr>
        <w:jc w:val="both"/>
        <w:rPr>
          <w:rFonts w:ascii="Times New Roman" w:hAnsi="Times New Roman" w:cs="Times New Roman"/>
        </w:rPr>
      </w:pPr>
    </w:p>
    <w:p w14:paraId="7250AD72" w14:textId="77777777" w:rsidR="00C1511A" w:rsidRPr="008B2448" w:rsidRDefault="00C1511A" w:rsidP="00C1511A">
      <w:pPr>
        <w:ind w:firstLine="708"/>
        <w:jc w:val="both"/>
        <w:rPr>
          <w:rFonts w:ascii="Times New Roman" w:hAnsi="Times New Roman" w:cs="Times New Roman"/>
        </w:rPr>
      </w:pPr>
      <w:r w:rsidRPr="008B2448">
        <w:rPr>
          <w:rFonts w:ascii="Times New Roman" w:hAnsi="Times New Roman" w:cs="Times New Roman"/>
        </w:rPr>
        <w:t>Мобильді топтың экипаждары орналасу орнында ауыстырылады.</w:t>
      </w:r>
    </w:p>
    <w:p w14:paraId="1C1AE33B" w14:textId="77777777" w:rsidR="00C1511A" w:rsidRPr="00327CD8" w:rsidRDefault="00C1511A" w:rsidP="00C1511A">
      <w:pPr>
        <w:ind w:firstLine="708"/>
        <w:jc w:val="both"/>
        <w:rPr>
          <w:rFonts w:ascii="Times New Roman" w:hAnsi="Times New Roman" w:cs="Times New Roman"/>
        </w:rPr>
      </w:pPr>
      <w:r w:rsidRPr="008B2448">
        <w:rPr>
          <w:rFonts w:ascii="Times New Roman" w:hAnsi="Times New Roman" w:cs="Times New Roman"/>
        </w:rPr>
        <w:t>Әрбір мобильді топта оның қызметін бақылау үшін ресми құжат болып табылатын міндетті маршрут парағы бар және жүргізеді.</w:t>
      </w:r>
      <w:r w:rsidRPr="00327CD8">
        <w:rPr>
          <w:rFonts w:ascii="Times New Roman" w:hAnsi="Times New Roman" w:cs="Times New Roman"/>
        </w:rPr>
        <w:t xml:space="preserve"> </w:t>
      </w:r>
    </w:p>
    <w:p w14:paraId="4E8C08CD" w14:textId="77777777" w:rsidR="00C1511A" w:rsidRPr="008B2448" w:rsidRDefault="00C1511A" w:rsidP="004654E8">
      <w:pPr>
        <w:jc w:val="both"/>
        <w:rPr>
          <w:rFonts w:ascii="Times New Roman" w:hAnsi="Times New Roman" w:cs="Times New Roman"/>
        </w:rPr>
      </w:pPr>
    </w:p>
    <w:p w14:paraId="6D3A8D6A" w14:textId="77777777" w:rsidR="00821F69" w:rsidRPr="00327CD8" w:rsidRDefault="00821F69" w:rsidP="00821F69">
      <w:pPr>
        <w:jc w:val="both"/>
        <w:rPr>
          <w:rFonts w:ascii="Times New Roman" w:hAnsi="Times New Roman" w:cs="Times New Roman"/>
          <w:b/>
          <w:color w:val="auto"/>
        </w:rPr>
      </w:pPr>
      <w:r w:rsidRPr="00327CD8">
        <w:rPr>
          <w:rFonts w:ascii="Times New Roman" w:hAnsi="Times New Roman" w:cs="Times New Roman"/>
          <w:b/>
          <w:color w:val="auto"/>
        </w:rPr>
        <w:t>4.4. Пост мақсаттары:</w:t>
      </w:r>
    </w:p>
    <w:p w14:paraId="7A501FC1" w14:textId="77777777" w:rsidR="00821F69" w:rsidRPr="008B2448" w:rsidRDefault="00821F69" w:rsidP="00821F69">
      <w:pPr>
        <w:jc w:val="both"/>
        <w:rPr>
          <w:rFonts w:ascii="Times New Roman" w:hAnsi="Times New Roman" w:cs="Times New Roman"/>
        </w:rPr>
      </w:pPr>
      <w:r w:rsidRPr="008B2448">
        <w:rPr>
          <w:rFonts w:ascii="Times New Roman" w:hAnsi="Times New Roman" w:cs="Times New Roman"/>
          <w:u w:val="single"/>
        </w:rPr>
        <w:t xml:space="preserve">Жалпы міндет – </w:t>
      </w:r>
      <w:r w:rsidRPr="00327CD8">
        <w:rPr>
          <w:rFonts w:ascii="Times New Roman" w:hAnsi="Times New Roman" w:cs="Times New Roman"/>
        </w:rPr>
        <w:t xml:space="preserve">Өріктау кен </w:t>
      </w:r>
      <w:r w:rsidRPr="008B2448">
        <w:rPr>
          <w:rFonts w:ascii="Times New Roman" w:hAnsi="Times New Roman" w:cs="Times New Roman"/>
        </w:rPr>
        <w:t>орнындағы Тапсырыс берушінің өмірін, денсаулығын және мүлкін қорғау .</w:t>
      </w:r>
    </w:p>
    <w:p w14:paraId="6EDF1FE1" w14:textId="77777777" w:rsidR="00821F69" w:rsidRPr="00327CD8" w:rsidRDefault="00821F69" w:rsidP="00821F69">
      <w:pPr>
        <w:jc w:val="both"/>
        <w:rPr>
          <w:rFonts w:ascii="Times New Roman" w:hAnsi="Times New Roman" w:cs="Times New Roman"/>
        </w:rPr>
      </w:pPr>
    </w:p>
    <w:p w14:paraId="00D6E2D1" w14:textId="77777777" w:rsidR="00821F69" w:rsidRPr="008B2448" w:rsidRDefault="00821F69" w:rsidP="00821F69">
      <w:pPr>
        <w:jc w:val="both"/>
        <w:rPr>
          <w:rFonts w:ascii="Times New Roman" w:hAnsi="Times New Roman" w:cs="Times New Roman"/>
          <w:u w:val="single"/>
        </w:rPr>
      </w:pPr>
      <w:r w:rsidRPr="008B2448">
        <w:rPr>
          <w:rFonts w:ascii="Times New Roman" w:hAnsi="Times New Roman" w:cs="Times New Roman"/>
          <w:u w:val="single"/>
        </w:rPr>
        <w:t>Арнайы тапсырмалар:</w:t>
      </w:r>
    </w:p>
    <w:p w14:paraId="4EC82AF1" w14:textId="77777777" w:rsidR="00821F69" w:rsidRPr="008B2448" w:rsidRDefault="00821F69" w:rsidP="00821F69">
      <w:pPr>
        <w:jc w:val="both"/>
        <w:rPr>
          <w:rFonts w:ascii="Times New Roman" w:hAnsi="Times New Roman" w:cs="Times New Roman"/>
        </w:rPr>
      </w:pPr>
      <w:r w:rsidRPr="00327CD8">
        <w:rPr>
          <w:rFonts w:ascii="Times New Roman" w:hAnsi="Times New Roman" w:cs="Times New Roman"/>
        </w:rPr>
        <w:t xml:space="preserve">- </w:t>
      </w:r>
      <w:r w:rsidR="007A65CE" w:rsidRPr="008B2448">
        <w:rPr>
          <w:rFonts w:ascii="Times New Roman" w:hAnsi="Times New Roman" w:cs="Times New Roman"/>
          <w:color w:val="auto"/>
        </w:rPr>
        <w:t xml:space="preserve">күзет бастығы </w:t>
      </w:r>
      <w:r w:rsidRPr="008B2448">
        <w:rPr>
          <w:rFonts w:ascii="Times New Roman" w:hAnsi="Times New Roman" w:cs="Times New Roman"/>
        </w:rPr>
        <w:t xml:space="preserve">/ </w:t>
      </w:r>
      <w:r w:rsidR="007A65CE" w:rsidRPr="00327CD8">
        <w:rPr>
          <w:rFonts w:ascii="Times New Roman" w:hAnsi="Times New Roman" w:cs="Times New Roman"/>
          <w:color w:val="auto"/>
        </w:rPr>
        <w:t xml:space="preserve">қадағалаушы/ауысым бастығы үшін </w:t>
      </w:r>
      <w:r w:rsidRPr="008B2448">
        <w:rPr>
          <w:rFonts w:ascii="Times New Roman" w:hAnsi="Times New Roman" w:cs="Times New Roman"/>
        </w:rPr>
        <w:t>- күзетілетін объектідегі посттардың қызметін ұйымдастыру, басқару және бақылау; Тапсырыс беруші және Мердігерлер өкілдерімен конструктивті өзара іс-қимылды қолдау; қорғалатын учаскедегі жағдайды үздіксіз зерделеу және оның өзгерістеріне жедел ден қою. Өкілдерге GPS мониторинг жүйесіне барлық қолжетімділікті міндетті түрде қамтамасыз ете отырып, GPS мониторингі арқылы OMG қозғалысын Тұтынушы өкілдерімен бірлескен бақылау.</w:t>
      </w:r>
      <w:r w:rsidRPr="00327CD8">
        <w:rPr>
          <w:rFonts w:ascii="Times New Roman" w:hAnsi="Times New Roman" w:cs="Times New Roman"/>
        </w:rPr>
        <w:t xml:space="preserve"> </w:t>
      </w:r>
      <w:r w:rsidRPr="008B2448">
        <w:rPr>
          <w:rFonts w:ascii="Times New Roman" w:hAnsi="Times New Roman" w:cs="Times New Roman"/>
        </w:rPr>
        <w:t>Тұтынушы.</w:t>
      </w:r>
    </w:p>
    <w:p w14:paraId="7024302C" w14:textId="77777777" w:rsidR="00821F69" w:rsidRPr="008B2448" w:rsidRDefault="00822DAB" w:rsidP="00821F69">
      <w:pPr>
        <w:jc w:val="both"/>
        <w:rPr>
          <w:rFonts w:ascii="Times New Roman" w:hAnsi="Times New Roman" w:cs="Times New Roman"/>
        </w:rPr>
      </w:pPr>
      <w:r w:rsidRPr="00327CD8">
        <w:rPr>
          <w:rFonts w:ascii="Times New Roman" w:hAnsi="Times New Roman" w:cs="Times New Roman"/>
        </w:rPr>
        <w:t xml:space="preserve">- </w:t>
      </w:r>
      <w:r w:rsidR="00821F69" w:rsidRPr="008B2448">
        <w:rPr>
          <w:rFonts w:ascii="Times New Roman" w:hAnsi="Times New Roman" w:cs="Times New Roman"/>
        </w:rPr>
        <w:t>бақылау-өткізу пункттері үшін – күзетілетін объектіде кіру және объектішілік режимдерді қамтамасыз ету.</w:t>
      </w:r>
    </w:p>
    <w:p w14:paraId="3758FE5F" w14:textId="77777777" w:rsidR="00821F69" w:rsidRPr="008B2448" w:rsidRDefault="00822DAB" w:rsidP="00821F69">
      <w:pPr>
        <w:jc w:val="both"/>
        <w:rPr>
          <w:rFonts w:ascii="Times New Roman" w:hAnsi="Times New Roman" w:cs="Times New Roman"/>
        </w:rPr>
      </w:pPr>
      <w:r w:rsidRPr="00327CD8">
        <w:rPr>
          <w:rFonts w:ascii="Times New Roman" w:hAnsi="Times New Roman" w:cs="Times New Roman"/>
        </w:rPr>
        <w:t xml:space="preserve">- ӨМГ үшін </w:t>
      </w:r>
      <w:r w:rsidR="00821F69" w:rsidRPr="008B2448">
        <w:rPr>
          <w:rFonts w:ascii="Times New Roman" w:hAnsi="Times New Roman" w:cs="Times New Roman"/>
        </w:rPr>
        <w:t xml:space="preserve">– Тапсырыс беруші </w:t>
      </w:r>
      <w:r w:rsidRPr="00327CD8">
        <w:rPr>
          <w:rFonts w:ascii="Times New Roman" w:hAnsi="Times New Roman" w:cs="Times New Roman"/>
        </w:rPr>
        <w:t xml:space="preserve">объектілерін ( </w:t>
      </w:r>
      <w:r w:rsidR="00821F69" w:rsidRPr="008B2448">
        <w:rPr>
          <w:rFonts w:ascii="Times New Roman" w:hAnsi="Times New Roman" w:cs="Times New Roman"/>
        </w:rPr>
        <w:t xml:space="preserve">мұнай құбырларын қоса алғанда </w:t>
      </w:r>
      <w:r w:rsidRPr="00327CD8">
        <w:rPr>
          <w:rFonts w:ascii="Times New Roman" w:hAnsi="Times New Roman" w:cs="Times New Roman"/>
        </w:rPr>
        <w:t xml:space="preserve">) </w:t>
      </w:r>
      <w:r w:rsidR="00821F69" w:rsidRPr="008B2448">
        <w:rPr>
          <w:rFonts w:ascii="Times New Roman" w:hAnsi="Times New Roman" w:cs="Times New Roman"/>
        </w:rPr>
        <w:t>қылмыстық және басқа шабуылдардан қорғау; төтенше жағдайлар туындаған кезде стационарлық күзет бекеттеріне көмек көрсету; кіру және объектішілік режимдердің бұзылуын, сондай-ақ Тапсырыс берушінің мұнай өнімдері мен тауарлары мен материалдарын ұрлауға дайындық белгілерін анықтау мақсатында аумақты барлау. Сондай-ақ, Тапсырыс берушінің өкілдерімен бірлесіп, сұраныс бойынша кен орнының аумағын патрульдеу.</w:t>
      </w:r>
    </w:p>
    <w:p w14:paraId="6C235C0C" w14:textId="77777777" w:rsidR="00821F69" w:rsidRPr="008B2448" w:rsidRDefault="00822DAB" w:rsidP="00821F69">
      <w:pPr>
        <w:jc w:val="both"/>
        <w:rPr>
          <w:rFonts w:ascii="Times New Roman" w:hAnsi="Times New Roman" w:cs="Times New Roman"/>
        </w:rPr>
      </w:pPr>
      <w:r w:rsidRPr="00327CD8">
        <w:rPr>
          <w:rFonts w:ascii="Times New Roman" w:hAnsi="Times New Roman" w:cs="Times New Roman"/>
        </w:rPr>
        <w:t xml:space="preserve">- </w:t>
      </w:r>
      <w:r w:rsidR="00821F69" w:rsidRPr="008B2448">
        <w:rPr>
          <w:rFonts w:ascii="Times New Roman" w:hAnsi="Times New Roman" w:cs="Times New Roman"/>
        </w:rPr>
        <w:t>жаяу патруль бойынша - күзетілетін учаскелерде мекеме ішілік режимді қамтамасыз ету.</w:t>
      </w:r>
    </w:p>
    <w:p w14:paraId="238F3AE3" w14:textId="77777777" w:rsidR="00821F69" w:rsidRPr="00327CD8" w:rsidRDefault="00822DAB" w:rsidP="00821F69">
      <w:pPr>
        <w:jc w:val="both"/>
        <w:rPr>
          <w:rFonts w:ascii="Times New Roman" w:hAnsi="Times New Roman" w:cs="Times New Roman"/>
        </w:rPr>
      </w:pPr>
      <w:r w:rsidRPr="00327CD8">
        <w:rPr>
          <w:rFonts w:ascii="Times New Roman" w:hAnsi="Times New Roman" w:cs="Times New Roman"/>
        </w:rPr>
        <w:t xml:space="preserve">- </w:t>
      </w:r>
      <w:r w:rsidR="00821F69" w:rsidRPr="008B2448">
        <w:rPr>
          <w:rFonts w:ascii="Times New Roman" w:hAnsi="Times New Roman" w:cs="Times New Roman"/>
        </w:rPr>
        <w:t>эскорт посты (мұнай өнімдері) үшін – мұнай өнімдерін тасымалдау және технологиялық операцияларда пайдалану кезінде оларды қорғау.</w:t>
      </w:r>
    </w:p>
    <w:p w14:paraId="48D2DA20" w14:textId="77777777" w:rsidR="00AF351C" w:rsidRPr="008B2448" w:rsidRDefault="00AF351C" w:rsidP="00AF351C">
      <w:pPr>
        <w:jc w:val="both"/>
        <w:rPr>
          <w:rFonts w:ascii="Times New Roman" w:hAnsi="Times New Roman" w:cs="Times New Roman"/>
        </w:rPr>
      </w:pPr>
      <w:r w:rsidRPr="008B2448">
        <w:rPr>
          <w:rFonts w:ascii="Times New Roman" w:hAnsi="Times New Roman" w:cs="Times New Roman"/>
        </w:rPr>
        <w:t>- күзетілетін аумақта орналасқан магистральдық газ құбырына/мұнай құбырына және техникалық құрылыстарға, объектілер мен мүлікке қатысты заңсыз әрекеттерді жасау немесе жасауға дайындалу әрекеттерінің жолын кесу мақсатында айналып өту, айналып өту және бақылау жүргізу арқылы күзет жүргізу;</w:t>
      </w:r>
    </w:p>
    <w:p w14:paraId="5C06D849" w14:textId="77777777" w:rsidR="00AF351C" w:rsidRPr="008B2448" w:rsidRDefault="00AF351C" w:rsidP="00AF351C">
      <w:pPr>
        <w:jc w:val="both"/>
        <w:rPr>
          <w:rFonts w:ascii="Times New Roman" w:hAnsi="Times New Roman" w:cs="Times New Roman"/>
        </w:rPr>
      </w:pPr>
      <w:r w:rsidRPr="00327CD8">
        <w:rPr>
          <w:rFonts w:ascii="Times New Roman" w:hAnsi="Times New Roman" w:cs="Times New Roman"/>
        </w:rPr>
        <w:lastRenderedPageBreak/>
        <w:t xml:space="preserve">- </w:t>
      </w:r>
      <w:r w:rsidRPr="008B2448">
        <w:rPr>
          <w:rFonts w:ascii="Times New Roman" w:hAnsi="Times New Roman" w:cs="Times New Roman"/>
        </w:rPr>
        <w:t>күзет аймағындағы және оған жақын аумақтардағы өрттер туралы хабарлау және бастапқы немесе қолдан жасалған өрт сөндіру құралдарын пайдалана отырып, өрттерді сөндіру үшін барлық мүмкін болатын шараларды қабылдау.</w:t>
      </w:r>
    </w:p>
    <w:p w14:paraId="0DA4607C" w14:textId="77777777" w:rsidR="00D84EA5" w:rsidRPr="00327CD8" w:rsidRDefault="00D84EA5" w:rsidP="00D84EA5">
      <w:pPr>
        <w:jc w:val="both"/>
        <w:rPr>
          <w:rFonts w:ascii="Times New Roman" w:hAnsi="Times New Roman" w:cs="Times New Roman"/>
        </w:rPr>
      </w:pPr>
    </w:p>
    <w:p w14:paraId="7616211A" w14:textId="77777777" w:rsidR="00D37317" w:rsidRPr="00327CD8" w:rsidRDefault="00D37317" w:rsidP="00D37317">
      <w:pPr>
        <w:jc w:val="both"/>
        <w:rPr>
          <w:rFonts w:ascii="Times New Roman" w:hAnsi="Times New Roman" w:cs="Times New Roman"/>
          <w:b/>
          <w:color w:val="auto"/>
        </w:rPr>
      </w:pPr>
      <w:r w:rsidRPr="00327CD8">
        <w:rPr>
          <w:rFonts w:ascii="Times New Roman" w:hAnsi="Times New Roman" w:cs="Times New Roman"/>
          <w:b/>
          <w:color w:val="auto"/>
        </w:rPr>
        <w:t>4.5. Посттардың қарулануы және жарақталуы:</w:t>
      </w:r>
    </w:p>
    <w:p w14:paraId="4A00DB28" w14:textId="77777777" w:rsidR="00D37317" w:rsidRPr="008B2448" w:rsidRDefault="00613482" w:rsidP="00D37317">
      <w:pPr>
        <w:jc w:val="both"/>
        <w:rPr>
          <w:rFonts w:ascii="Times New Roman" w:hAnsi="Times New Roman" w:cs="Times New Roman"/>
        </w:rPr>
      </w:pPr>
      <w:r w:rsidRPr="00327CD8">
        <w:rPr>
          <w:rFonts w:ascii="Times New Roman" w:hAnsi="Times New Roman" w:cs="Times New Roman"/>
        </w:rPr>
        <w:t xml:space="preserve">- </w:t>
      </w:r>
      <w:r w:rsidR="00D37317" w:rsidRPr="008B2448">
        <w:rPr>
          <w:rFonts w:ascii="Times New Roman" w:hAnsi="Times New Roman" w:cs="Times New Roman"/>
        </w:rPr>
        <w:t xml:space="preserve">Әрбір постқа - </w:t>
      </w:r>
      <w:r w:rsidR="00B61E30" w:rsidRPr="008B2448">
        <w:rPr>
          <w:rFonts w:ascii="Times New Roman" w:hAnsi="Times New Roman" w:cs="Times New Roman"/>
          <w:color w:val="auto"/>
        </w:rPr>
        <w:t xml:space="preserve">патрондар жинағы бар травматикалық қару </w:t>
      </w:r>
      <w:r w:rsidR="00B61E30" w:rsidRPr="00327CD8">
        <w:rPr>
          <w:rFonts w:ascii="Times New Roman" w:hAnsi="Times New Roman" w:cs="Times New Roman"/>
          <w:color w:val="auto"/>
        </w:rPr>
        <w:t xml:space="preserve">, </w:t>
      </w:r>
      <w:r w:rsidR="00D37317" w:rsidRPr="008B2448">
        <w:rPr>
          <w:rFonts w:ascii="Times New Roman" w:hAnsi="Times New Roman" w:cs="Times New Roman"/>
        </w:rPr>
        <w:t xml:space="preserve">қосалқы батареялар (аккумуляторлар) жинағы бар электр фонарь, алғашқы медициналық көмек көрсету қобдишасы, әрбір күзетшіге арналған резеңке таяқша (PR), портативті радиостанция, қажетті кеңсе тауарлары. , бастапқы өрт сөндіру құралдары, әрбір күзетшіге арналған </w:t>
      </w:r>
      <w:r w:rsidRPr="00327CD8">
        <w:rPr>
          <w:rFonts w:ascii="Times New Roman" w:hAnsi="Times New Roman" w:cs="Times New Roman"/>
        </w:rPr>
        <w:t xml:space="preserve">өндірістік </w:t>
      </w:r>
      <w:r w:rsidR="00F918C2" w:rsidRPr="008B2448">
        <w:rPr>
          <w:rFonts w:ascii="Times New Roman" w:hAnsi="Times New Roman" w:cs="Times New Roman"/>
          <w:color w:val="auto"/>
        </w:rPr>
        <w:t xml:space="preserve">дулыға, ЖҚҚ, дүрбі, әрбір күзетшіге шағылыстыратын кеудеше </w:t>
      </w:r>
      <w:r w:rsidR="00F918C2" w:rsidRPr="00327CD8">
        <w:rPr>
          <w:rFonts w:ascii="Times New Roman" w:hAnsi="Times New Roman" w:cs="Times New Roman"/>
          <w:color w:val="auto"/>
        </w:rPr>
        <w:t>;</w:t>
      </w:r>
    </w:p>
    <w:p w14:paraId="1DE458FD" w14:textId="77777777" w:rsidR="00D37317" w:rsidRPr="008B2448" w:rsidRDefault="00D37317" w:rsidP="00D37317">
      <w:pPr>
        <w:jc w:val="both"/>
        <w:rPr>
          <w:rFonts w:ascii="Times New Roman" w:hAnsi="Times New Roman" w:cs="Times New Roman"/>
        </w:rPr>
      </w:pPr>
      <w:r w:rsidRPr="008B2448">
        <w:rPr>
          <w:rFonts w:ascii="Times New Roman" w:hAnsi="Times New Roman" w:cs="Times New Roman"/>
        </w:rPr>
        <w:t>Посттардың қосымша тізіміне сәйкес қару-жарақ жасаңыз.</w:t>
      </w:r>
    </w:p>
    <w:p w14:paraId="5C369203" w14:textId="77777777" w:rsidR="00613482" w:rsidRPr="00327CD8" w:rsidRDefault="00613482" w:rsidP="00D37317">
      <w:pPr>
        <w:jc w:val="both"/>
        <w:rPr>
          <w:rFonts w:ascii="Times New Roman" w:hAnsi="Times New Roman" w:cs="Times New Roman"/>
        </w:rPr>
      </w:pPr>
    </w:p>
    <w:p w14:paraId="348C6E75" w14:textId="77777777" w:rsidR="00D37317" w:rsidRPr="008B2448" w:rsidRDefault="00613482" w:rsidP="00D37317">
      <w:pPr>
        <w:jc w:val="both"/>
        <w:rPr>
          <w:rFonts w:ascii="Times New Roman" w:hAnsi="Times New Roman" w:cs="Times New Roman"/>
        </w:rPr>
      </w:pPr>
      <w:r w:rsidRPr="00327CD8">
        <w:rPr>
          <w:rFonts w:ascii="Times New Roman" w:hAnsi="Times New Roman" w:cs="Times New Roman"/>
        </w:rPr>
        <w:t xml:space="preserve">- </w:t>
      </w:r>
      <w:r w:rsidR="00057996" w:rsidRPr="008B2448">
        <w:rPr>
          <w:rFonts w:ascii="Times New Roman" w:hAnsi="Times New Roman" w:cs="Times New Roman"/>
          <w:color w:val="auto"/>
        </w:rPr>
        <w:t xml:space="preserve">Күзет бастығы </w:t>
      </w:r>
      <w:r w:rsidR="00057996" w:rsidRPr="00327CD8">
        <w:rPr>
          <w:rFonts w:ascii="Times New Roman" w:hAnsi="Times New Roman" w:cs="Times New Roman"/>
          <w:color w:val="auto"/>
        </w:rPr>
        <w:t xml:space="preserve">/жетекші/аға ауысым </w:t>
      </w:r>
      <w:r w:rsidR="00D37317" w:rsidRPr="008B2448">
        <w:rPr>
          <w:rFonts w:ascii="Times New Roman" w:hAnsi="Times New Roman" w:cs="Times New Roman"/>
        </w:rPr>
        <w:t>үшін – патрондар жинағы бар атыс қаруы (пистолет), портативті радиостанция, ұялы телефон, цифрлық фотоаппарат, ӨМҚ қозғалысын басқару үшін, қосымша аппараттық-бағдарламалық кешен. дербес компьютерге (немесе ноутбукке) негізделген GPS навигациясы үшін, сонымен қатар бағдарламалық құралмен жұмыс істеу қосымша қажет.</w:t>
      </w:r>
    </w:p>
    <w:p w14:paraId="0A765187" w14:textId="77777777" w:rsidR="00D37317" w:rsidRPr="008B2448" w:rsidRDefault="00D37317" w:rsidP="005C78A9">
      <w:pPr>
        <w:jc w:val="both"/>
        <w:rPr>
          <w:rFonts w:ascii="Times New Roman" w:hAnsi="Times New Roman" w:cs="Times New Roman"/>
        </w:rPr>
      </w:pPr>
      <w:r w:rsidRPr="008B2448">
        <w:t xml:space="preserve"> </w:t>
      </w:r>
    </w:p>
    <w:p w14:paraId="78226568" w14:textId="77777777" w:rsidR="00D37317" w:rsidRPr="008B2448" w:rsidRDefault="005C78A9" w:rsidP="005C78A9">
      <w:pPr>
        <w:jc w:val="both"/>
        <w:rPr>
          <w:rFonts w:ascii="Times New Roman" w:hAnsi="Times New Roman" w:cs="Times New Roman"/>
        </w:rPr>
      </w:pPr>
      <w:r w:rsidRPr="00327CD8">
        <w:rPr>
          <w:rFonts w:ascii="Times New Roman" w:hAnsi="Times New Roman" w:cs="Times New Roman"/>
        </w:rPr>
        <w:t xml:space="preserve">- </w:t>
      </w:r>
      <w:r w:rsidR="00D37317" w:rsidRPr="008B2448">
        <w:rPr>
          <w:rFonts w:ascii="Times New Roman" w:hAnsi="Times New Roman" w:cs="Times New Roman"/>
        </w:rPr>
        <w:t xml:space="preserve">Бақылау пункттері үшін – қосымша стационарлық радиостанция, </w:t>
      </w:r>
      <w:r w:rsidR="00057996" w:rsidRPr="008B2448">
        <w:rPr>
          <w:rFonts w:ascii="Times New Roman" w:hAnsi="Times New Roman" w:cs="Times New Roman"/>
          <w:color w:val="auto"/>
        </w:rPr>
        <w:t>лаңкестікке қарсы құрал-жабдықтар</w:t>
      </w:r>
      <w:r w:rsidR="00057996" w:rsidRPr="008B2448">
        <w:rPr>
          <w:rFonts w:ascii="Times New Roman" w:hAnsi="Times New Roman" w:cs="Times New Roman"/>
        </w:rPr>
        <w:t xml:space="preserve"> </w:t>
      </w:r>
      <w:r w:rsidR="00057996" w:rsidRPr="00327CD8">
        <w:rPr>
          <w:rFonts w:ascii="Times New Roman" w:hAnsi="Times New Roman" w:cs="Times New Roman"/>
        </w:rPr>
        <w:t xml:space="preserve">( </w:t>
      </w:r>
      <w:r w:rsidR="00D37317" w:rsidRPr="008B2448">
        <w:rPr>
          <w:rFonts w:ascii="Times New Roman" w:hAnsi="Times New Roman" w:cs="Times New Roman"/>
        </w:rPr>
        <w:t xml:space="preserve">қол металл детекторы, детекторлар, жарылғыш заттар мен құрылғыларға арналған металл детекторлар), сондай-ақ </w:t>
      </w:r>
      <w:r w:rsidR="00057996" w:rsidRPr="008B2448">
        <w:rPr>
          <w:rFonts w:ascii="Times New Roman" w:hAnsi="Times New Roman" w:cs="Times New Roman"/>
          <w:color w:val="auto"/>
        </w:rPr>
        <w:t>дене броньдары</w:t>
      </w:r>
      <w:r w:rsidR="00057996" w:rsidRPr="008B2448">
        <w:rPr>
          <w:rFonts w:ascii="Times New Roman" w:hAnsi="Times New Roman" w:cs="Times New Roman"/>
        </w:rPr>
        <w:t xml:space="preserve"> </w:t>
      </w:r>
      <w:r w:rsidR="00057996" w:rsidRPr="00327CD8">
        <w:rPr>
          <w:rFonts w:ascii="Times New Roman" w:hAnsi="Times New Roman" w:cs="Times New Roman"/>
        </w:rPr>
        <w:t xml:space="preserve">және </w:t>
      </w:r>
      <w:r w:rsidR="00D37317" w:rsidRPr="008B2448">
        <w:rPr>
          <w:rFonts w:ascii="Times New Roman" w:hAnsi="Times New Roman" w:cs="Times New Roman"/>
        </w:rPr>
        <w:t>әрбір күзетшіге шағылыстыратын кеудеше. Бақылау пунктіне кіру үшін</w:t>
      </w:r>
      <w:r w:rsidR="005910A5" w:rsidRPr="00327CD8">
        <w:rPr>
          <w:rFonts w:ascii="Times New Roman" w:hAnsi="Times New Roman" w:cs="Times New Roman"/>
        </w:rPr>
        <w:t xml:space="preserve"> </w:t>
      </w:r>
      <w:r w:rsidR="00D37317" w:rsidRPr="008B2448">
        <w:rPr>
          <w:rFonts w:ascii="Times New Roman" w:hAnsi="Times New Roman" w:cs="Times New Roman"/>
        </w:rPr>
        <w:t>-</w:t>
      </w:r>
      <w:r w:rsidR="005910A5" w:rsidRPr="00327CD8">
        <w:rPr>
          <w:rFonts w:ascii="Times New Roman" w:hAnsi="Times New Roman" w:cs="Times New Roman"/>
        </w:rPr>
        <w:t xml:space="preserve"> Өріктау кен </w:t>
      </w:r>
      <w:r w:rsidR="00D37317" w:rsidRPr="008B2448">
        <w:rPr>
          <w:rFonts w:ascii="Times New Roman" w:hAnsi="Times New Roman" w:cs="Times New Roman"/>
        </w:rPr>
        <w:t>орнындағы автомобильдер, сонымен қатар көлік құралдарын тексеру құрылғысы. Қарқынды рұқсат режимі бар бақылау-өткізу пункттері үшін дербес компьютер (ноутбук) және объектіге кіруге рұқсат етілген тұлғалардың электрондық тізімдерімен жұмыс істеуге арналған бағдарламалық қамтамасыз ету.</w:t>
      </w:r>
    </w:p>
    <w:p w14:paraId="5A993DEA" w14:textId="77777777" w:rsidR="00D37317" w:rsidRPr="008B2448" w:rsidRDefault="00D37317" w:rsidP="005C78A9">
      <w:pPr>
        <w:jc w:val="both"/>
        <w:rPr>
          <w:rFonts w:ascii="Times New Roman" w:hAnsi="Times New Roman" w:cs="Times New Roman"/>
        </w:rPr>
      </w:pPr>
      <w:r w:rsidRPr="008B2448">
        <w:rPr>
          <w:rFonts w:ascii="Times New Roman" w:hAnsi="Times New Roman" w:cs="Times New Roman"/>
        </w:rPr>
        <w:t xml:space="preserve"> </w:t>
      </w:r>
    </w:p>
    <w:p w14:paraId="43E93304" w14:textId="4B6084F1" w:rsidR="00C1511A" w:rsidRPr="00327CD8" w:rsidRDefault="005910A5" w:rsidP="005910A5">
      <w:pPr>
        <w:jc w:val="both"/>
        <w:rPr>
          <w:rFonts w:ascii="Times New Roman" w:hAnsi="Times New Roman" w:cs="Times New Roman"/>
        </w:rPr>
      </w:pPr>
      <w:r w:rsidRPr="00327CD8">
        <w:rPr>
          <w:rFonts w:ascii="Times New Roman" w:hAnsi="Times New Roman" w:cs="Times New Roman"/>
        </w:rPr>
        <w:t xml:space="preserve">- </w:t>
      </w:r>
      <w:r w:rsidR="00D37317" w:rsidRPr="008B2448">
        <w:rPr>
          <w:rFonts w:ascii="Times New Roman" w:hAnsi="Times New Roman" w:cs="Times New Roman"/>
        </w:rPr>
        <w:t xml:space="preserve">OMG үшін - қосымша жұмыс істеу мерзімі </w:t>
      </w:r>
      <w:r w:rsidR="00745EE5" w:rsidRPr="00745EE5">
        <w:rPr>
          <w:rFonts w:ascii="Times New Roman" w:hAnsi="Times New Roman" w:cs="Times New Roman"/>
        </w:rPr>
        <w:t>5</w:t>
      </w:r>
      <w:r w:rsidR="00D37317" w:rsidRPr="008B2448">
        <w:rPr>
          <w:rFonts w:ascii="Times New Roman" w:hAnsi="Times New Roman" w:cs="Times New Roman"/>
        </w:rPr>
        <w:t xml:space="preserve"> жылдан аспайтын толық жетекті көлік құралы, борттық автомобиль радиосы, патрондар (пылтық) жинағы бар кем дегенде бір тегіс ұңғылы атыс қаруы, сутегіге арналған жеке газ детекторы. сульфид, автокөлік бейнетіркегіші, автокөліктің GPS құрылғысы, дүрбі, </w:t>
      </w:r>
      <w:r w:rsidR="00D87E06" w:rsidRPr="008B2448">
        <w:rPr>
          <w:rFonts w:ascii="Times New Roman" w:hAnsi="Times New Roman" w:cs="Times New Roman"/>
          <w:color w:val="auto"/>
        </w:rPr>
        <w:t xml:space="preserve">түнде </w:t>
      </w:r>
      <w:r w:rsidR="00D87E06" w:rsidRPr="00327CD8">
        <w:rPr>
          <w:rFonts w:ascii="Times New Roman" w:hAnsi="Times New Roman" w:cs="Times New Roman"/>
        </w:rPr>
        <w:t xml:space="preserve">көру </w:t>
      </w:r>
      <w:r w:rsidR="00D37317" w:rsidRPr="008B2448">
        <w:rPr>
          <w:rFonts w:ascii="Times New Roman" w:hAnsi="Times New Roman" w:cs="Times New Roman"/>
        </w:rPr>
        <w:t>құрылғысы, сонымен қатар әрбір күзетшіге шағылыстыратын кеудеше және 2-ші қорғаныс класындағы сауыт.</w:t>
      </w:r>
    </w:p>
    <w:p w14:paraId="645707B4" w14:textId="77777777" w:rsidR="00C1511A" w:rsidRPr="008B2448" w:rsidRDefault="00C1511A" w:rsidP="00C1511A">
      <w:pPr>
        <w:jc w:val="both"/>
        <w:rPr>
          <w:rFonts w:ascii="Times New Roman" w:hAnsi="Times New Roman" w:cs="Times New Roman"/>
        </w:rPr>
      </w:pPr>
      <w:r w:rsidRPr="008B2448">
        <w:rPr>
          <w:rFonts w:ascii="Times New Roman" w:hAnsi="Times New Roman" w:cs="Times New Roman"/>
        </w:rPr>
        <w:t>Бүкіл жерүсті көлік мобильді топқа бекітіледі және тек қорғалатын аумақта өзінің функционалдық міндеттерін орындауға байланысты қажеттіліктер үшін пайдаланылады.</w:t>
      </w:r>
    </w:p>
    <w:p w14:paraId="79CF69C4" w14:textId="77777777" w:rsidR="00C1511A" w:rsidRPr="008B2448" w:rsidRDefault="00C1511A" w:rsidP="00C1511A">
      <w:pPr>
        <w:jc w:val="both"/>
        <w:rPr>
          <w:rFonts w:ascii="Times New Roman" w:hAnsi="Times New Roman" w:cs="Times New Roman"/>
        </w:rPr>
      </w:pPr>
      <w:r w:rsidRPr="008B2448">
        <w:rPr>
          <w:rFonts w:ascii="Times New Roman" w:hAnsi="Times New Roman" w:cs="Times New Roman"/>
        </w:rPr>
        <w:t>Мобильді топтардың көліктері күзет компаниясының логотиптерімен жабдықталған.</w:t>
      </w:r>
    </w:p>
    <w:p w14:paraId="25197B31" w14:textId="77777777" w:rsidR="00D37317" w:rsidRPr="008B2448" w:rsidRDefault="00D37317" w:rsidP="005910A5">
      <w:pPr>
        <w:jc w:val="both"/>
        <w:rPr>
          <w:rFonts w:ascii="Times New Roman" w:hAnsi="Times New Roman" w:cs="Times New Roman"/>
        </w:rPr>
      </w:pPr>
      <w:r w:rsidRPr="008B2448">
        <w:rPr>
          <w:rFonts w:ascii="Times New Roman" w:hAnsi="Times New Roman" w:cs="Times New Roman"/>
        </w:rPr>
        <w:t xml:space="preserve">Әрбір көлікте қосалқы доңғалақ, бастапқы </w:t>
      </w:r>
      <w:r w:rsidR="007D2F35" w:rsidRPr="00327CD8">
        <w:rPr>
          <w:rFonts w:ascii="Times New Roman" w:hAnsi="Times New Roman" w:cs="Times New Roman"/>
        </w:rPr>
        <w:t xml:space="preserve">өрт </w:t>
      </w:r>
      <w:r w:rsidR="007D2F35" w:rsidRPr="008B2448">
        <w:rPr>
          <w:rFonts w:ascii="Times New Roman" w:hAnsi="Times New Roman" w:cs="Times New Roman"/>
        </w:rPr>
        <w:t xml:space="preserve">сөндіру құралдары </w:t>
      </w:r>
      <w:r w:rsidR="007D2F35" w:rsidRPr="00327CD8">
        <w:rPr>
          <w:rFonts w:ascii="Times New Roman" w:hAnsi="Times New Roman" w:cs="Times New Roman"/>
        </w:rPr>
        <w:t xml:space="preserve">( </w:t>
      </w:r>
      <w:r w:rsidRPr="008B2448">
        <w:rPr>
          <w:rFonts w:ascii="Times New Roman" w:hAnsi="Times New Roman" w:cs="Times New Roman"/>
        </w:rPr>
        <w:t>ОП-5/10 өрт сөндіргіш), сүйреткіш арқан, домкрат,</w:t>
      </w:r>
      <w:r w:rsidR="00C609AA" w:rsidRPr="00327CD8">
        <w:rPr>
          <w:rFonts w:ascii="Times New Roman" w:hAnsi="Times New Roman" w:cs="Times New Roman"/>
        </w:rPr>
        <w:t xml:space="preserve"> </w:t>
      </w:r>
      <w:r w:rsidRPr="008B2448">
        <w:rPr>
          <w:rFonts w:ascii="Times New Roman" w:hAnsi="Times New Roman" w:cs="Times New Roman"/>
        </w:rPr>
        <w:t xml:space="preserve">ескерту үшбұрышы, құралдар жинағы және алғашқы медициналық көмек қобдишасы </w:t>
      </w:r>
      <w:r w:rsidR="00C609AA" w:rsidRPr="00327CD8">
        <w:rPr>
          <w:rFonts w:ascii="Times New Roman" w:hAnsi="Times New Roman" w:cs="Times New Roman"/>
        </w:rPr>
        <w:t xml:space="preserve">, </w:t>
      </w:r>
      <w:r w:rsidR="00C609AA" w:rsidRPr="00327CD8">
        <w:rPr>
          <w:rFonts w:ascii="Times New Roman" w:hAnsi="Times New Roman" w:cs="Times New Roman"/>
          <w:color w:val="auto"/>
        </w:rPr>
        <w:t>шина үрлегіші.</w:t>
      </w:r>
    </w:p>
    <w:p w14:paraId="5D97CB5C" w14:textId="77777777" w:rsidR="00D37317" w:rsidRPr="008B2448" w:rsidRDefault="00D37317" w:rsidP="005910A5">
      <w:pPr>
        <w:jc w:val="both"/>
        <w:rPr>
          <w:rFonts w:ascii="Times New Roman" w:hAnsi="Times New Roman" w:cs="Times New Roman"/>
        </w:rPr>
      </w:pPr>
      <w:r w:rsidRPr="008B2448">
        <w:rPr>
          <w:rFonts w:ascii="Times New Roman" w:hAnsi="Times New Roman" w:cs="Times New Roman"/>
        </w:rPr>
        <w:t xml:space="preserve"> </w:t>
      </w:r>
    </w:p>
    <w:p w14:paraId="236169FB" w14:textId="77777777" w:rsidR="00D37317" w:rsidRPr="008B2448" w:rsidRDefault="005910A5" w:rsidP="005910A5">
      <w:pPr>
        <w:jc w:val="both"/>
        <w:rPr>
          <w:rFonts w:ascii="Times New Roman" w:hAnsi="Times New Roman" w:cs="Times New Roman"/>
        </w:rPr>
      </w:pPr>
      <w:r w:rsidRPr="00327CD8">
        <w:rPr>
          <w:rFonts w:ascii="Times New Roman" w:hAnsi="Times New Roman" w:cs="Times New Roman"/>
        </w:rPr>
        <w:t xml:space="preserve">- </w:t>
      </w:r>
      <w:r w:rsidR="00D37317" w:rsidRPr="008B2448">
        <w:rPr>
          <w:rFonts w:ascii="Times New Roman" w:hAnsi="Times New Roman" w:cs="Times New Roman"/>
        </w:rPr>
        <w:t>эскорт посты (мұнай өнімдері) үшін – күкіртті сутегіге арналған жеке газ детекторы, қосалқы батареялар (аккумуляторлар) жинағы бар электр фонарь, резеңке таяқша (PR), портативті радиостанция, сондай-ақ қажетті кеңсе керек-жарақтары .</w:t>
      </w:r>
    </w:p>
    <w:p w14:paraId="6B2B88B0" w14:textId="77777777" w:rsidR="00057996" w:rsidRPr="00327CD8" w:rsidRDefault="00057996" w:rsidP="00B61E30">
      <w:pPr>
        <w:ind w:firstLine="708"/>
        <w:jc w:val="both"/>
        <w:rPr>
          <w:rFonts w:ascii="Times New Roman" w:hAnsi="Times New Roman" w:cs="Times New Roman"/>
          <w:color w:val="auto"/>
        </w:rPr>
      </w:pPr>
    </w:p>
    <w:p w14:paraId="0027C539" w14:textId="77777777" w:rsidR="00EB0521" w:rsidRPr="00327CD8" w:rsidRDefault="00164984" w:rsidP="00EB0521">
      <w:pPr>
        <w:ind w:firstLine="708"/>
        <w:jc w:val="both"/>
        <w:rPr>
          <w:rFonts w:ascii="Times New Roman" w:hAnsi="Times New Roman" w:cs="Times New Roman"/>
        </w:rPr>
      </w:pPr>
      <w:r w:rsidRPr="00327CD8">
        <w:rPr>
          <w:rFonts w:ascii="Times New Roman" w:hAnsi="Times New Roman" w:cs="Times New Roman"/>
        </w:rPr>
        <w:t xml:space="preserve">Атыс қаруы </w:t>
      </w:r>
      <w:r w:rsidR="00EB0521" w:rsidRPr="008B2448">
        <w:rPr>
          <w:rFonts w:ascii="Times New Roman" w:hAnsi="Times New Roman" w:cs="Times New Roman"/>
        </w:rPr>
        <w:t>_</w:t>
      </w:r>
      <w:r w:rsidRPr="00327CD8">
        <w:rPr>
          <w:rFonts w:ascii="Times New Roman" w:hAnsi="Times New Roman" w:cs="Times New Roman"/>
        </w:rPr>
        <w:t xml:space="preserve"> уақытша, тұрақты тіркеуде тұруы </w:t>
      </w:r>
      <w:r w:rsidRPr="008B2448">
        <w:rPr>
          <w:rFonts w:ascii="Times New Roman" w:hAnsi="Times New Roman" w:cs="Times New Roman"/>
        </w:rPr>
        <w:t xml:space="preserve">керек </w:t>
      </w:r>
      <w:r w:rsidR="00EB0521" w:rsidRPr="008B2448">
        <w:rPr>
          <w:rFonts w:ascii="Times New Roman" w:hAnsi="Times New Roman" w:cs="Times New Roman"/>
        </w:rPr>
        <w:t xml:space="preserve">(ІІБ-да, күзет қызметі көрсетілетін жерде) </w:t>
      </w:r>
      <w:r w:rsidR="00197FEC" w:rsidRPr="00327CD8">
        <w:rPr>
          <w:rFonts w:ascii="Times New Roman" w:hAnsi="Times New Roman" w:cs="Times New Roman"/>
        </w:rPr>
        <w:t>.</w:t>
      </w:r>
    </w:p>
    <w:p w14:paraId="10C5C3CC" w14:textId="77777777" w:rsidR="00C1511A" w:rsidRPr="00327CD8" w:rsidRDefault="00C1511A" w:rsidP="00EB0521">
      <w:pPr>
        <w:ind w:firstLine="708"/>
        <w:jc w:val="both"/>
        <w:rPr>
          <w:rFonts w:ascii="Times New Roman" w:hAnsi="Times New Roman" w:cs="Times New Roman"/>
        </w:rPr>
      </w:pPr>
    </w:p>
    <w:p w14:paraId="0DF52369" w14:textId="77777777" w:rsidR="00C1511A" w:rsidRPr="008B2448" w:rsidRDefault="00C1511A" w:rsidP="00C1511A">
      <w:pPr>
        <w:jc w:val="both"/>
        <w:rPr>
          <w:rFonts w:ascii="Times New Roman" w:hAnsi="Times New Roman" w:cs="Times New Roman"/>
          <w:b/>
        </w:rPr>
      </w:pPr>
      <w:r w:rsidRPr="008B2448">
        <w:rPr>
          <w:rFonts w:ascii="Times New Roman" w:hAnsi="Times New Roman" w:cs="Times New Roman"/>
          <w:b/>
        </w:rPr>
        <w:t>Көлік құралдарын бақылау жүйесі.</w:t>
      </w:r>
    </w:p>
    <w:p w14:paraId="105C1AC4" w14:textId="77777777" w:rsidR="00C1511A" w:rsidRPr="00327CD8" w:rsidRDefault="00C1511A" w:rsidP="00C1511A">
      <w:pPr>
        <w:ind w:firstLine="708"/>
        <w:jc w:val="both"/>
        <w:rPr>
          <w:rFonts w:ascii="Times New Roman" w:hAnsi="Times New Roman" w:cs="Times New Roman"/>
        </w:rPr>
      </w:pPr>
      <w:r w:rsidRPr="008B2448">
        <w:rPr>
          <w:rFonts w:ascii="Times New Roman" w:hAnsi="Times New Roman" w:cs="Times New Roman"/>
        </w:rPr>
        <w:t>Тапсырыс берушінің талабы бойынша Қызметтерді көрсетуге қатысатын Орындаушының мобильді топтарының әрбір көлігі спутниктік бақылау жүйесімен жабдықталуы тиіс.</w:t>
      </w:r>
      <w:r w:rsidRPr="00327CD8">
        <w:rPr>
          <w:rFonts w:ascii="Times New Roman" w:hAnsi="Times New Roman" w:cs="Times New Roman"/>
        </w:rPr>
        <w:t xml:space="preserve"> </w:t>
      </w:r>
    </w:p>
    <w:p w14:paraId="387B8FE6" w14:textId="77777777" w:rsidR="00EB0521" w:rsidRPr="00327CD8" w:rsidRDefault="00EB0521" w:rsidP="00B61E30">
      <w:pPr>
        <w:ind w:firstLine="708"/>
        <w:jc w:val="both"/>
        <w:rPr>
          <w:rFonts w:ascii="Times New Roman" w:hAnsi="Times New Roman" w:cs="Times New Roman"/>
          <w:color w:val="auto"/>
        </w:rPr>
      </w:pPr>
    </w:p>
    <w:p w14:paraId="774C4D83" w14:textId="77777777" w:rsidR="00D37317" w:rsidRPr="008B2448" w:rsidRDefault="00C022F1" w:rsidP="00C022F1">
      <w:pPr>
        <w:jc w:val="both"/>
        <w:rPr>
          <w:rFonts w:ascii="Times New Roman" w:hAnsi="Times New Roman" w:cs="Times New Roman"/>
        </w:rPr>
      </w:pPr>
      <w:r w:rsidRPr="00327CD8">
        <w:rPr>
          <w:rFonts w:ascii="Times New Roman" w:hAnsi="Times New Roman" w:cs="Times New Roman"/>
        </w:rPr>
        <w:t xml:space="preserve">4.5.1. </w:t>
      </w:r>
      <w:r w:rsidR="00D37317" w:rsidRPr="008B2448">
        <w:rPr>
          <w:rFonts w:ascii="Times New Roman" w:hAnsi="Times New Roman" w:cs="Times New Roman"/>
        </w:rPr>
        <w:t>Мердігерде кенеттен болған жағдайда нысандардың күзетін күшейту үшін қару-жарақ пен арнайы техниканың 10% қоры болуы керек.</w:t>
      </w:r>
      <w:r w:rsidRPr="00327CD8">
        <w:rPr>
          <w:rFonts w:ascii="Times New Roman" w:hAnsi="Times New Roman" w:cs="Times New Roman"/>
        </w:rPr>
        <w:t xml:space="preserve"> </w:t>
      </w:r>
      <w:r w:rsidR="00D37317" w:rsidRPr="008B2448">
        <w:rPr>
          <w:rFonts w:ascii="Times New Roman" w:hAnsi="Times New Roman" w:cs="Times New Roman"/>
        </w:rPr>
        <w:t>жағдайдың асқынулары, әр постқа SIM карталары, батареялары мен зарядтағыштары бар ұялы телефондар резерві. Резервтік сақтау орны Тапсырыс берушімен келісім бойынша анықталады.</w:t>
      </w:r>
    </w:p>
    <w:p w14:paraId="4546A0A3" w14:textId="77777777" w:rsidR="00D37317" w:rsidRPr="008B2448" w:rsidRDefault="00D37317" w:rsidP="00C022F1">
      <w:pPr>
        <w:jc w:val="both"/>
        <w:rPr>
          <w:rFonts w:ascii="Times New Roman" w:hAnsi="Times New Roman" w:cs="Times New Roman"/>
        </w:rPr>
      </w:pPr>
      <w:r w:rsidRPr="008B2448">
        <w:rPr>
          <w:rFonts w:ascii="Times New Roman" w:hAnsi="Times New Roman" w:cs="Times New Roman"/>
        </w:rPr>
        <w:t xml:space="preserve"> </w:t>
      </w:r>
    </w:p>
    <w:p w14:paraId="418D6568" w14:textId="77777777" w:rsidR="00D37317" w:rsidRPr="008B2448" w:rsidRDefault="00C022F1" w:rsidP="00C022F1">
      <w:pPr>
        <w:jc w:val="both"/>
        <w:rPr>
          <w:rFonts w:ascii="Times New Roman" w:hAnsi="Times New Roman" w:cs="Times New Roman"/>
        </w:rPr>
      </w:pPr>
      <w:r w:rsidRPr="00327CD8">
        <w:rPr>
          <w:rFonts w:ascii="Times New Roman" w:hAnsi="Times New Roman" w:cs="Times New Roman"/>
        </w:rPr>
        <w:t xml:space="preserve">4.5.2. </w:t>
      </w:r>
      <w:r w:rsidR="00D37317" w:rsidRPr="008B2448">
        <w:rPr>
          <w:rFonts w:ascii="Times New Roman" w:hAnsi="Times New Roman" w:cs="Times New Roman"/>
        </w:rPr>
        <w:t>Персонал формасы мыналарды қамтуы керек:</w:t>
      </w:r>
    </w:p>
    <w:p w14:paraId="6878189A" w14:textId="77777777" w:rsidR="00D37317" w:rsidRPr="008B2448" w:rsidRDefault="00D37317" w:rsidP="00C022F1">
      <w:pPr>
        <w:jc w:val="both"/>
        <w:rPr>
          <w:rFonts w:ascii="Times New Roman" w:hAnsi="Times New Roman" w:cs="Times New Roman"/>
        </w:rPr>
      </w:pPr>
      <w:r w:rsidRPr="008B2448">
        <w:rPr>
          <w:rFonts w:ascii="Times New Roman" w:hAnsi="Times New Roman" w:cs="Times New Roman"/>
        </w:rPr>
        <w:lastRenderedPageBreak/>
        <w:t>Жазда - галстукпен біркелкі көйлек, біркелкі бейсболка (қалпақ), күрте, шалбар, биік етік;</w:t>
      </w:r>
    </w:p>
    <w:p w14:paraId="6254B345" w14:textId="77777777" w:rsidR="00D37317" w:rsidRPr="00327CD8" w:rsidRDefault="00D37317" w:rsidP="00C022F1">
      <w:pPr>
        <w:jc w:val="both"/>
        <w:rPr>
          <w:rFonts w:ascii="Times New Roman" w:hAnsi="Times New Roman" w:cs="Times New Roman"/>
        </w:rPr>
      </w:pPr>
      <w:r w:rsidRPr="008B2448">
        <w:rPr>
          <w:rFonts w:ascii="Times New Roman" w:hAnsi="Times New Roman" w:cs="Times New Roman"/>
        </w:rPr>
        <w:t>Қыста – қосымша оқшауланған күртеше мен шалбар, қалпақ, жемпір (шалбарка).</w:t>
      </w:r>
    </w:p>
    <w:p w14:paraId="666E4A69" w14:textId="77777777" w:rsidR="00037787" w:rsidRPr="008B2448" w:rsidRDefault="00037787" w:rsidP="00037787">
      <w:pPr>
        <w:ind w:firstLine="708"/>
        <w:jc w:val="both"/>
        <w:rPr>
          <w:rFonts w:ascii="Times New Roman" w:hAnsi="Times New Roman" w:cs="Times New Roman"/>
        </w:rPr>
      </w:pPr>
      <w:r w:rsidRPr="008B2448">
        <w:rPr>
          <w:rFonts w:ascii="Times New Roman" w:hAnsi="Times New Roman" w:cs="Times New Roman"/>
        </w:rPr>
        <w:t>Форматтық киімдер міндетті түрде шеврондармен және күзет компаниясының эмблемаларымен жабдықталуы керек.</w:t>
      </w:r>
    </w:p>
    <w:p w14:paraId="30299103" w14:textId="77777777" w:rsidR="00D37317" w:rsidRPr="008B2448" w:rsidRDefault="00D37317" w:rsidP="00C022F1">
      <w:pPr>
        <w:jc w:val="both"/>
        <w:rPr>
          <w:rFonts w:ascii="Times New Roman" w:hAnsi="Times New Roman" w:cs="Times New Roman"/>
        </w:rPr>
      </w:pPr>
      <w:r w:rsidRPr="008B2448">
        <w:rPr>
          <w:rFonts w:ascii="Times New Roman" w:hAnsi="Times New Roman" w:cs="Times New Roman"/>
        </w:rPr>
        <w:t xml:space="preserve"> </w:t>
      </w:r>
    </w:p>
    <w:p w14:paraId="45ACE506" w14:textId="77777777" w:rsidR="00D37317" w:rsidRPr="00327CD8" w:rsidRDefault="00C022F1" w:rsidP="00C022F1">
      <w:pPr>
        <w:jc w:val="both"/>
        <w:rPr>
          <w:rFonts w:ascii="Times New Roman" w:hAnsi="Times New Roman" w:cs="Times New Roman"/>
        </w:rPr>
      </w:pPr>
      <w:r w:rsidRPr="00327CD8">
        <w:rPr>
          <w:rFonts w:ascii="Times New Roman" w:hAnsi="Times New Roman" w:cs="Times New Roman"/>
        </w:rPr>
        <w:t xml:space="preserve">4.5.3. </w:t>
      </w:r>
      <w:r w:rsidR="00D37317" w:rsidRPr="008B2448">
        <w:rPr>
          <w:rFonts w:ascii="Times New Roman" w:hAnsi="Times New Roman" w:cs="Times New Roman"/>
        </w:rPr>
        <w:t>Барлық аталған қару-жарақ, посттарға арналған құрал-жабдықтар және жеке құрамның киімдері қаражат есебінен сатып алынады</w:t>
      </w:r>
      <w:r w:rsidRPr="00327CD8">
        <w:rPr>
          <w:rFonts w:ascii="Times New Roman" w:hAnsi="Times New Roman" w:cs="Times New Roman"/>
        </w:rPr>
        <w:t xml:space="preserve"> </w:t>
      </w:r>
      <w:r w:rsidR="00D37317" w:rsidRPr="008B2448">
        <w:rPr>
          <w:rFonts w:ascii="Times New Roman" w:hAnsi="Times New Roman" w:cs="Times New Roman"/>
        </w:rPr>
        <w:t>Орындаушы.</w:t>
      </w:r>
    </w:p>
    <w:p w14:paraId="14DAF538" w14:textId="77777777" w:rsidR="00B17B46" w:rsidRPr="00327CD8" w:rsidRDefault="00B17B46" w:rsidP="00040AC9">
      <w:pPr>
        <w:jc w:val="both"/>
        <w:rPr>
          <w:rFonts w:ascii="Times New Roman" w:hAnsi="Times New Roman" w:cs="Times New Roman"/>
          <w:b/>
          <w:color w:val="auto"/>
        </w:rPr>
      </w:pPr>
    </w:p>
    <w:p w14:paraId="2EFE173F" w14:textId="77777777" w:rsidR="00040AC9" w:rsidRPr="00F86AA8" w:rsidRDefault="00040AC9" w:rsidP="00040AC9">
      <w:pPr>
        <w:jc w:val="both"/>
        <w:rPr>
          <w:rFonts w:ascii="Times New Roman" w:hAnsi="Times New Roman" w:cs="Times New Roman"/>
          <w:b/>
          <w:color w:val="auto"/>
        </w:rPr>
      </w:pPr>
      <w:r w:rsidRPr="00F86AA8">
        <w:rPr>
          <w:rFonts w:ascii="Times New Roman" w:hAnsi="Times New Roman" w:cs="Times New Roman"/>
          <w:b/>
          <w:color w:val="auto"/>
        </w:rPr>
        <w:t>4.6. Посттардың қару-жарағы мен техникасының жалпы (ең төменгі) құрамы мен сипаттамалары техникалық ерекшелікке N 3 қосымшада көрсетілген.</w:t>
      </w:r>
    </w:p>
    <w:p w14:paraId="64CEA4AD" w14:textId="77777777" w:rsidR="00040AC9" w:rsidRPr="008B2448" w:rsidRDefault="00040AC9" w:rsidP="009221F9">
      <w:pPr>
        <w:jc w:val="both"/>
        <w:rPr>
          <w:rFonts w:ascii="Times New Roman" w:hAnsi="Times New Roman" w:cs="Times New Roman"/>
        </w:rPr>
      </w:pPr>
    </w:p>
    <w:p w14:paraId="6690640D" w14:textId="77777777" w:rsidR="00040AC9" w:rsidRPr="008B2448" w:rsidRDefault="00040AC9" w:rsidP="009221F9">
      <w:pPr>
        <w:jc w:val="both"/>
        <w:rPr>
          <w:rFonts w:ascii="Times New Roman" w:hAnsi="Times New Roman" w:cs="Times New Roman"/>
        </w:rPr>
      </w:pPr>
      <w:r w:rsidRPr="008B2448">
        <w:rPr>
          <w:rFonts w:ascii="Times New Roman" w:hAnsi="Times New Roman" w:cs="Times New Roman"/>
        </w:rPr>
        <w:t xml:space="preserve">«Еңбек қауіпсіздігі және еңбекті қорғау», «Өнеркәсіптік қауіпсіздік» және «Қышқыл маймен жұмыс істеу кезіндегі қауіпсіздік» ережелерінің талаптарын орындау үшін ОМГ қосымша 2 дана көлемінде күкіртті сутегінің жеке газ </w:t>
      </w:r>
      <w:r w:rsidR="00194476" w:rsidRPr="00327CD8">
        <w:rPr>
          <w:rFonts w:ascii="Times New Roman" w:hAnsi="Times New Roman" w:cs="Times New Roman"/>
        </w:rPr>
        <w:t xml:space="preserve">детекторымен </w:t>
      </w:r>
      <w:r w:rsidRPr="008B2448">
        <w:rPr>
          <w:rFonts w:ascii="Times New Roman" w:hAnsi="Times New Roman" w:cs="Times New Roman"/>
        </w:rPr>
        <w:t xml:space="preserve">қамтамасыз </w:t>
      </w:r>
      <w:r w:rsidR="00194476" w:rsidRPr="00327CD8">
        <w:rPr>
          <w:rFonts w:ascii="Times New Roman" w:hAnsi="Times New Roman" w:cs="Times New Roman"/>
        </w:rPr>
        <w:t xml:space="preserve">етілсін </w:t>
      </w:r>
      <w:r w:rsidRPr="008B2448">
        <w:rPr>
          <w:rFonts w:ascii="Times New Roman" w:hAnsi="Times New Roman" w:cs="Times New Roman"/>
        </w:rPr>
        <w:t>. (өзгерту үшін).</w:t>
      </w:r>
    </w:p>
    <w:p w14:paraId="4C5B3371" w14:textId="77777777" w:rsidR="00040AC9" w:rsidRPr="00327CD8" w:rsidRDefault="00040AC9" w:rsidP="00C022F1">
      <w:pPr>
        <w:jc w:val="both"/>
        <w:rPr>
          <w:rFonts w:ascii="Times New Roman" w:hAnsi="Times New Roman" w:cs="Times New Roman"/>
        </w:rPr>
      </w:pPr>
    </w:p>
    <w:p w14:paraId="61D16564" w14:textId="77777777" w:rsidR="007B7E75" w:rsidRPr="00327CD8" w:rsidRDefault="007B7E75" w:rsidP="007B7E75">
      <w:pPr>
        <w:jc w:val="both"/>
        <w:rPr>
          <w:rFonts w:ascii="Times New Roman" w:hAnsi="Times New Roman" w:cs="Times New Roman"/>
          <w:b/>
          <w:color w:val="auto"/>
        </w:rPr>
      </w:pPr>
      <w:r w:rsidRPr="00327CD8">
        <w:rPr>
          <w:rFonts w:ascii="Times New Roman" w:hAnsi="Times New Roman" w:cs="Times New Roman"/>
          <w:b/>
          <w:color w:val="auto"/>
        </w:rPr>
        <w:t>4.7. Құжаттаманы әзірлеу.</w:t>
      </w:r>
    </w:p>
    <w:p w14:paraId="392BAA62" w14:textId="4D52C26A" w:rsidR="007B7E75" w:rsidRPr="008B2448" w:rsidRDefault="00114247" w:rsidP="007B7E75">
      <w:pPr>
        <w:jc w:val="both"/>
        <w:rPr>
          <w:rFonts w:ascii="Times New Roman" w:hAnsi="Times New Roman" w:cs="Times New Roman"/>
        </w:rPr>
      </w:pPr>
      <w:r w:rsidRPr="00327CD8">
        <w:rPr>
          <w:rFonts w:ascii="Times New Roman" w:hAnsi="Times New Roman" w:cs="Times New Roman"/>
        </w:rPr>
        <w:t xml:space="preserve">4.7.1. </w:t>
      </w:r>
      <w:r w:rsidR="007B7E75" w:rsidRPr="008B2448">
        <w:rPr>
          <w:rFonts w:ascii="Times New Roman" w:hAnsi="Times New Roman" w:cs="Times New Roman"/>
        </w:rPr>
        <w:t xml:space="preserve">Мердігер қорғауға жататын объектілердің кіру және объектішілік режимдері туралы нұсқаулықтарды, әрбір постқа қызмет көрсету бойынша нұсқаулықтарды, пошталық тізімнің немесе қызмет көрсету кітапшасының нысанын, журналдардың бланкілерін және оларды жүргізу нұсқауларын әзірлейді және Тапсырыс берушіге бекітуге ұсынады </w:t>
      </w:r>
      <w:r w:rsidR="00115A29" w:rsidRPr="00327CD8">
        <w:rPr>
          <w:rFonts w:ascii="Times New Roman" w:hAnsi="Times New Roman" w:cs="Times New Roman"/>
        </w:rPr>
        <w:t xml:space="preserve">. </w:t>
      </w:r>
      <w:r w:rsidR="007B7E75" w:rsidRPr="008B2448">
        <w:rPr>
          <w:rFonts w:ascii="Times New Roman" w:hAnsi="Times New Roman" w:cs="Times New Roman"/>
        </w:rPr>
        <w:t>шарт күшіне енген күннен бастап 10 жұмыс күні ішінде қазақ және орыс тілдерінде төтенше жағдайлар туындаған кездегі алдын ала іс-шаралар жоспарын, құқық қорғау органдарымен өзара іс-қимыл тәртібін ұсынады.</w:t>
      </w:r>
    </w:p>
    <w:p w14:paraId="5B345182" w14:textId="77777777" w:rsidR="007B7E75" w:rsidRPr="00F86AA8" w:rsidRDefault="00114247" w:rsidP="00FB3A76">
      <w:pPr>
        <w:jc w:val="both"/>
        <w:rPr>
          <w:rFonts w:ascii="Times New Roman" w:hAnsi="Times New Roman" w:cs="Times New Roman"/>
        </w:rPr>
      </w:pPr>
      <w:r w:rsidRPr="00327CD8">
        <w:rPr>
          <w:rFonts w:ascii="Times New Roman" w:hAnsi="Times New Roman" w:cs="Times New Roman"/>
        </w:rPr>
        <w:t xml:space="preserve">4.7.2. </w:t>
      </w:r>
      <w:r w:rsidR="007B7E75" w:rsidRPr="008B2448">
        <w:rPr>
          <w:rFonts w:ascii="Times New Roman" w:hAnsi="Times New Roman" w:cs="Times New Roman"/>
        </w:rPr>
        <w:t>Бақылау парағының көшірмесі немесе қызмет көрсету кітапшасының парағы күннің соңында Тұтынушының өкіліне беріледі.</w:t>
      </w:r>
      <w:r w:rsidRPr="00327CD8">
        <w:rPr>
          <w:rFonts w:ascii="Times New Roman" w:hAnsi="Times New Roman" w:cs="Times New Roman"/>
        </w:rPr>
        <w:t xml:space="preserve"> </w:t>
      </w:r>
      <w:r w:rsidR="007B7E75" w:rsidRPr="008B2448">
        <w:rPr>
          <w:rFonts w:ascii="Times New Roman" w:hAnsi="Times New Roman" w:cs="Times New Roman"/>
        </w:rPr>
        <w:t xml:space="preserve">Орындалған қызметтердің көлемін тексеру үшін </w:t>
      </w:r>
      <w:r w:rsidRPr="00F86AA8">
        <w:rPr>
          <w:rFonts w:ascii="Times New Roman" w:hAnsi="Times New Roman" w:cs="Times New Roman"/>
        </w:rPr>
        <w:t xml:space="preserve">толтырылған журналдар Тапсырыс берушінің мұрағатына тапсырылады </w:t>
      </w:r>
      <w:r w:rsidR="007B7E75" w:rsidRPr="008B2448">
        <w:rPr>
          <w:rFonts w:ascii="Times New Roman" w:hAnsi="Times New Roman" w:cs="Times New Roman"/>
        </w:rPr>
        <w:t>.</w:t>
      </w:r>
    </w:p>
    <w:p w14:paraId="0127D540" w14:textId="77777777" w:rsidR="007B7E75" w:rsidRPr="008B2448" w:rsidRDefault="00FB3A76" w:rsidP="00FB3A76">
      <w:pPr>
        <w:jc w:val="both"/>
        <w:rPr>
          <w:rFonts w:ascii="Times New Roman" w:hAnsi="Times New Roman" w:cs="Times New Roman"/>
        </w:rPr>
      </w:pPr>
      <w:r w:rsidRPr="00F86AA8">
        <w:rPr>
          <w:rFonts w:ascii="Times New Roman" w:hAnsi="Times New Roman" w:cs="Times New Roman"/>
        </w:rPr>
        <w:t xml:space="preserve">4.7.3. </w:t>
      </w:r>
      <w:r w:rsidR="007B7E75" w:rsidRPr="008B2448">
        <w:rPr>
          <w:rFonts w:ascii="Times New Roman" w:hAnsi="Times New Roman" w:cs="Times New Roman"/>
        </w:rPr>
        <w:t>Пошта құжаттамасы:</w:t>
      </w:r>
    </w:p>
    <w:p w14:paraId="702CB6BD" w14:textId="77777777" w:rsidR="007B7E75" w:rsidRPr="008B2448" w:rsidRDefault="00DE59D3" w:rsidP="00FB3A76">
      <w:pPr>
        <w:jc w:val="both"/>
        <w:rPr>
          <w:rFonts w:ascii="Times New Roman" w:hAnsi="Times New Roman" w:cs="Times New Roman"/>
        </w:rPr>
      </w:pPr>
      <w:r w:rsidRPr="00327CD8">
        <w:rPr>
          <w:rFonts w:ascii="Times New Roman" w:hAnsi="Times New Roman" w:cs="Times New Roman"/>
        </w:rPr>
        <w:t xml:space="preserve">- </w:t>
      </w:r>
      <w:r w:rsidR="007B7E75" w:rsidRPr="008B2448">
        <w:rPr>
          <w:rFonts w:ascii="Times New Roman" w:hAnsi="Times New Roman" w:cs="Times New Roman"/>
        </w:rPr>
        <w:t>әрбір пост бойынша – қару-жарақ пен арнайы техниканы есепке алу және тапсыру журналы, міндеттерді қабылдау және тапсыру журналы, пост бойынша нұсқаулық. Жетекші үшін – кіру/шығу, тауарлар мен материалдарды әкелу/әкету құқығына құжаттар үлгілерімен, жағдай туралы мәліметтер журналымен, әрбір күн үшін тексеру парағы немесе қызметтік журналы бар қол жеткізу және ішілік режим туралы қосымша нұсқаулар, тапсырыс берушiнiң нұсқамаларының журналы, өндiрiстiк объектiлердi, жол желiлерiн және күзет посттарын көрсететiн күзетiлетiн объектiнiң сызбасын, кiру және объект iшi режимдерiн бұзу туралы есеп бланкілерi.</w:t>
      </w:r>
    </w:p>
    <w:p w14:paraId="7E6B5D3B" w14:textId="77777777" w:rsidR="007B7E75" w:rsidRPr="008B2448" w:rsidRDefault="00DE59D3" w:rsidP="00FB3A76">
      <w:pPr>
        <w:jc w:val="both"/>
        <w:rPr>
          <w:rFonts w:ascii="Times New Roman" w:hAnsi="Times New Roman" w:cs="Times New Roman"/>
        </w:rPr>
      </w:pPr>
      <w:r w:rsidRPr="00327CD8">
        <w:rPr>
          <w:rFonts w:ascii="Times New Roman" w:hAnsi="Times New Roman" w:cs="Times New Roman"/>
        </w:rPr>
        <w:t xml:space="preserve">- </w:t>
      </w:r>
      <w:r w:rsidR="007B7E75" w:rsidRPr="008B2448">
        <w:rPr>
          <w:rFonts w:ascii="Times New Roman" w:hAnsi="Times New Roman" w:cs="Times New Roman"/>
        </w:rPr>
        <w:t>бақылау-өткізу пункттері үшін - кіру/шығу, тауарлар мен материалдарды әкелу/әкету құқығына құжаттар үлгілерімен, көлік құралдарының кіру-шығу журналы, келушілерге арналған журнал, а мүлік пен тауарлар мен материалдардың қозғалысын есепке алу журналы (кіру/шығу), пошталық жабдықты қабылдау-тапсыруды тіркеу журналы, өндірістік объектілерді, жол желісін және күзет бекеттерін көрсететін күзетілетін объектінің схемасы, құқығы бар тұлғалардың тізімдері объектіге кіруге, кіру және объектішілік режимдерді бұзу актілері бланкілері.</w:t>
      </w:r>
    </w:p>
    <w:p w14:paraId="16138012" w14:textId="626151CA" w:rsidR="007B7E75" w:rsidRPr="008B2448" w:rsidRDefault="00CD3B7C" w:rsidP="00CD3B7C">
      <w:pPr>
        <w:jc w:val="both"/>
        <w:rPr>
          <w:rFonts w:ascii="Times New Roman" w:hAnsi="Times New Roman" w:cs="Times New Roman"/>
        </w:rPr>
      </w:pPr>
      <w:r w:rsidRPr="00327CD8">
        <w:rPr>
          <w:rFonts w:ascii="Times New Roman" w:hAnsi="Times New Roman" w:cs="Times New Roman"/>
        </w:rPr>
        <w:t xml:space="preserve">- ӨМГ үшін </w:t>
      </w:r>
      <w:r w:rsidR="007B7E75" w:rsidRPr="008B2448">
        <w:rPr>
          <w:rFonts w:ascii="Times New Roman" w:hAnsi="Times New Roman" w:cs="Times New Roman"/>
        </w:rPr>
        <w:t>- кіру/шығу, тауарлар мен материалдарды әкелу/әкету құқығына құжаттар үлгілерімен бірге кіру және объектішілік режим туралы қосымша нұсқаулар, өндірістік объектілерді көрсететін күзетілетін объектінің диаграммасы,</w:t>
      </w:r>
      <w:r w:rsidRPr="00327CD8">
        <w:rPr>
          <w:rFonts w:ascii="Times New Roman" w:hAnsi="Times New Roman" w:cs="Times New Roman"/>
        </w:rPr>
        <w:t xml:space="preserve"> </w:t>
      </w:r>
      <w:r w:rsidR="007B7E75" w:rsidRPr="008B2448">
        <w:rPr>
          <w:rFonts w:ascii="Times New Roman" w:hAnsi="Times New Roman" w:cs="Times New Roman"/>
        </w:rPr>
        <w:t>жол торабы және күзет бекеттері, кіру және объектішілік режимдерді бұзу туралы хабарламалардың бланкілері, жол парақтары, әрбір ОМГ күзетшісі үшін жүргізуші куәліктері.</w:t>
      </w:r>
    </w:p>
    <w:p w14:paraId="7775CCA2" w14:textId="4A8BADB7" w:rsidR="007B7E75" w:rsidRPr="008B2448" w:rsidRDefault="00CD3B7C" w:rsidP="00CD3B7C">
      <w:pPr>
        <w:jc w:val="both"/>
        <w:rPr>
          <w:rFonts w:ascii="Times New Roman" w:hAnsi="Times New Roman" w:cs="Times New Roman"/>
        </w:rPr>
      </w:pPr>
      <w:r w:rsidRPr="00327CD8">
        <w:rPr>
          <w:rFonts w:ascii="Times New Roman" w:hAnsi="Times New Roman" w:cs="Times New Roman"/>
        </w:rPr>
        <w:t xml:space="preserve">4.7.4. </w:t>
      </w:r>
      <w:r w:rsidR="007B7E75" w:rsidRPr="008B2448">
        <w:rPr>
          <w:rFonts w:ascii="Times New Roman" w:hAnsi="Times New Roman" w:cs="Times New Roman"/>
        </w:rPr>
        <w:t xml:space="preserve">Тапсырыс берушінің өтініші бойынша пошталық құжаттаманың құрамы нақты қажеттілік негізінде </w:t>
      </w:r>
      <w:r w:rsidRPr="00327CD8">
        <w:rPr>
          <w:rFonts w:ascii="Times New Roman" w:hAnsi="Times New Roman" w:cs="Times New Roman"/>
        </w:rPr>
        <w:t>және Тапсырыс берушінің ішкі құжаттамасының талаптарына сәйкес өзгертілуі мүмкін.</w:t>
      </w:r>
      <w:r w:rsidR="007B7E75" w:rsidRPr="008B2448">
        <w:rPr>
          <w:rFonts w:ascii="Times New Roman" w:hAnsi="Times New Roman" w:cs="Times New Roman"/>
        </w:rPr>
        <w:t xml:space="preserve"> </w:t>
      </w:r>
    </w:p>
    <w:p w14:paraId="7D386466" w14:textId="597A52F6" w:rsidR="007B7E75" w:rsidRDefault="00CD3B7C" w:rsidP="00CD3B7C">
      <w:pPr>
        <w:jc w:val="both"/>
        <w:rPr>
          <w:rFonts w:ascii="Times New Roman" w:hAnsi="Times New Roman" w:cs="Times New Roman"/>
        </w:rPr>
      </w:pPr>
      <w:r w:rsidRPr="008B2448">
        <w:rPr>
          <w:rFonts w:ascii="Times New Roman" w:hAnsi="Times New Roman" w:cs="Times New Roman"/>
          <w:lang w:val="ru-RU"/>
        </w:rPr>
        <w:t xml:space="preserve">4.7.5. </w:t>
      </w:r>
      <w:r w:rsidR="007B7E75" w:rsidRPr="008B2448">
        <w:rPr>
          <w:rFonts w:ascii="Times New Roman" w:hAnsi="Times New Roman" w:cs="Times New Roman"/>
        </w:rPr>
        <w:t>Стационарлық посттардың құжаттамасы посттарда сақталады. Жылжымалы посттарды шартсыз құжаттау</w:t>
      </w:r>
      <w:r w:rsidRPr="00327CD8">
        <w:rPr>
          <w:rFonts w:ascii="Times New Roman" w:hAnsi="Times New Roman" w:cs="Times New Roman"/>
        </w:rPr>
        <w:t xml:space="preserve"> </w:t>
      </w:r>
      <w:r w:rsidR="007B7E75" w:rsidRPr="008B2448">
        <w:rPr>
          <w:rFonts w:ascii="Times New Roman" w:hAnsi="Times New Roman" w:cs="Times New Roman"/>
        </w:rPr>
        <w:t xml:space="preserve">Қару мен арнайы техниканы қабылдау-тапсыру хаттамаларын және кіру және объектішілік режимдерді бұзу актілерін қоспағанда, базалық (тынығу) пункттерінде сақталады және посттардан оралған кезде толтырылады. </w:t>
      </w:r>
      <w:r w:rsidRPr="00327CD8">
        <w:rPr>
          <w:rFonts w:ascii="Times New Roman" w:hAnsi="Times New Roman" w:cs="Times New Roman"/>
        </w:rPr>
        <w:t xml:space="preserve">Аяқтағаннан кейін журналдар Тапсырыс берушінің мұрағатына тапсырылады </w:t>
      </w:r>
      <w:r w:rsidRPr="008B2448">
        <w:rPr>
          <w:rFonts w:ascii="Times New Roman" w:hAnsi="Times New Roman" w:cs="Times New Roman"/>
        </w:rPr>
        <w:t>.</w:t>
      </w:r>
    </w:p>
    <w:p w14:paraId="44CD7F68" w14:textId="77EF3950" w:rsidR="00E66646" w:rsidRPr="00327CD8" w:rsidRDefault="00E66646" w:rsidP="00CD3B7C">
      <w:pPr>
        <w:jc w:val="both"/>
        <w:rPr>
          <w:rFonts w:ascii="Times New Roman" w:hAnsi="Times New Roman" w:cs="Times New Roman"/>
        </w:rPr>
      </w:pPr>
      <w:r w:rsidRPr="00327CD8">
        <w:rPr>
          <w:rFonts w:ascii="Times New Roman" w:hAnsi="Times New Roman" w:cs="Times New Roman"/>
        </w:rPr>
        <w:t xml:space="preserve">4.7.6. </w:t>
      </w:r>
      <w:r w:rsidRPr="008B2448">
        <w:rPr>
          <w:rFonts w:ascii="Times New Roman" w:hAnsi="Times New Roman" w:cs="Times New Roman"/>
        </w:rPr>
        <w:t>Барлық аталған құжаттамалар Мердігер есебінен сатып алынады.</w:t>
      </w:r>
    </w:p>
    <w:p w14:paraId="7B3773F7" w14:textId="1C4DDBC9" w:rsidR="00115A29" w:rsidRPr="00327CD8" w:rsidRDefault="00115A29" w:rsidP="00CD3B7C">
      <w:pPr>
        <w:jc w:val="both"/>
        <w:rPr>
          <w:rFonts w:ascii="Times New Roman" w:hAnsi="Times New Roman"/>
        </w:rPr>
      </w:pPr>
      <w:r w:rsidRPr="00327CD8">
        <w:rPr>
          <w:rFonts w:ascii="Times New Roman" w:hAnsi="Times New Roman" w:cs="Times New Roman"/>
        </w:rPr>
        <w:lastRenderedPageBreak/>
        <w:t xml:space="preserve">4.7. </w:t>
      </w:r>
      <w:r w:rsidR="00E66646" w:rsidRPr="00327CD8">
        <w:rPr>
          <w:rFonts w:ascii="Times New Roman" w:hAnsi="Times New Roman" w:cs="Times New Roman"/>
        </w:rPr>
        <w:t xml:space="preserve">7. </w:t>
      </w:r>
      <w:r w:rsidR="00E66646" w:rsidRPr="00327CD8">
        <w:rPr>
          <w:rFonts w:ascii="Times New Roman" w:hAnsi="Times New Roman"/>
        </w:rPr>
        <w:t xml:space="preserve">Мердігер </w:t>
      </w:r>
      <w:r w:rsidRPr="008B2448">
        <w:rPr>
          <w:rFonts w:ascii="Times New Roman" w:hAnsi="Times New Roman" w:cs="Times New Roman"/>
        </w:rPr>
        <w:t>әзірлейді</w:t>
      </w:r>
      <w:r w:rsidRPr="00327CD8">
        <w:rPr>
          <w:rFonts w:ascii="Times New Roman" w:hAnsi="Times New Roman" w:cs="Times New Roman"/>
        </w:rPr>
        <w:t xml:space="preserve"> </w:t>
      </w:r>
      <w:r w:rsidRPr="008B2448">
        <w:rPr>
          <w:rFonts w:ascii="Times New Roman" w:hAnsi="Times New Roman" w:cs="Times New Roman"/>
        </w:rPr>
        <w:t>және оны 01.01.202</w:t>
      </w:r>
      <w:r w:rsidR="00327CD8" w:rsidRPr="00327CD8">
        <w:rPr>
          <w:rFonts w:ascii="Times New Roman" w:hAnsi="Times New Roman" w:cs="Times New Roman"/>
        </w:rPr>
        <w:t>5</w:t>
      </w:r>
      <w:r w:rsidRPr="008B2448">
        <w:rPr>
          <w:rFonts w:ascii="Times New Roman" w:hAnsi="Times New Roman" w:cs="Times New Roman"/>
        </w:rPr>
        <w:t xml:space="preserve"> жылға дейін Тұтынушыға бекітуге ұсынады</w:t>
      </w:r>
      <w:r w:rsidRPr="00327CD8">
        <w:rPr>
          <w:rFonts w:ascii="Times New Roman" w:hAnsi="Times New Roman" w:cs="Times New Roman"/>
        </w:rPr>
        <w:t>.</w:t>
      </w:r>
      <w:r w:rsidRPr="008B2448">
        <w:rPr>
          <w:rFonts w:ascii="Times New Roman" w:hAnsi="Times New Roman" w:cs="Times New Roman"/>
        </w:rPr>
        <w:t xml:space="preserve">   </w:t>
      </w:r>
      <w:r w:rsidRPr="00327CD8">
        <w:rPr>
          <w:rFonts w:ascii="Times New Roman" w:hAnsi="Times New Roman"/>
        </w:rPr>
        <w:t xml:space="preserve">Мердігер персоналын </w:t>
      </w:r>
      <w:r>
        <w:rPr>
          <w:rFonts w:ascii="Times New Roman" w:hAnsi="Times New Roman"/>
        </w:rPr>
        <w:t xml:space="preserve">үй-жайларды тексеру және жарылғыш құрылғыларды орналастыру үшін ықтимал орындарды анықтау әдістеріне үйрету бойынша профилактикалық және ағарту іс-шараларының кестесі . </w:t>
      </w:r>
      <w:r w:rsidRPr="00327CD8">
        <w:rPr>
          <w:rFonts w:ascii="Times New Roman" w:hAnsi="Times New Roman"/>
        </w:rPr>
        <w:t>Осы кестені келіскеннен кейін Мердігер өз қаражаты есебінен персоналды оқытуды жүзеге асырады.</w:t>
      </w:r>
    </w:p>
    <w:p w14:paraId="77709F80" w14:textId="4206C4F4" w:rsidR="007B7E75" w:rsidRPr="00327CD8" w:rsidRDefault="00115A29" w:rsidP="00CD3B7C">
      <w:pPr>
        <w:jc w:val="both"/>
        <w:rPr>
          <w:rFonts w:ascii="Times New Roman" w:hAnsi="Times New Roman" w:cs="Times New Roman"/>
        </w:rPr>
      </w:pPr>
      <w:r w:rsidRPr="00327CD8">
        <w:rPr>
          <w:rFonts w:ascii="Times New Roman" w:hAnsi="Times New Roman" w:cs="Times New Roman"/>
        </w:rPr>
        <w:t xml:space="preserve">4.7.8. </w:t>
      </w:r>
      <w:r w:rsidR="00E66646" w:rsidRPr="00327CD8">
        <w:rPr>
          <w:rFonts w:ascii="Times New Roman" w:hAnsi="Times New Roman"/>
        </w:rPr>
        <w:t xml:space="preserve">Мердігер </w:t>
      </w:r>
      <w:r w:rsidR="00E66646" w:rsidRPr="008B2448">
        <w:rPr>
          <w:rFonts w:ascii="Times New Roman" w:hAnsi="Times New Roman" w:cs="Times New Roman"/>
        </w:rPr>
        <w:t>дамытады</w:t>
      </w:r>
      <w:r w:rsidR="00E66646" w:rsidRPr="00327CD8">
        <w:rPr>
          <w:rFonts w:ascii="Times New Roman" w:hAnsi="Times New Roman" w:cs="Times New Roman"/>
        </w:rPr>
        <w:t xml:space="preserve"> және оны 01.03.202</w:t>
      </w:r>
      <w:r w:rsidR="00327CD8" w:rsidRPr="00327CD8">
        <w:rPr>
          <w:rFonts w:ascii="Times New Roman" w:hAnsi="Times New Roman" w:cs="Times New Roman"/>
        </w:rPr>
        <w:t>5</w:t>
      </w:r>
      <w:r w:rsidR="00E66646" w:rsidRPr="00327CD8">
        <w:rPr>
          <w:rFonts w:ascii="Times New Roman" w:hAnsi="Times New Roman" w:cs="Times New Roman"/>
        </w:rPr>
        <w:t xml:space="preserve"> жылға дейін Тұтынушыға бекітуге </w:t>
      </w:r>
      <w:r w:rsidR="00E66646" w:rsidRPr="008B2448">
        <w:rPr>
          <w:rFonts w:ascii="Times New Roman" w:hAnsi="Times New Roman" w:cs="Times New Roman"/>
        </w:rPr>
        <w:t xml:space="preserve">ұсынады. </w:t>
      </w:r>
      <w:r>
        <w:rPr>
          <w:rFonts w:ascii="Times New Roman" w:hAnsi="Times New Roman"/>
        </w:rPr>
        <w:t>терроризм актісі нәтижесінде туындаған техногендік қауіптерді жою бойынша мүдделі мемлекеттік органдармен және ұйымдармен бірлескен іс-қимылдарды әзірлеу жоспары.</w:t>
      </w:r>
      <w:r w:rsidR="007B7E75" w:rsidRPr="008B2448">
        <w:rPr>
          <w:rFonts w:ascii="Times New Roman" w:hAnsi="Times New Roman" w:cs="Times New Roman"/>
        </w:rPr>
        <w:t xml:space="preserve"> </w:t>
      </w:r>
    </w:p>
    <w:p w14:paraId="2CDC8DBC" w14:textId="77777777" w:rsidR="002A7380" w:rsidRPr="00F86AA8" w:rsidRDefault="002A7380" w:rsidP="002A7380">
      <w:pPr>
        <w:jc w:val="both"/>
        <w:rPr>
          <w:rFonts w:ascii="Times New Roman" w:hAnsi="Times New Roman" w:cs="Times New Roman"/>
          <w:b/>
          <w:color w:val="auto"/>
        </w:rPr>
      </w:pPr>
      <w:r w:rsidRPr="00F86AA8">
        <w:rPr>
          <w:rFonts w:ascii="Times New Roman" w:hAnsi="Times New Roman" w:cs="Times New Roman"/>
          <w:b/>
          <w:color w:val="auto"/>
        </w:rPr>
        <w:t>4.8. Күзетілетін объектілерге қылмыстық шабуыл жасау фактілерін анықтау бойынша Тараптардың өзара іс-қимылы.</w:t>
      </w:r>
    </w:p>
    <w:p w14:paraId="243636BF" w14:textId="77777777" w:rsidR="002A7380" w:rsidRPr="008B2448" w:rsidRDefault="002A7380" w:rsidP="002A7380">
      <w:pPr>
        <w:ind w:firstLine="708"/>
        <w:jc w:val="both"/>
        <w:rPr>
          <w:rFonts w:ascii="Times New Roman" w:hAnsi="Times New Roman" w:cs="Times New Roman"/>
        </w:rPr>
      </w:pPr>
      <w:r w:rsidRPr="008B2448">
        <w:rPr>
          <w:rFonts w:ascii="Times New Roman" w:hAnsi="Times New Roman" w:cs="Times New Roman"/>
        </w:rPr>
        <w:t>Заңсыз қол сұғушылық фактілері анықталған жағдайда Тараптардың келесі іс-әрекет тәртібі белгіленеді:</w:t>
      </w:r>
    </w:p>
    <w:p w14:paraId="4EDF01DF" w14:textId="77777777" w:rsidR="002A7380" w:rsidRPr="008B2448" w:rsidRDefault="002A7380" w:rsidP="002A7380">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күзетілетін объектінің (үй-жайдың, қоршаудың және/немесе объектінің басқа құрамдас бөліктерінің) тұтастығын бұзу немесе өзге де зақымдану фактісі туралы Тараптар бір-бірін дереу хабардар етеді, ал қажет болған жағдайда аумақтық ішкі істер органының кезекші бөліміне хабарлайды. ;</w:t>
      </w:r>
    </w:p>
    <w:p w14:paraId="5C57A299" w14:textId="77777777" w:rsidR="002A7380" w:rsidRPr="008B2448" w:rsidRDefault="002A7380" w:rsidP="002A7380">
      <w:pPr>
        <w:jc w:val="both"/>
        <w:rPr>
          <w:rFonts w:ascii="Times New Roman" w:hAnsi="Times New Roman" w:cs="Times New Roman"/>
        </w:rPr>
      </w:pPr>
      <w:r w:rsidRPr="00327CD8">
        <w:rPr>
          <w:rFonts w:ascii="Times New Roman" w:hAnsi="Times New Roman" w:cs="Times New Roman"/>
        </w:rPr>
        <w:t xml:space="preserve">- </w:t>
      </w:r>
      <w:r w:rsidRPr="008B2448">
        <w:rPr>
          <w:rFonts w:ascii="Times New Roman" w:hAnsi="Times New Roman" w:cs="Times New Roman"/>
        </w:rPr>
        <w:t>ішкі істер органдарының өкілдері келгенге дейін, Тапсырыс берушіге залал келтірмеу мақсатында заңсыз шабуылдардың салдарын жедел жою қажет жағдайларды қоспағанда, Тараптар оқиға болған жердің қол сұғылмауын қамтамасыз етеді.</w:t>
      </w:r>
    </w:p>
    <w:p w14:paraId="2905B893" w14:textId="77777777" w:rsidR="002A7380" w:rsidRPr="008B2448" w:rsidRDefault="002A7380" w:rsidP="002A7380">
      <w:pPr>
        <w:ind w:firstLine="708"/>
        <w:jc w:val="both"/>
        <w:rPr>
          <w:rFonts w:ascii="Times New Roman" w:hAnsi="Times New Roman" w:cs="Times New Roman"/>
        </w:rPr>
      </w:pPr>
      <w:r w:rsidRPr="008B2448">
        <w:rPr>
          <w:rFonts w:ascii="Times New Roman" w:hAnsi="Times New Roman" w:cs="Times New Roman"/>
        </w:rPr>
        <w:t>Мүлікті ұрлауды немесе бүлдіруді анықтау фактісі анықталған күннен кейінгі келесі күннен кешіктірмей Тараптардың уәкілетті өкілдері қол қойған Шартқа қосымшаға сәйкес нысан бойынша екіжақты актімен ресімделеді. .</w:t>
      </w:r>
    </w:p>
    <w:p w14:paraId="5B86B5F1" w14:textId="77777777" w:rsidR="002A7380" w:rsidRPr="008B2448" w:rsidRDefault="002A7380" w:rsidP="000622CB">
      <w:pPr>
        <w:ind w:firstLine="708"/>
        <w:jc w:val="both"/>
        <w:rPr>
          <w:rFonts w:ascii="Times New Roman" w:hAnsi="Times New Roman" w:cs="Times New Roman"/>
        </w:rPr>
      </w:pPr>
      <w:r w:rsidRPr="008B2448">
        <w:rPr>
          <w:rFonts w:ascii="Times New Roman" w:hAnsi="Times New Roman" w:cs="Times New Roman"/>
        </w:rPr>
        <w:t>Мүлікті ұрлау немесе бүлдіру фактілері анықталған кезде екі жақты акт жасау және оған қол қою мәселесі бойынша Тараптар арасында келіспеушіліктер туындаған жағдайда, Тараптардың кез келгені актіге қол қоюдан біржақты тәртіпте бас тартуға құқылы, содан кейін (бес жұмыс күні ішінде) мүдделі Бас тартудың жазбаша негіздемесі бар тарап.</w:t>
      </w:r>
    </w:p>
    <w:p w14:paraId="59FED6E2" w14:textId="77777777" w:rsidR="002A7380" w:rsidRPr="008B2448" w:rsidRDefault="002A7380" w:rsidP="000622CB">
      <w:pPr>
        <w:ind w:firstLine="708"/>
        <w:jc w:val="both"/>
        <w:rPr>
          <w:rFonts w:ascii="Times New Roman" w:hAnsi="Times New Roman" w:cs="Times New Roman"/>
        </w:rPr>
      </w:pPr>
      <w:r w:rsidRPr="008B2448">
        <w:rPr>
          <w:rFonts w:ascii="Times New Roman" w:hAnsi="Times New Roman" w:cs="Times New Roman"/>
        </w:rPr>
        <w:t>Бұл ретте актiге қол қоюдан бас тартқан Тарап актiге күнi мен ескертулердiң сілтемелерiн көрсете отырып, ұсынылған актiге мақұлдауға мiндеттi. Тараптың актіге қол қоюдан бас тарту туралы жазбаша негіздеме ұсынбауы екінші Тарап қол қойған актіде қамтылған мәліметтермен келісу болып саналады.</w:t>
      </w:r>
    </w:p>
    <w:p w14:paraId="2086915E" w14:textId="77777777" w:rsidR="002A7380" w:rsidRPr="008B2448" w:rsidRDefault="002A7380" w:rsidP="000622CB">
      <w:pPr>
        <w:ind w:firstLine="708"/>
        <w:jc w:val="both"/>
        <w:rPr>
          <w:rFonts w:ascii="Times New Roman" w:hAnsi="Times New Roman" w:cs="Times New Roman"/>
        </w:rPr>
      </w:pPr>
      <w:r w:rsidRPr="008B2448">
        <w:rPr>
          <w:rFonts w:ascii="Times New Roman" w:hAnsi="Times New Roman" w:cs="Times New Roman"/>
        </w:rPr>
        <w:t>Акт жасау кезінде ұрланған немесе бүлінген мүліктің құнын анықтау мүмкін болмаған жағдайда, оны көрсетпей қол қоюға рұқсат етіледі.</w:t>
      </w:r>
    </w:p>
    <w:p w14:paraId="658380E3" w14:textId="77777777" w:rsidR="002A7380" w:rsidRPr="008B2448" w:rsidRDefault="002A7380" w:rsidP="000622CB">
      <w:pPr>
        <w:ind w:firstLine="708"/>
        <w:jc w:val="both"/>
        <w:rPr>
          <w:rFonts w:ascii="Times New Roman" w:hAnsi="Times New Roman" w:cs="Times New Roman"/>
        </w:rPr>
      </w:pPr>
      <w:r w:rsidRPr="008B2448">
        <w:rPr>
          <w:rFonts w:ascii="Times New Roman" w:hAnsi="Times New Roman" w:cs="Times New Roman"/>
        </w:rPr>
        <w:t>Авариялық қалпына келтіру жұмыстарын жүргізу кезінде, сондай-ақ заңсыз қол сұғушылық актісін жасау кезінде Мердігердің өкілдері жұмыс барысымен, оқиғаның мән-жайымен танысуға, фото/бейне түсіруге, Тапсырыс берушінің персоналынан сұхбат алуға құқылы. атқарылып жатқан жұмыстарға қатысты.</w:t>
      </w:r>
    </w:p>
    <w:p w14:paraId="00F47815" w14:textId="77777777" w:rsidR="00D37317" w:rsidRPr="00327CD8" w:rsidRDefault="00D37317" w:rsidP="00C022F1">
      <w:pPr>
        <w:jc w:val="both"/>
        <w:rPr>
          <w:rFonts w:ascii="Times New Roman" w:hAnsi="Times New Roman" w:cs="Times New Roman"/>
        </w:rPr>
      </w:pPr>
    </w:p>
    <w:p w14:paraId="3DAF7B85" w14:textId="77777777" w:rsidR="00D84EA5" w:rsidRPr="008B2448" w:rsidRDefault="00A97257" w:rsidP="00D84EA5">
      <w:pPr>
        <w:jc w:val="both"/>
        <w:rPr>
          <w:rFonts w:ascii="Times New Roman" w:hAnsi="Times New Roman" w:cs="Times New Roman"/>
          <w:b/>
          <w:color w:val="auto"/>
        </w:rPr>
      </w:pPr>
      <w:bookmarkStart w:id="5" w:name="bookmark15"/>
      <w:r w:rsidRPr="00327CD8">
        <w:rPr>
          <w:rFonts w:ascii="Times New Roman" w:hAnsi="Times New Roman" w:cs="Times New Roman"/>
          <w:b/>
        </w:rPr>
        <w:t xml:space="preserve">5 </w:t>
      </w:r>
      <w:r w:rsidR="00D84EA5" w:rsidRPr="008B2448">
        <w:rPr>
          <w:rFonts w:ascii="Times New Roman" w:hAnsi="Times New Roman" w:cs="Times New Roman"/>
          <w:b/>
        </w:rPr>
        <w:t xml:space="preserve">. Қызметтерді </w:t>
      </w:r>
      <w:bookmarkEnd w:id="5"/>
      <w:r w:rsidR="00D84EA5" w:rsidRPr="00327CD8">
        <w:rPr>
          <w:rFonts w:ascii="Times New Roman" w:hAnsi="Times New Roman" w:cs="Times New Roman"/>
          <w:b/>
        </w:rPr>
        <w:t xml:space="preserve">көрсету </w:t>
      </w:r>
      <w:r w:rsidR="00D84EA5" w:rsidRPr="008B2448">
        <w:rPr>
          <w:rFonts w:ascii="Times New Roman" w:hAnsi="Times New Roman" w:cs="Times New Roman"/>
          <w:b/>
        </w:rPr>
        <w:t>шарттары</w:t>
      </w:r>
    </w:p>
    <w:p w14:paraId="10227882" w14:textId="4BEA88EB" w:rsidR="00D84EA5" w:rsidRPr="00327CD8" w:rsidRDefault="00A97257" w:rsidP="00D84EA5">
      <w:pPr>
        <w:autoSpaceDE w:val="0"/>
        <w:autoSpaceDN w:val="0"/>
        <w:jc w:val="both"/>
        <w:rPr>
          <w:rFonts w:ascii="Times New Roman" w:hAnsi="Times New Roman" w:cs="Times New Roman"/>
          <w:color w:val="auto"/>
        </w:rPr>
      </w:pPr>
      <w:r w:rsidRPr="00327CD8">
        <w:rPr>
          <w:rFonts w:ascii="Times New Roman" w:hAnsi="Times New Roman" w:cs="Times New Roman"/>
          <w:color w:val="auto"/>
        </w:rPr>
        <w:t xml:space="preserve">5.1 </w:t>
      </w:r>
      <w:r w:rsidR="00D84EA5" w:rsidRPr="008B2448">
        <w:rPr>
          <w:rFonts w:ascii="Times New Roman" w:hAnsi="Times New Roman" w:cs="Times New Roman"/>
          <w:color w:val="auto"/>
        </w:rPr>
        <w:t xml:space="preserve">. </w:t>
      </w:r>
      <w:r w:rsidR="00E946F3" w:rsidRPr="00327CD8">
        <w:rPr>
          <w:rFonts w:ascii="Times New Roman" w:hAnsi="Times New Roman" w:cs="Times New Roman"/>
          <w:color w:val="auto"/>
        </w:rPr>
        <w:t>Қызмет көрсету мерзімі 01.01.202</w:t>
      </w:r>
      <w:r w:rsidR="00327CD8" w:rsidRPr="00327CD8">
        <w:rPr>
          <w:rFonts w:ascii="Times New Roman" w:hAnsi="Times New Roman" w:cs="Times New Roman"/>
          <w:color w:val="auto"/>
        </w:rPr>
        <w:t>5</w:t>
      </w:r>
      <w:r w:rsidR="00E946F3" w:rsidRPr="00327CD8">
        <w:rPr>
          <w:rFonts w:ascii="Times New Roman" w:hAnsi="Times New Roman" w:cs="Times New Roman"/>
          <w:color w:val="auto"/>
        </w:rPr>
        <w:t xml:space="preserve"> ж. </w:t>
      </w:r>
      <w:r w:rsidR="00D84EA5" w:rsidRPr="008B2448">
        <w:rPr>
          <w:rFonts w:ascii="Times New Roman" w:hAnsi="Times New Roman" w:cs="Times New Roman"/>
          <w:color w:val="auto"/>
        </w:rPr>
        <w:t>31.12</w:t>
      </w:r>
      <w:r w:rsidR="00327CD8" w:rsidRPr="00B5374C">
        <w:rPr>
          <w:rFonts w:ascii="Times New Roman" w:hAnsi="Times New Roman" w:cs="Times New Roman"/>
          <w:color w:val="auto"/>
        </w:rPr>
        <w:t>.</w:t>
      </w:r>
      <w:r w:rsidR="00D84EA5" w:rsidRPr="008B2448">
        <w:rPr>
          <w:rFonts w:ascii="Times New Roman" w:hAnsi="Times New Roman" w:cs="Times New Roman"/>
          <w:color w:val="auto"/>
        </w:rPr>
        <w:t>20</w:t>
      </w:r>
      <w:r w:rsidR="00B824B3" w:rsidRPr="00327CD8">
        <w:rPr>
          <w:rFonts w:ascii="Times New Roman" w:hAnsi="Times New Roman" w:cs="Times New Roman"/>
          <w:color w:val="auto"/>
        </w:rPr>
        <w:t>2</w:t>
      </w:r>
      <w:r w:rsidR="00327CD8" w:rsidRPr="00327CD8">
        <w:rPr>
          <w:rFonts w:ascii="Times New Roman" w:hAnsi="Times New Roman" w:cs="Times New Roman"/>
          <w:color w:val="auto"/>
        </w:rPr>
        <w:t>5</w:t>
      </w:r>
      <w:r w:rsidR="00B824B3" w:rsidRPr="00327CD8">
        <w:rPr>
          <w:rFonts w:ascii="Times New Roman" w:hAnsi="Times New Roman" w:cs="Times New Roman"/>
          <w:color w:val="auto"/>
        </w:rPr>
        <w:t xml:space="preserve"> </w:t>
      </w:r>
      <w:r w:rsidR="00D84EA5" w:rsidRPr="008B2448">
        <w:rPr>
          <w:rFonts w:ascii="Times New Roman" w:hAnsi="Times New Roman" w:cs="Times New Roman"/>
          <w:color w:val="auto"/>
        </w:rPr>
        <w:t>жыл</w:t>
      </w:r>
      <w:r w:rsidR="00B5374C">
        <w:rPr>
          <w:rFonts w:ascii="Times New Roman" w:hAnsi="Times New Roman" w:cs="Times New Roman"/>
          <w:color w:val="auto"/>
          <w:lang w:val="kk-KZ"/>
        </w:rPr>
        <w:t>ға</w:t>
      </w:r>
      <w:r w:rsidR="00327CD8" w:rsidRPr="00327CD8">
        <w:rPr>
          <w:rFonts w:ascii="Times New Roman" w:hAnsi="Times New Roman" w:cs="Times New Roman"/>
          <w:color w:val="auto"/>
        </w:rPr>
        <w:t xml:space="preserve"> </w:t>
      </w:r>
      <w:r w:rsidR="00327CD8" w:rsidRPr="008B2448">
        <w:rPr>
          <w:rFonts w:ascii="Times New Roman" w:hAnsi="Times New Roman" w:cs="Times New Roman"/>
          <w:color w:val="auto"/>
        </w:rPr>
        <w:t>дейін</w:t>
      </w:r>
      <w:r w:rsidR="00D84EA5" w:rsidRPr="008B2448">
        <w:rPr>
          <w:rFonts w:ascii="Times New Roman" w:hAnsi="Times New Roman" w:cs="Times New Roman"/>
          <w:color w:val="auto"/>
        </w:rPr>
        <w:t xml:space="preserve">, ал өзара есеп айырысу бөлігінде </w:t>
      </w:r>
      <w:r w:rsidR="00D84EA5" w:rsidRPr="00327CD8">
        <w:rPr>
          <w:rFonts w:ascii="Times New Roman" w:hAnsi="Times New Roman" w:cs="Times New Roman"/>
          <w:color w:val="auto"/>
        </w:rPr>
        <w:t xml:space="preserve">– </w:t>
      </w:r>
      <w:r w:rsidR="00D84EA5" w:rsidRPr="008B2448">
        <w:rPr>
          <w:rFonts w:ascii="Times New Roman" w:hAnsi="Times New Roman" w:cs="Times New Roman"/>
          <w:color w:val="auto"/>
        </w:rPr>
        <w:t>Тараптар Шарт бойынша өз міндеттемелерін толық орындағанға дейін.</w:t>
      </w:r>
    </w:p>
    <w:p w14:paraId="1575D458" w14:textId="77777777" w:rsidR="00D84EA5" w:rsidRPr="00327CD8" w:rsidRDefault="00D84EA5" w:rsidP="00D84EA5">
      <w:pPr>
        <w:autoSpaceDE w:val="0"/>
        <w:autoSpaceDN w:val="0"/>
        <w:jc w:val="both"/>
        <w:rPr>
          <w:rFonts w:ascii="Times New Roman" w:hAnsi="Times New Roman" w:cs="Times New Roman"/>
          <w:color w:val="auto"/>
        </w:rPr>
      </w:pPr>
    </w:p>
    <w:p w14:paraId="645FE186" w14:textId="77777777" w:rsidR="00D84EA5" w:rsidRPr="008B2448" w:rsidRDefault="00A97257" w:rsidP="00D84EA5">
      <w:pPr>
        <w:jc w:val="both"/>
        <w:rPr>
          <w:rFonts w:ascii="Times New Roman" w:hAnsi="Times New Roman" w:cs="Times New Roman"/>
          <w:b/>
          <w:color w:val="auto"/>
        </w:rPr>
      </w:pPr>
      <w:bookmarkStart w:id="6" w:name="bookmark16"/>
      <w:r w:rsidRPr="00327CD8">
        <w:rPr>
          <w:rFonts w:ascii="Times New Roman" w:hAnsi="Times New Roman" w:cs="Times New Roman"/>
          <w:b/>
          <w:color w:val="auto"/>
        </w:rPr>
        <w:t xml:space="preserve">6 </w:t>
      </w:r>
      <w:r w:rsidR="00D84EA5" w:rsidRPr="008B2448">
        <w:rPr>
          <w:rFonts w:ascii="Times New Roman" w:hAnsi="Times New Roman" w:cs="Times New Roman"/>
          <w:b/>
          <w:color w:val="auto"/>
        </w:rPr>
        <w:t>. Төлем шарттары.</w:t>
      </w:r>
      <w:bookmarkEnd w:id="6"/>
    </w:p>
    <w:p w14:paraId="4D5BBC4D" w14:textId="77777777" w:rsidR="00D84EA5" w:rsidRPr="008B2448" w:rsidRDefault="00D41F36" w:rsidP="002E70D2">
      <w:pPr>
        <w:jc w:val="both"/>
        <w:rPr>
          <w:rFonts w:ascii="Times New Roman" w:hAnsi="Times New Roman" w:cs="Times New Roman"/>
          <w:color w:val="auto"/>
        </w:rPr>
      </w:pPr>
      <w:r w:rsidRPr="00327CD8">
        <w:rPr>
          <w:rFonts w:ascii="Times New Roman" w:eastAsia="Times New Roman" w:hAnsi="Times New Roman" w:cs="Times New Roman"/>
          <w:iCs/>
          <w:color w:val="auto"/>
        </w:rPr>
        <w:t xml:space="preserve">Тараптар қол қойған </w:t>
      </w:r>
      <w:r w:rsidR="00D84EA5" w:rsidRPr="008B2448">
        <w:rPr>
          <w:rFonts w:ascii="Times New Roman" w:eastAsia="Times New Roman" w:hAnsi="Times New Roman" w:cs="Times New Roman"/>
          <w:iCs/>
          <w:color w:val="auto"/>
        </w:rPr>
        <w:t xml:space="preserve">жұмыстың аяқталуы туралы актіні берген күннен бастап 30 күнтізбелік күннен кешіктірмей </w:t>
      </w:r>
      <w:r w:rsidR="00D84EA5" w:rsidRPr="00327CD8">
        <w:rPr>
          <w:rFonts w:ascii="Times New Roman" w:hAnsi="Times New Roman" w:cs="Times New Roman"/>
          <w:color w:val="auto"/>
        </w:rPr>
        <w:t xml:space="preserve">ай </w:t>
      </w:r>
      <w:r w:rsidR="00D84EA5" w:rsidRPr="008B2448">
        <w:rPr>
          <w:rFonts w:ascii="Times New Roman" w:hAnsi="Times New Roman" w:cs="Times New Roman"/>
          <w:color w:val="auto"/>
        </w:rPr>
        <w:t xml:space="preserve">сайын жүргізіледі . </w:t>
      </w:r>
    </w:p>
    <w:p w14:paraId="5353C205" w14:textId="77777777" w:rsidR="00D84EA5" w:rsidRPr="008B2448" w:rsidRDefault="00D84EA5" w:rsidP="00D84EA5">
      <w:pPr>
        <w:jc w:val="both"/>
        <w:rPr>
          <w:rFonts w:ascii="Times New Roman" w:hAnsi="Times New Roman" w:cs="Times New Roman"/>
          <w:color w:val="auto"/>
        </w:rPr>
      </w:pPr>
      <w:r w:rsidRPr="00327CD8">
        <w:rPr>
          <w:rFonts w:ascii="Times New Roman" w:hAnsi="Times New Roman" w:cs="Times New Roman"/>
          <w:color w:val="auto"/>
        </w:rPr>
        <w:t xml:space="preserve">Р-1 нысанында көрсетілген қызметтер </w:t>
      </w:r>
      <w:r w:rsidRPr="008B2448">
        <w:rPr>
          <w:rFonts w:ascii="Times New Roman" w:hAnsi="Times New Roman" w:cs="Times New Roman"/>
          <w:color w:val="auto"/>
        </w:rPr>
        <w:t xml:space="preserve">туралы сертификатпен (бұдан әрі - Сертификат) шот-фактураны береді және жергілікті қамту бойынша есеп береді. Актіге Тараптар қол қояды және оны сол жерде орналасқан және Тапсырыс берушінің бұйрығына сәйкес көрсетілген </w:t>
      </w:r>
      <w:r w:rsidRPr="00327CD8">
        <w:rPr>
          <w:rFonts w:ascii="Times New Roman" w:hAnsi="Times New Roman" w:cs="Times New Roman"/>
          <w:color w:val="auto"/>
        </w:rPr>
        <w:t xml:space="preserve">қызмет </w:t>
      </w:r>
      <w:r w:rsidRPr="008B2448">
        <w:rPr>
          <w:rFonts w:ascii="Times New Roman" w:hAnsi="Times New Roman" w:cs="Times New Roman"/>
          <w:color w:val="auto"/>
        </w:rPr>
        <w:t>көлемінің нәтижелерін алуға жауапты Тапсырыс берушінің өкілі бекітуі керек .</w:t>
      </w:r>
    </w:p>
    <w:p w14:paraId="4F4710CF" w14:textId="77777777" w:rsidR="00D84EA5" w:rsidRPr="00327CD8" w:rsidRDefault="00D84EA5" w:rsidP="00D84EA5">
      <w:pPr>
        <w:jc w:val="both"/>
        <w:rPr>
          <w:rFonts w:ascii="Times New Roman" w:hAnsi="Times New Roman" w:cs="Times New Roman"/>
          <w:color w:val="auto"/>
        </w:rPr>
      </w:pPr>
      <w:r w:rsidRPr="008B2448">
        <w:rPr>
          <w:rFonts w:ascii="Times New Roman" w:hAnsi="Times New Roman" w:cs="Times New Roman"/>
          <w:color w:val="auto"/>
        </w:rPr>
        <w:t>Тапсырыс беруші тарапынан Актіге бас директор немесе ол уәкілеттік берген тұлға қол қояды.</w:t>
      </w:r>
    </w:p>
    <w:p w14:paraId="745CAA9D" w14:textId="77777777" w:rsidR="00A97257" w:rsidRPr="00327CD8" w:rsidRDefault="00A97257" w:rsidP="00D84EA5">
      <w:pPr>
        <w:jc w:val="both"/>
        <w:rPr>
          <w:rFonts w:ascii="Times New Roman" w:hAnsi="Times New Roman" w:cs="Times New Roman"/>
          <w:color w:val="auto"/>
        </w:rPr>
      </w:pPr>
    </w:p>
    <w:p w14:paraId="220A4BF0" w14:textId="77777777" w:rsidR="00D84EA5" w:rsidRPr="008B2448" w:rsidRDefault="00A97257" w:rsidP="00D84EA5">
      <w:pPr>
        <w:jc w:val="both"/>
        <w:rPr>
          <w:rFonts w:ascii="Times New Roman" w:hAnsi="Times New Roman" w:cs="Times New Roman"/>
          <w:b/>
          <w:color w:val="auto"/>
        </w:rPr>
      </w:pPr>
      <w:bookmarkStart w:id="7" w:name="bookmark17"/>
      <w:r w:rsidRPr="00327CD8">
        <w:rPr>
          <w:rFonts w:ascii="Times New Roman" w:hAnsi="Times New Roman" w:cs="Times New Roman"/>
          <w:b/>
          <w:color w:val="auto"/>
        </w:rPr>
        <w:t xml:space="preserve">7 </w:t>
      </w:r>
      <w:r w:rsidR="00D84EA5" w:rsidRPr="008B2448">
        <w:rPr>
          <w:rFonts w:ascii="Times New Roman" w:hAnsi="Times New Roman" w:cs="Times New Roman"/>
          <w:b/>
          <w:color w:val="auto"/>
        </w:rPr>
        <w:t>. Мердігердің жұмыстарды орындау немесе қызметтерді көрсету үшін қосалқы мердігерлерді (бірлескен мердігерлерді) тарту мүмкіндігі.</w:t>
      </w:r>
      <w:bookmarkEnd w:id="7"/>
    </w:p>
    <w:p w14:paraId="1D2441BE" w14:textId="60B8319F" w:rsidR="008C3E06" w:rsidRPr="00327CD8" w:rsidRDefault="00D84EA5" w:rsidP="00FB445A">
      <w:pPr>
        <w:jc w:val="both"/>
        <w:rPr>
          <w:rFonts w:ascii="Times New Roman" w:hAnsi="Times New Roman" w:cs="Times New Roman"/>
          <w:color w:val="auto"/>
        </w:rPr>
      </w:pPr>
      <w:r w:rsidRPr="00DB7868">
        <w:rPr>
          <w:rFonts w:ascii="Times New Roman" w:hAnsi="Times New Roman" w:cs="Times New Roman"/>
          <w:color w:val="auto"/>
        </w:rPr>
        <w:t xml:space="preserve">Мердігердің қызметтерді көрсету үшін қосалқы мердігерлерді (бірлескен мердігерлерді) тартуына жол </w:t>
      </w:r>
      <w:r w:rsidR="000C0B39" w:rsidRPr="00DB7868">
        <w:rPr>
          <w:rFonts w:ascii="Times New Roman" w:hAnsi="Times New Roman" w:cs="Times New Roman"/>
          <w:color w:val="auto"/>
        </w:rPr>
        <w:t xml:space="preserve">берілмейді </w:t>
      </w:r>
      <w:r w:rsidRPr="00DB7868">
        <w:rPr>
          <w:rFonts w:ascii="Times New Roman" w:hAnsi="Times New Roman" w:cs="Times New Roman"/>
          <w:color w:val="auto"/>
        </w:rPr>
        <w:t>.</w:t>
      </w:r>
    </w:p>
    <w:p w14:paraId="12FAD604" w14:textId="77777777" w:rsidR="008C3E06" w:rsidRPr="0017341F" w:rsidRDefault="008C3E06" w:rsidP="008C3E06">
      <w:pPr>
        <w:jc w:val="right"/>
        <w:rPr>
          <w:rFonts w:ascii="Times New Roman" w:hAnsi="Times New Roman" w:cs="Times New Roman"/>
          <w:b/>
          <w:lang w:val="ru-RU"/>
        </w:rPr>
      </w:pPr>
      <w:r w:rsidRPr="0017341F">
        <w:rPr>
          <w:rFonts w:ascii="Times New Roman" w:hAnsi="Times New Roman" w:cs="Times New Roman"/>
          <w:b/>
          <w:lang w:val="ru-RU"/>
        </w:rPr>
        <w:lastRenderedPageBreak/>
        <w:t xml:space="preserve">№ 1 </w:t>
      </w:r>
      <w:proofErr w:type="spellStart"/>
      <w:r w:rsidRPr="0017341F">
        <w:rPr>
          <w:rFonts w:ascii="Times New Roman" w:hAnsi="Times New Roman" w:cs="Times New Roman"/>
          <w:b/>
          <w:lang w:val="ru-RU"/>
        </w:rPr>
        <w:t>қосымша</w:t>
      </w:r>
      <w:proofErr w:type="spellEnd"/>
    </w:p>
    <w:p w14:paraId="3BF11B14" w14:textId="77777777" w:rsidR="008C3E06" w:rsidRPr="0017341F" w:rsidRDefault="008C3E06" w:rsidP="008C3E06">
      <w:pPr>
        <w:jc w:val="right"/>
        <w:rPr>
          <w:rFonts w:ascii="Times New Roman" w:hAnsi="Times New Roman" w:cs="Times New Roman"/>
          <w:b/>
          <w:lang w:val="ru-RU"/>
        </w:rPr>
      </w:pPr>
      <w:proofErr w:type="spellStart"/>
      <w:r w:rsidRPr="0017341F">
        <w:rPr>
          <w:rFonts w:ascii="Times New Roman" w:hAnsi="Times New Roman" w:cs="Times New Roman"/>
          <w:b/>
          <w:lang w:val="ru-RU"/>
        </w:rPr>
        <w:t>техникалық</w:t>
      </w:r>
      <w:proofErr w:type="spellEnd"/>
      <w:r w:rsidRPr="0017341F">
        <w:rPr>
          <w:rFonts w:ascii="Times New Roman" w:hAnsi="Times New Roman" w:cs="Times New Roman"/>
          <w:b/>
          <w:lang w:val="ru-RU"/>
        </w:rPr>
        <w:t xml:space="preserve"> </w:t>
      </w:r>
      <w:proofErr w:type="spellStart"/>
      <w:r w:rsidRPr="0017341F">
        <w:rPr>
          <w:rFonts w:ascii="Times New Roman" w:hAnsi="Times New Roman" w:cs="Times New Roman"/>
          <w:b/>
          <w:lang w:val="ru-RU"/>
        </w:rPr>
        <w:t>сипаттамаға</w:t>
      </w:r>
      <w:proofErr w:type="spellEnd"/>
    </w:p>
    <w:p w14:paraId="2BA89244" w14:textId="77777777" w:rsidR="008C3E06" w:rsidRDefault="008C3E06" w:rsidP="008C3E06">
      <w:pPr>
        <w:jc w:val="both"/>
        <w:rPr>
          <w:rFonts w:ascii="Times New Roman" w:hAnsi="Times New Roman" w:cs="Times New Roman"/>
          <w:lang w:val="ru-RU"/>
        </w:rPr>
      </w:pPr>
    </w:p>
    <w:p w14:paraId="7AAEF70A" w14:textId="77777777" w:rsidR="008C3E06" w:rsidRDefault="008C3E06">
      <w:pPr>
        <w:rPr>
          <w:rFonts w:ascii="Times New Roman" w:hAnsi="Times New Roman" w:cs="Times New Roman"/>
          <w:sz w:val="20"/>
          <w:szCs w:val="20"/>
          <w:lang w:val="ru-RU"/>
        </w:rPr>
      </w:pPr>
    </w:p>
    <w:tbl>
      <w:tblPr>
        <w:tblW w:w="4926" w:type="pct"/>
        <w:tblLayout w:type="fixed"/>
        <w:tblLook w:val="04A0" w:firstRow="1" w:lastRow="0" w:firstColumn="1" w:lastColumn="0" w:noHBand="0" w:noVBand="1"/>
      </w:tblPr>
      <w:tblGrid>
        <w:gridCol w:w="2461"/>
        <w:gridCol w:w="706"/>
        <w:gridCol w:w="1108"/>
        <w:gridCol w:w="1422"/>
        <w:gridCol w:w="1422"/>
        <w:gridCol w:w="1339"/>
        <w:gridCol w:w="1298"/>
      </w:tblGrid>
      <w:tr w:rsidR="00B5374C" w:rsidRPr="003341DE" w14:paraId="47D645A4" w14:textId="77777777" w:rsidTr="00B5374C">
        <w:trPr>
          <w:trHeight w:val="733"/>
        </w:trPr>
        <w:tc>
          <w:tcPr>
            <w:tcW w:w="1623" w:type="pct"/>
            <w:gridSpan w:val="2"/>
            <w:vMerge w:val="restart"/>
            <w:tcBorders>
              <w:top w:val="single" w:sz="8" w:space="0" w:color="auto"/>
              <w:left w:val="single" w:sz="8" w:space="0" w:color="auto"/>
              <w:right w:val="single" w:sz="8" w:space="0" w:color="000000"/>
            </w:tcBorders>
            <w:hideMark/>
          </w:tcPr>
          <w:p w14:paraId="7335BD77" w14:textId="3635E66C"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 (пошта, мобильді топ, бақылау пункті)</w:t>
            </w:r>
          </w:p>
        </w:tc>
        <w:tc>
          <w:tcPr>
            <w:tcW w:w="568" w:type="pct"/>
            <w:tcBorders>
              <w:top w:val="single" w:sz="4" w:space="0" w:color="auto"/>
              <w:left w:val="nil"/>
              <w:bottom w:val="single" w:sz="8" w:space="0" w:color="auto"/>
              <w:right w:val="single" w:sz="8" w:space="0" w:color="auto"/>
            </w:tcBorders>
            <w:hideMark/>
          </w:tcPr>
          <w:p w14:paraId="6FB2615C" w14:textId="376F485B"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Уақыт (сағат)</w:t>
            </w:r>
          </w:p>
        </w:tc>
        <w:tc>
          <w:tcPr>
            <w:tcW w:w="729" w:type="pct"/>
            <w:tcBorders>
              <w:top w:val="single" w:sz="4" w:space="0" w:color="auto"/>
              <w:left w:val="nil"/>
              <w:bottom w:val="single" w:sz="8" w:space="0" w:color="auto"/>
              <w:right w:val="single" w:sz="8" w:space="0" w:color="auto"/>
            </w:tcBorders>
            <w:hideMark/>
          </w:tcPr>
          <w:p w14:paraId="294DEC40" w14:textId="46063C86"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Жұмысшылар саны</w:t>
            </w:r>
          </w:p>
        </w:tc>
        <w:tc>
          <w:tcPr>
            <w:tcW w:w="729" w:type="pct"/>
            <w:tcBorders>
              <w:top w:val="single" w:sz="4" w:space="0" w:color="auto"/>
              <w:left w:val="nil"/>
              <w:bottom w:val="single" w:sz="8" w:space="0" w:color="auto"/>
              <w:right w:val="single" w:sz="8" w:space="0" w:color="auto"/>
            </w:tcBorders>
            <w:hideMark/>
          </w:tcPr>
          <w:p w14:paraId="2D6D2765" w14:textId="32855306"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Ауысымдағы жұмысшылар саны</w:t>
            </w:r>
          </w:p>
        </w:tc>
        <w:tc>
          <w:tcPr>
            <w:tcW w:w="686" w:type="pct"/>
            <w:tcBorders>
              <w:top w:val="single" w:sz="4" w:space="0" w:color="auto"/>
              <w:left w:val="nil"/>
              <w:bottom w:val="single" w:sz="8" w:space="0" w:color="auto"/>
              <w:right w:val="single" w:sz="8" w:space="0" w:color="auto"/>
            </w:tcBorders>
            <w:hideMark/>
          </w:tcPr>
          <w:p w14:paraId="4F8D26DB" w14:textId="7EA70650"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Жалпы қызметкерлер</w:t>
            </w:r>
          </w:p>
        </w:tc>
        <w:tc>
          <w:tcPr>
            <w:tcW w:w="666" w:type="pct"/>
            <w:vMerge w:val="restart"/>
            <w:tcBorders>
              <w:top w:val="single" w:sz="8" w:space="0" w:color="auto"/>
              <w:left w:val="single" w:sz="8" w:space="0" w:color="auto"/>
              <w:bottom w:val="single" w:sz="8" w:space="0" w:color="000000"/>
              <w:right w:val="single" w:sz="8" w:space="0" w:color="auto"/>
            </w:tcBorders>
            <w:hideMark/>
          </w:tcPr>
          <w:p w14:paraId="75187F3D" w14:textId="642AD75C" w:rsidR="00B5374C" w:rsidRPr="00B5374C" w:rsidRDefault="00B5374C" w:rsidP="00B5374C">
            <w:pPr>
              <w:jc w:val="center"/>
              <w:rPr>
                <w:rFonts w:ascii="Times New Roman" w:eastAsia="Times New Roman" w:hAnsi="Times New Roman" w:cs="Times New Roman"/>
                <w:b/>
                <w:bCs/>
                <w:color w:val="auto"/>
                <w:sz w:val="20"/>
                <w:szCs w:val="20"/>
                <w:lang w:val="ru-RU"/>
              </w:rPr>
            </w:pPr>
            <w:r w:rsidRPr="00B5374C">
              <w:rPr>
                <w:rFonts w:ascii="Times New Roman" w:hAnsi="Times New Roman" w:cs="Times New Roman"/>
                <w:b/>
                <w:bCs/>
                <w:sz w:val="20"/>
                <w:szCs w:val="20"/>
              </w:rPr>
              <w:t>қызметтерді көрсету үшін төлемнің %, бірақ көп емес</w:t>
            </w:r>
          </w:p>
        </w:tc>
      </w:tr>
      <w:tr w:rsidR="00B5374C" w:rsidRPr="003341DE" w14:paraId="2825600E" w14:textId="77777777" w:rsidTr="00B5374C">
        <w:trPr>
          <w:trHeight w:val="663"/>
        </w:trPr>
        <w:tc>
          <w:tcPr>
            <w:tcW w:w="1623" w:type="pct"/>
            <w:gridSpan w:val="2"/>
            <w:vMerge/>
            <w:tcBorders>
              <w:left w:val="single" w:sz="8" w:space="0" w:color="auto"/>
              <w:bottom w:val="single" w:sz="8" w:space="0" w:color="auto"/>
              <w:right w:val="single" w:sz="8" w:space="0" w:color="000000"/>
            </w:tcBorders>
            <w:vAlign w:val="center"/>
            <w:hideMark/>
          </w:tcPr>
          <w:p w14:paraId="023A6F70" w14:textId="77777777" w:rsidR="00B5374C" w:rsidRPr="003341DE" w:rsidRDefault="00B5374C" w:rsidP="00AD6671">
            <w:pPr>
              <w:rPr>
                <w:rFonts w:ascii="Times New Roman" w:eastAsia="Times New Roman" w:hAnsi="Times New Roman" w:cs="Times New Roman"/>
                <w:b/>
                <w:bCs/>
                <w:color w:val="auto"/>
                <w:sz w:val="22"/>
                <w:szCs w:val="22"/>
                <w:lang w:val="ru-RU"/>
              </w:rPr>
            </w:pPr>
          </w:p>
        </w:tc>
        <w:tc>
          <w:tcPr>
            <w:tcW w:w="568" w:type="pct"/>
            <w:tcBorders>
              <w:top w:val="nil"/>
              <w:left w:val="nil"/>
              <w:bottom w:val="single" w:sz="8" w:space="0" w:color="auto"/>
              <w:right w:val="single" w:sz="8" w:space="0" w:color="auto"/>
            </w:tcBorders>
            <w:vAlign w:val="center"/>
            <w:hideMark/>
          </w:tcPr>
          <w:p w14:paraId="16D1BA69" w14:textId="77777777" w:rsidR="00B5374C" w:rsidRPr="003341DE" w:rsidRDefault="00B5374C" w:rsidP="00AD6671">
            <w:pPr>
              <w:rPr>
                <w:rFonts w:ascii="Times New Roman" w:eastAsia="Times New Roman" w:hAnsi="Times New Roman" w:cs="Times New Roman"/>
                <w:b/>
                <w:bCs/>
                <w:color w:val="auto"/>
                <w:sz w:val="22"/>
                <w:szCs w:val="22"/>
                <w:lang w:val="ru-RU"/>
              </w:rPr>
            </w:pPr>
            <w:r w:rsidRPr="003341DE">
              <w:rPr>
                <w:rFonts w:ascii="Times New Roman" w:eastAsia="Times New Roman" w:hAnsi="Times New Roman" w:cs="Times New Roman"/>
                <w:b/>
                <w:bCs/>
                <w:color w:val="auto"/>
                <w:sz w:val="22"/>
                <w:szCs w:val="22"/>
                <w:lang w:val="ru-RU"/>
              </w:rPr>
              <w:t xml:space="preserve">за </w:t>
            </w:r>
            <w:r>
              <w:rPr>
                <w:rFonts w:ascii="Times New Roman" w:eastAsia="Times New Roman" w:hAnsi="Times New Roman" w:cs="Times New Roman"/>
                <w:b/>
                <w:bCs/>
                <w:color w:val="auto"/>
                <w:sz w:val="22"/>
                <w:szCs w:val="22"/>
                <w:lang w:val="ru-RU"/>
              </w:rPr>
              <w:t>с</w:t>
            </w:r>
            <w:r w:rsidRPr="003341DE">
              <w:rPr>
                <w:rFonts w:ascii="Times New Roman" w:eastAsia="Times New Roman" w:hAnsi="Times New Roman" w:cs="Times New Roman"/>
                <w:b/>
                <w:bCs/>
                <w:color w:val="auto"/>
                <w:sz w:val="22"/>
                <w:szCs w:val="22"/>
                <w:lang w:val="ru-RU"/>
              </w:rPr>
              <w:t>мену</w:t>
            </w:r>
          </w:p>
        </w:tc>
        <w:tc>
          <w:tcPr>
            <w:tcW w:w="729" w:type="pct"/>
            <w:tcBorders>
              <w:top w:val="nil"/>
              <w:left w:val="nil"/>
              <w:bottom w:val="single" w:sz="8" w:space="0" w:color="auto"/>
              <w:right w:val="single" w:sz="8" w:space="0" w:color="auto"/>
            </w:tcBorders>
            <w:vAlign w:val="center"/>
            <w:hideMark/>
          </w:tcPr>
          <w:p w14:paraId="06E913C2" w14:textId="77777777" w:rsidR="00B5374C" w:rsidRPr="003341DE" w:rsidRDefault="00B5374C" w:rsidP="00AD6671">
            <w:pPr>
              <w:rPr>
                <w:rFonts w:ascii="Times New Roman" w:eastAsia="Times New Roman" w:hAnsi="Times New Roman" w:cs="Times New Roman"/>
                <w:b/>
                <w:bCs/>
                <w:color w:val="auto"/>
                <w:sz w:val="22"/>
                <w:szCs w:val="22"/>
                <w:lang w:val="ru-RU"/>
              </w:rPr>
            </w:pPr>
            <w:r w:rsidRPr="003341DE">
              <w:rPr>
                <w:rFonts w:ascii="Times New Roman" w:eastAsia="Times New Roman" w:hAnsi="Times New Roman" w:cs="Times New Roman"/>
                <w:b/>
                <w:bCs/>
                <w:color w:val="auto"/>
                <w:sz w:val="22"/>
                <w:szCs w:val="22"/>
                <w:lang w:val="ru-RU"/>
              </w:rPr>
              <w:t>в смену</w:t>
            </w:r>
          </w:p>
        </w:tc>
        <w:tc>
          <w:tcPr>
            <w:tcW w:w="729" w:type="pct"/>
            <w:tcBorders>
              <w:top w:val="nil"/>
              <w:left w:val="nil"/>
              <w:bottom w:val="single" w:sz="8" w:space="0" w:color="auto"/>
              <w:right w:val="single" w:sz="8" w:space="0" w:color="auto"/>
            </w:tcBorders>
            <w:vAlign w:val="center"/>
            <w:hideMark/>
          </w:tcPr>
          <w:p w14:paraId="36A7BA24" w14:textId="77777777" w:rsidR="00B5374C" w:rsidRPr="003341DE" w:rsidRDefault="00B5374C" w:rsidP="00AD6671">
            <w:pPr>
              <w:rPr>
                <w:rFonts w:ascii="Times New Roman" w:eastAsia="Times New Roman" w:hAnsi="Times New Roman" w:cs="Times New Roman"/>
                <w:b/>
                <w:bCs/>
                <w:color w:val="auto"/>
                <w:sz w:val="22"/>
                <w:szCs w:val="22"/>
                <w:lang w:val="ru-RU"/>
              </w:rPr>
            </w:pPr>
            <w:r w:rsidRPr="003341DE">
              <w:rPr>
                <w:rFonts w:ascii="Times New Roman" w:eastAsia="Times New Roman" w:hAnsi="Times New Roman" w:cs="Times New Roman"/>
                <w:b/>
                <w:bCs/>
                <w:color w:val="auto"/>
                <w:sz w:val="22"/>
                <w:szCs w:val="22"/>
                <w:lang w:val="ru-RU"/>
              </w:rPr>
              <w:t>(15 на 15)</w:t>
            </w:r>
          </w:p>
        </w:tc>
        <w:tc>
          <w:tcPr>
            <w:tcW w:w="686" w:type="pct"/>
            <w:tcBorders>
              <w:top w:val="nil"/>
              <w:left w:val="nil"/>
              <w:bottom w:val="single" w:sz="8" w:space="0" w:color="auto"/>
              <w:right w:val="single" w:sz="8" w:space="0" w:color="auto"/>
            </w:tcBorders>
            <w:vAlign w:val="center"/>
            <w:hideMark/>
          </w:tcPr>
          <w:p w14:paraId="5B9CC78D" w14:textId="77777777" w:rsidR="00B5374C" w:rsidRPr="003341DE" w:rsidRDefault="00B5374C" w:rsidP="00AD6671">
            <w:pPr>
              <w:rPr>
                <w:rFonts w:ascii="Times New Roman" w:eastAsia="Times New Roman" w:hAnsi="Times New Roman" w:cs="Times New Roman"/>
                <w:b/>
                <w:bCs/>
                <w:color w:val="auto"/>
                <w:sz w:val="22"/>
                <w:szCs w:val="22"/>
                <w:lang w:val="ru-RU"/>
              </w:rPr>
            </w:pPr>
            <w:r w:rsidRPr="003341DE">
              <w:rPr>
                <w:rFonts w:ascii="Times New Roman" w:eastAsia="Times New Roman" w:hAnsi="Times New Roman" w:cs="Times New Roman"/>
                <w:b/>
                <w:bCs/>
                <w:color w:val="auto"/>
                <w:sz w:val="22"/>
                <w:szCs w:val="22"/>
                <w:lang w:val="ru-RU"/>
              </w:rPr>
              <w:t>(за месяц)</w:t>
            </w:r>
          </w:p>
        </w:tc>
        <w:tc>
          <w:tcPr>
            <w:tcW w:w="666" w:type="pct"/>
            <w:vMerge/>
            <w:tcBorders>
              <w:top w:val="single" w:sz="8" w:space="0" w:color="auto"/>
              <w:left w:val="single" w:sz="8" w:space="0" w:color="auto"/>
              <w:bottom w:val="single" w:sz="8" w:space="0" w:color="000000"/>
              <w:right w:val="single" w:sz="8" w:space="0" w:color="auto"/>
            </w:tcBorders>
            <w:vAlign w:val="center"/>
            <w:hideMark/>
          </w:tcPr>
          <w:p w14:paraId="28A04936" w14:textId="77777777" w:rsidR="00B5374C" w:rsidRPr="003341DE" w:rsidRDefault="00B5374C" w:rsidP="00AD6671">
            <w:pPr>
              <w:rPr>
                <w:rFonts w:ascii="Times New Roman" w:eastAsia="Times New Roman" w:hAnsi="Times New Roman" w:cs="Times New Roman"/>
                <w:b/>
                <w:bCs/>
                <w:color w:val="auto"/>
                <w:sz w:val="22"/>
                <w:szCs w:val="22"/>
                <w:lang w:val="ru-RU"/>
              </w:rPr>
            </w:pPr>
          </w:p>
        </w:tc>
      </w:tr>
      <w:tr w:rsidR="00B5374C" w:rsidRPr="003341DE" w14:paraId="4392D38C" w14:textId="77777777" w:rsidTr="00B5374C">
        <w:trPr>
          <w:trHeight w:val="315"/>
        </w:trPr>
        <w:tc>
          <w:tcPr>
            <w:tcW w:w="1261" w:type="pct"/>
            <w:vMerge w:val="restart"/>
            <w:tcBorders>
              <w:top w:val="nil"/>
              <w:left w:val="single" w:sz="8" w:space="0" w:color="auto"/>
              <w:bottom w:val="single" w:sz="8" w:space="0" w:color="000000"/>
              <w:right w:val="single" w:sz="8" w:space="0" w:color="auto"/>
            </w:tcBorders>
            <w:hideMark/>
          </w:tcPr>
          <w:p w14:paraId="7D97B7DF" w14:textId="77777777"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№1 (U-1 ұңғысының ауданы)</w:t>
            </w:r>
          </w:p>
          <w:p w14:paraId="3CE2BED8" w14:textId="23D6AC2B"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61C0426D" w14:textId="4DB81F8D"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hideMark/>
          </w:tcPr>
          <w:p w14:paraId="27C14743"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3CD78BE3"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w:t>
            </w:r>
          </w:p>
        </w:tc>
        <w:tc>
          <w:tcPr>
            <w:tcW w:w="729" w:type="pct"/>
            <w:vMerge w:val="restart"/>
            <w:tcBorders>
              <w:top w:val="nil"/>
              <w:left w:val="single" w:sz="8" w:space="0" w:color="auto"/>
              <w:bottom w:val="single" w:sz="8" w:space="0" w:color="000000"/>
              <w:right w:val="single" w:sz="8" w:space="0" w:color="auto"/>
            </w:tcBorders>
            <w:hideMark/>
          </w:tcPr>
          <w:p w14:paraId="341E664C"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2</w:t>
            </w:r>
          </w:p>
          <w:p w14:paraId="0D473B7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bottom w:val="single" w:sz="8" w:space="0" w:color="000000"/>
              <w:right w:val="single" w:sz="8" w:space="0" w:color="auto"/>
            </w:tcBorders>
            <w:hideMark/>
          </w:tcPr>
          <w:p w14:paraId="00C20800"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2EB99675"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bottom w:val="single" w:sz="8" w:space="0" w:color="000000"/>
              <w:right w:val="single" w:sz="8" w:space="0" w:color="auto"/>
            </w:tcBorders>
          </w:tcPr>
          <w:p w14:paraId="20CDD1A9"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6</w:t>
            </w:r>
          </w:p>
          <w:p w14:paraId="12F1067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6984F26F" w14:textId="77777777" w:rsidTr="00B5374C">
        <w:trPr>
          <w:trHeight w:val="263"/>
        </w:trPr>
        <w:tc>
          <w:tcPr>
            <w:tcW w:w="1261" w:type="pct"/>
            <w:vMerge/>
            <w:tcBorders>
              <w:top w:val="nil"/>
              <w:left w:val="single" w:sz="8" w:space="0" w:color="auto"/>
              <w:bottom w:val="single" w:sz="8" w:space="0" w:color="000000"/>
              <w:right w:val="single" w:sz="8" w:space="0" w:color="auto"/>
            </w:tcBorders>
            <w:hideMark/>
          </w:tcPr>
          <w:p w14:paraId="72CA73CA"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5BC9114E" w14:textId="15341379"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hideMark/>
          </w:tcPr>
          <w:p w14:paraId="4BA9C02A"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4A3DFB80"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w:t>
            </w:r>
          </w:p>
        </w:tc>
        <w:tc>
          <w:tcPr>
            <w:tcW w:w="729" w:type="pct"/>
            <w:vMerge/>
            <w:tcBorders>
              <w:top w:val="nil"/>
              <w:left w:val="single" w:sz="8" w:space="0" w:color="auto"/>
              <w:bottom w:val="single" w:sz="8" w:space="0" w:color="000000"/>
              <w:right w:val="single" w:sz="8" w:space="0" w:color="auto"/>
            </w:tcBorders>
            <w:hideMark/>
          </w:tcPr>
          <w:p w14:paraId="46E63B1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top w:val="nil"/>
              <w:left w:val="single" w:sz="8" w:space="0" w:color="auto"/>
              <w:bottom w:val="single" w:sz="8" w:space="0" w:color="000000"/>
              <w:right w:val="single" w:sz="8" w:space="0" w:color="auto"/>
            </w:tcBorders>
            <w:hideMark/>
          </w:tcPr>
          <w:p w14:paraId="09758FD1"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top w:val="nil"/>
              <w:left w:val="single" w:sz="8" w:space="0" w:color="auto"/>
              <w:bottom w:val="single" w:sz="8" w:space="0" w:color="000000"/>
              <w:right w:val="single" w:sz="8" w:space="0" w:color="auto"/>
            </w:tcBorders>
          </w:tcPr>
          <w:p w14:paraId="7E1AE9B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146F8884" w14:textId="77777777" w:rsidTr="00B5374C">
        <w:trPr>
          <w:trHeight w:val="212"/>
        </w:trPr>
        <w:tc>
          <w:tcPr>
            <w:tcW w:w="1261" w:type="pct"/>
            <w:vMerge w:val="restart"/>
            <w:tcBorders>
              <w:top w:val="nil"/>
              <w:left w:val="single" w:sz="8" w:space="0" w:color="auto"/>
              <w:bottom w:val="single" w:sz="8" w:space="0" w:color="000000"/>
              <w:right w:val="single" w:sz="8" w:space="0" w:color="auto"/>
            </w:tcBorders>
            <w:hideMark/>
          </w:tcPr>
          <w:p w14:paraId="6E1C7710" w14:textId="77777777"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№2 (жолда)</w:t>
            </w:r>
          </w:p>
          <w:p w14:paraId="2C558E54" w14:textId="1E3EE679"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6941E59C" w14:textId="4F48AF71"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hideMark/>
          </w:tcPr>
          <w:p w14:paraId="20127B40"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000EF71C"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w:t>
            </w:r>
          </w:p>
        </w:tc>
        <w:tc>
          <w:tcPr>
            <w:tcW w:w="729" w:type="pct"/>
            <w:vMerge w:val="restart"/>
            <w:tcBorders>
              <w:top w:val="nil"/>
              <w:left w:val="single" w:sz="8" w:space="0" w:color="auto"/>
              <w:bottom w:val="single" w:sz="8" w:space="0" w:color="000000"/>
              <w:right w:val="single" w:sz="8" w:space="0" w:color="auto"/>
            </w:tcBorders>
            <w:hideMark/>
          </w:tcPr>
          <w:p w14:paraId="592A8AC4"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2</w:t>
            </w:r>
          </w:p>
          <w:p w14:paraId="501A77B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bottom w:val="single" w:sz="8" w:space="0" w:color="000000"/>
              <w:right w:val="single" w:sz="8" w:space="0" w:color="auto"/>
            </w:tcBorders>
            <w:hideMark/>
          </w:tcPr>
          <w:p w14:paraId="227082C6"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5155BC19"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bottom w:val="single" w:sz="8" w:space="0" w:color="000000"/>
              <w:right w:val="single" w:sz="8" w:space="0" w:color="auto"/>
            </w:tcBorders>
          </w:tcPr>
          <w:p w14:paraId="611DE093"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6</w:t>
            </w:r>
          </w:p>
          <w:p w14:paraId="523D4AE8"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50B00947" w14:textId="77777777" w:rsidTr="00B5374C">
        <w:trPr>
          <w:trHeight w:val="229"/>
        </w:trPr>
        <w:tc>
          <w:tcPr>
            <w:tcW w:w="1261" w:type="pct"/>
            <w:vMerge/>
            <w:tcBorders>
              <w:top w:val="nil"/>
              <w:left w:val="single" w:sz="8" w:space="0" w:color="auto"/>
              <w:bottom w:val="single" w:sz="8" w:space="0" w:color="000000"/>
              <w:right w:val="single" w:sz="8" w:space="0" w:color="auto"/>
            </w:tcBorders>
            <w:hideMark/>
          </w:tcPr>
          <w:p w14:paraId="15D4E874"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23E65BF8" w14:textId="5C53BBB9"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hideMark/>
          </w:tcPr>
          <w:p w14:paraId="57630AEA"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0DA69A56"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w:t>
            </w:r>
          </w:p>
        </w:tc>
        <w:tc>
          <w:tcPr>
            <w:tcW w:w="729" w:type="pct"/>
            <w:vMerge/>
            <w:tcBorders>
              <w:top w:val="nil"/>
              <w:left w:val="single" w:sz="8" w:space="0" w:color="auto"/>
              <w:bottom w:val="single" w:sz="8" w:space="0" w:color="000000"/>
              <w:right w:val="single" w:sz="8" w:space="0" w:color="auto"/>
            </w:tcBorders>
            <w:hideMark/>
          </w:tcPr>
          <w:p w14:paraId="4B7B9B3A"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top w:val="nil"/>
              <w:left w:val="single" w:sz="8" w:space="0" w:color="auto"/>
              <w:bottom w:val="single" w:sz="8" w:space="0" w:color="000000"/>
              <w:right w:val="single" w:sz="8" w:space="0" w:color="auto"/>
            </w:tcBorders>
            <w:hideMark/>
          </w:tcPr>
          <w:p w14:paraId="5FFECC92"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top w:val="nil"/>
              <w:left w:val="single" w:sz="8" w:space="0" w:color="auto"/>
              <w:bottom w:val="single" w:sz="8" w:space="0" w:color="000000"/>
              <w:right w:val="single" w:sz="8" w:space="0" w:color="auto"/>
            </w:tcBorders>
          </w:tcPr>
          <w:p w14:paraId="4CFAE85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27A81800" w14:textId="77777777" w:rsidTr="00B5374C">
        <w:trPr>
          <w:trHeight w:val="250"/>
        </w:trPr>
        <w:tc>
          <w:tcPr>
            <w:tcW w:w="1261" w:type="pct"/>
            <w:vMerge w:val="restart"/>
            <w:tcBorders>
              <w:top w:val="nil"/>
              <w:left w:val="single" w:sz="8" w:space="0" w:color="auto"/>
              <w:bottom w:val="single" w:sz="8" w:space="0" w:color="000000"/>
              <w:right w:val="single" w:sz="8" w:space="0" w:color="auto"/>
            </w:tcBorders>
            <w:hideMark/>
          </w:tcPr>
          <w:p w14:paraId="477F9025" w14:textId="77777777"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№3 (CPS мекемесінде)</w:t>
            </w:r>
          </w:p>
          <w:p w14:paraId="0C60C110" w14:textId="3300F9E5"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76DB353C" w14:textId="51BE5FCA"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hideMark/>
          </w:tcPr>
          <w:p w14:paraId="5296485D"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6A630481"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2</w:t>
            </w:r>
          </w:p>
        </w:tc>
        <w:tc>
          <w:tcPr>
            <w:tcW w:w="729" w:type="pct"/>
            <w:vMerge w:val="restart"/>
            <w:tcBorders>
              <w:top w:val="nil"/>
              <w:left w:val="single" w:sz="8" w:space="0" w:color="auto"/>
              <w:bottom w:val="single" w:sz="8" w:space="0" w:color="000000"/>
              <w:right w:val="single" w:sz="8" w:space="0" w:color="auto"/>
            </w:tcBorders>
            <w:hideMark/>
          </w:tcPr>
          <w:p w14:paraId="73B0B834"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5D979FF2"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bottom w:val="single" w:sz="8" w:space="0" w:color="000000"/>
              <w:right w:val="single" w:sz="8" w:space="0" w:color="auto"/>
            </w:tcBorders>
            <w:hideMark/>
          </w:tcPr>
          <w:p w14:paraId="1CDFE6E6"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8</w:t>
            </w:r>
          </w:p>
          <w:p w14:paraId="54A9D32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bottom w:val="single" w:sz="8" w:space="0" w:color="000000"/>
              <w:right w:val="single" w:sz="8" w:space="0" w:color="auto"/>
            </w:tcBorders>
          </w:tcPr>
          <w:p w14:paraId="12176C72"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13</w:t>
            </w:r>
          </w:p>
        </w:tc>
      </w:tr>
      <w:tr w:rsidR="00B5374C" w:rsidRPr="003341DE" w14:paraId="3D43F5A1" w14:textId="77777777" w:rsidTr="00B5374C">
        <w:trPr>
          <w:trHeight w:val="197"/>
        </w:trPr>
        <w:tc>
          <w:tcPr>
            <w:tcW w:w="1261" w:type="pct"/>
            <w:vMerge/>
            <w:tcBorders>
              <w:top w:val="nil"/>
              <w:left w:val="single" w:sz="8" w:space="0" w:color="auto"/>
              <w:bottom w:val="single" w:sz="8" w:space="0" w:color="000000"/>
              <w:right w:val="single" w:sz="8" w:space="0" w:color="auto"/>
            </w:tcBorders>
            <w:hideMark/>
          </w:tcPr>
          <w:p w14:paraId="76AD6F85"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769C3201" w14:textId="7E7359AA"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hideMark/>
          </w:tcPr>
          <w:p w14:paraId="613757C2"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232E9002"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2</w:t>
            </w:r>
          </w:p>
        </w:tc>
        <w:tc>
          <w:tcPr>
            <w:tcW w:w="729" w:type="pct"/>
            <w:vMerge/>
            <w:tcBorders>
              <w:top w:val="nil"/>
              <w:left w:val="single" w:sz="8" w:space="0" w:color="auto"/>
              <w:bottom w:val="single" w:sz="8" w:space="0" w:color="000000"/>
              <w:right w:val="single" w:sz="8" w:space="0" w:color="auto"/>
            </w:tcBorders>
            <w:hideMark/>
          </w:tcPr>
          <w:p w14:paraId="4C577118"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top w:val="nil"/>
              <w:left w:val="single" w:sz="8" w:space="0" w:color="auto"/>
              <w:bottom w:val="single" w:sz="8" w:space="0" w:color="000000"/>
              <w:right w:val="single" w:sz="8" w:space="0" w:color="auto"/>
            </w:tcBorders>
            <w:hideMark/>
          </w:tcPr>
          <w:p w14:paraId="519A93CA"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top w:val="nil"/>
              <w:left w:val="single" w:sz="8" w:space="0" w:color="auto"/>
              <w:bottom w:val="single" w:sz="8" w:space="0" w:color="000000"/>
              <w:right w:val="single" w:sz="8" w:space="0" w:color="auto"/>
            </w:tcBorders>
          </w:tcPr>
          <w:p w14:paraId="32247FB4"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0B2EED46" w14:textId="77777777" w:rsidTr="00B5374C">
        <w:trPr>
          <w:trHeight w:val="415"/>
        </w:trPr>
        <w:tc>
          <w:tcPr>
            <w:tcW w:w="1261" w:type="pct"/>
            <w:vMerge w:val="restart"/>
            <w:tcBorders>
              <w:top w:val="nil"/>
              <w:left w:val="single" w:sz="8" w:space="0" w:color="auto"/>
              <w:right w:val="single" w:sz="8" w:space="0" w:color="auto"/>
            </w:tcBorders>
          </w:tcPr>
          <w:p w14:paraId="20B6D301" w14:textId="77777777"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ПУН Әлібекмола)</w:t>
            </w:r>
          </w:p>
          <w:p w14:paraId="73330823" w14:textId="7C1730C4"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tcPr>
          <w:p w14:paraId="07CC2114" w14:textId="07367BCE"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tcPr>
          <w:p w14:paraId="3D1DA135"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tcPr>
          <w:p w14:paraId="34BE36C9"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1</w:t>
            </w:r>
          </w:p>
        </w:tc>
        <w:tc>
          <w:tcPr>
            <w:tcW w:w="729" w:type="pct"/>
            <w:vMerge w:val="restart"/>
            <w:tcBorders>
              <w:top w:val="nil"/>
              <w:left w:val="single" w:sz="8" w:space="0" w:color="auto"/>
              <w:right w:val="single" w:sz="8" w:space="0" w:color="auto"/>
            </w:tcBorders>
          </w:tcPr>
          <w:p w14:paraId="00489045"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2</w:t>
            </w:r>
          </w:p>
          <w:p w14:paraId="7AD352F9"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right w:val="single" w:sz="8" w:space="0" w:color="auto"/>
            </w:tcBorders>
          </w:tcPr>
          <w:p w14:paraId="1823053C"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128C8A85"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right w:val="single" w:sz="8" w:space="0" w:color="auto"/>
            </w:tcBorders>
          </w:tcPr>
          <w:p w14:paraId="34AABAE0"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6</w:t>
            </w:r>
          </w:p>
          <w:p w14:paraId="14D003D0"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39C98AD9" w14:textId="77777777" w:rsidTr="00B5374C">
        <w:trPr>
          <w:trHeight w:val="315"/>
        </w:trPr>
        <w:tc>
          <w:tcPr>
            <w:tcW w:w="1261" w:type="pct"/>
            <w:vMerge/>
            <w:tcBorders>
              <w:left w:val="single" w:sz="8" w:space="0" w:color="auto"/>
              <w:bottom w:val="single" w:sz="8" w:space="0" w:color="000000"/>
              <w:right w:val="single" w:sz="8" w:space="0" w:color="auto"/>
            </w:tcBorders>
          </w:tcPr>
          <w:p w14:paraId="22515E70"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tcPr>
          <w:p w14:paraId="26A0B785" w14:textId="1BAF6EE6"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tcPr>
          <w:p w14:paraId="7EAD3211"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tcPr>
          <w:p w14:paraId="5566C4B0"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1</w:t>
            </w:r>
          </w:p>
        </w:tc>
        <w:tc>
          <w:tcPr>
            <w:tcW w:w="729" w:type="pct"/>
            <w:vMerge/>
            <w:tcBorders>
              <w:left w:val="single" w:sz="8" w:space="0" w:color="auto"/>
              <w:bottom w:val="single" w:sz="8" w:space="0" w:color="000000"/>
              <w:right w:val="single" w:sz="8" w:space="0" w:color="auto"/>
            </w:tcBorders>
          </w:tcPr>
          <w:p w14:paraId="6294805B"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left w:val="single" w:sz="8" w:space="0" w:color="auto"/>
              <w:bottom w:val="single" w:sz="8" w:space="0" w:color="000000"/>
              <w:right w:val="single" w:sz="8" w:space="0" w:color="auto"/>
            </w:tcBorders>
          </w:tcPr>
          <w:p w14:paraId="760D1CE4"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left w:val="single" w:sz="8" w:space="0" w:color="auto"/>
              <w:bottom w:val="single" w:sz="8" w:space="0" w:color="000000"/>
              <w:right w:val="single" w:sz="8" w:space="0" w:color="auto"/>
            </w:tcBorders>
          </w:tcPr>
          <w:p w14:paraId="701A3E00"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63353F69" w14:textId="77777777" w:rsidTr="00B5374C">
        <w:trPr>
          <w:trHeight w:val="315"/>
        </w:trPr>
        <w:tc>
          <w:tcPr>
            <w:tcW w:w="1261" w:type="pct"/>
            <w:vMerge w:val="restart"/>
            <w:tcBorders>
              <w:top w:val="nil"/>
              <w:left w:val="single" w:sz="8" w:space="0" w:color="auto"/>
              <w:bottom w:val="single" w:sz="8" w:space="0" w:color="000000"/>
              <w:right w:val="single" w:sz="8" w:space="0" w:color="auto"/>
            </w:tcBorders>
            <w:hideMark/>
          </w:tcPr>
          <w:p w14:paraId="057B2C99" w14:textId="77777777"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Мобильді топ 1</w:t>
            </w:r>
          </w:p>
          <w:p w14:paraId="03E082A0" w14:textId="2B15FC42"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56FFD4CB" w14:textId="4EB6DF61"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hideMark/>
          </w:tcPr>
          <w:p w14:paraId="2F935114"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419A443B"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val="restart"/>
            <w:tcBorders>
              <w:top w:val="nil"/>
              <w:left w:val="single" w:sz="8" w:space="0" w:color="auto"/>
              <w:bottom w:val="single" w:sz="8" w:space="0" w:color="000000"/>
              <w:right w:val="single" w:sz="8" w:space="0" w:color="auto"/>
            </w:tcBorders>
            <w:hideMark/>
          </w:tcPr>
          <w:p w14:paraId="56386EB6"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4DFC2FC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bottom w:val="single" w:sz="8" w:space="0" w:color="000000"/>
              <w:right w:val="single" w:sz="8" w:space="0" w:color="auto"/>
            </w:tcBorders>
            <w:hideMark/>
          </w:tcPr>
          <w:p w14:paraId="5EC2DD0F"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8</w:t>
            </w:r>
          </w:p>
          <w:p w14:paraId="74A75F83"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bottom w:val="single" w:sz="8" w:space="0" w:color="000000"/>
              <w:right w:val="single" w:sz="8" w:space="0" w:color="auto"/>
            </w:tcBorders>
          </w:tcPr>
          <w:p w14:paraId="54082757"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19</w:t>
            </w:r>
          </w:p>
          <w:p w14:paraId="57DA0D18"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6576C556" w14:textId="77777777" w:rsidTr="00B5374C">
        <w:trPr>
          <w:trHeight w:val="315"/>
        </w:trPr>
        <w:tc>
          <w:tcPr>
            <w:tcW w:w="1261" w:type="pct"/>
            <w:vMerge/>
            <w:tcBorders>
              <w:top w:val="nil"/>
              <w:left w:val="single" w:sz="8" w:space="0" w:color="auto"/>
              <w:bottom w:val="single" w:sz="8" w:space="0" w:color="000000"/>
              <w:right w:val="single" w:sz="8" w:space="0" w:color="auto"/>
            </w:tcBorders>
            <w:hideMark/>
          </w:tcPr>
          <w:p w14:paraId="0CCE9C5A"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6D50F02D" w14:textId="36DB7434"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hideMark/>
          </w:tcPr>
          <w:p w14:paraId="551AD320"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0122584F"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tcBorders>
              <w:top w:val="nil"/>
              <w:left w:val="single" w:sz="8" w:space="0" w:color="auto"/>
              <w:bottom w:val="single" w:sz="8" w:space="0" w:color="000000"/>
              <w:right w:val="single" w:sz="8" w:space="0" w:color="auto"/>
            </w:tcBorders>
            <w:hideMark/>
          </w:tcPr>
          <w:p w14:paraId="1DA26E79"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top w:val="nil"/>
              <w:left w:val="single" w:sz="8" w:space="0" w:color="auto"/>
              <w:bottom w:val="single" w:sz="8" w:space="0" w:color="000000"/>
              <w:right w:val="single" w:sz="8" w:space="0" w:color="auto"/>
            </w:tcBorders>
            <w:hideMark/>
          </w:tcPr>
          <w:p w14:paraId="7B74CC08"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top w:val="nil"/>
              <w:left w:val="single" w:sz="8" w:space="0" w:color="auto"/>
              <w:bottom w:val="single" w:sz="8" w:space="0" w:color="000000"/>
              <w:right w:val="single" w:sz="8" w:space="0" w:color="auto"/>
            </w:tcBorders>
          </w:tcPr>
          <w:p w14:paraId="4AC43D7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349AC487" w14:textId="77777777" w:rsidTr="00B5374C">
        <w:trPr>
          <w:trHeight w:val="315"/>
        </w:trPr>
        <w:tc>
          <w:tcPr>
            <w:tcW w:w="1261" w:type="pct"/>
            <w:vMerge w:val="restart"/>
            <w:tcBorders>
              <w:top w:val="nil"/>
              <w:left w:val="single" w:sz="8" w:space="0" w:color="auto"/>
              <w:right w:val="single" w:sz="8" w:space="0" w:color="auto"/>
            </w:tcBorders>
          </w:tcPr>
          <w:p w14:paraId="187D5C8C" w14:textId="51CA7D9D" w:rsidR="00B5374C" w:rsidRPr="00B5374C" w:rsidRDefault="00B5374C" w:rsidP="00B5374C">
            <w:pP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Мобильді топ 2</w:t>
            </w:r>
          </w:p>
        </w:tc>
        <w:tc>
          <w:tcPr>
            <w:tcW w:w="361" w:type="pct"/>
            <w:tcBorders>
              <w:top w:val="nil"/>
              <w:left w:val="nil"/>
              <w:bottom w:val="single" w:sz="8" w:space="0" w:color="auto"/>
              <w:right w:val="single" w:sz="8" w:space="0" w:color="auto"/>
            </w:tcBorders>
          </w:tcPr>
          <w:p w14:paraId="1C541458" w14:textId="255CDAD3"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tcPr>
          <w:p w14:paraId="609D3142"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tcPr>
          <w:p w14:paraId="0977A126"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val="restart"/>
            <w:tcBorders>
              <w:top w:val="nil"/>
              <w:left w:val="single" w:sz="8" w:space="0" w:color="auto"/>
              <w:right w:val="single" w:sz="8" w:space="0" w:color="auto"/>
            </w:tcBorders>
          </w:tcPr>
          <w:p w14:paraId="4D6DDF0F"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0B131B65"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right w:val="single" w:sz="8" w:space="0" w:color="auto"/>
            </w:tcBorders>
          </w:tcPr>
          <w:p w14:paraId="770E961B"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8</w:t>
            </w:r>
          </w:p>
          <w:p w14:paraId="05A16E4B"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right w:val="single" w:sz="8" w:space="0" w:color="auto"/>
            </w:tcBorders>
          </w:tcPr>
          <w:p w14:paraId="1D10D6B1"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19</w:t>
            </w:r>
          </w:p>
          <w:p w14:paraId="2A08F48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4ECB709A" w14:textId="77777777" w:rsidTr="00B5374C">
        <w:trPr>
          <w:trHeight w:val="315"/>
        </w:trPr>
        <w:tc>
          <w:tcPr>
            <w:tcW w:w="1261" w:type="pct"/>
            <w:vMerge/>
            <w:tcBorders>
              <w:left w:val="single" w:sz="8" w:space="0" w:color="auto"/>
              <w:bottom w:val="single" w:sz="8" w:space="0" w:color="000000"/>
              <w:right w:val="single" w:sz="8" w:space="0" w:color="auto"/>
            </w:tcBorders>
            <w:vAlign w:val="center"/>
          </w:tcPr>
          <w:p w14:paraId="307239D3"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tcPr>
          <w:p w14:paraId="292111C5" w14:textId="1744D6C2"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tcPr>
          <w:p w14:paraId="74B37C4B"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tcPr>
          <w:p w14:paraId="24B43F43"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tcBorders>
              <w:left w:val="single" w:sz="8" w:space="0" w:color="auto"/>
              <w:bottom w:val="single" w:sz="8" w:space="0" w:color="000000"/>
              <w:right w:val="single" w:sz="8" w:space="0" w:color="auto"/>
            </w:tcBorders>
          </w:tcPr>
          <w:p w14:paraId="31EBA41D"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left w:val="single" w:sz="8" w:space="0" w:color="auto"/>
              <w:bottom w:val="single" w:sz="8" w:space="0" w:color="000000"/>
              <w:right w:val="single" w:sz="8" w:space="0" w:color="auto"/>
            </w:tcBorders>
          </w:tcPr>
          <w:p w14:paraId="3803BDE8"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left w:val="single" w:sz="8" w:space="0" w:color="auto"/>
              <w:bottom w:val="single" w:sz="8" w:space="0" w:color="000000"/>
              <w:right w:val="single" w:sz="8" w:space="0" w:color="auto"/>
            </w:tcBorders>
          </w:tcPr>
          <w:p w14:paraId="0299512A"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09DA46DF" w14:textId="77777777" w:rsidTr="00B5374C">
        <w:trPr>
          <w:trHeight w:val="284"/>
        </w:trPr>
        <w:tc>
          <w:tcPr>
            <w:tcW w:w="1261" w:type="pct"/>
            <w:vMerge w:val="restart"/>
            <w:tcBorders>
              <w:left w:val="single" w:sz="8" w:space="0" w:color="auto"/>
              <w:right w:val="single" w:sz="8" w:space="0" w:color="auto"/>
            </w:tcBorders>
            <w:vAlign w:val="center"/>
          </w:tcPr>
          <w:p w14:paraId="6F3AE960" w14:textId="430DBDE9" w:rsidR="00B5374C" w:rsidRPr="00B5374C" w:rsidRDefault="00B5374C" w:rsidP="00B5374C">
            <w:pPr>
              <w:rPr>
                <w:rFonts w:ascii="Times New Roman" w:eastAsia="Times New Roman" w:hAnsi="Times New Roman" w:cs="Times New Roman"/>
                <w:color w:val="auto"/>
                <w:sz w:val="20"/>
                <w:szCs w:val="20"/>
                <w:lang w:val="ru-RU"/>
              </w:rPr>
            </w:pPr>
            <w:proofErr w:type="spellStart"/>
            <w:r w:rsidRPr="00B5374C">
              <w:rPr>
                <w:rFonts w:ascii="Times New Roman" w:eastAsia="Times New Roman" w:hAnsi="Times New Roman" w:cs="Times New Roman"/>
                <w:color w:val="auto"/>
                <w:sz w:val="20"/>
                <w:szCs w:val="20"/>
                <w:lang w:val="ru-RU"/>
              </w:rPr>
              <w:t>Мобильді</w:t>
            </w:r>
            <w:proofErr w:type="spellEnd"/>
            <w:r w:rsidRPr="00B5374C">
              <w:rPr>
                <w:rFonts w:ascii="Times New Roman" w:eastAsia="Times New Roman" w:hAnsi="Times New Roman" w:cs="Times New Roman"/>
                <w:color w:val="auto"/>
                <w:sz w:val="20"/>
                <w:szCs w:val="20"/>
                <w:lang w:val="ru-RU"/>
              </w:rPr>
              <w:t xml:space="preserve"> топ 3</w:t>
            </w:r>
          </w:p>
        </w:tc>
        <w:tc>
          <w:tcPr>
            <w:tcW w:w="361" w:type="pct"/>
            <w:tcBorders>
              <w:top w:val="single" w:sz="8" w:space="0" w:color="auto"/>
              <w:left w:val="nil"/>
              <w:bottom w:val="single" w:sz="4" w:space="0" w:color="auto"/>
              <w:right w:val="single" w:sz="8" w:space="0" w:color="auto"/>
            </w:tcBorders>
          </w:tcPr>
          <w:p w14:paraId="42180BD3" w14:textId="6F04A988"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4" w:space="0" w:color="auto"/>
              <w:right w:val="single" w:sz="8" w:space="0" w:color="auto"/>
            </w:tcBorders>
            <w:vAlign w:val="center"/>
          </w:tcPr>
          <w:p w14:paraId="2F8A728C"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4" w:space="0" w:color="auto"/>
              <w:right w:val="single" w:sz="8" w:space="0" w:color="auto"/>
            </w:tcBorders>
            <w:vAlign w:val="center"/>
          </w:tcPr>
          <w:p w14:paraId="6D5936FA"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val="restart"/>
            <w:tcBorders>
              <w:left w:val="single" w:sz="8" w:space="0" w:color="auto"/>
              <w:right w:val="single" w:sz="8" w:space="0" w:color="auto"/>
            </w:tcBorders>
          </w:tcPr>
          <w:p w14:paraId="129F1806"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tc>
        <w:tc>
          <w:tcPr>
            <w:tcW w:w="686" w:type="pct"/>
            <w:vMerge w:val="restart"/>
            <w:tcBorders>
              <w:left w:val="single" w:sz="8" w:space="0" w:color="auto"/>
              <w:right w:val="single" w:sz="8" w:space="0" w:color="auto"/>
            </w:tcBorders>
          </w:tcPr>
          <w:p w14:paraId="7C6953C0"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8</w:t>
            </w:r>
          </w:p>
        </w:tc>
        <w:tc>
          <w:tcPr>
            <w:tcW w:w="666" w:type="pct"/>
            <w:vMerge w:val="restart"/>
            <w:tcBorders>
              <w:left w:val="single" w:sz="8" w:space="0" w:color="auto"/>
              <w:right w:val="single" w:sz="8" w:space="0" w:color="auto"/>
            </w:tcBorders>
          </w:tcPr>
          <w:p w14:paraId="6FBEE814"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19</w:t>
            </w:r>
          </w:p>
        </w:tc>
      </w:tr>
      <w:tr w:rsidR="00B5374C" w:rsidRPr="003341DE" w14:paraId="3F6C9D01" w14:textId="77777777" w:rsidTr="00B5374C">
        <w:trPr>
          <w:trHeight w:val="102"/>
        </w:trPr>
        <w:tc>
          <w:tcPr>
            <w:tcW w:w="1261" w:type="pct"/>
            <w:vMerge/>
            <w:tcBorders>
              <w:left w:val="single" w:sz="8" w:space="0" w:color="auto"/>
              <w:bottom w:val="single" w:sz="8" w:space="0" w:color="000000"/>
              <w:right w:val="single" w:sz="8" w:space="0" w:color="auto"/>
            </w:tcBorders>
            <w:vAlign w:val="center"/>
          </w:tcPr>
          <w:p w14:paraId="15DD9961"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single" w:sz="4" w:space="0" w:color="auto"/>
              <w:left w:val="nil"/>
              <w:bottom w:val="single" w:sz="8" w:space="0" w:color="auto"/>
              <w:right w:val="single" w:sz="8" w:space="0" w:color="auto"/>
            </w:tcBorders>
          </w:tcPr>
          <w:p w14:paraId="7151D2D6" w14:textId="1C6BA82E"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single" w:sz="4" w:space="0" w:color="auto"/>
              <w:left w:val="nil"/>
              <w:bottom w:val="single" w:sz="8" w:space="0" w:color="auto"/>
              <w:right w:val="single" w:sz="8" w:space="0" w:color="auto"/>
            </w:tcBorders>
            <w:vAlign w:val="center"/>
          </w:tcPr>
          <w:p w14:paraId="6B124936"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single" w:sz="4" w:space="0" w:color="auto"/>
              <w:left w:val="nil"/>
              <w:bottom w:val="single" w:sz="8" w:space="0" w:color="auto"/>
              <w:right w:val="single" w:sz="8" w:space="0" w:color="auto"/>
            </w:tcBorders>
            <w:vAlign w:val="center"/>
          </w:tcPr>
          <w:p w14:paraId="378F84FE"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2</w:t>
            </w:r>
          </w:p>
        </w:tc>
        <w:tc>
          <w:tcPr>
            <w:tcW w:w="729" w:type="pct"/>
            <w:vMerge/>
            <w:tcBorders>
              <w:left w:val="single" w:sz="8" w:space="0" w:color="auto"/>
              <w:bottom w:val="single" w:sz="8" w:space="0" w:color="000000"/>
              <w:right w:val="single" w:sz="8" w:space="0" w:color="auto"/>
            </w:tcBorders>
          </w:tcPr>
          <w:p w14:paraId="17EDDF2A"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left w:val="single" w:sz="8" w:space="0" w:color="auto"/>
              <w:bottom w:val="single" w:sz="8" w:space="0" w:color="000000"/>
              <w:right w:val="single" w:sz="8" w:space="0" w:color="auto"/>
            </w:tcBorders>
          </w:tcPr>
          <w:p w14:paraId="1B970E6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left w:val="single" w:sz="8" w:space="0" w:color="auto"/>
              <w:bottom w:val="single" w:sz="8" w:space="0" w:color="000000"/>
              <w:right w:val="single" w:sz="8" w:space="0" w:color="auto"/>
            </w:tcBorders>
          </w:tcPr>
          <w:p w14:paraId="0D10251E"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45702055" w14:textId="77777777" w:rsidTr="00B5374C">
        <w:trPr>
          <w:trHeight w:val="315"/>
        </w:trPr>
        <w:tc>
          <w:tcPr>
            <w:tcW w:w="1261" w:type="pct"/>
            <w:vMerge w:val="restart"/>
            <w:tcBorders>
              <w:top w:val="nil"/>
              <w:left w:val="single" w:sz="8" w:space="0" w:color="auto"/>
              <w:bottom w:val="single" w:sz="8" w:space="0" w:color="000000"/>
              <w:right w:val="single" w:sz="8" w:space="0" w:color="auto"/>
            </w:tcBorders>
            <w:vAlign w:val="center"/>
            <w:hideMark/>
          </w:tcPr>
          <w:p w14:paraId="44D0168A" w14:textId="49070768" w:rsidR="00B5374C" w:rsidRPr="00B5374C" w:rsidRDefault="00B5374C" w:rsidP="00B5374C">
            <w:pPr>
              <w:rPr>
                <w:rFonts w:ascii="Times New Roman" w:eastAsia="Times New Roman" w:hAnsi="Times New Roman" w:cs="Times New Roman"/>
                <w:color w:val="auto"/>
                <w:sz w:val="20"/>
                <w:szCs w:val="20"/>
              </w:rPr>
            </w:pPr>
            <w:r w:rsidRPr="00B5374C">
              <w:rPr>
                <w:rFonts w:ascii="Times New Roman" w:eastAsia="Times New Roman" w:hAnsi="Times New Roman" w:cs="Times New Roman"/>
                <w:color w:val="auto"/>
                <w:sz w:val="20"/>
                <w:szCs w:val="20"/>
              </w:rPr>
              <w:t>1-бақылау пункті (өнеркәсіптік базалық бақылау пункті)</w:t>
            </w:r>
          </w:p>
        </w:tc>
        <w:tc>
          <w:tcPr>
            <w:tcW w:w="361" w:type="pct"/>
            <w:tcBorders>
              <w:top w:val="nil"/>
              <w:left w:val="nil"/>
              <w:bottom w:val="single" w:sz="8" w:space="0" w:color="auto"/>
              <w:right w:val="single" w:sz="8" w:space="0" w:color="auto"/>
            </w:tcBorders>
            <w:hideMark/>
          </w:tcPr>
          <w:p w14:paraId="7DFD8A8A" w14:textId="1D9478C6"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күні</w:t>
            </w:r>
          </w:p>
        </w:tc>
        <w:tc>
          <w:tcPr>
            <w:tcW w:w="568" w:type="pct"/>
            <w:tcBorders>
              <w:top w:val="nil"/>
              <w:left w:val="nil"/>
              <w:bottom w:val="single" w:sz="8" w:space="0" w:color="auto"/>
              <w:right w:val="single" w:sz="8" w:space="0" w:color="auto"/>
            </w:tcBorders>
            <w:vAlign w:val="center"/>
            <w:hideMark/>
          </w:tcPr>
          <w:p w14:paraId="02B8CB3E"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0659CDC9"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2</w:t>
            </w:r>
          </w:p>
        </w:tc>
        <w:tc>
          <w:tcPr>
            <w:tcW w:w="729" w:type="pct"/>
            <w:vMerge w:val="restart"/>
            <w:tcBorders>
              <w:top w:val="nil"/>
              <w:left w:val="single" w:sz="8" w:space="0" w:color="auto"/>
              <w:bottom w:val="single" w:sz="8" w:space="0" w:color="000000"/>
              <w:right w:val="single" w:sz="8" w:space="0" w:color="auto"/>
            </w:tcBorders>
            <w:hideMark/>
          </w:tcPr>
          <w:p w14:paraId="3E385DB5"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4</w:t>
            </w:r>
          </w:p>
          <w:p w14:paraId="136FB061"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val="restart"/>
            <w:tcBorders>
              <w:top w:val="nil"/>
              <w:left w:val="single" w:sz="8" w:space="0" w:color="auto"/>
              <w:bottom w:val="single" w:sz="8" w:space="0" w:color="000000"/>
              <w:right w:val="single" w:sz="8" w:space="0" w:color="auto"/>
            </w:tcBorders>
            <w:hideMark/>
          </w:tcPr>
          <w:p w14:paraId="3ECE364E"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8</w:t>
            </w:r>
          </w:p>
          <w:p w14:paraId="0806299A"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val="restart"/>
            <w:tcBorders>
              <w:top w:val="nil"/>
              <w:left w:val="single" w:sz="8" w:space="0" w:color="auto"/>
              <w:bottom w:val="single" w:sz="8" w:space="0" w:color="000000"/>
              <w:right w:val="single" w:sz="8" w:space="0" w:color="auto"/>
            </w:tcBorders>
          </w:tcPr>
          <w:p w14:paraId="6F76B58F" w14:textId="77777777" w:rsidR="00B5374C" w:rsidRPr="00B502F7" w:rsidRDefault="00B5374C" w:rsidP="00B5374C">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13</w:t>
            </w:r>
          </w:p>
          <w:p w14:paraId="38202D21"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4B9A0C28" w14:textId="77777777" w:rsidTr="00B5374C">
        <w:trPr>
          <w:trHeight w:val="315"/>
        </w:trPr>
        <w:tc>
          <w:tcPr>
            <w:tcW w:w="1261" w:type="pct"/>
            <w:vMerge/>
            <w:tcBorders>
              <w:top w:val="nil"/>
              <w:left w:val="single" w:sz="8" w:space="0" w:color="auto"/>
              <w:bottom w:val="single" w:sz="8" w:space="0" w:color="000000"/>
              <w:right w:val="single" w:sz="8" w:space="0" w:color="auto"/>
            </w:tcBorders>
            <w:vAlign w:val="center"/>
            <w:hideMark/>
          </w:tcPr>
          <w:p w14:paraId="79953272" w14:textId="77777777" w:rsidR="00B5374C" w:rsidRPr="00B5374C" w:rsidRDefault="00B5374C" w:rsidP="00B5374C">
            <w:pPr>
              <w:rPr>
                <w:rFonts w:ascii="Times New Roman" w:eastAsia="Times New Roman" w:hAnsi="Times New Roman" w:cs="Times New Roman"/>
                <w:color w:val="auto"/>
                <w:sz w:val="20"/>
                <w:szCs w:val="20"/>
                <w:lang w:val="ru-RU"/>
              </w:rPr>
            </w:pPr>
          </w:p>
        </w:tc>
        <w:tc>
          <w:tcPr>
            <w:tcW w:w="361" w:type="pct"/>
            <w:tcBorders>
              <w:top w:val="nil"/>
              <w:left w:val="nil"/>
              <w:bottom w:val="single" w:sz="8" w:space="0" w:color="auto"/>
              <w:right w:val="single" w:sz="8" w:space="0" w:color="auto"/>
            </w:tcBorders>
            <w:hideMark/>
          </w:tcPr>
          <w:p w14:paraId="6BBD29E3" w14:textId="267C8324" w:rsidR="00B5374C" w:rsidRPr="00B5374C" w:rsidRDefault="00B5374C" w:rsidP="00B5374C">
            <w:pPr>
              <w:jc w:val="center"/>
              <w:rPr>
                <w:rFonts w:ascii="Times New Roman" w:eastAsia="Times New Roman" w:hAnsi="Times New Roman" w:cs="Times New Roman"/>
                <w:color w:val="auto"/>
                <w:sz w:val="20"/>
                <w:szCs w:val="20"/>
                <w:lang w:val="ru-RU"/>
              </w:rPr>
            </w:pPr>
            <w:r w:rsidRPr="00B5374C">
              <w:rPr>
                <w:rFonts w:ascii="Times New Roman" w:hAnsi="Times New Roman" w:cs="Times New Roman"/>
                <w:sz w:val="20"/>
                <w:szCs w:val="20"/>
              </w:rPr>
              <w:t>түн</w:t>
            </w:r>
          </w:p>
        </w:tc>
        <w:tc>
          <w:tcPr>
            <w:tcW w:w="568" w:type="pct"/>
            <w:tcBorders>
              <w:top w:val="nil"/>
              <w:left w:val="nil"/>
              <w:bottom w:val="single" w:sz="8" w:space="0" w:color="auto"/>
              <w:right w:val="single" w:sz="8" w:space="0" w:color="auto"/>
            </w:tcBorders>
            <w:vAlign w:val="center"/>
            <w:hideMark/>
          </w:tcPr>
          <w:p w14:paraId="52FCC7A6" w14:textId="77777777" w:rsidR="00B5374C" w:rsidRPr="003341DE" w:rsidRDefault="00B5374C" w:rsidP="00B5374C">
            <w:pPr>
              <w:jc w:val="center"/>
              <w:rPr>
                <w:rFonts w:ascii="Times New Roman" w:eastAsia="Times New Roman" w:hAnsi="Times New Roman" w:cs="Times New Roman"/>
                <w:color w:val="auto"/>
                <w:sz w:val="20"/>
                <w:szCs w:val="20"/>
                <w:lang w:val="ru-RU"/>
              </w:rPr>
            </w:pPr>
            <w:r w:rsidRPr="003341DE">
              <w:rPr>
                <w:rFonts w:ascii="Times New Roman" w:eastAsia="Times New Roman" w:hAnsi="Times New Roman" w:cs="Times New Roman"/>
                <w:color w:val="auto"/>
                <w:sz w:val="20"/>
                <w:szCs w:val="20"/>
                <w:lang w:val="ru-RU"/>
              </w:rPr>
              <w:t>12</w:t>
            </w:r>
          </w:p>
        </w:tc>
        <w:tc>
          <w:tcPr>
            <w:tcW w:w="729" w:type="pct"/>
            <w:tcBorders>
              <w:top w:val="nil"/>
              <w:left w:val="nil"/>
              <w:bottom w:val="single" w:sz="8" w:space="0" w:color="auto"/>
              <w:right w:val="single" w:sz="8" w:space="0" w:color="auto"/>
            </w:tcBorders>
            <w:vAlign w:val="center"/>
            <w:hideMark/>
          </w:tcPr>
          <w:p w14:paraId="46841195" w14:textId="77777777" w:rsidR="00B5374C" w:rsidRPr="003341DE" w:rsidRDefault="00B5374C" w:rsidP="00B5374C">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2</w:t>
            </w:r>
          </w:p>
        </w:tc>
        <w:tc>
          <w:tcPr>
            <w:tcW w:w="729" w:type="pct"/>
            <w:vMerge/>
            <w:tcBorders>
              <w:top w:val="nil"/>
              <w:left w:val="single" w:sz="8" w:space="0" w:color="auto"/>
              <w:bottom w:val="single" w:sz="8" w:space="0" w:color="000000"/>
              <w:right w:val="single" w:sz="8" w:space="0" w:color="auto"/>
            </w:tcBorders>
            <w:hideMark/>
          </w:tcPr>
          <w:p w14:paraId="53A358A5"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86" w:type="pct"/>
            <w:vMerge/>
            <w:tcBorders>
              <w:top w:val="nil"/>
              <w:left w:val="single" w:sz="8" w:space="0" w:color="auto"/>
              <w:bottom w:val="single" w:sz="8" w:space="0" w:color="000000"/>
              <w:right w:val="single" w:sz="8" w:space="0" w:color="auto"/>
            </w:tcBorders>
            <w:hideMark/>
          </w:tcPr>
          <w:p w14:paraId="3C8C91C6"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c>
          <w:tcPr>
            <w:tcW w:w="666" w:type="pct"/>
            <w:vMerge/>
            <w:tcBorders>
              <w:top w:val="nil"/>
              <w:left w:val="single" w:sz="8" w:space="0" w:color="auto"/>
              <w:bottom w:val="single" w:sz="8" w:space="0" w:color="000000"/>
              <w:right w:val="single" w:sz="8" w:space="0" w:color="auto"/>
            </w:tcBorders>
          </w:tcPr>
          <w:p w14:paraId="77C13EFB" w14:textId="77777777" w:rsidR="00B5374C" w:rsidRPr="00B502F7" w:rsidRDefault="00B5374C" w:rsidP="00B5374C">
            <w:pPr>
              <w:jc w:val="center"/>
              <w:rPr>
                <w:rFonts w:ascii="Times New Roman" w:eastAsia="Times New Roman" w:hAnsi="Times New Roman" w:cs="Times New Roman"/>
                <w:color w:val="auto"/>
                <w:sz w:val="20"/>
                <w:szCs w:val="20"/>
                <w:lang w:val="ru-RU"/>
              </w:rPr>
            </w:pPr>
          </w:p>
        </w:tc>
      </w:tr>
      <w:tr w:rsidR="00B5374C" w:rsidRPr="003341DE" w14:paraId="236B95B1" w14:textId="77777777" w:rsidTr="00B5374C">
        <w:trPr>
          <w:trHeight w:val="315"/>
        </w:trPr>
        <w:tc>
          <w:tcPr>
            <w:tcW w:w="1261" w:type="pct"/>
            <w:tcBorders>
              <w:top w:val="nil"/>
              <w:left w:val="single" w:sz="8" w:space="0" w:color="auto"/>
              <w:bottom w:val="single" w:sz="8" w:space="0" w:color="auto"/>
              <w:right w:val="single" w:sz="8" w:space="0" w:color="auto"/>
            </w:tcBorders>
            <w:vAlign w:val="center"/>
            <w:hideMark/>
          </w:tcPr>
          <w:p w14:paraId="6FD146CD" w14:textId="464FE073" w:rsidR="00B5374C" w:rsidRPr="003341DE" w:rsidRDefault="00B5374C" w:rsidP="00AD6671">
            <w:pPr>
              <w:rPr>
                <w:rFonts w:ascii="Times New Roman" w:eastAsia="Times New Roman" w:hAnsi="Times New Roman" w:cs="Times New Roman"/>
                <w:b/>
                <w:bCs/>
                <w:color w:val="auto"/>
                <w:sz w:val="20"/>
                <w:szCs w:val="20"/>
                <w:lang w:val="ru-RU"/>
              </w:rPr>
            </w:pPr>
            <w:proofErr w:type="spellStart"/>
            <w:r w:rsidRPr="00B5374C">
              <w:rPr>
                <w:rFonts w:ascii="Times New Roman" w:eastAsia="Times New Roman" w:hAnsi="Times New Roman" w:cs="Times New Roman"/>
                <w:b/>
                <w:bCs/>
                <w:color w:val="auto"/>
                <w:sz w:val="20"/>
                <w:szCs w:val="20"/>
                <w:lang w:val="ru-RU"/>
              </w:rPr>
              <w:t>Барлығы</w:t>
            </w:r>
            <w:proofErr w:type="spellEnd"/>
            <w:r w:rsidRPr="00B5374C">
              <w:rPr>
                <w:rFonts w:ascii="Times New Roman" w:eastAsia="Times New Roman" w:hAnsi="Times New Roman" w:cs="Times New Roman"/>
                <w:b/>
                <w:bCs/>
                <w:color w:val="auto"/>
                <w:sz w:val="20"/>
                <w:szCs w:val="20"/>
                <w:lang w:val="ru-RU"/>
              </w:rPr>
              <w:t>:</w:t>
            </w:r>
          </w:p>
        </w:tc>
        <w:tc>
          <w:tcPr>
            <w:tcW w:w="361" w:type="pct"/>
            <w:tcBorders>
              <w:top w:val="nil"/>
              <w:left w:val="nil"/>
              <w:bottom w:val="single" w:sz="8" w:space="0" w:color="auto"/>
              <w:right w:val="single" w:sz="8" w:space="0" w:color="auto"/>
            </w:tcBorders>
            <w:hideMark/>
          </w:tcPr>
          <w:p w14:paraId="4A96125E" w14:textId="77777777" w:rsidR="00B5374C" w:rsidRPr="003341DE" w:rsidRDefault="00B5374C" w:rsidP="00AD6671">
            <w:pPr>
              <w:rPr>
                <w:rFonts w:ascii="Calibri" w:eastAsia="Times New Roman" w:hAnsi="Calibri" w:cs="Calibri"/>
                <w:color w:val="auto"/>
                <w:sz w:val="22"/>
                <w:szCs w:val="22"/>
                <w:lang w:val="ru-RU"/>
              </w:rPr>
            </w:pPr>
            <w:r w:rsidRPr="003341DE">
              <w:rPr>
                <w:rFonts w:ascii="Calibri" w:eastAsia="Times New Roman" w:hAnsi="Calibri" w:cs="Calibri"/>
                <w:color w:val="auto"/>
                <w:sz w:val="22"/>
                <w:szCs w:val="22"/>
                <w:lang w:val="ru-RU"/>
              </w:rPr>
              <w:t> </w:t>
            </w:r>
          </w:p>
        </w:tc>
        <w:tc>
          <w:tcPr>
            <w:tcW w:w="568" w:type="pct"/>
            <w:tcBorders>
              <w:top w:val="nil"/>
              <w:left w:val="nil"/>
              <w:bottom w:val="single" w:sz="8" w:space="0" w:color="auto"/>
              <w:right w:val="single" w:sz="8" w:space="0" w:color="auto"/>
            </w:tcBorders>
            <w:hideMark/>
          </w:tcPr>
          <w:p w14:paraId="7A4B8F90" w14:textId="77777777" w:rsidR="00B5374C" w:rsidRPr="003341DE" w:rsidRDefault="00B5374C" w:rsidP="00AD6671">
            <w:pPr>
              <w:rPr>
                <w:rFonts w:ascii="Calibri" w:eastAsia="Times New Roman" w:hAnsi="Calibri" w:cs="Calibri"/>
                <w:color w:val="auto"/>
                <w:sz w:val="22"/>
                <w:szCs w:val="22"/>
                <w:lang w:val="ru-RU"/>
              </w:rPr>
            </w:pPr>
            <w:r w:rsidRPr="003341DE">
              <w:rPr>
                <w:rFonts w:ascii="Calibri" w:eastAsia="Times New Roman" w:hAnsi="Calibri" w:cs="Calibri"/>
                <w:color w:val="auto"/>
                <w:sz w:val="22"/>
                <w:szCs w:val="22"/>
                <w:lang w:val="ru-RU"/>
              </w:rPr>
              <w:t> </w:t>
            </w:r>
          </w:p>
        </w:tc>
        <w:tc>
          <w:tcPr>
            <w:tcW w:w="729" w:type="pct"/>
            <w:tcBorders>
              <w:top w:val="nil"/>
              <w:left w:val="nil"/>
              <w:bottom w:val="single" w:sz="8" w:space="0" w:color="auto"/>
              <w:right w:val="single" w:sz="8" w:space="0" w:color="auto"/>
            </w:tcBorders>
            <w:hideMark/>
          </w:tcPr>
          <w:p w14:paraId="3FCF8B56" w14:textId="77777777" w:rsidR="00B5374C" w:rsidRPr="003341DE" w:rsidRDefault="00B5374C" w:rsidP="00AD6671">
            <w:pPr>
              <w:rPr>
                <w:rFonts w:ascii="Calibri" w:eastAsia="Times New Roman" w:hAnsi="Calibri" w:cs="Calibri"/>
                <w:color w:val="auto"/>
                <w:sz w:val="22"/>
                <w:szCs w:val="22"/>
                <w:lang w:val="ru-RU"/>
              </w:rPr>
            </w:pPr>
            <w:r w:rsidRPr="003341DE">
              <w:rPr>
                <w:rFonts w:ascii="Calibri" w:eastAsia="Times New Roman" w:hAnsi="Calibri" w:cs="Calibri"/>
                <w:color w:val="auto"/>
                <w:sz w:val="22"/>
                <w:szCs w:val="22"/>
                <w:lang w:val="ru-RU"/>
              </w:rPr>
              <w:t> </w:t>
            </w:r>
          </w:p>
        </w:tc>
        <w:tc>
          <w:tcPr>
            <w:tcW w:w="729" w:type="pct"/>
            <w:tcBorders>
              <w:top w:val="nil"/>
              <w:left w:val="nil"/>
              <w:bottom w:val="single" w:sz="8" w:space="0" w:color="auto"/>
              <w:right w:val="single" w:sz="8" w:space="0" w:color="auto"/>
            </w:tcBorders>
            <w:hideMark/>
          </w:tcPr>
          <w:p w14:paraId="18213E2F" w14:textId="77777777" w:rsidR="00B5374C" w:rsidRPr="00B502F7" w:rsidRDefault="00B5374C" w:rsidP="00AD6671">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26</w:t>
            </w:r>
          </w:p>
        </w:tc>
        <w:tc>
          <w:tcPr>
            <w:tcW w:w="686" w:type="pct"/>
            <w:tcBorders>
              <w:top w:val="nil"/>
              <w:left w:val="nil"/>
              <w:bottom w:val="single" w:sz="8" w:space="0" w:color="auto"/>
              <w:right w:val="single" w:sz="8" w:space="0" w:color="auto"/>
            </w:tcBorders>
            <w:hideMark/>
          </w:tcPr>
          <w:p w14:paraId="4E5B3FAE" w14:textId="77777777" w:rsidR="00B5374C" w:rsidRPr="00B502F7" w:rsidRDefault="00B5374C" w:rsidP="00AD6671">
            <w:pPr>
              <w:jc w:val="center"/>
              <w:rPr>
                <w:rFonts w:ascii="Times New Roman" w:eastAsia="Times New Roman" w:hAnsi="Times New Roman" w:cs="Times New Roman"/>
                <w:color w:val="auto"/>
                <w:sz w:val="20"/>
                <w:szCs w:val="20"/>
                <w:lang w:val="ru-RU"/>
              </w:rPr>
            </w:pPr>
            <w:r w:rsidRPr="00B502F7">
              <w:rPr>
                <w:rFonts w:ascii="Times New Roman" w:eastAsia="Times New Roman" w:hAnsi="Times New Roman" w:cs="Times New Roman"/>
                <w:color w:val="auto"/>
                <w:sz w:val="20"/>
                <w:szCs w:val="20"/>
                <w:lang w:val="ru-RU"/>
              </w:rPr>
              <w:t>52</w:t>
            </w:r>
          </w:p>
        </w:tc>
        <w:tc>
          <w:tcPr>
            <w:tcW w:w="666" w:type="pct"/>
            <w:tcBorders>
              <w:top w:val="nil"/>
              <w:left w:val="nil"/>
              <w:bottom w:val="single" w:sz="8" w:space="0" w:color="auto"/>
              <w:right w:val="single" w:sz="8" w:space="0" w:color="auto"/>
            </w:tcBorders>
            <w:hideMark/>
          </w:tcPr>
          <w:p w14:paraId="1DA6CF4E" w14:textId="77777777" w:rsidR="00B5374C" w:rsidRPr="00B502F7" w:rsidRDefault="00B5374C" w:rsidP="00AD6671">
            <w:pPr>
              <w:jc w:val="center"/>
              <w:rPr>
                <w:rFonts w:ascii="Times New Roman" w:eastAsia="Times New Roman" w:hAnsi="Times New Roman" w:cs="Times New Roman"/>
                <w:b/>
                <w:bCs/>
                <w:color w:val="FF0000"/>
                <w:sz w:val="20"/>
                <w:szCs w:val="20"/>
                <w:lang w:val="ru-RU"/>
              </w:rPr>
            </w:pPr>
            <w:r w:rsidRPr="00B502F7">
              <w:rPr>
                <w:rFonts w:ascii="Times New Roman" w:eastAsia="Times New Roman" w:hAnsi="Times New Roman" w:cs="Times New Roman"/>
                <w:b/>
                <w:bCs/>
                <w:color w:val="auto"/>
                <w:sz w:val="20"/>
                <w:szCs w:val="20"/>
                <w:lang w:val="ru-RU"/>
              </w:rPr>
              <w:t>100</w:t>
            </w:r>
          </w:p>
        </w:tc>
      </w:tr>
    </w:tbl>
    <w:p w14:paraId="25483870" w14:textId="77777777" w:rsidR="008C3E06" w:rsidRDefault="008C3E06">
      <w:pPr>
        <w:rPr>
          <w:rFonts w:ascii="Times New Roman" w:hAnsi="Times New Roman" w:cs="Times New Roman"/>
          <w:sz w:val="20"/>
          <w:szCs w:val="20"/>
          <w:lang w:val="ru-RU"/>
        </w:rPr>
      </w:pPr>
    </w:p>
    <w:p w14:paraId="5EA9F9A0" w14:textId="77777777" w:rsidR="008C3E06" w:rsidRDefault="008C3E06">
      <w:pPr>
        <w:rPr>
          <w:rFonts w:ascii="Times New Roman" w:hAnsi="Times New Roman" w:cs="Times New Roman"/>
          <w:sz w:val="20"/>
          <w:szCs w:val="20"/>
          <w:lang w:val="ru-RU"/>
        </w:rPr>
      </w:pPr>
    </w:p>
    <w:p w14:paraId="39DA6044" w14:textId="77777777" w:rsidR="008C3E06" w:rsidRDefault="008C3E06">
      <w:pPr>
        <w:rPr>
          <w:rFonts w:ascii="Times New Roman" w:hAnsi="Times New Roman" w:cs="Times New Roman"/>
          <w:sz w:val="20"/>
          <w:szCs w:val="20"/>
          <w:lang w:val="ru-RU"/>
        </w:rPr>
      </w:pPr>
    </w:p>
    <w:p w14:paraId="09ABF530" w14:textId="77777777" w:rsidR="008C3E06" w:rsidRDefault="008C3E06">
      <w:pPr>
        <w:rPr>
          <w:rFonts w:ascii="Times New Roman" w:hAnsi="Times New Roman" w:cs="Times New Roman"/>
          <w:sz w:val="20"/>
          <w:szCs w:val="20"/>
          <w:lang w:val="ru-RU"/>
        </w:rPr>
      </w:pPr>
    </w:p>
    <w:p w14:paraId="24E9D5CE" w14:textId="77777777" w:rsidR="008C3E06" w:rsidRDefault="008C3E06" w:rsidP="008C3E06">
      <w:pPr>
        <w:jc w:val="right"/>
        <w:rPr>
          <w:rFonts w:ascii="Times New Roman" w:hAnsi="Times New Roman" w:cs="Times New Roman"/>
          <w:b/>
          <w:lang w:val="ru-RU"/>
        </w:rPr>
      </w:pPr>
    </w:p>
    <w:tbl>
      <w:tblPr>
        <w:tblStyle w:val="a3"/>
        <w:tblW w:w="10427" w:type="dxa"/>
        <w:tblLook w:val="04A0" w:firstRow="1" w:lastRow="0" w:firstColumn="1" w:lastColumn="0" w:noHBand="0" w:noVBand="1"/>
      </w:tblPr>
      <w:tblGrid>
        <w:gridCol w:w="5098"/>
        <w:gridCol w:w="5329"/>
      </w:tblGrid>
      <w:tr w:rsidR="00DB7868" w:rsidRPr="00DB7868" w14:paraId="36E80CE4" w14:textId="77777777" w:rsidTr="00DB7868">
        <w:trPr>
          <w:trHeight w:val="2830"/>
        </w:trPr>
        <w:tc>
          <w:tcPr>
            <w:tcW w:w="5098" w:type="dxa"/>
          </w:tcPr>
          <w:p w14:paraId="4404F283" w14:textId="77777777" w:rsidR="00DB7868" w:rsidRPr="00DB7868" w:rsidRDefault="00DB7868" w:rsidP="00DB7868">
            <w:pPr>
              <w:widowControl w:val="0"/>
              <w:autoSpaceDE w:val="0"/>
              <w:autoSpaceDN w:val="0"/>
              <w:rPr>
                <w:rFonts w:ascii="Times New Roman" w:eastAsia="Times New Roman" w:hAnsi="Times New Roman" w:cs="Times New Roman"/>
                <w:color w:val="auto"/>
                <w:sz w:val="22"/>
                <w:szCs w:val="22"/>
                <w:lang w:val="kk-KZ" w:eastAsia="en-US"/>
              </w:rPr>
            </w:pPr>
            <w:r w:rsidRPr="00DB7868">
              <w:rPr>
                <w:rFonts w:ascii="Times New Roman" w:eastAsia="Times New Roman" w:hAnsi="Times New Roman" w:cs="Times New Roman"/>
                <w:color w:val="auto"/>
                <w:sz w:val="22"/>
                <w:szCs w:val="22"/>
                <w:lang w:val="kk-KZ" w:eastAsia="en-US"/>
              </w:rPr>
              <w:t>Тапсырыс беруші:</w:t>
            </w:r>
          </w:p>
          <w:p w14:paraId="1A9B8DBA" w14:textId="5D333A45" w:rsidR="00DB7868" w:rsidRPr="00DB7868" w:rsidRDefault="00745EE5" w:rsidP="00DB7868">
            <w:pPr>
              <w:widowControl w:val="0"/>
              <w:autoSpaceDE w:val="0"/>
              <w:autoSpaceDN w:val="0"/>
              <w:rPr>
                <w:rFonts w:ascii="Times New Roman" w:eastAsia="Times New Roman" w:hAnsi="Times New Roman" w:cs="Times New Roman"/>
                <w:color w:val="auto"/>
                <w:sz w:val="22"/>
                <w:szCs w:val="22"/>
                <w:lang w:val="kk-KZ" w:eastAsia="en-US"/>
              </w:rPr>
            </w:pPr>
            <w:r>
              <w:rPr>
                <w:rFonts w:ascii="Times New Roman" w:eastAsia="Times New Roman" w:hAnsi="Times New Roman" w:cs="Times New Roman"/>
                <w:color w:val="auto"/>
                <w:sz w:val="22"/>
                <w:szCs w:val="22"/>
                <w:lang w:val="kk-KZ" w:eastAsia="en-US"/>
              </w:rPr>
              <w:t xml:space="preserve"> </w:t>
            </w:r>
          </w:p>
          <w:p w14:paraId="5C98EA64" w14:textId="77777777" w:rsidR="00DB7868" w:rsidRPr="00DB7868" w:rsidRDefault="00DB7868" w:rsidP="00DB7868">
            <w:pPr>
              <w:widowControl w:val="0"/>
              <w:autoSpaceDE w:val="0"/>
              <w:autoSpaceDN w:val="0"/>
              <w:rPr>
                <w:rFonts w:ascii="Times New Roman" w:eastAsia="Times New Roman" w:hAnsi="Times New Roman" w:cs="Times New Roman"/>
                <w:color w:val="auto"/>
                <w:sz w:val="22"/>
                <w:szCs w:val="22"/>
                <w:lang w:val="kk-KZ" w:eastAsia="en-US"/>
              </w:rPr>
            </w:pPr>
            <w:r w:rsidRPr="00DB7868">
              <w:rPr>
                <w:rFonts w:ascii="Times New Roman" w:eastAsia="Times New Roman" w:hAnsi="Times New Roman" w:cs="Times New Roman"/>
                <w:color w:val="auto"/>
                <w:sz w:val="22"/>
                <w:szCs w:val="22"/>
                <w:lang w:val="kk-KZ" w:eastAsia="en-US"/>
              </w:rPr>
              <w:t>__________________</w:t>
            </w:r>
          </w:p>
          <w:p w14:paraId="7164E5A7" w14:textId="77777777" w:rsidR="00DB7868" w:rsidRPr="00DB7868" w:rsidRDefault="00DB7868" w:rsidP="00DB7868">
            <w:pPr>
              <w:widowControl w:val="0"/>
              <w:autoSpaceDE w:val="0"/>
              <w:autoSpaceDN w:val="0"/>
              <w:rPr>
                <w:rFonts w:ascii="Times New Roman" w:eastAsia="Times New Roman" w:hAnsi="Times New Roman" w:cs="Times New Roman"/>
                <w:b/>
                <w:bCs/>
                <w:color w:val="auto"/>
                <w:sz w:val="22"/>
                <w:szCs w:val="22"/>
                <w:lang w:val="kk-KZ" w:eastAsia="en-US"/>
              </w:rPr>
            </w:pPr>
          </w:p>
        </w:tc>
        <w:tc>
          <w:tcPr>
            <w:tcW w:w="5329" w:type="dxa"/>
          </w:tcPr>
          <w:p w14:paraId="46CB2404" w14:textId="77777777" w:rsidR="00DB7868" w:rsidRPr="00DB7868" w:rsidRDefault="00DB7868" w:rsidP="00DB7868">
            <w:pPr>
              <w:widowControl w:val="0"/>
              <w:autoSpaceDE w:val="0"/>
              <w:autoSpaceDN w:val="0"/>
              <w:rPr>
                <w:rFonts w:ascii="Times New Roman" w:eastAsia="Times New Roman" w:hAnsi="Times New Roman" w:cs="Times New Roman"/>
                <w:color w:val="auto"/>
                <w:sz w:val="22"/>
                <w:szCs w:val="22"/>
                <w:lang w:val="kk-KZ" w:eastAsia="en-US"/>
              </w:rPr>
            </w:pPr>
            <w:r w:rsidRPr="00DB7868">
              <w:rPr>
                <w:rFonts w:ascii="Times New Roman" w:eastAsia="Times New Roman" w:hAnsi="Times New Roman" w:cs="Times New Roman"/>
                <w:color w:val="auto"/>
                <w:sz w:val="22"/>
                <w:szCs w:val="22"/>
                <w:lang w:val="kk-KZ" w:eastAsia="en-US"/>
              </w:rPr>
              <w:tab/>
              <w:t xml:space="preserve">Орындаушы: </w:t>
            </w:r>
          </w:p>
          <w:p w14:paraId="72F85538" w14:textId="03972F97" w:rsidR="00DB7868" w:rsidRPr="00DB7868" w:rsidRDefault="00745EE5" w:rsidP="00DB7868">
            <w:pPr>
              <w:widowControl w:val="0"/>
              <w:autoSpaceDE w:val="0"/>
              <w:autoSpaceDN w:val="0"/>
              <w:rPr>
                <w:rFonts w:ascii="Times New Roman" w:eastAsia="Times New Roman" w:hAnsi="Times New Roman" w:cs="Times New Roman"/>
                <w:color w:val="auto"/>
                <w:sz w:val="22"/>
                <w:szCs w:val="22"/>
                <w:lang w:val="kk-KZ" w:eastAsia="en-US"/>
              </w:rPr>
            </w:pPr>
            <w:r>
              <w:rPr>
                <w:rFonts w:ascii="Times New Roman" w:eastAsia="Times New Roman" w:hAnsi="Times New Roman" w:cs="Times New Roman"/>
                <w:color w:val="auto"/>
                <w:sz w:val="22"/>
                <w:szCs w:val="22"/>
                <w:lang w:val="kk-KZ" w:eastAsia="en-US"/>
              </w:rPr>
              <w:t xml:space="preserve"> </w:t>
            </w:r>
          </w:p>
          <w:p w14:paraId="3BEA3849" w14:textId="77777777" w:rsidR="00DB7868" w:rsidRPr="00DB7868" w:rsidRDefault="00DB7868" w:rsidP="00DB7868">
            <w:pPr>
              <w:widowControl w:val="0"/>
              <w:autoSpaceDE w:val="0"/>
              <w:autoSpaceDN w:val="0"/>
              <w:rPr>
                <w:rFonts w:ascii="Times New Roman" w:eastAsia="Times New Roman" w:hAnsi="Times New Roman" w:cs="Times New Roman"/>
                <w:color w:val="auto"/>
                <w:sz w:val="22"/>
                <w:szCs w:val="22"/>
                <w:lang w:val="kk-KZ" w:eastAsia="en-US"/>
              </w:rPr>
            </w:pPr>
            <w:r w:rsidRPr="00DB7868">
              <w:rPr>
                <w:rFonts w:ascii="Times New Roman" w:eastAsia="Times New Roman" w:hAnsi="Times New Roman" w:cs="Times New Roman"/>
                <w:color w:val="auto"/>
                <w:sz w:val="22"/>
                <w:szCs w:val="22"/>
                <w:lang w:val="kk-KZ" w:eastAsia="en-US"/>
              </w:rPr>
              <w:t xml:space="preserve">_________________________ </w:t>
            </w:r>
          </w:p>
          <w:p w14:paraId="237E1493" w14:textId="77777777" w:rsidR="00DB7868" w:rsidRPr="00DB7868" w:rsidRDefault="00DB7868" w:rsidP="00DB7868">
            <w:pPr>
              <w:widowControl w:val="0"/>
              <w:autoSpaceDE w:val="0"/>
              <w:autoSpaceDN w:val="0"/>
              <w:rPr>
                <w:rFonts w:ascii="Times New Roman" w:eastAsia="Times New Roman" w:hAnsi="Times New Roman" w:cs="Times New Roman"/>
                <w:b/>
                <w:bCs/>
                <w:color w:val="auto"/>
                <w:sz w:val="22"/>
                <w:szCs w:val="22"/>
                <w:lang w:val="kk-KZ" w:eastAsia="en-US"/>
              </w:rPr>
            </w:pPr>
          </w:p>
        </w:tc>
      </w:tr>
    </w:tbl>
    <w:p w14:paraId="39BC0F7C" w14:textId="77777777" w:rsidR="008C3E06" w:rsidRPr="00DB7868" w:rsidRDefault="008C3E06" w:rsidP="00DB7868">
      <w:pPr>
        <w:rPr>
          <w:rFonts w:ascii="Times New Roman" w:hAnsi="Times New Roman" w:cs="Times New Roman"/>
          <w:b/>
          <w:lang w:val="kk-KZ"/>
        </w:rPr>
      </w:pPr>
    </w:p>
    <w:p w14:paraId="7EAAE51B" w14:textId="77777777" w:rsidR="008C3E06" w:rsidRDefault="008C3E06" w:rsidP="008C3E06">
      <w:pPr>
        <w:jc w:val="right"/>
        <w:rPr>
          <w:rFonts w:ascii="Times New Roman" w:hAnsi="Times New Roman" w:cs="Times New Roman"/>
          <w:b/>
          <w:lang w:val="ru-RU"/>
        </w:rPr>
      </w:pPr>
    </w:p>
    <w:p w14:paraId="7D242D93" w14:textId="77777777" w:rsidR="008C3E06" w:rsidRDefault="008C3E06" w:rsidP="008C3E06">
      <w:pPr>
        <w:jc w:val="right"/>
        <w:rPr>
          <w:rFonts w:ascii="Times New Roman" w:hAnsi="Times New Roman" w:cs="Times New Roman"/>
          <w:b/>
          <w:lang w:val="ru-RU"/>
        </w:rPr>
      </w:pPr>
    </w:p>
    <w:p w14:paraId="6FF5487A" w14:textId="77777777" w:rsidR="008C3E06" w:rsidRDefault="008C3E06" w:rsidP="008C3E06">
      <w:pPr>
        <w:jc w:val="right"/>
        <w:rPr>
          <w:rFonts w:ascii="Times New Roman" w:hAnsi="Times New Roman" w:cs="Times New Roman"/>
          <w:b/>
          <w:lang w:val="ru-RU"/>
        </w:rPr>
      </w:pPr>
    </w:p>
    <w:p w14:paraId="2FEA55B3" w14:textId="77777777" w:rsidR="008C3E06" w:rsidRDefault="008C3E06" w:rsidP="008C3E06">
      <w:pPr>
        <w:jc w:val="right"/>
        <w:rPr>
          <w:rFonts w:ascii="Times New Roman" w:hAnsi="Times New Roman" w:cs="Times New Roman"/>
          <w:b/>
          <w:lang w:val="ru-RU"/>
        </w:rPr>
      </w:pPr>
    </w:p>
    <w:p w14:paraId="4BE684BA" w14:textId="77777777" w:rsidR="008C3E06" w:rsidRDefault="008C3E06" w:rsidP="008C3E06">
      <w:pPr>
        <w:jc w:val="right"/>
        <w:rPr>
          <w:rFonts w:ascii="Times New Roman" w:hAnsi="Times New Roman" w:cs="Times New Roman"/>
          <w:b/>
          <w:lang w:val="ru-RU"/>
        </w:rPr>
      </w:pPr>
    </w:p>
    <w:p w14:paraId="657E9F19" w14:textId="77777777" w:rsidR="008C3E06" w:rsidRDefault="008C3E06" w:rsidP="008C3E06">
      <w:pPr>
        <w:jc w:val="right"/>
        <w:rPr>
          <w:rFonts w:ascii="Times New Roman" w:hAnsi="Times New Roman" w:cs="Times New Roman"/>
          <w:b/>
          <w:lang w:val="ru-RU"/>
        </w:rPr>
      </w:pPr>
    </w:p>
    <w:p w14:paraId="45AA5F85" w14:textId="77777777" w:rsidR="008C3E06" w:rsidRDefault="008C3E06" w:rsidP="008C3E06">
      <w:pPr>
        <w:jc w:val="right"/>
        <w:rPr>
          <w:rFonts w:ascii="Times New Roman" w:hAnsi="Times New Roman" w:cs="Times New Roman"/>
          <w:b/>
          <w:lang w:val="ru-RU"/>
        </w:rPr>
      </w:pPr>
    </w:p>
    <w:p w14:paraId="341F3833" w14:textId="77777777" w:rsidR="008C3E06" w:rsidRDefault="008C3E06" w:rsidP="008C3E06">
      <w:pPr>
        <w:jc w:val="right"/>
        <w:rPr>
          <w:rFonts w:ascii="Times New Roman" w:hAnsi="Times New Roman" w:cs="Times New Roman"/>
          <w:b/>
          <w:lang w:val="ru-RU"/>
        </w:rPr>
      </w:pPr>
    </w:p>
    <w:p w14:paraId="2CBBCFED" w14:textId="77777777" w:rsidR="008C3E06" w:rsidRDefault="008C3E06" w:rsidP="008C3E06">
      <w:pPr>
        <w:jc w:val="right"/>
        <w:rPr>
          <w:rFonts w:ascii="Times New Roman" w:hAnsi="Times New Roman" w:cs="Times New Roman"/>
          <w:b/>
          <w:lang w:val="ru-RU"/>
        </w:rPr>
      </w:pPr>
    </w:p>
    <w:p w14:paraId="3C2470F1" w14:textId="77777777" w:rsidR="008C3E06" w:rsidRDefault="008C3E06" w:rsidP="008C3E06">
      <w:pPr>
        <w:jc w:val="right"/>
        <w:rPr>
          <w:rFonts w:ascii="Times New Roman" w:hAnsi="Times New Roman" w:cs="Times New Roman"/>
          <w:b/>
          <w:lang w:val="ru-RU"/>
        </w:rPr>
      </w:pPr>
    </w:p>
    <w:p w14:paraId="5D0DB014" w14:textId="77777777" w:rsidR="008C3E06" w:rsidRDefault="008C3E06" w:rsidP="008C3E06">
      <w:pPr>
        <w:jc w:val="right"/>
        <w:rPr>
          <w:rFonts w:ascii="Times New Roman" w:hAnsi="Times New Roman" w:cs="Times New Roman"/>
          <w:b/>
          <w:lang w:val="ru-RU"/>
        </w:rPr>
      </w:pPr>
    </w:p>
    <w:p w14:paraId="7128E9FF" w14:textId="77777777" w:rsidR="008C3E06" w:rsidRDefault="008C3E06" w:rsidP="008C3E06">
      <w:pPr>
        <w:jc w:val="right"/>
        <w:rPr>
          <w:rFonts w:ascii="Times New Roman" w:hAnsi="Times New Roman" w:cs="Times New Roman"/>
          <w:b/>
          <w:lang w:val="ru-RU"/>
        </w:rPr>
      </w:pPr>
    </w:p>
    <w:p w14:paraId="50B2ABBD" w14:textId="3B20A5EB" w:rsidR="008C3E06" w:rsidRPr="0017341F" w:rsidRDefault="008C3E06" w:rsidP="008C3E06">
      <w:pPr>
        <w:jc w:val="right"/>
        <w:rPr>
          <w:rFonts w:ascii="Times New Roman" w:hAnsi="Times New Roman" w:cs="Times New Roman"/>
          <w:b/>
          <w:lang w:val="ru-RU"/>
        </w:rPr>
      </w:pPr>
      <w:r>
        <w:rPr>
          <w:rFonts w:ascii="Times New Roman" w:hAnsi="Times New Roman" w:cs="Times New Roman"/>
          <w:b/>
          <w:lang w:val="ru-RU"/>
        </w:rPr>
        <w:t xml:space="preserve">№ 2 </w:t>
      </w:r>
      <w:proofErr w:type="spellStart"/>
      <w:r>
        <w:rPr>
          <w:rFonts w:ascii="Times New Roman" w:hAnsi="Times New Roman" w:cs="Times New Roman"/>
          <w:b/>
          <w:lang w:val="ru-RU"/>
        </w:rPr>
        <w:t>қосымша</w:t>
      </w:r>
      <w:proofErr w:type="spellEnd"/>
    </w:p>
    <w:p w14:paraId="717340A2" w14:textId="77777777" w:rsidR="008C3E06" w:rsidRPr="0017341F" w:rsidRDefault="008C3E06" w:rsidP="008C3E06">
      <w:pPr>
        <w:jc w:val="right"/>
        <w:rPr>
          <w:rFonts w:ascii="Times New Roman" w:hAnsi="Times New Roman" w:cs="Times New Roman"/>
          <w:b/>
          <w:lang w:val="ru-RU"/>
        </w:rPr>
      </w:pPr>
      <w:proofErr w:type="spellStart"/>
      <w:r w:rsidRPr="0017341F">
        <w:rPr>
          <w:rFonts w:ascii="Times New Roman" w:hAnsi="Times New Roman" w:cs="Times New Roman"/>
          <w:b/>
          <w:lang w:val="ru-RU"/>
        </w:rPr>
        <w:t>техникалық</w:t>
      </w:r>
      <w:proofErr w:type="spellEnd"/>
      <w:r w:rsidRPr="0017341F">
        <w:rPr>
          <w:rFonts w:ascii="Times New Roman" w:hAnsi="Times New Roman" w:cs="Times New Roman"/>
          <w:b/>
          <w:lang w:val="ru-RU"/>
        </w:rPr>
        <w:t xml:space="preserve"> </w:t>
      </w:r>
      <w:proofErr w:type="spellStart"/>
      <w:r w:rsidRPr="0017341F">
        <w:rPr>
          <w:rFonts w:ascii="Times New Roman" w:hAnsi="Times New Roman" w:cs="Times New Roman"/>
          <w:b/>
          <w:lang w:val="ru-RU"/>
        </w:rPr>
        <w:t>сипаттамаға</w:t>
      </w:r>
      <w:proofErr w:type="spellEnd"/>
    </w:p>
    <w:p w14:paraId="6D8371EC" w14:textId="77777777" w:rsidR="008C3E06" w:rsidRDefault="008C3E06">
      <w:pPr>
        <w:rPr>
          <w:rFonts w:ascii="Times New Roman" w:hAnsi="Times New Roman" w:cs="Times New Roman"/>
          <w:sz w:val="20"/>
          <w:szCs w:val="20"/>
          <w:lang w:val="ru-RU"/>
        </w:rPr>
      </w:pPr>
    </w:p>
    <w:p w14:paraId="66B65A4D" w14:textId="77777777" w:rsidR="008C3E06" w:rsidRDefault="008C3E06">
      <w:pPr>
        <w:rPr>
          <w:rFonts w:ascii="Times New Roman" w:hAnsi="Times New Roman" w:cs="Times New Roman"/>
          <w:sz w:val="20"/>
          <w:szCs w:val="20"/>
          <w:lang w:val="ru-RU"/>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303"/>
        <w:gridCol w:w="2019"/>
      </w:tblGrid>
      <w:tr w:rsidR="008C3E06" w:rsidRPr="008B2448" w14:paraId="47D81531" w14:textId="77777777" w:rsidTr="00C23821">
        <w:tc>
          <w:tcPr>
            <w:tcW w:w="531" w:type="dxa"/>
          </w:tcPr>
          <w:p w14:paraId="7CB327A4" w14:textId="77777777" w:rsidR="008C3E06" w:rsidRPr="008B2448" w:rsidRDefault="008C3E06" w:rsidP="00C23821">
            <w:pPr>
              <w:pStyle w:val="af2"/>
              <w:jc w:val="center"/>
              <w:rPr>
                <w:rFonts w:ascii="Times New Roman" w:hAnsi="Times New Roman"/>
                <w:b/>
                <w:sz w:val="24"/>
                <w:szCs w:val="24"/>
              </w:rPr>
            </w:pPr>
            <w:r w:rsidRPr="008B2448">
              <w:rPr>
                <w:rFonts w:ascii="Times New Roman" w:hAnsi="Times New Roman"/>
                <w:b/>
                <w:sz w:val="24"/>
                <w:szCs w:val="24"/>
              </w:rPr>
              <w:t>Жоқ.</w:t>
            </w:r>
          </w:p>
        </w:tc>
        <w:tc>
          <w:tcPr>
            <w:tcW w:w="7515" w:type="dxa"/>
          </w:tcPr>
          <w:p w14:paraId="0004BF76" w14:textId="77777777" w:rsidR="008C3E06" w:rsidRPr="008B2448" w:rsidRDefault="008C3E06" w:rsidP="00C23821">
            <w:pPr>
              <w:pStyle w:val="af2"/>
              <w:jc w:val="center"/>
              <w:rPr>
                <w:rFonts w:ascii="Times New Roman" w:hAnsi="Times New Roman"/>
                <w:b/>
                <w:sz w:val="24"/>
                <w:szCs w:val="24"/>
              </w:rPr>
            </w:pPr>
            <w:r w:rsidRPr="008B2448">
              <w:rPr>
                <w:rFonts w:ascii="Times New Roman" w:hAnsi="Times New Roman"/>
                <w:b/>
                <w:sz w:val="24"/>
                <w:szCs w:val="24"/>
              </w:rPr>
              <w:t>Бұзушылық түрі</w:t>
            </w:r>
          </w:p>
        </w:tc>
        <w:tc>
          <w:tcPr>
            <w:tcW w:w="2048" w:type="dxa"/>
          </w:tcPr>
          <w:p w14:paraId="5131AF2A" w14:textId="77777777" w:rsidR="008C3E06" w:rsidRPr="008B2448" w:rsidRDefault="008C3E06" w:rsidP="00C23821">
            <w:pPr>
              <w:pStyle w:val="af2"/>
              <w:jc w:val="center"/>
              <w:rPr>
                <w:rFonts w:ascii="Times New Roman" w:hAnsi="Times New Roman"/>
                <w:b/>
                <w:sz w:val="24"/>
                <w:szCs w:val="24"/>
              </w:rPr>
            </w:pPr>
            <w:r w:rsidRPr="008B2448">
              <w:rPr>
                <w:rFonts w:ascii="Times New Roman" w:hAnsi="Times New Roman"/>
                <w:b/>
                <w:sz w:val="24"/>
                <w:szCs w:val="24"/>
              </w:rPr>
              <w:t>Айыппұл сомасы</w:t>
            </w:r>
          </w:p>
          <w:p w14:paraId="7A19B8EB" w14:textId="77777777" w:rsidR="008C3E06" w:rsidRPr="008B2448" w:rsidRDefault="008C3E06" w:rsidP="00C23821">
            <w:pPr>
              <w:pStyle w:val="af2"/>
              <w:jc w:val="center"/>
              <w:rPr>
                <w:rFonts w:ascii="Times New Roman" w:hAnsi="Times New Roman"/>
                <w:b/>
                <w:sz w:val="24"/>
                <w:szCs w:val="24"/>
              </w:rPr>
            </w:pPr>
            <w:r w:rsidRPr="008B2448">
              <w:rPr>
                <w:rFonts w:ascii="Times New Roman" w:hAnsi="Times New Roman"/>
                <w:b/>
                <w:sz w:val="24"/>
                <w:szCs w:val="24"/>
              </w:rPr>
              <w:t>(АЕК бойынша)</w:t>
            </w:r>
          </w:p>
        </w:tc>
      </w:tr>
      <w:tr w:rsidR="008C3E06" w:rsidRPr="008B2448" w14:paraId="3194E3CA" w14:textId="77777777" w:rsidTr="00C23821">
        <w:tc>
          <w:tcPr>
            <w:tcW w:w="531" w:type="dxa"/>
          </w:tcPr>
          <w:p w14:paraId="47B1E286"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0E4C13D6"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Тапсырыс беруші көлік құралдары мен персоналға берген рұқсат құжаттарына Орындаушы персоналының рұқсатсыз өзгертулер мен толықтырулар енгізу фактісі</w:t>
            </w:r>
          </w:p>
        </w:tc>
        <w:tc>
          <w:tcPr>
            <w:tcW w:w="2048" w:type="dxa"/>
          </w:tcPr>
          <w:p w14:paraId="17A1B476" w14:textId="76BD6CC0"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5A82448E" w14:textId="77777777" w:rsidTr="00C23821">
        <w:tc>
          <w:tcPr>
            <w:tcW w:w="531" w:type="dxa"/>
          </w:tcPr>
          <w:p w14:paraId="37F39CD1"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17D3CF00"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Рұқсатсыз тұлғалардың Тапсырыс берушінің аумағында және объектілерінде рұқсатсыз болуы</w:t>
            </w:r>
          </w:p>
        </w:tc>
        <w:tc>
          <w:tcPr>
            <w:tcW w:w="2048" w:type="dxa"/>
          </w:tcPr>
          <w:p w14:paraId="33B8FB02" w14:textId="77099835"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40</w:t>
            </w:r>
          </w:p>
        </w:tc>
      </w:tr>
      <w:tr w:rsidR="008C3E06" w:rsidRPr="008B2448" w14:paraId="272A8852" w14:textId="77777777" w:rsidTr="00C23821">
        <w:tc>
          <w:tcPr>
            <w:tcW w:w="531" w:type="dxa"/>
          </w:tcPr>
          <w:p w14:paraId="528CEAB4"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0314E38C"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Орындаушы персоналының Тапсырыс берушінің күзетілетін объектісінде алкогольдік, есірткілік, психотроптық, токсикалық масаңдық (олардың аналогтары) күйінде болуы, оның ішінде жұмыс күні ішінде алкогольдік, есірткілік, токсикологиялық күйді тудыратын заттарды тұтыну жағдайлары. интоксикация (олардың аналогтары)</w:t>
            </w:r>
          </w:p>
        </w:tc>
        <w:tc>
          <w:tcPr>
            <w:tcW w:w="2048" w:type="dxa"/>
          </w:tcPr>
          <w:p w14:paraId="536A1167" w14:textId="77777777" w:rsidR="008C3E06" w:rsidRPr="008B2448" w:rsidRDefault="008C3E06" w:rsidP="00C23821">
            <w:pPr>
              <w:pStyle w:val="af2"/>
              <w:jc w:val="center"/>
              <w:rPr>
                <w:rFonts w:ascii="Times New Roman" w:hAnsi="Times New Roman"/>
                <w:sz w:val="24"/>
                <w:szCs w:val="24"/>
              </w:rPr>
            </w:pPr>
            <w:r w:rsidRPr="008B2448">
              <w:rPr>
                <w:rFonts w:ascii="Times New Roman" w:hAnsi="Times New Roman"/>
                <w:sz w:val="24"/>
                <w:szCs w:val="24"/>
              </w:rPr>
              <w:t>50</w:t>
            </w:r>
          </w:p>
        </w:tc>
      </w:tr>
      <w:tr w:rsidR="008C3E06" w:rsidRPr="008B2448" w14:paraId="7AC256C1" w14:textId="77777777" w:rsidTr="00C23821">
        <w:tc>
          <w:tcPr>
            <w:tcW w:w="531" w:type="dxa"/>
          </w:tcPr>
          <w:p w14:paraId="25BC6B7C"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487448A4"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Тұтынушының қорғалатын объектiсiне алкогольдiк, есiрткiлiк, токсикалық масаң күйге әкелетiн заттарды (олардың аналогтары) тасымалдау (әкелу) фактiсi</w:t>
            </w:r>
          </w:p>
        </w:tc>
        <w:tc>
          <w:tcPr>
            <w:tcW w:w="2048" w:type="dxa"/>
          </w:tcPr>
          <w:p w14:paraId="30139831" w14:textId="77777777" w:rsidR="008C3E06" w:rsidRPr="008B2448" w:rsidRDefault="008C3E06" w:rsidP="00C23821">
            <w:pPr>
              <w:pStyle w:val="af2"/>
              <w:jc w:val="center"/>
              <w:rPr>
                <w:rFonts w:ascii="Times New Roman" w:hAnsi="Times New Roman"/>
                <w:sz w:val="24"/>
                <w:szCs w:val="24"/>
              </w:rPr>
            </w:pPr>
            <w:r w:rsidRPr="008B2448">
              <w:rPr>
                <w:rFonts w:ascii="Times New Roman" w:hAnsi="Times New Roman"/>
                <w:sz w:val="24"/>
                <w:szCs w:val="24"/>
              </w:rPr>
              <w:t>50</w:t>
            </w:r>
          </w:p>
        </w:tc>
      </w:tr>
      <w:tr w:rsidR="008C3E06" w:rsidRPr="008B2448" w14:paraId="4E465C62" w14:textId="77777777" w:rsidTr="00C23821">
        <w:tc>
          <w:tcPr>
            <w:tcW w:w="531" w:type="dxa"/>
          </w:tcPr>
          <w:p w14:paraId="0C872AD8"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38835658"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Орындаушы қызметкерлерінің ресми құжаттаманың сақталуын қамтамасыз етпеуі</w:t>
            </w:r>
          </w:p>
        </w:tc>
        <w:tc>
          <w:tcPr>
            <w:tcW w:w="2048" w:type="dxa"/>
          </w:tcPr>
          <w:p w14:paraId="21943873" w14:textId="66973E4C"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3C2FBFB1" w14:textId="77777777" w:rsidTr="00C23821">
        <w:tc>
          <w:tcPr>
            <w:tcW w:w="531" w:type="dxa"/>
          </w:tcPr>
          <w:p w14:paraId="7C52F5D0"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15AD2114"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Формалық киімді, құрал-жабдықты (қару, байланыс және бақылау құралдары) кию ережелерін бұзу, төсбелгінің болмауы</w:t>
            </w:r>
          </w:p>
        </w:tc>
        <w:tc>
          <w:tcPr>
            <w:tcW w:w="2048" w:type="dxa"/>
          </w:tcPr>
          <w:p w14:paraId="2DDAC120" w14:textId="04297CD3"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37B0D233" w14:textId="77777777" w:rsidTr="00C23821">
        <w:tc>
          <w:tcPr>
            <w:tcW w:w="531" w:type="dxa"/>
          </w:tcPr>
          <w:p w14:paraId="0ED9C5B1"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5381C95A"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Күзет қызметкерінің кезекші (пост) болмауы</w:t>
            </w:r>
          </w:p>
        </w:tc>
        <w:tc>
          <w:tcPr>
            <w:tcW w:w="2048" w:type="dxa"/>
          </w:tcPr>
          <w:p w14:paraId="3516686C" w14:textId="2D792B4C" w:rsidR="008C3E06" w:rsidRPr="008B2448" w:rsidRDefault="00490D8E" w:rsidP="00C23821">
            <w:pPr>
              <w:pStyle w:val="af2"/>
              <w:jc w:val="center"/>
              <w:rPr>
                <w:rFonts w:ascii="Times New Roman" w:hAnsi="Times New Roman"/>
                <w:sz w:val="24"/>
                <w:szCs w:val="24"/>
              </w:rPr>
            </w:pPr>
            <w:r>
              <w:rPr>
                <w:rFonts w:ascii="Times New Roman" w:hAnsi="Times New Roman"/>
                <w:sz w:val="24"/>
                <w:szCs w:val="24"/>
              </w:rPr>
              <w:t>40</w:t>
            </w:r>
          </w:p>
        </w:tc>
      </w:tr>
      <w:tr w:rsidR="008C3E06" w:rsidRPr="008B2448" w14:paraId="131A42D3" w14:textId="77777777" w:rsidTr="00C23821">
        <w:tc>
          <w:tcPr>
            <w:tcW w:w="531" w:type="dxa"/>
          </w:tcPr>
          <w:p w14:paraId="157CB5A3"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6C50F026"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Желіде мобильді топтың болмауы/бағыттан ауытқу</w:t>
            </w:r>
          </w:p>
        </w:tc>
        <w:tc>
          <w:tcPr>
            <w:tcW w:w="2048" w:type="dxa"/>
          </w:tcPr>
          <w:p w14:paraId="7819DC02" w14:textId="113CFA1B" w:rsidR="008C3E06" w:rsidRPr="008B2448" w:rsidRDefault="00490D8E" w:rsidP="00C23821">
            <w:pPr>
              <w:pStyle w:val="af2"/>
              <w:jc w:val="center"/>
              <w:rPr>
                <w:rFonts w:ascii="Times New Roman" w:hAnsi="Times New Roman"/>
                <w:sz w:val="24"/>
                <w:szCs w:val="24"/>
              </w:rPr>
            </w:pPr>
            <w:r>
              <w:rPr>
                <w:rFonts w:ascii="Times New Roman" w:hAnsi="Times New Roman"/>
                <w:sz w:val="24"/>
                <w:szCs w:val="24"/>
              </w:rPr>
              <w:t>40</w:t>
            </w:r>
          </w:p>
        </w:tc>
      </w:tr>
      <w:tr w:rsidR="008C3E06" w:rsidRPr="008B2448" w14:paraId="18A5A7A8" w14:textId="77777777" w:rsidTr="00C23821">
        <w:tc>
          <w:tcPr>
            <w:tcW w:w="531" w:type="dxa"/>
          </w:tcPr>
          <w:p w14:paraId="71824322"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2D566F2E"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Кезекшілікте ұйықтау</w:t>
            </w:r>
          </w:p>
        </w:tc>
        <w:tc>
          <w:tcPr>
            <w:tcW w:w="2048" w:type="dxa"/>
          </w:tcPr>
          <w:p w14:paraId="67F40D0D" w14:textId="757360CE"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1A121228" w14:textId="77777777" w:rsidTr="00C23821">
        <w:tc>
          <w:tcPr>
            <w:tcW w:w="531" w:type="dxa"/>
          </w:tcPr>
          <w:p w14:paraId="261D9C25"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58FBEF30"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Қол жеткізуді басқару талаптарын бұзу</w:t>
            </w:r>
          </w:p>
        </w:tc>
        <w:tc>
          <w:tcPr>
            <w:tcW w:w="2048" w:type="dxa"/>
          </w:tcPr>
          <w:p w14:paraId="5413E3AC" w14:textId="03CDC61A"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4301B213" w14:textId="77777777" w:rsidTr="00C23821">
        <w:tc>
          <w:tcPr>
            <w:tcW w:w="531" w:type="dxa"/>
          </w:tcPr>
          <w:p w14:paraId="424F45BF"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76339995"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Тапсырыс берушінің поштасында немесе күзетілетін объектісінде рұқсат етілмеген тұлғалардың болуы</w:t>
            </w:r>
          </w:p>
        </w:tc>
        <w:tc>
          <w:tcPr>
            <w:tcW w:w="2048" w:type="dxa"/>
          </w:tcPr>
          <w:p w14:paraId="3497EA3B" w14:textId="0AFB6116"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358B5EF1" w14:textId="77777777" w:rsidTr="00C23821">
        <w:tc>
          <w:tcPr>
            <w:tcW w:w="531" w:type="dxa"/>
          </w:tcPr>
          <w:p w14:paraId="3319582C"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6E585E95"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Кезекшілік кезінде мультимедиялық құрылғыларды пайдалану</w:t>
            </w:r>
          </w:p>
        </w:tc>
        <w:tc>
          <w:tcPr>
            <w:tcW w:w="2048" w:type="dxa"/>
          </w:tcPr>
          <w:p w14:paraId="4F3168B9" w14:textId="676DDA9D"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48E736AF" w14:textId="77777777" w:rsidTr="00C23821">
        <w:tc>
          <w:tcPr>
            <w:tcW w:w="531" w:type="dxa"/>
          </w:tcPr>
          <w:p w14:paraId="3EC6264F"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52B8679C"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Күзетілетін объектілердегі оқиғалар туралы кеш (30 минуттан астам) хабарлау</w:t>
            </w:r>
          </w:p>
        </w:tc>
        <w:tc>
          <w:tcPr>
            <w:tcW w:w="2048" w:type="dxa"/>
          </w:tcPr>
          <w:p w14:paraId="076BAD62" w14:textId="74BC1CA4" w:rsidR="008C3E06" w:rsidRPr="00942E00" w:rsidRDefault="00490D8E" w:rsidP="00C23821">
            <w:pPr>
              <w:pStyle w:val="af2"/>
              <w:jc w:val="center"/>
              <w:rPr>
                <w:rFonts w:ascii="Times New Roman" w:hAnsi="Times New Roman"/>
                <w:sz w:val="24"/>
                <w:szCs w:val="24"/>
                <w:lang w:val="en-US"/>
              </w:rPr>
            </w:pPr>
            <w:r>
              <w:rPr>
                <w:rFonts w:ascii="Times New Roman" w:hAnsi="Times New Roman"/>
                <w:sz w:val="24"/>
                <w:szCs w:val="24"/>
              </w:rPr>
              <w:t>40</w:t>
            </w:r>
          </w:p>
        </w:tc>
      </w:tr>
      <w:tr w:rsidR="008C3E06" w:rsidRPr="008B2448" w14:paraId="3D8BD475" w14:textId="77777777" w:rsidTr="00C23821">
        <w:tc>
          <w:tcPr>
            <w:tcW w:w="531" w:type="dxa"/>
          </w:tcPr>
          <w:p w14:paraId="6929A63F"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7DDBB472"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Тапсырыс берушінің ғимараттары мен үй-жайларында қоғамдық тәртіпті (ішкі тәртіп ережелерін) бұзу</w:t>
            </w:r>
          </w:p>
        </w:tc>
        <w:tc>
          <w:tcPr>
            <w:tcW w:w="2048" w:type="dxa"/>
          </w:tcPr>
          <w:p w14:paraId="70A67964" w14:textId="55E26A00"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5A481BC3" w14:textId="77777777" w:rsidTr="00C23821">
        <w:tc>
          <w:tcPr>
            <w:tcW w:w="531" w:type="dxa"/>
          </w:tcPr>
          <w:p w14:paraId="38627255"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33C8FAF3"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Кезекшілік кезінде темекі шегу немесе күзетілетін объектінің аумағында белгіленбеген орындарда темекі шегу</w:t>
            </w:r>
          </w:p>
        </w:tc>
        <w:tc>
          <w:tcPr>
            <w:tcW w:w="2048" w:type="dxa"/>
          </w:tcPr>
          <w:p w14:paraId="40500E79" w14:textId="0362E0CD"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8C3E06" w:rsidRPr="008B2448" w14:paraId="0563CE66" w14:textId="77777777" w:rsidTr="00C23821">
        <w:tc>
          <w:tcPr>
            <w:tcW w:w="531" w:type="dxa"/>
          </w:tcPr>
          <w:p w14:paraId="1B5DDF95" w14:textId="77777777" w:rsidR="008C3E06" w:rsidRPr="008B2448" w:rsidRDefault="008C3E06" w:rsidP="00C23821">
            <w:pPr>
              <w:pStyle w:val="af2"/>
              <w:numPr>
                <w:ilvl w:val="0"/>
                <w:numId w:val="16"/>
              </w:numPr>
              <w:jc w:val="both"/>
              <w:rPr>
                <w:rFonts w:ascii="Times New Roman" w:hAnsi="Times New Roman"/>
                <w:sz w:val="24"/>
                <w:szCs w:val="24"/>
              </w:rPr>
            </w:pPr>
          </w:p>
        </w:tc>
        <w:tc>
          <w:tcPr>
            <w:tcW w:w="7515" w:type="dxa"/>
          </w:tcPr>
          <w:p w14:paraId="7B572580" w14:textId="77777777" w:rsidR="008C3E06" w:rsidRPr="008B2448" w:rsidRDefault="008C3E06" w:rsidP="00C23821">
            <w:pPr>
              <w:pStyle w:val="af2"/>
              <w:jc w:val="both"/>
              <w:rPr>
                <w:rFonts w:ascii="Times New Roman" w:hAnsi="Times New Roman"/>
                <w:sz w:val="24"/>
                <w:szCs w:val="24"/>
              </w:rPr>
            </w:pPr>
            <w:r w:rsidRPr="008B2448">
              <w:rPr>
                <w:rFonts w:ascii="Times New Roman" w:hAnsi="Times New Roman"/>
                <w:sz w:val="24"/>
                <w:szCs w:val="24"/>
              </w:rPr>
              <w:t>Жылжымалы жұмыс тобының көлігін оның мақсатынан басқа мақсаттарда пайдалану</w:t>
            </w:r>
          </w:p>
        </w:tc>
        <w:tc>
          <w:tcPr>
            <w:tcW w:w="2048" w:type="dxa"/>
          </w:tcPr>
          <w:p w14:paraId="59469F8D" w14:textId="31D5923B" w:rsidR="008C3E06" w:rsidRPr="008B2448" w:rsidRDefault="00FB445A" w:rsidP="00C23821">
            <w:pPr>
              <w:pStyle w:val="af2"/>
              <w:jc w:val="center"/>
              <w:rPr>
                <w:rFonts w:ascii="Times New Roman" w:hAnsi="Times New Roman"/>
                <w:sz w:val="24"/>
                <w:szCs w:val="24"/>
              </w:rPr>
            </w:pPr>
            <w:r>
              <w:rPr>
                <w:rFonts w:ascii="Times New Roman" w:hAnsi="Times New Roman"/>
                <w:sz w:val="24"/>
                <w:szCs w:val="24"/>
              </w:rPr>
              <w:t>отыз</w:t>
            </w:r>
          </w:p>
        </w:tc>
      </w:tr>
      <w:tr w:rsidR="002F0DD3" w:rsidRPr="008B2448" w14:paraId="53F1DF6C" w14:textId="77777777" w:rsidTr="00C23821">
        <w:tc>
          <w:tcPr>
            <w:tcW w:w="531" w:type="dxa"/>
          </w:tcPr>
          <w:p w14:paraId="6066D0CA" w14:textId="77777777" w:rsidR="002F0DD3" w:rsidRPr="008B2448" w:rsidRDefault="002F0DD3" w:rsidP="00C23821">
            <w:pPr>
              <w:pStyle w:val="af2"/>
              <w:numPr>
                <w:ilvl w:val="0"/>
                <w:numId w:val="16"/>
              </w:numPr>
              <w:jc w:val="both"/>
              <w:rPr>
                <w:rFonts w:ascii="Times New Roman" w:hAnsi="Times New Roman"/>
                <w:sz w:val="24"/>
                <w:szCs w:val="24"/>
              </w:rPr>
            </w:pPr>
          </w:p>
        </w:tc>
        <w:tc>
          <w:tcPr>
            <w:tcW w:w="7515" w:type="dxa"/>
          </w:tcPr>
          <w:p w14:paraId="6364CC24" w14:textId="41064A8A" w:rsidR="002F0DD3" w:rsidRPr="008B2448" w:rsidRDefault="002F0DD3" w:rsidP="00C23821">
            <w:pPr>
              <w:pStyle w:val="af2"/>
              <w:jc w:val="both"/>
              <w:rPr>
                <w:rFonts w:ascii="Times New Roman" w:hAnsi="Times New Roman"/>
                <w:sz w:val="24"/>
                <w:szCs w:val="24"/>
              </w:rPr>
            </w:pPr>
            <w:r>
              <w:rPr>
                <w:rFonts w:ascii="Times New Roman" w:hAnsi="Times New Roman"/>
                <w:sz w:val="24"/>
                <w:szCs w:val="24"/>
              </w:rPr>
              <w:t>Қызметкерлерді үй-жайларды тексеру және жарылғыш құрылғыларды орналастыру үшін ықтимал орындарды анықтау әдістемесіне үйрету бойынша профилактикалық және оқыту іс-шараларының кестесінің болмауы немесе оны орындамау.</w:t>
            </w:r>
          </w:p>
        </w:tc>
        <w:tc>
          <w:tcPr>
            <w:tcW w:w="2048" w:type="dxa"/>
          </w:tcPr>
          <w:p w14:paraId="2CF87D76" w14:textId="484FEE68" w:rsidR="002F0DD3" w:rsidRPr="008B2448" w:rsidRDefault="009C7E9D" w:rsidP="00C23821">
            <w:pPr>
              <w:pStyle w:val="af2"/>
              <w:jc w:val="center"/>
              <w:rPr>
                <w:rFonts w:ascii="Times New Roman" w:hAnsi="Times New Roman"/>
                <w:sz w:val="24"/>
                <w:szCs w:val="24"/>
              </w:rPr>
            </w:pPr>
            <w:r>
              <w:rPr>
                <w:rFonts w:ascii="Times New Roman" w:hAnsi="Times New Roman"/>
                <w:sz w:val="24"/>
                <w:szCs w:val="24"/>
              </w:rPr>
              <w:t>90</w:t>
            </w:r>
          </w:p>
        </w:tc>
      </w:tr>
      <w:tr w:rsidR="002F0DD3" w:rsidRPr="008B2448" w14:paraId="2BFD198A" w14:textId="77777777" w:rsidTr="00C23821">
        <w:tc>
          <w:tcPr>
            <w:tcW w:w="531" w:type="dxa"/>
          </w:tcPr>
          <w:p w14:paraId="65ABBCA6" w14:textId="77777777" w:rsidR="002F0DD3" w:rsidRPr="008B2448" w:rsidRDefault="002F0DD3" w:rsidP="00C23821">
            <w:pPr>
              <w:pStyle w:val="af2"/>
              <w:numPr>
                <w:ilvl w:val="0"/>
                <w:numId w:val="16"/>
              </w:numPr>
              <w:jc w:val="both"/>
              <w:rPr>
                <w:rFonts w:ascii="Times New Roman" w:hAnsi="Times New Roman"/>
                <w:sz w:val="24"/>
                <w:szCs w:val="24"/>
              </w:rPr>
            </w:pPr>
          </w:p>
        </w:tc>
        <w:tc>
          <w:tcPr>
            <w:tcW w:w="7515" w:type="dxa"/>
          </w:tcPr>
          <w:p w14:paraId="0871295D" w14:textId="16173E0E" w:rsidR="002F0DD3" w:rsidRDefault="00E16462" w:rsidP="00C23821">
            <w:pPr>
              <w:pStyle w:val="af2"/>
              <w:jc w:val="both"/>
              <w:rPr>
                <w:rFonts w:ascii="Times New Roman" w:hAnsi="Times New Roman"/>
                <w:sz w:val="24"/>
                <w:szCs w:val="24"/>
              </w:rPr>
            </w:pPr>
            <w:r>
              <w:rPr>
                <w:rFonts w:ascii="Times New Roman" w:hAnsi="Times New Roman"/>
                <w:sz w:val="24"/>
                <w:szCs w:val="24"/>
              </w:rPr>
              <w:t>Терроризм актісі нәтижесінде туындаған техногендік қатерлерді жою бойынша мүдделі мемлекеттік органдармен және ұйымдармен бірлескен іс-қимылдарды әзірлеу жоспарының болмауы немесе жоспарының орындалмауы.</w:t>
            </w:r>
          </w:p>
        </w:tc>
        <w:tc>
          <w:tcPr>
            <w:tcW w:w="2048" w:type="dxa"/>
          </w:tcPr>
          <w:p w14:paraId="784C8E54" w14:textId="1AF9089C" w:rsidR="002F0DD3" w:rsidRDefault="009C7E9D" w:rsidP="00C23821">
            <w:pPr>
              <w:pStyle w:val="af2"/>
              <w:jc w:val="center"/>
              <w:rPr>
                <w:rFonts w:ascii="Times New Roman" w:hAnsi="Times New Roman"/>
                <w:sz w:val="24"/>
                <w:szCs w:val="24"/>
              </w:rPr>
            </w:pPr>
            <w:r>
              <w:rPr>
                <w:rFonts w:ascii="Times New Roman" w:hAnsi="Times New Roman"/>
                <w:sz w:val="24"/>
                <w:szCs w:val="24"/>
              </w:rPr>
              <w:t>90</w:t>
            </w:r>
          </w:p>
        </w:tc>
      </w:tr>
      <w:tr w:rsidR="009C7E9D" w:rsidRPr="008B2448" w14:paraId="60B8B038" w14:textId="77777777" w:rsidTr="00C23821">
        <w:tc>
          <w:tcPr>
            <w:tcW w:w="531" w:type="dxa"/>
          </w:tcPr>
          <w:p w14:paraId="073C05EA" w14:textId="77777777" w:rsidR="009C7E9D" w:rsidRPr="008B2448" w:rsidRDefault="009C7E9D" w:rsidP="00C23821">
            <w:pPr>
              <w:pStyle w:val="af2"/>
              <w:numPr>
                <w:ilvl w:val="0"/>
                <w:numId w:val="16"/>
              </w:numPr>
              <w:jc w:val="both"/>
              <w:rPr>
                <w:rFonts w:ascii="Times New Roman" w:hAnsi="Times New Roman"/>
                <w:sz w:val="24"/>
                <w:szCs w:val="24"/>
              </w:rPr>
            </w:pPr>
          </w:p>
        </w:tc>
        <w:tc>
          <w:tcPr>
            <w:tcW w:w="7515" w:type="dxa"/>
          </w:tcPr>
          <w:p w14:paraId="24BB9E67" w14:textId="5BA3D52F" w:rsidR="009C7E9D" w:rsidRDefault="009C7E9D" w:rsidP="00C23821">
            <w:pPr>
              <w:pStyle w:val="af2"/>
              <w:jc w:val="both"/>
              <w:rPr>
                <w:rFonts w:ascii="Times New Roman" w:hAnsi="Times New Roman"/>
                <w:sz w:val="24"/>
                <w:szCs w:val="24"/>
              </w:rPr>
            </w:pPr>
            <w:r>
              <w:rPr>
                <w:rFonts w:ascii="Times New Roman" w:hAnsi="Times New Roman"/>
                <w:sz w:val="24"/>
                <w:szCs w:val="24"/>
              </w:rPr>
              <w:t>Мобильді жұмыс тобына арналған көліктерде GPS құрылғысының болмауы</w:t>
            </w:r>
          </w:p>
        </w:tc>
        <w:tc>
          <w:tcPr>
            <w:tcW w:w="2048" w:type="dxa"/>
          </w:tcPr>
          <w:p w14:paraId="4CB89854" w14:textId="63B00819" w:rsidR="009C7E9D" w:rsidRDefault="009C7E9D" w:rsidP="00C23821">
            <w:pPr>
              <w:pStyle w:val="af2"/>
              <w:jc w:val="center"/>
              <w:rPr>
                <w:rFonts w:ascii="Times New Roman" w:hAnsi="Times New Roman"/>
                <w:sz w:val="24"/>
                <w:szCs w:val="24"/>
              </w:rPr>
            </w:pPr>
            <w:r>
              <w:rPr>
                <w:rFonts w:ascii="Times New Roman" w:hAnsi="Times New Roman"/>
                <w:sz w:val="24"/>
                <w:szCs w:val="24"/>
              </w:rPr>
              <w:t>90</w:t>
            </w:r>
          </w:p>
        </w:tc>
      </w:tr>
    </w:tbl>
    <w:p w14:paraId="17325034" w14:textId="77777777" w:rsidR="008C3E06" w:rsidRDefault="008C3E06" w:rsidP="008C3E06">
      <w:pPr>
        <w:jc w:val="right"/>
        <w:rPr>
          <w:rFonts w:ascii="Times New Roman" w:hAnsi="Times New Roman" w:cs="Times New Roman"/>
          <w:b/>
          <w:lang w:val="ru-RU"/>
        </w:rPr>
      </w:pPr>
    </w:p>
    <w:p w14:paraId="0050D769" w14:textId="77777777" w:rsidR="008C3E06" w:rsidRDefault="008C3E06" w:rsidP="00FB445A">
      <w:pPr>
        <w:rPr>
          <w:rFonts w:ascii="Times New Roman" w:hAnsi="Times New Roman" w:cs="Times New Roman"/>
          <w:b/>
          <w:lang w:val="ru-RU"/>
        </w:rPr>
      </w:pPr>
    </w:p>
    <w:p w14:paraId="3864836E" w14:textId="77777777" w:rsidR="008C3E06" w:rsidRDefault="008C3E06" w:rsidP="008C3E06">
      <w:pPr>
        <w:jc w:val="right"/>
        <w:rPr>
          <w:rFonts w:ascii="Times New Roman" w:hAnsi="Times New Roman" w:cs="Times New Roman"/>
          <w:b/>
          <w:lang w:val="ru-RU"/>
        </w:rPr>
      </w:pPr>
    </w:p>
    <w:p w14:paraId="0312D3DB" w14:textId="77777777" w:rsidR="008C3E06" w:rsidRDefault="008C3E06" w:rsidP="008C3E06">
      <w:pPr>
        <w:jc w:val="right"/>
        <w:rPr>
          <w:rFonts w:ascii="Times New Roman" w:hAnsi="Times New Roman" w:cs="Times New Roman"/>
          <w:b/>
          <w:lang w:val="ru-RU"/>
        </w:rPr>
      </w:pPr>
    </w:p>
    <w:p w14:paraId="04561F9A" w14:textId="77777777" w:rsidR="008C3E06" w:rsidRPr="0017341F" w:rsidRDefault="008C3E06" w:rsidP="008C3E06">
      <w:pPr>
        <w:jc w:val="right"/>
        <w:rPr>
          <w:rFonts w:ascii="Times New Roman" w:hAnsi="Times New Roman" w:cs="Times New Roman"/>
          <w:b/>
          <w:lang w:val="ru-RU"/>
        </w:rPr>
      </w:pPr>
      <w:r>
        <w:rPr>
          <w:rFonts w:ascii="Times New Roman" w:hAnsi="Times New Roman" w:cs="Times New Roman"/>
          <w:b/>
          <w:lang w:val="ru-RU"/>
        </w:rPr>
        <w:t xml:space="preserve">№ 3 </w:t>
      </w:r>
      <w:proofErr w:type="spellStart"/>
      <w:r>
        <w:rPr>
          <w:rFonts w:ascii="Times New Roman" w:hAnsi="Times New Roman" w:cs="Times New Roman"/>
          <w:b/>
          <w:lang w:val="ru-RU"/>
        </w:rPr>
        <w:t>қосымша</w:t>
      </w:r>
      <w:proofErr w:type="spellEnd"/>
    </w:p>
    <w:p w14:paraId="7706FC69" w14:textId="77777777" w:rsidR="008C3E06" w:rsidRPr="0017341F" w:rsidRDefault="008C3E06" w:rsidP="008C3E06">
      <w:pPr>
        <w:jc w:val="right"/>
        <w:rPr>
          <w:rFonts w:ascii="Times New Roman" w:hAnsi="Times New Roman" w:cs="Times New Roman"/>
          <w:b/>
          <w:lang w:val="ru-RU"/>
        </w:rPr>
      </w:pPr>
      <w:proofErr w:type="spellStart"/>
      <w:r w:rsidRPr="0017341F">
        <w:rPr>
          <w:rFonts w:ascii="Times New Roman" w:hAnsi="Times New Roman" w:cs="Times New Roman"/>
          <w:b/>
          <w:lang w:val="ru-RU"/>
        </w:rPr>
        <w:t>техникалық</w:t>
      </w:r>
      <w:proofErr w:type="spellEnd"/>
      <w:r w:rsidRPr="0017341F">
        <w:rPr>
          <w:rFonts w:ascii="Times New Roman" w:hAnsi="Times New Roman" w:cs="Times New Roman"/>
          <w:b/>
          <w:lang w:val="ru-RU"/>
        </w:rPr>
        <w:t xml:space="preserve"> </w:t>
      </w:r>
      <w:proofErr w:type="spellStart"/>
      <w:r w:rsidRPr="0017341F">
        <w:rPr>
          <w:rFonts w:ascii="Times New Roman" w:hAnsi="Times New Roman" w:cs="Times New Roman"/>
          <w:b/>
          <w:lang w:val="ru-RU"/>
        </w:rPr>
        <w:t>сипаттамаға</w:t>
      </w:r>
      <w:proofErr w:type="spellEnd"/>
    </w:p>
    <w:p w14:paraId="620E3215" w14:textId="77777777" w:rsidR="008C3E06" w:rsidRDefault="008C3E06">
      <w:pPr>
        <w:rPr>
          <w:lang w:val="ru-RU"/>
        </w:rPr>
      </w:pPr>
    </w:p>
    <w:tbl>
      <w:tblPr>
        <w:tblStyle w:val="a3"/>
        <w:tblW w:w="10172" w:type="dxa"/>
        <w:tblLook w:val="04A0" w:firstRow="1" w:lastRow="0" w:firstColumn="1" w:lastColumn="0" w:noHBand="0" w:noVBand="1"/>
      </w:tblPr>
      <w:tblGrid>
        <w:gridCol w:w="6487"/>
        <w:gridCol w:w="1417"/>
        <w:gridCol w:w="2268"/>
      </w:tblGrid>
      <w:tr w:rsidR="008C3E06" w:rsidRPr="008B2448" w14:paraId="00A7392E" w14:textId="77777777" w:rsidTr="00C23821">
        <w:tc>
          <w:tcPr>
            <w:tcW w:w="6487" w:type="dxa"/>
          </w:tcPr>
          <w:p w14:paraId="55A43A8D" w14:textId="77777777" w:rsidR="008C3E06" w:rsidRPr="008B2448" w:rsidRDefault="008C3E06" w:rsidP="00C23821">
            <w:pPr>
              <w:jc w:val="center"/>
              <w:rPr>
                <w:rFonts w:ascii="Times New Roman" w:hAnsi="Times New Roman" w:cs="Times New Roman"/>
                <w:b/>
                <w:color w:val="auto"/>
                <w:lang w:val="ru-RU"/>
              </w:rPr>
            </w:pPr>
            <w:r w:rsidRPr="008B2448">
              <w:rPr>
                <w:rFonts w:ascii="Times New Roman" w:hAnsi="Times New Roman" w:cs="Times New Roman"/>
              </w:rPr>
              <w:t>Аты</w:t>
            </w:r>
          </w:p>
        </w:tc>
        <w:tc>
          <w:tcPr>
            <w:tcW w:w="1417" w:type="dxa"/>
          </w:tcPr>
          <w:p w14:paraId="186714C8" w14:textId="77777777" w:rsidR="008C3E06" w:rsidRPr="008B2448" w:rsidRDefault="008C3E06" w:rsidP="00C23821">
            <w:pPr>
              <w:jc w:val="center"/>
              <w:rPr>
                <w:rFonts w:ascii="Times New Roman" w:hAnsi="Times New Roman" w:cs="Times New Roman"/>
                <w:b/>
                <w:color w:val="auto"/>
                <w:lang w:val="ru-RU"/>
              </w:rPr>
            </w:pPr>
            <w:r w:rsidRPr="008B2448">
              <w:rPr>
                <w:rFonts w:ascii="Times New Roman" w:hAnsi="Times New Roman" w:cs="Times New Roman"/>
              </w:rPr>
              <w:t>Саны</w:t>
            </w:r>
          </w:p>
        </w:tc>
        <w:tc>
          <w:tcPr>
            <w:tcW w:w="2268" w:type="dxa"/>
          </w:tcPr>
          <w:p w14:paraId="4595032A" w14:textId="77777777" w:rsidR="008C3E06" w:rsidRPr="008B2448" w:rsidRDefault="008C3E06" w:rsidP="00C23821">
            <w:pPr>
              <w:jc w:val="center"/>
              <w:rPr>
                <w:rFonts w:ascii="Times New Roman" w:hAnsi="Times New Roman" w:cs="Times New Roman"/>
                <w:lang w:val="ru-RU"/>
              </w:rPr>
            </w:pPr>
            <w:r w:rsidRPr="008B2448">
              <w:rPr>
                <w:rFonts w:ascii="Times New Roman" w:hAnsi="Times New Roman" w:cs="Times New Roman"/>
              </w:rPr>
              <w:t>Ескерту</w:t>
            </w:r>
          </w:p>
        </w:tc>
      </w:tr>
      <w:tr w:rsidR="008C3E06" w:rsidRPr="008B2448" w14:paraId="58E2DAE7" w14:textId="77777777" w:rsidTr="00C23821">
        <w:tc>
          <w:tcPr>
            <w:tcW w:w="6487" w:type="dxa"/>
          </w:tcPr>
          <w:p w14:paraId="2A4941CD"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Патрондар жинағы бар атыс қаруы (мылтық)</w:t>
            </w:r>
          </w:p>
        </w:tc>
        <w:tc>
          <w:tcPr>
            <w:tcW w:w="1417" w:type="dxa"/>
          </w:tcPr>
          <w:p w14:paraId="576E0FC4" w14:textId="545C3E26" w:rsidR="008C3E06" w:rsidRPr="008B2448" w:rsidRDefault="00D71CB4" w:rsidP="00C23821">
            <w:pPr>
              <w:jc w:val="both"/>
              <w:rPr>
                <w:rFonts w:ascii="Times New Roman" w:hAnsi="Times New Roman" w:cs="Times New Roman"/>
                <w:b/>
                <w:color w:val="auto"/>
                <w:lang w:val="ru-RU"/>
              </w:rPr>
            </w:pPr>
            <w:r>
              <w:rPr>
                <w:rFonts w:ascii="Times New Roman" w:hAnsi="Times New Roman" w:cs="Times New Roman"/>
                <w:lang w:val="ru-RU"/>
              </w:rPr>
              <w:t>3</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бірлік</w:t>
            </w:r>
          </w:p>
        </w:tc>
        <w:tc>
          <w:tcPr>
            <w:tcW w:w="2268" w:type="dxa"/>
          </w:tcPr>
          <w:p w14:paraId="345FC3AF" w14:textId="68941E16" w:rsidR="008C3E06" w:rsidRPr="008B2448" w:rsidRDefault="000132C2" w:rsidP="00C23821">
            <w:pPr>
              <w:jc w:val="both"/>
              <w:rPr>
                <w:rFonts w:ascii="Times New Roman" w:hAnsi="Times New Roman" w:cs="Times New Roman"/>
                <w:lang w:val="ru-RU"/>
              </w:rPr>
            </w:pPr>
            <w:r>
              <w:rPr>
                <w:rFonts w:ascii="Times New Roman" w:hAnsi="Times New Roman" w:cs="Times New Roman"/>
                <w:lang w:val="kk-KZ"/>
              </w:rPr>
              <w:t>ауысым</w:t>
            </w:r>
            <w:r w:rsidR="008C3E06" w:rsidRPr="008B2448">
              <w:rPr>
                <w:rFonts w:ascii="Times New Roman" w:hAnsi="Times New Roman" w:cs="Times New Roman"/>
              </w:rPr>
              <w:t xml:space="preserve"> үшін</w:t>
            </w:r>
          </w:p>
        </w:tc>
      </w:tr>
      <w:tr w:rsidR="008C3E06" w:rsidRPr="008B2448" w14:paraId="14182FEF" w14:textId="77777777" w:rsidTr="00C23821">
        <w:tc>
          <w:tcPr>
            <w:tcW w:w="6487" w:type="dxa"/>
          </w:tcPr>
          <w:p w14:paraId="11F4B0F4"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Патрондар жинағы бар атыс қаруы (тапанша)</w:t>
            </w:r>
          </w:p>
        </w:tc>
        <w:tc>
          <w:tcPr>
            <w:tcW w:w="1417" w:type="dxa"/>
          </w:tcPr>
          <w:p w14:paraId="73353CBB"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1 бірлік</w:t>
            </w:r>
          </w:p>
        </w:tc>
        <w:tc>
          <w:tcPr>
            <w:tcW w:w="2268" w:type="dxa"/>
          </w:tcPr>
          <w:p w14:paraId="5C67C5B2"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бақылаушыларға арналған</w:t>
            </w:r>
          </w:p>
        </w:tc>
      </w:tr>
      <w:tr w:rsidR="008C3E06" w:rsidRPr="008B2448" w14:paraId="72E9882D" w14:textId="77777777" w:rsidTr="00C23821">
        <w:tc>
          <w:tcPr>
            <w:tcW w:w="6487" w:type="dxa"/>
          </w:tcPr>
          <w:p w14:paraId="7EF3975F"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Патрондар жинағы бар травматикалық қару (тапанша)</w:t>
            </w:r>
          </w:p>
        </w:tc>
        <w:tc>
          <w:tcPr>
            <w:tcW w:w="1417" w:type="dxa"/>
          </w:tcPr>
          <w:p w14:paraId="62031683" w14:textId="4C715031" w:rsidR="008C3E06" w:rsidRPr="008B2448" w:rsidRDefault="00D71CB4" w:rsidP="00C23821">
            <w:pPr>
              <w:jc w:val="both"/>
              <w:rPr>
                <w:rFonts w:ascii="Times New Roman" w:hAnsi="Times New Roman" w:cs="Times New Roman"/>
                <w:b/>
                <w:color w:val="auto"/>
                <w:lang w:val="ru-RU"/>
              </w:rPr>
            </w:pPr>
            <w:r>
              <w:rPr>
                <w:rFonts w:ascii="Times New Roman" w:hAnsi="Times New Roman" w:cs="Times New Roman"/>
                <w:lang w:val="ru-RU"/>
              </w:rPr>
              <w:t>6</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бірлік</w:t>
            </w:r>
          </w:p>
        </w:tc>
        <w:tc>
          <w:tcPr>
            <w:tcW w:w="2268" w:type="dxa"/>
          </w:tcPr>
          <w:p w14:paraId="2B839B4C" w14:textId="6448B090" w:rsidR="008C3E06" w:rsidRPr="008B2448" w:rsidRDefault="000132C2" w:rsidP="00C23821">
            <w:pPr>
              <w:jc w:val="both"/>
              <w:rPr>
                <w:rFonts w:ascii="Times New Roman" w:hAnsi="Times New Roman" w:cs="Times New Roman"/>
                <w:lang w:val="ru-RU"/>
              </w:rPr>
            </w:pPr>
            <w:r>
              <w:rPr>
                <w:rFonts w:ascii="Times New Roman" w:hAnsi="Times New Roman" w:cs="Times New Roman"/>
                <w:lang w:val="kk-KZ"/>
              </w:rPr>
              <w:t>ауысым</w:t>
            </w:r>
            <w:r w:rsidR="008C3E06" w:rsidRPr="008B2448">
              <w:rPr>
                <w:rFonts w:ascii="Times New Roman" w:hAnsi="Times New Roman" w:cs="Times New Roman"/>
              </w:rPr>
              <w:t xml:space="preserve"> үшін</w:t>
            </w:r>
          </w:p>
        </w:tc>
      </w:tr>
      <w:tr w:rsidR="008C3E06" w:rsidRPr="008B2448" w14:paraId="6CD8B371" w14:textId="77777777" w:rsidTr="00C23821">
        <w:tc>
          <w:tcPr>
            <w:tcW w:w="6487" w:type="dxa"/>
          </w:tcPr>
          <w:p w14:paraId="041A10D3"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Резеңке таяқшамен бірге (PR)</w:t>
            </w:r>
          </w:p>
        </w:tc>
        <w:tc>
          <w:tcPr>
            <w:tcW w:w="1417" w:type="dxa"/>
          </w:tcPr>
          <w:p w14:paraId="77042679" w14:textId="4BC3998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lang w:val="ru-RU"/>
              </w:rPr>
              <w:t>1</w:t>
            </w:r>
            <w:r w:rsidR="00D71CB4">
              <w:rPr>
                <w:rFonts w:ascii="Times New Roman" w:hAnsi="Times New Roman" w:cs="Times New Roman"/>
                <w:lang w:val="ru-RU"/>
              </w:rPr>
              <w:t>4</w:t>
            </w:r>
            <w:r w:rsidRPr="008B2448">
              <w:rPr>
                <w:rFonts w:ascii="Times New Roman" w:hAnsi="Times New Roman" w:cs="Times New Roman"/>
                <w:lang w:val="ru-RU"/>
              </w:rPr>
              <w:t xml:space="preserve"> </w:t>
            </w:r>
            <w:r w:rsidRPr="008B2448">
              <w:rPr>
                <w:rFonts w:ascii="Times New Roman" w:hAnsi="Times New Roman" w:cs="Times New Roman"/>
              </w:rPr>
              <w:t>дана.</w:t>
            </w:r>
          </w:p>
        </w:tc>
        <w:tc>
          <w:tcPr>
            <w:tcW w:w="2268" w:type="dxa"/>
          </w:tcPr>
          <w:p w14:paraId="7544D628" w14:textId="4DE4620F" w:rsidR="008C3E06" w:rsidRPr="008B2448" w:rsidRDefault="000132C2" w:rsidP="00C23821">
            <w:pPr>
              <w:jc w:val="both"/>
              <w:rPr>
                <w:rFonts w:ascii="Times New Roman" w:hAnsi="Times New Roman" w:cs="Times New Roman"/>
                <w:lang w:val="ru-RU"/>
              </w:rPr>
            </w:pPr>
            <w:r>
              <w:rPr>
                <w:rFonts w:ascii="Times New Roman" w:hAnsi="Times New Roman" w:cs="Times New Roman"/>
                <w:lang w:val="kk-KZ"/>
              </w:rPr>
              <w:t>ауысым</w:t>
            </w:r>
            <w:r w:rsidR="008C3E06" w:rsidRPr="008B2448">
              <w:rPr>
                <w:rFonts w:ascii="Times New Roman" w:hAnsi="Times New Roman" w:cs="Times New Roman"/>
              </w:rPr>
              <w:t xml:space="preserve"> үшін</w:t>
            </w:r>
          </w:p>
        </w:tc>
      </w:tr>
      <w:tr w:rsidR="008C3E06" w:rsidRPr="008B2448" w14:paraId="02607086" w14:textId="77777777" w:rsidTr="00C23821">
        <w:tc>
          <w:tcPr>
            <w:tcW w:w="6487" w:type="dxa"/>
          </w:tcPr>
          <w:p w14:paraId="5068DA14"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Металл детекторы</w:t>
            </w:r>
          </w:p>
        </w:tc>
        <w:tc>
          <w:tcPr>
            <w:tcW w:w="1417" w:type="dxa"/>
          </w:tcPr>
          <w:p w14:paraId="61831DFC" w14:textId="6C903F4E" w:rsidR="008C3E06" w:rsidRPr="008B2448" w:rsidRDefault="00D71CB4" w:rsidP="00C23821">
            <w:pPr>
              <w:jc w:val="both"/>
              <w:rPr>
                <w:rFonts w:ascii="Times New Roman" w:hAnsi="Times New Roman" w:cs="Times New Roman"/>
                <w:b/>
                <w:color w:val="auto"/>
                <w:lang w:val="ru-RU"/>
              </w:rPr>
            </w:pPr>
            <w:r>
              <w:rPr>
                <w:rFonts w:ascii="Times New Roman" w:hAnsi="Times New Roman" w:cs="Times New Roman"/>
                <w:lang w:val="ru-RU"/>
              </w:rPr>
              <w:t>6</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нәрсе.</w:t>
            </w:r>
          </w:p>
        </w:tc>
        <w:tc>
          <w:tcPr>
            <w:tcW w:w="2268" w:type="dxa"/>
          </w:tcPr>
          <w:p w14:paraId="7E223BE3"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беріліс қорабы үшін</w:t>
            </w:r>
          </w:p>
        </w:tc>
      </w:tr>
      <w:tr w:rsidR="008C3E06" w:rsidRPr="008B2448" w14:paraId="22D7FD75" w14:textId="77777777" w:rsidTr="00C23821">
        <w:tc>
          <w:tcPr>
            <w:tcW w:w="6487" w:type="dxa"/>
          </w:tcPr>
          <w:p w14:paraId="48C97E4D"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rPr>
              <w:t>Қорғаныстың 2-сыныптағы сауыт-саймандары</w:t>
            </w:r>
          </w:p>
        </w:tc>
        <w:tc>
          <w:tcPr>
            <w:tcW w:w="1417" w:type="dxa"/>
          </w:tcPr>
          <w:p w14:paraId="74FF1D99" w14:textId="77777777" w:rsidR="008C3E06" w:rsidRPr="008B2448" w:rsidRDefault="008C3E06" w:rsidP="00C23821">
            <w:pPr>
              <w:jc w:val="both"/>
              <w:rPr>
                <w:rFonts w:ascii="Times New Roman" w:hAnsi="Times New Roman" w:cs="Times New Roman"/>
                <w:b/>
                <w:color w:val="auto"/>
                <w:lang w:val="ru-RU"/>
              </w:rPr>
            </w:pPr>
            <w:r w:rsidRPr="008B2448">
              <w:rPr>
                <w:rFonts w:ascii="Times New Roman" w:hAnsi="Times New Roman" w:cs="Times New Roman"/>
                <w:lang w:val="ru-RU"/>
              </w:rPr>
              <w:t xml:space="preserve">13 </w:t>
            </w:r>
            <w:r w:rsidRPr="008B2448">
              <w:rPr>
                <w:rFonts w:ascii="Times New Roman" w:hAnsi="Times New Roman" w:cs="Times New Roman"/>
              </w:rPr>
              <w:t>дана.</w:t>
            </w:r>
          </w:p>
        </w:tc>
        <w:tc>
          <w:tcPr>
            <w:tcW w:w="2268" w:type="dxa"/>
          </w:tcPr>
          <w:p w14:paraId="7A1F6E50" w14:textId="0FBB7225" w:rsidR="008C3E06" w:rsidRPr="008B2448" w:rsidRDefault="000132C2" w:rsidP="00C23821">
            <w:pPr>
              <w:jc w:val="both"/>
              <w:rPr>
                <w:rFonts w:ascii="Times New Roman" w:hAnsi="Times New Roman" w:cs="Times New Roman"/>
                <w:lang w:val="ru-RU"/>
              </w:rPr>
            </w:pPr>
            <w:r>
              <w:rPr>
                <w:rFonts w:ascii="Times New Roman" w:hAnsi="Times New Roman" w:cs="Times New Roman"/>
                <w:lang w:val="kk-KZ"/>
              </w:rPr>
              <w:t>ауысым</w:t>
            </w:r>
            <w:r w:rsidR="008C3E06" w:rsidRPr="008B2448">
              <w:rPr>
                <w:rFonts w:ascii="Times New Roman" w:hAnsi="Times New Roman" w:cs="Times New Roman"/>
              </w:rPr>
              <w:t xml:space="preserve"> үшін</w:t>
            </w:r>
          </w:p>
        </w:tc>
      </w:tr>
      <w:tr w:rsidR="008C3E06" w:rsidRPr="008B2448" w14:paraId="68C0FF99" w14:textId="77777777" w:rsidTr="00C23821">
        <w:tc>
          <w:tcPr>
            <w:tcW w:w="6487" w:type="dxa"/>
          </w:tcPr>
          <w:p w14:paraId="532337DC"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Дүрбі</w:t>
            </w:r>
          </w:p>
        </w:tc>
        <w:tc>
          <w:tcPr>
            <w:tcW w:w="1417" w:type="dxa"/>
          </w:tcPr>
          <w:p w14:paraId="0922E245" w14:textId="55241EBF" w:rsidR="008C3E06" w:rsidRPr="008B2448" w:rsidRDefault="00D71CB4" w:rsidP="00C23821">
            <w:pPr>
              <w:jc w:val="both"/>
              <w:rPr>
                <w:rFonts w:ascii="Times New Roman" w:hAnsi="Times New Roman" w:cs="Times New Roman"/>
              </w:rPr>
            </w:pPr>
            <w:r>
              <w:rPr>
                <w:rFonts w:ascii="Times New Roman" w:hAnsi="Times New Roman" w:cs="Times New Roman"/>
                <w:lang w:val="ru-RU"/>
              </w:rPr>
              <w:t>3</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дана.</w:t>
            </w:r>
          </w:p>
        </w:tc>
        <w:tc>
          <w:tcPr>
            <w:tcW w:w="2268" w:type="dxa"/>
          </w:tcPr>
          <w:p w14:paraId="1A4F2166" w14:textId="57110D94" w:rsidR="008C3E06" w:rsidRPr="008B2448" w:rsidRDefault="008C3E06" w:rsidP="00C23821">
            <w:pPr>
              <w:jc w:val="both"/>
              <w:rPr>
                <w:rFonts w:ascii="Times New Roman" w:hAnsi="Times New Roman" w:cs="Times New Roman"/>
              </w:rPr>
            </w:pPr>
            <w:r w:rsidRPr="008B2448">
              <w:rPr>
                <w:rFonts w:ascii="Times New Roman" w:hAnsi="Times New Roman" w:cs="Times New Roman"/>
              </w:rPr>
              <w:t>OM</w:t>
            </w:r>
            <w:r w:rsidR="000132C2">
              <w:rPr>
                <w:rFonts w:ascii="Times New Roman" w:hAnsi="Times New Roman" w:cs="Times New Roman"/>
                <w:lang w:val="kk-KZ"/>
              </w:rPr>
              <w:t>Г</w:t>
            </w:r>
            <w:r w:rsidRPr="008B2448">
              <w:rPr>
                <w:rFonts w:ascii="Times New Roman" w:hAnsi="Times New Roman" w:cs="Times New Roman"/>
              </w:rPr>
              <w:t xml:space="preserve"> үшін</w:t>
            </w:r>
          </w:p>
        </w:tc>
      </w:tr>
      <w:tr w:rsidR="008C3E06" w:rsidRPr="008B2448" w14:paraId="1829E39F" w14:textId="77777777" w:rsidTr="00C23821">
        <w:tc>
          <w:tcPr>
            <w:tcW w:w="6487" w:type="dxa"/>
          </w:tcPr>
          <w:p w14:paraId="4F1A7D9A"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Түнгі көру құрылғылары</w:t>
            </w:r>
          </w:p>
        </w:tc>
        <w:tc>
          <w:tcPr>
            <w:tcW w:w="1417" w:type="dxa"/>
          </w:tcPr>
          <w:p w14:paraId="465161CC" w14:textId="09F0DF77" w:rsidR="008C3E06" w:rsidRPr="008B2448" w:rsidRDefault="00D71CB4" w:rsidP="00C23821">
            <w:pPr>
              <w:jc w:val="both"/>
              <w:rPr>
                <w:rFonts w:ascii="Times New Roman" w:hAnsi="Times New Roman" w:cs="Times New Roman"/>
                <w:lang w:val="ru-RU"/>
              </w:rPr>
            </w:pPr>
            <w:r>
              <w:rPr>
                <w:rFonts w:ascii="Times New Roman" w:hAnsi="Times New Roman" w:cs="Times New Roman"/>
                <w:lang w:val="ru-RU"/>
              </w:rPr>
              <w:t>3</w:t>
            </w:r>
            <w:r w:rsidR="008C3E06" w:rsidRPr="008B2448">
              <w:rPr>
                <w:rFonts w:ascii="Times New Roman" w:hAnsi="Times New Roman" w:cs="Times New Roman"/>
              </w:rPr>
              <w:t xml:space="preserve"> дана.</w:t>
            </w:r>
          </w:p>
        </w:tc>
        <w:tc>
          <w:tcPr>
            <w:tcW w:w="2268" w:type="dxa"/>
          </w:tcPr>
          <w:p w14:paraId="3B21BBAE" w14:textId="4F2334A5" w:rsidR="008C3E06" w:rsidRPr="008B2448" w:rsidRDefault="008C3E06" w:rsidP="00C23821">
            <w:pPr>
              <w:jc w:val="both"/>
              <w:rPr>
                <w:rFonts w:ascii="Times New Roman" w:hAnsi="Times New Roman" w:cs="Times New Roman"/>
              </w:rPr>
            </w:pPr>
            <w:r w:rsidRPr="008B2448">
              <w:rPr>
                <w:rFonts w:ascii="Times New Roman" w:hAnsi="Times New Roman" w:cs="Times New Roman"/>
              </w:rPr>
              <w:t>OM</w:t>
            </w:r>
            <w:r w:rsidR="000132C2">
              <w:rPr>
                <w:rFonts w:ascii="Times New Roman" w:hAnsi="Times New Roman" w:cs="Times New Roman"/>
                <w:lang w:val="kk-KZ"/>
              </w:rPr>
              <w:t>Г</w:t>
            </w:r>
            <w:r w:rsidRPr="008B2448">
              <w:rPr>
                <w:rFonts w:ascii="Times New Roman" w:hAnsi="Times New Roman" w:cs="Times New Roman"/>
              </w:rPr>
              <w:t xml:space="preserve"> үшін</w:t>
            </w:r>
          </w:p>
        </w:tc>
      </w:tr>
      <w:tr w:rsidR="008C3E06" w:rsidRPr="008B2448" w14:paraId="0F9F2895" w14:textId="77777777" w:rsidTr="00C23821">
        <w:tc>
          <w:tcPr>
            <w:tcW w:w="6487" w:type="dxa"/>
          </w:tcPr>
          <w:p w14:paraId="1A0E0356"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Тексеру құрылғысы</w:t>
            </w:r>
          </w:p>
        </w:tc>
        <w:tc>
          <w:tcPr>
            <w:tcW w:w="1417" w:type="dxa"/>
          </w:tcPr>
          <w:p w14:paraId="26A2B30A"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lang w:val="ru-RU"/>
              </w:rPr>
              <w:t xml:space="preserve">3 </w:t>
            </w:r>
            <w:r w:rsidRPr="008B2448">
              <w:rPr>
                <w:rFonts w:ascii="Times New Roman" w:hAnsi="Times New Roman" w:cs="Times New Roman"/>
              </w:rPr>
              <w:t>дана.</w:t>
            </w:r>
          </w:p>
        </w:tc>
        <w:tc>
          <w:tcPr>
            <w:tcW w:w="2268" w:type="dxa"/>
          </w:tcPr>
          <w:p w14:paraId="4ABB5455"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кіру-автобақылау пункті үшін</w:t>
            </w:r>
          </w:p>
        </w:tc>
      </w:tr>
      <w:tr w:rsidR="008C3E06" w:rsidRPr="008B2448" w14:paraId="2234CA2F" w14:textId="77777777" w:rsidTr="00C23821">
        <w:tc>
          <w:tcPr>
            <w:tcW w:w="6487" w:type="dxa"/>
          </w:tcPr>
          <w:p w14:paraId="67E49E97"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Тағатын радиолар</w:t>
            </w:r>
          </w:p>
        </w:tc>
        <w:tc>
          <w:tcPr>
            <w:tcW w:w="1417" w:type="dxa"/>
          </w:tcPr>
          <w:p w14:paraId="48A4E51D"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lang w:val="ru-RU"/>
              </w:rPr>
              <w:t xml:space="preserve">13 </w:t>
            </w:r>
            <w:r w:rsidRPr="008B2448">
              <w:rPr>
                <w:rFonts w:ascii="Times New Roman" w:hAnsi="Times New Roman" w:cs="Times New Roman"/>
              </w:rPr>
              <w:t>дана.</w:t>
            </w:r>
          </w:p>
        </w:tc>
        <w:tc>
          <w:tcPr>
            <w:tcW w:w="2268" w:type="dxa"/>
          </w:tcPr>
          <w:p w14:paraId="78F676B4" w14:textId="572C26F1" w:rsidR="008C3E06" w:rsidRPr="008B2448" w:rsidRDefault="000132C2" w:rsidP="00C23821">
            <w:pPr>
              <w:jc w:val="both"/>
              <w:rPr>
                <w:rFonts w:ascii="Times New Roman" w:hAnsi="Times New Roman" w:cs="Times New Roman"/>
                <w:lang w:val="ru-RU"/>
              </w:rPr>
            </w:pPr>
            <w:r>
              <w:rPr>
                <w:rFonts w:ascii="Times New Roman" w:hAnsi="Times New Roman" w:cs="Times New Roman"/>
                <w:lang w:val="kk-KZ"/>
              </w:rPr>
              <w:t>ауысым</w:t>
            </w:r>
            <w:r w:rsidR="008C3E06" w:rsidRPr="008B2448">
              <w:rPr>
                <w:rFonts w:ascii="Times New Roman" w:hAnsi="Times New Roman" w:cs="Times New Roman"/>
              </w:rPr>
              <w:t xml:space="preserve"> үшін</w:t>
            </w:r>
          </w:p>
        </w:tc>
      </w:tr>
      <w:tr w:rsidR="008C3E06" w:rsidRPr="008B2448" w14:paraId="2CBFE2D1" w14:textId="77777777" w:rsidTr="00C23821">
        <w:tc>
          <w:tcPr>
            <w:tcW w:w="6487" w:type="dxa"/>
          </w:tcPr>
          <w:p w14:paraId="5E3D2B0A"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Стационарлық радиостанциялар</w:t>
            </w:r>
          </w:p>
        </w:tc>
        <w:tc>
          <w:tcPr>
            <w:tcW w:w="1417" w:type="dxa"/>
          </w:tcPr>
          <w:p w14:paraId="6BA900C9" w14:textId="024B23C2" w:rsidR="008C3E06" w:rsidRPr="008B2448" w:rsidRDefault="00D71CB4" w:rsidP="00C23821">
            <w:pPr>
              <w:jc w:val="both"/>
              <w:rPr>
                <w:rFonts w:ascii="Times New Roman" w:hAnsi="Times New Roman" w:cs="Times New Roman"/>
                <w:lang w:val="ru-RU"/>
              </w:rPr>
            </w:pPr>
            <w:r>
              <w:rPr>
                <w:rFonts w:ascii="Times New Roman" w:hAnsi="Times New Roman" w:cs="Times New Roman"/>
                <w:lang w:val="ru-RU"/>
              </w:rPr>
              <w:t>6</w:t>
            </w:r>
            <w:r w:rsidR="008C3E06" w:rsidRPr="008B2448">
              <w:rPr>
                <w:rFonts w:ascii="Times New Roman" w:hAnsi="Times New Roman" w:cs="Times New Roman"/>
              </w:rPr>
              <w:t xml:space="preserve"> нәрсе.</w:t>
            </w:r>
          </w:p>
        </w:tc>
        <w:tc>
          <w:tcPr>
            <w:tcW w:w="2268" w:type="dxa"/>
          </w:tcPr>
          <w:p w14:paraId="4D901D46"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посттар үшін</w:t>
            </w:r>
          </w:p>
        </w:tc>
      </w:tr>
      <w:tr w:rsidR="008C3E06" w:rsidRPr="008B2448" w14:paraId="60B2C4B9" w14:textId="77777777" w:rsidTr="00C23821">
        <w:tc>
          <w:tcPr>
            <w:tcW w:w="6487" w:type="dxa"/>
          </w:tcPr>
          <w:p w14:paraId="586D4457"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Автокөліктегі радиостанциялар</w:t>
            </w:r>
          </w:p>
        </w:tc>
        <w:tc>
          <w:tcPr>
            <w:tcW w:w="1417" w:type="dxa"/>
          </w:tcPr>
          <w:p w14:paraId="72E3A454"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3 дана.</w:t>
            </w:r>
          </w:p>
        </w:tc>
        <w:tc>
          <w:tcPr>
            <w:tcW w:w="2268" w:type="dxa"/>
          </w:tcPr>
          <w:p w14:paraId="22242BD8" w14:textId="78BC190A"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OM</w:t>
            </w:r>
            <w:r w:rsidR="000132C2">
              <w:rPr>
                <w:rFonts w:ascii="Times New Roman" w:hAnsi="Times New Roman" w:cs="Times New Roman"/>
                <w:lang w:val="kk-KZ"/>
              </w:rPr>
              <w:t>Г</w:t>
            </w:r>
            <w:r w:rsidRPr="008B2448">
              <w:rPr>
                <w:rFonts w:ascii="Times New Roman" w:hAnsi="Times New Roman" w:cs="Times New Roman"/>
              </w:rPr>
              <w:t xml:space="preserve"> үшін</w:t>
            </w:r>
          </w:p>
        </w:tc>
      </w:tr>
      <w:tr w:rsidR="008C3E06" w:rsidRPr="008B2448" w14:paraId="14863BB0" w14:textId="77777777" w:rsidTr="00C23821">
        <w:tc>
          <w:tcPr>
            <w:tcW w:w="6487" w:type="dxa"/>
          </w:tcPr>
          <w:p w14:paraId="4531E372"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Ұялы телефондар кіреді</w:t>
            </w:r>
          </w:p>
        </w:tc>
        <w:tc>
          <w:tcPr>
            <w:tcW w:w="1417" w:type="dxa"/>
          </w:tcPr>
          <w:p w14:paraId="25EF5805"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lang w:val="ru-RU"/>
              </w:rPr>
              <w:t xml:space="preserve">5 </w:t>
            </w:r>
            <w:r w:rsidRPr="008B2448">
              <w:rPr>
                <w:rFonts w:ascii="Times New Roman" w:hAnsi="Times New Roman" w:cs="Times New Roman"/>
              </w:rPr>
              <w:t>дана.</w:t>
            </w:r>
          </w:p>
        </w:tc>
        <w:tc>
          <w:tcPr>
            <w:tcW w:w="2268" w:type="dxa"/>
          </w:tcPr>
          <w:p w14:paraId="6A1075DB"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жетекшілерімен резервте</w:t>
            </w:r>
          </w:p>
        </w:tc>
      </w:tr>
      <w:tr w:rsidR="00745EE5" w:rsidRPr="008B2448" w14:paraId="10053B70" w14:textId="77777777" w:rsidTr="00C23821">
        <w:tc>
          <w:tcPr>
            <w:tcW w:w="6487" w:type="dxa"/>
          </w:tcPr>
          <w:p w14:paraId="12CD77AC" w14:textId="7DB16C45" w:rsidR="00745EE5" w:rsidRPr="00745EE5" w:rsidRDefault="00745EE5" w:rsidP="00C23821">
            <w:pPr>
              <w:jc w:val="both"/>
              <w:rPr>
                <w:rFonts w:ascii="Times New Roman" w:hAnsi="Times New Roman" w:cs="Times New Roman"/>
                <w:lang w:val="kk-KZ"/>
              </w:rPr>
            </w:pPr>
            <w:r>
              <w:rPr>
                <w:rFonts w:ascii="Times New Roman" w:hAnsi="Times New Roman" w:cs="Times New Roman"/>
                <w:lang w:val="kk-KZ"/>
              </w:rPr>
              <w:t xml:space="preserve">Бейне белгілер </w:t>
            </w:r>
          </w:p>
        </w:tc>
        <w:tc>
          <w:tcPr>
            <w:tcW w:w="1417" w:type="dxa"/>
          </w:tcPr>
          <w:p w14:paraId="6F74CE22" w14:textId="1B7C2D8C" w:rsidR="00745EE5" w:rsidRPr="008B2448" w:rsidRDefault="00745EE5" w:rsidP="00C23821">
            <w:pPr>
              <w:jc w:val="both"/>
              <w:rPr>
                <w:rFonts w:ascii="Times New Roman" w:hAnsi="Times New Roman" w:cs="Times New Roman"/>
                <w:lang w:val="ru-RU"/>
              </w:rPr>
            </w:pPr>
            <w:r>
              <w:rPr>
                <w:rFonts w:ascii="Times New Roman" w:hAnsi="Times New Roman" w:cs="Times New Roman"/>
                <w:lang w:val="ru-RU"/>
              </w:rPr>
              <w:t>8 дана</w:t>
            </w:r>
          </w:p>
        </w:tc>
        <w:tc>
          <w:tcPr>
            <w:tcW w:w="2268" w:type="dxa"/>
          </w:tcPr>
          <w:p w14:paraId="6F14E795" w14:textId="0BE4DEA7" w:rsidR="00745EE5" w:rsidRPr="000132C2" w:rsidRDefault="000132C2" w:rsidP="00C23821">
            <w:pPr>
              <w:jc w:val="both"/>
              <w:rPr>
                <w:rFonts w:ascii="Times New Roman" w:hAnsi="Times New Roman" w:cs="Times New Roman"/>
                <w:lang w:val="kk-KZ"/>
              </w:rPr>
            </w:pPr>
            <w:r>
              <w:rPr>
                <w:rFonts w:ascii="Times New Roman" w:hAnsi="Times New Roman" w:cs="Times New Roman"/>
                <w:lang w:val="kk-KZ"/>
              </w:rPr>
              <w:t>ОМГ, пост, БӨП</w:t>
            </w:r>
          </w:p>
        </w:tc>
      </w:tr>
      <w:tr w:rsidR="008C3E06" w:rsidRPr="008B2448" w14:paraId="75AA171E" w14:textId="77777777" w:rsidTr="00C23821">
        <w:tc>
          <w:tcPr>
            <w:tcW w:w="6487" w:type="dxa"/>
          </w:tcPr>
          <w:p w14:paraId="7CAC7C57" w14:textId="6886CC2F" w:rsidR="008C3E06" w:rsidRPr="008B2448" w:rsidRDefault="008C3E06" w:rsidP="00C23821">
            <w:pPr>
              <w:jc w:val="both"/>
              <w:rPr>
                <w:rFonts w:ascii="Times New Roman" w:hAnsi="Times New Roman" w:cs="Times New Roman"/>
              </w:rPr>
            </w:pPr>
            <w:r w:rsidRPr="008B2448">
              <w:rPr>
                <w:rFonts w:ascii="Times New Roman" w:hAnsi="Times New Roman" w:cs="Times New Roman"/>
              </w:rPr>
              <w:t xml:space="preserve">Толық жетекті көлік құралы (бензин қозғалтқышы, </w:t>
            </w:r>
            <w:r w:rsidR="00FB445A" w:rsidRPr="00327CD8">
              <w:rPr>
                <w:rFonts w:ascii="Times New Roman" w:hAnsi="Times New Roman" w:cs="Times New Roman"/>
              </w:rPr>
              <w:t>20</w:t>
            </w:r>
            <w:r w:rsidR="00D71CB4" w:rsidRPr="00D71CB4">
              <w:rPr>
                <w:rFonts w:ascii="Times New Roman" w:hAnsi="Times New Roman" w:cs="Times New Roman"/>
              </w:rPr>
              <w:t>19</w:t>
            </w:r>
            <w:r w:rsidR="00FB445A" w:rsidRPr="00327CD8">
              <w:rPr>
                <w:rFonts w:ascii="Times New Roman" w:hAnsi="Times New Roman" w:cs="Times New Roman"/>
              </w:rPr>
              <w:t xml:space="preserve"> жылдан ерте емес </w:t>
            </w:r>
            <w:r w:rsidRPr="008B2448">
              <w:rPr>
                <w:rFonts w:ascii="Times New Roman" w:hAnsi="Times New Roman" w:cs="Times New Roman"/>
              </w:rPr>
              <w:t>)</w:t>
            </w:r>
          </w:p>
        </w:tc>
        <w:tc>
          <w:tcPr>
            <w:tcW w:w="1417" w:type="dxa"/>
          </w:tcPr>
          <w:p w14:paraId="002B18A9" w14:textId="249DBC1D" w:rsidR="008C3E06" w:rsidRPr="008B2448" w:rsidRDefault="00D71CB4" w:rsidP="00C23821">
            <w:pPr>
              <w:jc w:val="both"/>
              <w:rPr>
                <w:rFonts w:ascii="Times New Roman" w:hAnsi="Times New Roman" w:cs="Times New Roman"/>
                <w:lang w:val="ru-RU"/>
              </w:rPr>
            </w:pPr>
            <w:r>
              <w:rPr>
                <w:rFonts w:ascii="Times New Roman" w:hAnsi="Times New Roman" w:cs="Times New Roman"/>
                <w:lang w:val="ru-RU"/>
              </w:rPr>
              <w:t>3</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бірлік</w:t>
            </w:r>
          </w:p>
        </w:tc>
        <w:tc>
          <w:tcPr>
            <w:tcW w:w="2268" w:type="dxa"/>
          </w:tcPr>
          <w:p w14:paraId="105DB309" w14:textId="663095C4" w:rsidR="008C3E06" w:rsidRPr="008B2448" w:rsidRDefault="008C3E06" w:rsidP="00C23821">
            <w:pPr>
              <w:jc w:val="both"/>
              <w:rPr>
                <w:rFonts w:ascii="Times New Roman" w:hAnsi="Times New Roman" w:cs="Times New Roman"/>
              </w:rPr>
            </w:pPr>
            <w:r w:rsidRPr="008B2448">
              <w:rPr>
                <w:rFonts w:ascii="Times New Roman" w:hAnsi="Times New Roman" w:cs="Times New Roman"/>
              </w:rPr>
              <w:t>OM</w:t>
            </w:r>
            <w:r w:rsidR="000132C2">
              <w:rPr>
                <w:rFonts w:ascii="Times New Roman" w:hAnsi="Times New Roman" w:cs="Times New Roman"/>
                <w:lang w:val="kk-KZ"/>
              </w:rPr>
              <w:t>Г</w:t>
            </w:r>
            <w:r w:rsidRPr="008B2448">
              <w:rPr>
                <w:rFonts w:ascii="Times New Roman" w:hAnsi="Times New Roman" w:cs="Times New Roman"/>
              </w:rPr>
              <w:t xml:space="preserve"> үшін</w:t>
            </w:r>
          </w:p>
        </w:tc>
      </w:tr>
      <w:tr w:rsidR="008C3E06" w:rsidRPr="008B2448" w14:paraId="7BC0CF96" w14:textId="77777777" w:rsidTr="00C23821">
        <w:tc>
          <w:tcPr>
            <w:tcW w:w="6487" w:type="dxa"/>
          </w:tcPr>
          <w:p w14:paraId="1945C09C" w14:textId="3B0A51AD" w:rsidR="008C3E06" w:rsidRPr="00327CD8" w:rsidRDefault="009C7E9D" w:rsidP="00C23821">
            <w:pPr>
              <w:jc w:val="both"/>
              <w:rPr>
                <w:rFonts w:ascii="Times New Roman" w:hAnsi="Times New Roman" w:cs="Times New Roman"/>
              </w:rPr>
            </w:pPr>
            <w:r w:rsidRPr="00327CD8">
              <w:rPr>
                <w:rFonts w:ascii="Times New Roman" w:hAnsi="Times New Roman" w:cs="Times New Roman"/>
              </w:rPr>
              <w:t xml:space="preserve">Тұтынушы тарапынан бақылауға арналған </w:t>
            </w:r>
            <w:r w:rsidR="008C3E06" w:rsidRPr="008B2448">
              <w:rPr>
                <w:rFonts w:ascii="Times New Roman" w:hAnsi="Times New Roman" w:cs="Times New Roman"/>
              </w:rPr>
              <w:t>автомобильдік GPS құрылғысы (жылдамдық, бағытты бақылау).</w:t>
            </w:r>
          </w:p>
        </w:tc>
        <w:tc>
          <w:tcPr>
            <w:tcW w:w="1417" w:type="dxa"/>
          </w:tcPr>
          <w:p w14:paraId="23FADD24" w14:textId="751D5E09" w:rsidR="008C3E06" w:rsidRPr="008B2448" w:rsidRDefault="00D71CB4" w:rsidP="00C23821">
            <w:pPr>
              <w:jc w:val="both"/>
              <w:rPr>
                <w:rFonts w:ascii="Times New Roman" w:hAnsi="Times New Roman" w:cs="Times New Roman"/>
                <w:lang w:val="ru-RU"/>
              </w:rPr>
            </w:pPr>
            <w:r>
              <w:rPr>
                <w:rFonts w:ascii="Times New Roman" w:hAnsi="Times New Roman" w:cs="Times New Roman"/>
                <w:lang w:val="ru-RU"/>
              </w:rPr>
              <w:t>3</w:t>
            </w:r>
            <w:r w:rsidR="008C3E06" w:rsidRPr="008B2448">
              <w:rPr>
                <w:rFonts w:ascii="Times New Roman" w:hAnsi="Times New Roman" w:cs="Times New Roman"/>
                <w:lang w:val="ru-RU"/>
              </w:rPr>
              <w:t xml:space="preserve"> </w:t>
            </w:r>
            <w:r w:rsidR="008C3E06" w:rsidRPr="008B2448">
              <w:rPr>
                <w:rFonts w:ascii="Times New Roman" w:hAnsi="Times New Roman" w:cs="Times New Roman"/>
              </w:rPr>
              <w:t>дана.</w:t>
            </w:r>
          </w:p>
        </w:tc>
        <w:tc>
          <w:tcPr>
            <w:tcW w:w="2268" w:type="dxa"/>
          </w:tcPr>
          <w:p w14:paraId="6A0277F5" w14:textId="083F8D4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OM</w:t>
            </w:r>
            <w:r w:rsidR="000132C2">
              <w:rPr>
                <w:rFonts w:ascii="Times New Roman" w:hAnsi="Times New Roman" w:cs="Times New Roman"/>
                <w:lang w:val="kk-KZ"/>
              </w:rPr>
              <w:t>Г</w:t>
            </w:r>
            <w:r w:rsidRPr="008B2448">
              <w:rPr>
                <w:rFonts w:ascii="Times New Roman" w:hAnsi="Times New Roman" w:cs="Times New Roman"/>
              </w:rPr>
              <w:t xml:space="preserve"> үшін</w:t>
            </w:r>
          </w:p>
        </w:tc>
      </w:tr>
      <w:tr w:rsidR="00D71CB4" w:rsidRPr="008B2448" w14:paraId="7A725A03" w14:textId="77777777" w:rsidTr="00C23821">
        <w:tc>
          <w:tcPr>
            <w:tcW w:w="6487" w:type="dxa"/>
          </w:tcPr>
          <w:p w14:paraId="045483AE" w14:textId="48067CDE" w:rsidR="00D71CB4" w:rsidRPr="00D71CB4" w:rsidRDefault="00D71CB4" w:rsidP="00C23821">
            <w:pPr>
              <w:jc w:val="both"/>
              <w:rPr>
                <w:rFonts w:ascii="Times New Roman" w:hAnsi="Times New Roman" w:cs="Times New Roman"/>
              </w:rPr>
            </w:pPr>
            <w:r w:rsidRPr="00D71CB4">
              <w:rPr>
                <w:rFonts w:ascii="Times New Roman" w:hAnsi="Times New Roman" w:cs="Times New Roman"/>
              </w:rPr>
              <w:t>Квадрокоптер (өндірістік дрон) қаланы, өндірістік базаны, газ құбырын және мұнай құбырын күзету</w:t>
            </w:r>
          </w:p>
        </w:tc>
        <w:tc>
          <w:tcPr>
            <w:tcW w:w="1417" w:type="dxa"/>
          </w:tcPr>
          <w:p w14:paraId="394C6076" w14:textId="093199BE" w:rsidR="00D71CB4" w:rsidRPr="00D71CB4" w:rsidRDefault="00D71CB4" w:rsidP="00C23821">
            <w:pPr>
              <w:jc w:val="both"/>
              <w:rPr>
                <w:rFonts w:ascii="Times New Roman" w:hAnsi="Times New Roman" w:cs="Times New Roman"/>
                <w:lang w:val="ru-RU"/>
              </w:rPr>
            </w:pPr>
            <w:r>
              <w:rPr>
                <w:rFonts w:ascii="Times New Roman" w:hAnsi="Times New Roman" w:cs="Times New Roman"/>
                <w:lang w:val="ru-RU"/>
              </w:rPr>
              <w:t xml:space="preserve">1 дана   </w:t>
            </w:r>
          </w:p>
        </w:tc>
        <w:tc>
          <w:tcPr>
            <w:tcW w:w="2268" w:type="dxa"/>
          </w:tcPr>
          <w:p w14:paraId="421D55D3" w14:textId="145385F2" w:rsidR="00D71CB4" w:rsidRPr="008B2448" w:rsidRDefault="00D71CB4" w:rsidP="00C23821">
            <w:pPr>
              <w:jc w:val="both"/>
              <w:rPr>
                <w:rFonts w:ascii="Times New Roman" w:hAnsi="Times New Roman" w:cs="Times New Roman"/>
              </w:rPr>
            </w:pPr>
            <w:r w:rsidRPr="00D71CB4">
              <w:rPr>
                <w:rFonts w:ascii="Times New Roman" w:hAnsi="Times New Roman" w:cs="Times New Roman"/>
              </w:rPr>
              <w:t>бақылаушыларға арналған</w:t>
            </w:r>
          </w:p>
        </w:tc>
      </w:tr>
      <w:tr w:rsidR="008C3E06" w:rsidRPr="008B2448" w14:paraId="2D28B27E" w14:textId="77777777" w:rsidTr="00C23821">
        <w:tc>
          <w:tcPr>
            <w:tcW w:w="6487" w:type="dxa"/>
          </w:tcPr>
          <w:p w14:paraId="2EE8A8AD"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Сандық камера</w:t>
            </w:r>
          </w:p>
        </w:tc>
        <w:tc>
          <w:tcPr>
            <w:tcW w:w="1417" w:type="dxa"/>
          </w:tcPr>
          <w:p w14:paraId="2E9BC001"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1 дана.</w:t>
            </w:r>
          </w:p>
        </w:tc>
        <w:tc>
          <w:tcPr>
            <w:tcW w:w="2268" w:type="dxa"/>
          </w:tcPr>
          <w:p w14:paraId="2821A0F6"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бақылаушыларға арналған</w:t>
            </w:r>
          </w:p>
        </w:tc>
      </w:tr>
      <w:tr w:rsidR="008C3E06" w:rsidRPr="008B2448" w14:paraId="3686194F" w14:textId="77777777" w:rsidTr="00C23821">
        <w:tc>
          <w:tcPr>
            <w:tcW w:w="6487" w:type="dxa"/>
          </w:tcPr>
          <w:p w14:paraId="0D545D4D"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Қосалқы батареялар жинағы бар электрлік портативті фонарь</w:t>
            </w:r>
          </w:p>
        </w:tc>
        <w:tc>
          <w:tcPr>
            <w:tcW w:w="1417" w:type="dxa"/>
          </w:tcPr>
          <w:p w14:paraId="788BF80F" w14:textId="0C581203" w:rsidR="008C3E06" w:rsidRPr="008B2448" w:rsidRDefault="00D71CB4" w:rsidP="00C23821">
            <w:pPr>
              <w:jc w:val="both"/>
              <w:rPr>
                <w:rFonts w:ascii="Times New Roman" w:hAnsi="Times New Roman" w:cs="Times New Roman"/>
                <w:lang w:val="ru-RU"/>
              </w:rPr>
            </w:pPr>
            <w:r>
              <w:rPr>
                <w:rFonts w:ascii="Times New Roman" w:hAnsi="Times New Roman" w:cs="Times New Roman"/>
                <w:lang w:val="ru-RU"/>
              </w:rPr>
              <w:t>6</w:t>
            </w:r>
            <w:r w:rsidR="008C3E06" w:rsidRPr="008B2448">
              <w:rPr>
                <w:rFonts w:ascii="Times New Roman" w:hAnsi="Times New Roman" w:cs="Times New Roman"/>
              </w:rPr>
              <w:t xml:space="preserve"> дана.</w:t>
            </w:r>
          </w:p>
        </w:tc>
        <w:tc>
          <w:tcPr>
            <w:tcW w:w="2268" w:type="dxa"/>
          </w:tcPr>
          <w:p w14:paraId="2CB85448"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бақылау-өткізу пункттері мен алып жүру бекеттері үшін (мұнай өнімдері)</w:t>
            </w:r>
          </w:p>
        </w:tc>
      </w:tr>
      <w:tr w:rsidR="008C3E06" w:rsidRPr="008B2448" w14:paraId="722DAA8E" w14:textId="77777777" w:rsidTr="00C23821">
        <w:tc>
          <w:tcPr>
            <w:tcW w:w="6487" w:type="dxa"/>
          </w:tcPr>
          <w:p w14:paraId="5185CCA8" w14:textId="77777777" w:rsidR="008C3E06" w:rsidRPr="008B2448" w:rsidRDefault="008C3E06" w:rsidP="00C23821">
            <w:pPr>
              <w:jc w:val="both"/>
              <w:rPr>
                <w:rFonts w:ascii="Times New Roman" w:hAnsi="Times New Roman" w:cs="Times New Roman"/>
                <w:b/>
              </w:rPr>
            </w:pPr>
            <w:r w:rsidRPr="008B2448">
              <w:rPr>
                <w:rFonts w:ascii="Times New Roman" w:hAnsi="Times New Roman" w:cs="Times New Roman"/>
                <w:b/>
              </w:rPr>
              <w:t>Аппараттық-бағдарламалық кешен</w:t>
            </w:r>
          </w:p>
        </w:tc>
        <w:tc>
          <w:tcPr>
            <w:tcW w:w="1417" w:type="dxa"/>
          </w:tcPr>
          <w:p w14:paraId="15092486" w14:textId="77777777" w:rsidR="008C3E06" w:rsidRPr="008B2448" w:rsidRDefault="008C3E06" w:rsidP="00C23821">
            <w:pPr>
              <w:jc w:val="both"/>
              <w:rPr>
                <w:rFonts w:ascii="Times New Roman" w:hAnsi="Times New Roman" w:cs="Times New Roman"/>
                <w:lang w:val="ru-RU"/>
              </w:rPr>
            </w:pPr>
          </w:p>
        </w:tc>
        <w:tc>
          <w:tcPr>
            <w:tcW w:w="2268" w:type="dxa"/>
          </w:tcPr>
          <w:p w14:paraId="1ACAD3D7" w14:textId="77777777" w:rsidR="008C3E06" w:rsidRPr="008B2448" w:rsidRDefault="008C3E06" w:rsidP="00C23821">
            <w:pPr>
              <w:jc w:val="both"/>
              <w:rPr>
                <w:rFonts w:ascii="Times New Roman" w:hAnsi="Times New Roman" w:cs="Times New Roman"/>
              </w:rPr>
            </w:pPr>
          </w:p>
        </w:tc>
      </w:tr>
      <w:tr w:rsidR="008C3E06" w:rsidRPr="008B2448" w14:paraId="683CF733" w14:textId="77777777" w:rsidTr="00C23821">
        <w:tc>
          <w:tcPr>
            <w:tcW w:w="6487" w:type="dxa"/>
          </w:tcPr>
          <w:p w14:paraId="5CF5066A"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Дербес компьютер (ноутбук) негізіндегі GPS навигациясы</w:t>
            </w:r>
          </w:p>
        </w:tc>
        <w:tc>
          <w:tcPr>
            <w:tcW w:w="1417" w:type="dxa"/>
          </w:tcPr>
          <w:p w14:paraId="3F040206"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1 дана.</w:t>
            </w:r>
          </w:p>
        </w:tc>
        <w:tc>
          <w:tcPr>
            <w:tcW w:w="2268" w:type="dxa"/>
          </w:tcPr>
          <w:p w14:paraId="17CE8124"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бақылаушыларға арналған</w:t>
            </w:r>
          </w:p>
        </w:tc>
      </w:tr>
      <w:tr w:rsidR="008C3E06" w:rsidRPr="008B2448" w14:paraId="1B776BBF" w14:textId="77777777" w:rsidTr="00C23821">
        <w:tc>
          <w:tcPr>
            <w:tcW w:w="6487" w:type="dxa"/>
          </w:tcPr>
          <w:p w14:paraId="05E4576B"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Бағдарламамен жұмыс істеуге арналған дербес компьютер (ноутбук).</w:t>
            </w:r>
          </w:p>
        </w:tc>
        <w:tc>
          <w:tcPr>
            <w:tcW w:w="1417" w:type="dxa"/>
          </w:tcPr>
          <w:p w14:paraId="23FA48F6" w14:textId="77777777" w:rsidR="008C3E06" w:rsidRPr="008B2448" w:rsidRDefault="008C3E06" w:rsidP="00C23821">
            <w:pPr>
              <w:jc w:val="both"/>
              <w:rPr>
                <w:rFonts w:ascii="Times New Roman" w:hAnsi="Times New Roman" w:cs="Times New Roman"/>
                <w:lang w:val="ru-RU"/>
              </w:rPr>
            </w:pPr>
            <w:r w:rsidRPr="008B2448">
              <w:rPr>
                <w:rFonts w:ascii="Times New Roman" w:hAnsi="Times New Roman" w:cs="Times New Roman"/>
              </w:rPr>
              <w:t>1 дана.</w:t>
            </w:r>
          </w:p>
        </w:tc>
        <w:tc>
          <w:tcPr>
            <w:tcW w:w="2268" w:type="dxa"/>
          </w:tcPr>
          <w:p w14:paraId="53CDDBD5" w14:textId="77777777" w:rsidR="008C3E06" w:rsidRPr="008B2448" w:rsidRDefault="008C3E06" w:rsidP="00C23821">
            <w:pPr>
              <w:jc w:val="both"/>
              <w:rPr>
                <w:rFonts w:ascii="Times New Roman" w:hAnsi="Times New Roman" w:cs="Times New Roman"/>
              </w:rPr>
            </w:pPr>
            <w:r w:rsidRPr="008B2448">
              <w:rPr>
                <w:rFonts w:ascii="Times New Roman" w:hAnsi="Times New Roman" w:cs="Times New Roman"/>
              </w:rPr>
              <w:t>бақылаушыларға арналған</w:t>
            </w:r>
          </w:p>
        </w:tc>
      </w:tr>
      <w:tr w:rsidR="00942E00" w:rsidRPr="008B2448" w14:paraId="542A8676" w14:textId="77777777" w:rsidTr="00C23821">
        <w:tc>
          <w:tcPr>
            <w:tcW w:w="6487" w:type="dxa"/>
          </w:tcPr>
          <w:p w14:paraId="26A712A7" w14:textId="68B102C9" w:rsidR="00942E00" w:rsidRPr="00942E00" w:rsidRDefault="00942E00" w:rsidP="00C23821">
            <w:pPr>
              <w:jc w:val="both"/>
              <w:rPr>
                <w:rFonts w:ascii="Times New Roman" w:hAnsi="Times New Roman" w:cs="Times New Roman"/>
                <w:lang w:val="kk-KZ"/>
              </w:rPr>
            </w:pPr>
            <w:r>
              <w:rPr>
                <w:rFonts w:ascii="Times New Roman" w:hAnsi="Times New Roman" w:cs="Times New Roman"/>
                <w:lang w:val="kk-KZ"/>
              </w:rPr>
              <w:t>Автокөлікті тексеру айналары</w:t>
            </w:r>
          </w:p>
        </w:tc>
        <w:tc>
          <w:tcPr>
            <w:tcW w:w="1417" w:type="dxa"/>
          </w:tcPr>
          <w:p w14:paraId="72834CAF" w14:textId="08594CB4" w:rsidR="00942E00" w:rsidRPr="00942E00" w:rsidRDefault="00D71CB4" w:rsidP="00C23821">
            <w:pPr>
              <w:jc w:val="both"/>
              <w:rPr>
                <w:rFonts w:ascii="Times New Roman" w:hAnsi="Times New Roman" w:cs="Times New Roman"/>
                <w:lang w:val="ru-RU"/>
              </w:rPr>
            </w:pPr>
            <w:r>
              <w:rPr>
                <w:rFonts w:ascii="Times New Roman" w:hAnsi="Times New Roman" w:cs="Times New Roman"/>
                <w:lang w:val="ru-RU"/>
              </w:rPr>
              <w:t>6</w:t>
            </w:r>
            <w:r w:rsidR="00942E00">
              <w:rPr>
                <w:rFonts w:ascii="Times New Roman" w:hAnsi="Times New Roman" w:cs="Times New Roman"/>
                <w:lang w:val="ru-RU"/>
              </w:rPr>
              <w:t xml:space="preserve"> дана.</w:t>
            </w:r>
          </w:p>
        </w:tc>
        <w:tc>
          <w:tcPr>
            <w:tcW w:w="2268" w:type="dxa"/>
          </w:tcPr>
          <w:p w14:paraId="3221C25F" w14:textId="06794F2F" w:rsidR="00942E00" w:rsidRPr="008B2448" w:rsidRDefault="00FB445A" w:rsidP="00C23821">
            <w:pPr>
              <w:jc w:val="both"/>
              <w:rPr>
                <w:rFonts w:ascii="Times New Roman" w:hAnsi="Times New Roman" w:cs="Times New Roman"/>
              </w:rPr>
            </w:pPr>
            <w:r>
              <w:rPr>
                <w:rFonts w:ascii="Times New Roman" w:hAnsi="Times New Roman" w:cs="Times New Roman"/>
                <w:lang w:val="ru-RU"/>
              </w:rPr>
              <w:t xml:space="preserve">мен </w:t>
            </w:r>
            <w:r w:rsidR="00942E00" w:rsidRPr="008B2448">
              <w:rPr>
                <w:rFonts w:ascii="Times New Roman" w:hAnsi="Times New Roman" w:cs="Times New Roman"/>
              </w:rPr>
              <w:t xml:space="preserve">бақылау пункттері </w:t>
            </w:r>
            <w:r w:rsidRPr="008B2448">
              <w:rPr>
                <w:rFonts w:ascii="Times New Roman" w:hAnsi="Times New Roman" w:cs="Times New Roman"/>
              </w:rPr>
              <w:t>үшін</w:t>
            </w:r>
          </w:p>
        </w:tc>
      </w:tr>
      <w:tr w:rsidR="00942E00" w:rsidRPr="008B2448" w14:paraId="1B729AC4" w14:textId="77777777" w:rsidTr="00C23821">
        <w:tc>
          <w:tcPr>
            <w:tcW w:w="6487" w:type="dxa"/>
          </w:tcPr>
          <w:p w14:paraId="68F27A3B" w14:textId="171FA3B3" w:rsidR="00942E00" w:rsidRDefault="00942E00" w:rsidP="00C23821">
            <w:pPr>
              <w:jc w:val="both"/>
              <w:rPr>
                <w:rFonts w:ascii="Times New Roman" w:hAnsi="Times New Roman" w:cs="Times New Roman"/>
                <w:lang w:val="kk-KZ"/>
              </w:rPr>
            </w:pPr>
            <w:r>
              <w:rPr>
                <w:rFonts w:ascii="Times New Roman" w:hAnsi="Times New Roman" w:cs="Times New Roman"/>
                <w:lang w:val="kk-KZ"/>
              </w:rPr>
              <w:t>Соққыға қарсы құрылғылар (көлік құралдарын мәжбүрлі тоқтату үшін)</w:t>
            </w:r>
          </w:p>
        </w:tc>
        <w:tc>
          <w:tcPr>
            <w:tcW w:w="1417" w:type="dxa"/>
          </w:tcPr>
          <w:p w14:paraId="39480E4A" w14:textId="26598D25" w:rsidR="00942E00" w:rsidRPr="00942E00" w:rsidRDefault="00942E00" w:rsidP="00C23821">
            <w:pPr>
              <w:jc w:val="both"/>
              <w:rPr>
                <w:rFonts w:ascii="Times New Roman" w:hAnsi="Times New Roman" w:cs="Times New Roman"/>
                <w:lang w:val="kk-KZ"/>
              </w:rPr>
            </w:pPr>
            <w:r>
              <w:rPr>
                <w:rFonts w:ascii="Times New Roman" w:hAnsi="Times New Roman" w:cs="Times New Roman"/>
                <w:lang w:val="kk-KZ"/>
              </w:rPr>
              <w:t>15 дана.</w:t>
            </w:r>
          </w:p>
        </w:tc>
        <w:tc>
          <w:tcPr>
            <w:tcW w:w="2268" w:type="dxa"/>
          </w:tcPr>
          <w:p w14:paraId="1C58F318" w14:textId="0877C2B4" w:rsidR="00942E00" w:rsidRPr="00327CD8" w:rsidRDefault="000132C2" w:rsidP="00C23821">
            <w:pPr>
              <w:jc w:val="both"/>
              <w:rPr>
                <w:rFonts w:ascii="Times New Roman" w:hAnsi="Times New Roman" w:cs="Times New Roman"/>
                <w:lang w:val="kk-KZ"/>
              </w:rPr>
            </w:pPr>
            <w:r>
              <w:rPr>
                <w:rFonts w:ascii="Times New Roman" w:hAnsi="Times New Roman" w:cs="Times New Roman"/>
                <w:lang w:val="kk-KZ"/>
              </w:rPr>
              <w:t>ДНС</w:t>
            </w:r>
            <w:r w:rsidR="00942E00" w:rsidRPr="00327CD8">
              <w:rPr>
                <w:rFonts w:ascii="Times New Roman" w:hAnsi="Times New Roman" w:cs="Times New Roman"/>
                <w:lang w:val="kk-KZ"/>
              </w:rPr>
              <w:t>, Өндірістік база, ауысымдық лагерь</w:t>
            </w:r>
          </w:p>
        </w:tc>
      </w:tr>
    </w:tbl>
    <w:p w14:paraId="4F6D5168" w14:textId="77777777" w:rsidR="008C3E06" w:rsidRPr="00327CD8" w:rsidRDefault="008C3E06">
      <w:pPr>
        <w:rPr>
          <w:lang w:val="kk-KZ"/>
        </w:rPr>
      </w:pPr>
    </w:p>
    <w:sectPr w:rsidR="008C3E06" w:rsidRPr="00327CD8" w:rsidSect="00CA16E0">
      <w:pgSz w:w="11906" w:h="16838"/>
      <w:pgMar w:top="709"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9B45" w14:textId="77777777" w:rsidR="00E440B7" w:rsidRDefault="00E440B7" w:rsidP="00635B01">
      <w:r>
        <w:separator/>
      </w:r>
    </w:p>
  </w:endnote>
  <w:endnote w:type="continuationSeparator" w:id="0">
    <w:p w14:paraId="23B60BF3" w14:textId="77777777" w:rsidR="00E440B7" w:rsidRDefault="00E440B7" w:rsidP="006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CDF7" w14:textId="77777777" w:rsidR="00E440B7" w:rsidRDefault="00E440B7" w:rsidP="00635B01">
      <w:r>
        <w:separator/>
      </w:r>
    </w:p>
  </w:footnote>
  <w:footnote w:type="continuationSeparator" w:id="0">
    <w:p w14:paraId="55CDDD0D" w14:textId="77777777" w:rsidR="00E440B7" w:rsidRDefault="00E440B7" w:rsidP="0063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751"/>
    <w:multiLevelType w:val="hybridMultilevel"/>
    <w:tmpl w:val="FCBED3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2E1AD8"/>
    <w:multiLevelType w:val="hybridMultilevel"/>
    <w:tmpl w:val="F2D2F284"/>
    <w:lvl w:ilvl="0" w:tplc="6A2A4E76">
      <w:start w:val="1"/>
      <w:numFmt w:val="bullet"/>
      <w:lvlText w:val="-"/>
      <w:lvlJc w:val="left"/>
      <w:pPr>
        <w:ind w:left="20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7CE7C4">
      <w:start w:val="1"/>
      <w:numFmt w:val="bullet"/>
      <w:lvlText w:val="o"/>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4C0B2A0">
      <w:start w:val="1"/>
      <w:numFmt w:val="bullet"/>
      <w:lvlText w:val="▪"/>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BA67B48">
      <w:start w:val="1"/>
      <w:numFmt w:val="bullet"/>
      <w:lvlText w:val="•"/>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620DC6">
      <w:start w:val="1"/>
      <w:numFmt w:val="bullet"/>
      <w:lvlText w:val="o"/>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5E8723A">
      <w:start w:val="1"/>
      <w:numFmt w:val="bullet"/>
      <w:lvlText w:val="▪"/>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289102">
      <w:start w:val="1"/>
      <w:numFmt w:val="bullet"/>
      <w:lvlText w:val="•"/>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7242B2">
      <w:start w:val="1"/>
      <w:numFmt w:val="bullet"/>
      <w:lvlText w:val="o"/>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7A1EC0">
      <w:start w:val="1"/>
      <w:numFmt w:val="bullet"/>
      <w:lvlText w:val="▪"/>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B93397"/>
    <w:multiLevelType w:val="hybridMultilevel"/>
    <w:tmpl w:val="C2944592"/>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27EE9"/>
    <w:multiLevelType w:val="hybridMultilevel"/>
    <w:tmpl w:val="4D66AE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85C6D75"/>
    <w:multiLevelType w:val="hybridMultilevel"/>
    <w:tmpl w:val="D3285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982494"/>
    <w:multiLevelType w:val="hybridMultilevel"/>
    <w:tmpl w:val="D2A6D82A"/>
    <w:lvl w:ilvl="0" w:tplc="7876A122">
      <w:start w:val="1"/>
      <w:numFmt w:val="decimal"/>
      <w:lvlText w:val="%1."/>
      <w:lvlJc w:val="left"/>
      <w:pPr>
        <w:ind w:left="18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B27A16">
      <w:start w:val="1"/>
      <w:numFmt w:val="lowerLetter"/>
      <w:lvlText w:val="%2"/>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ECCBC6">
      <w:start w:val="1"/>
      <w:numFmt w:val="lowerRoman"/>
      <w:lvlText w:val="%3"/>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DFCBBB2">
      <w:start w:val="1"/>
      <w:numFmt w:val="decimal"/>
      <w:lvlText w:val="%4"/>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76296C">
      <w:start w:val="1"/>
      <w:numFmt w:val="lowerLetter"/>
      <w:lvlText w:val="%5"/>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A2EC834">
      <w:start w:val="1"/>
      <w:numFmt w:val="lowerRoman"/>
      <w:lvlText w:val="%6"/>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CA5CAC">
      <w:start w:val="1"/>
      <w:numFmt w:val="decimal"/>
      <w:lvlText w:val="%7"/>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DBABDB4">
      <w:start w:val="1"/>
      <w:numFmt w:val="lowerLetter"/>
      <w:lvlText w:val="%8"/>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1C9DE0">
      <w:start w:val="1"/>
      <w:numFmt w:val="lowerRoman"/>
      <w:lvlText w:val="%9"/>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7F00E3E"/>
    <w:multiLevelType w:val="hybridMultilevel"/>
    <w:tmpl w:val="071894BA"/>
    <w:lvl w:ilvl="0" w:tplc="159C421E">
      <w:start w:val="4"/>
      <w:numFmt w:val="decimal"/>
      <w:lvlText w:val="%1."/>
      <w:lvlJc w:val="left"/>
      <w:pPr>
        <w:ind w:left="20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8BC2D58">
      <w:start w:val="1"/>
      <w:numFmt w:val="lowerLetter"/>
      <w:lvlText w:val="%2"/>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0B441D2">
      <w:start w:val="1"/>
      <w:numFmt w:val="lowerRoman"/>
      <w:lvlText w:val="%3"/>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A28B71C">
      <w:start w:val="1"/>
      <w:numFmt w:val="decimal"/>
      <w:lvlText w:val="%4"/>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4074CE">
      <w:start w:val="1"/>
      <w:numFmt w:val="lowerLetter"/>
      <w:lvlText w:val="%5"/>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34FED8">
      <w:start w:val="1"/>
      <w:numFmt w:val="lowerRoman"/>
      <w:lvlText w:val="%6"/>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5892FE">
      <w:start w:val="1"/>
      <w:numFmt w:val="decimal"/>
      <w:lvlText w:val="%7"/>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E9896C2">
      <w:start w:val="1"/>
      <w:numFmt w:val="lowerLetter"/>
      <w:lvlText w:val="%8"/>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2C9F40">
      <w:start w:val="1"/>
      <w:numFmt w:val="lowerRoman"/>
      <w:lvlText w:val="%9"/>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0912081"/>
    <w:multiLevelType w:val="hybridMultilevel"/>
    <w:tmpl w:val="5D7854CE"/>
    <w:lvl w:ilvl="0" w:tplc="EDE89F1C">
      <w:start w:val="1"/>
      <w:numFmt w:val="bullet"/>
      <w:lvlText w:val="-"/>
      <w:lvlJc w:val="left"/>
      <w:pPr>
        <w:ind w:left="1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D0C30C">
      <w:start w:val="1"/>
      <w:numFmt w:val="bullet"/>
      <w:lvlText w:val="o"/>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C187A04">
      <w:start w:val="1"/>
      <w:numFmt w:val="bullet"/>
      <w:lvlText w:val="▪"/>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D8E970C">
      <w:start w:val="1"/>
      <w:numFmt w:val="bullet"/>
      <w:lvlText w:val="•"/>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69C1CE2">
      <w:start w:val="1"/>
      <w:numFmt w:val="bullet"/>
      <w:lvlText w:val="o"/>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1F23F62">
      <w:start w:val="1"/>
      <w:numFmt w:val="bullet"/>
      <w:lvlText w:val="▪"/>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F22066">
      <w:start w:val="1"/>
      <w:numFmt w:val="bullet"/>
      <w:lvlText w:val="•"/>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51C2AB4">
      <w:start w:val="1"/>
      <w:numFmt w:val="bullet"/>
      <w:lvlText w:val="o"/>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3F0199A">
      <w:start w:val="1"/>
      <w:numFmt w:val="bullet"/>
      <w:lvlText w:val="▪"/>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9677CDD"/>
    <w:multiLevelType w:val="hybridMultilevel"/>
    <w:tmpl w:val="1BDE797C"/>
    <w:lvl w:ilvl="0" w:tplc="04190011">
      <w:start w:val="1"/>
      <w:numFmt w:val="decimal"/>
      <w:lvlText w:val="%1)"/>
      <w:lvlJc w:val="left"/>
      <w:pPr>
        <w:tabs>
          <w:tab w:val="num" w:pos="738"/>
        </w:tabs>
        <w:ind w:left="738" w:hanging="360"/>
      </w:pPr>
      <w:rPr>
        <w:rFonts w:hint="default"/>
        <w:color w:val="auto"/>
      </w:rPr>
    </w:lvl>
    <w:lvl w:ilvl="1" w:tplc="04190003">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63F3B71"/>
    <w:multiLevelType w:val="hybridMultilevel"/>
    <w:tmpl w:val="74D82348"/>
    <w:lvl w:ilvl="0" w:tplc="34EA5C7C">
      <w:start w:val="1"/>
      <w:numFmt w:val="decimal"/>
      <w:lvlText w:val="%1)"/>
      <w:lvlJc w:val="left"/>
      <w:pPr>
        <w:tabs>
          <w:tab w:val="num" w:pos="1020"/>
        </w:tabs>
        <w:ind w:left="1020" w:hanging="510"/>
      </w:pPr>
      <w:rPr>
        <w:rFonts w:hint="default"/>
      </w:rPr>
    </w:lvl>
    <w:lvl w:ilvl="1" w:tplc="04190011">
      <w:start w:val="1"/>
      <w:numFmt w:val="decimal"/>
      <w:lvlText w:val="%2)"/>
      <w:lvlJc w:val="left"/>
      <w:pPr>
        <w:tabs>
          <w:tab w:val="num" w:pos="1590"/>
        </w:tabs>
        <w:ind w:left="1590" w:hanging="360"/>
      </w:pPr>
      <w:rPr>
        <w:rFonts w:hint="default"/>
      </w:rPr>
    </w:lvl>
    <w:lvl w:ilvl="2" w:tplc="AEE4E76A">
      <w:start w:val="6"/>
      <w:numFmt w:val="decimal"/>
      <w:lvlText w:val="%3."/>
      <w:lvlJc w:val="left"/>
      <w:pPr>
        <w:ind w:left="2490" w:hanging="360"/>
      </w:pPr>
      <w:rPr>
        <w:rFonts w:hint="default"/>
        <w:b/>
      </w:r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0" w15:restartNumberingAfterBreak="0">
    <w:nsid w:val="66F510D9"/>
    <w:multiLevelType w:val="hybridMultilevel"/>
    <w:tmpl w:val="34482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060398"/>
    <w:multiLevelType w:val="hybridMultilevel"/>
    <w:tmpl w:val="3252D8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06652"/>
    <w:multiLevelType w:val="hybridMultilevel"/>
    <w:tmpl w:val="296A3042"/>
    <w:lvl w:ilvl="0" w:tplc="CAD4A26E">
      <w:start w:val="1"/>
      <w:numFmt w:val="decimal"/>
      <w:lvlText w:val="%1."/>
      <w:lvlJc w:val="left"/>
      <w:pPr>
        <w:ind w:left="20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7829F2">
      <w:start w:val="1"/>
      <w:numFmt w:val="lowerLetter"/>
      <w:lvlText w:val="%2"/>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9C712C">
      <w:start w:val="1"/>
      <w:numFmt w:val="lowerRoman"/>
      <w:lvlText w:val="%3"/>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B8C4F9E">
      <w:start w:val="1"/>
      <w:numFmt w:val="decimal"/>
      <w:lvlText w:val="%4"/>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3ECED82">
      <w:start w:val="1"/>
      <w:numFmt w:val="lowerLetter"/>
      <w:lvlText w:val="%5"/>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EAB540">
      <w:start w:val="1"/>
      <w:numFmt w:val="lowerRoman"/>
      <w:lvlText w:val="%6"/>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D8026A">
      <w:start w:val="1"/>
      <w:numFmt w:val="decimal"/>
      <w:lvlText w:val="%7"/>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0A4F62">
      <w:start w:val="1"/>
      <w:numFmt w:val="lowerLetter"/>
      <w:lvlText w:val="%8"/>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2856BC">
      <w:start w:val="1"/>
      <w:numFmt w:val="lowerRoman"/>
      <w:lvlText w:val="%9"/>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0EF6393"/>
    <w:multiLevelType w:val="hybridMultilevel"/>
    <w:tmpl w:val="6FFEBD66"/>
    <w:lvl w:ilvl="0" w:tplc="87AA2FD8">
      <w:start w:val="4"/>
      <w:numFmt w:val="decimal"/>
      <w:lvlText w:val="%1."/>
      <w:lvlJc w:val="left"/>
      <w:pPr>
        <w:ind w:left="18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346050">
      <w:start w:val="1"/>
      <w:numFmt w:val="lowerLetter"/>
      <w:lvlText w:val="%2"/>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A8EBCC">
      <w:start w:val="1"/>
      <w:numFmt w:val="lowerRoman"/>
      <w:lvlText w:val="%3"/>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56846D6">
      <w:start w:val="1"/>
      <w:numFmt w:val="decimal"/>
      <w:lvlText w:val="%4"/>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387160">
      <w:start w:val="1"/>
      <w:numFmt w:val="lowerLetter"/>
      <w:lvlText w:val="%5"/>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A88A5E">
      <w:start w:val="1"/>
      <w:numFmt w:val="lowerRoman"/>
      <w:lvlText w:val="%6"/>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3E009A">
      <w:start w:val="1"/>
      <w:numFmt w:val="decimal"/>
      <w:lvlText w:val="%7"/>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C2CADE">
      <w:start w:val="1"/>
      <w:numFmt w:val="lowerLetter"/>
      <w:lvlText w:val="%8"/>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E41B7A">
      <w:start w:val="1"/>
      <w:numFmt w:val="lowerRoman"/>
      <w:lvlText w:val="%9"/>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98958AA"/>
    <w:multiLevelType w:val="hybridMultilevel"/>
    <w:tmpl w:val="947E24E8"/>
    <w:lvl w:ilvl="0" w:tplc="5C4C22EE">
      <w:start w:val="1"/>
      <w:numFmt w:val="bullet"/>
      <w:lvlText w:val="-"/>
      <w:lvlJc w:val="left"/>
      <w:pPr>
        <w:ind w:left="19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181784">
      <w:start w:val="1"/>
      <w:numFmt w:val="bullet"/>
      <w:lvlText w:val="o"/>
      <w:lvlJc w:val="left"/>
      <w:pPr>
        <w:ind w:left="2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6FCF04A">
      <w:start w:val="1"/>
      <w:numFmt w:val="bullet"/>
      <w:lvlText w:val="▪"/>
      <w:lvlJc w:val="left"/>
      <w:pPr>
        <w:ind w:left="3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E4AF1A">
      <w:start w:val="1"/>
      <w:numFmt w:val="bullet"/>
      <w:lvlText w:val="•"/>
      <w:lvlJc w:val="left"/>
      <w:pPr>
        <w:ind w:left="4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D54949E">
      <w:start w:val="1"/>
      <w:numFmt w:val="bullet"/>
      <w:lvlText w:val="o"/>
      <w:lvlJc w:val="left"/>
      <w:pPr>
        <w:ind w:left="5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A80A568">
      <w:start w:val="1"/>
      <w:numFmt w:val="bullet"/>
      <w:lvlText w:val="▪"/>
      <w:lvlJc w:val="left"/>
      <w:pPr>
        <w:ind w:left="5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FAEDF2">
      <w:start w:val="1"/>
      <w:numFmt w:val="bullet"/>
      <w:lvlText w:val="•"/>
      <w:lvlJc w:val="left"/>
      <w:pPr>
        <w:ind w:left="6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0A4BEC">
      <w:start w:val="1"/>
      <w:numFmt w:val="bullet"/>
      <w:lvlText w:val="o"/>
      <w:lvlJc w:val="left"/>
      <w:pPr>
        <w:ind w:left="7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81A1CE2">
      <w:start w:val="1"/>
      <w:numFmt w:val="bullet"/>
      <w:lvlText w:val="▪"/>
      <w:lvlJc w:val="left"/>
      <w:pPr>
        <w:ind w:left="8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D37740F"/>
    <w:multiLevelType w:val="multilevel"/>
    <w:tmpl w:val="72B06156"/>
    <w:lvl w:ilvl="0">
      <w:start w:val="6"/>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788281439">
    <w:abstractNumId w:val="5"/>
  </w:num>
  <w:num w:numId="2" w16cid:durableId="2053066927">
    <w:abstractNumId w:val="1"/>
  </w:num>
  <w:num w:numId="3" w16cid:durableId="179242298">
    <w:abstractNumId w:val="14"/>
  </w:num>
  <w:num w:numId="4" w16cid:durableId="887374401">
    <w:abstractNumId w:val="6"/>
  </w:num>
  <w:num w:numId="5" w16cid:durableId="1826360176">
    <w:abstractNumId w:val="12"/>
  </w:num>
  <w:num w:numId="6" w16cid:durableId="1996034638">
    <w:abstractNumId w:val="13"/>
  </w:num>
  <w:num w:numId="7" w16cid:durableId="581371983">
    <w:abstractNumId w:val="7"/>
  </w:num>
  <w:num w:numId="8" w16cid:durableId="1625623628">
    <w:abstractNumId w:val="10"/>
  </w:num>
  <w:num w:numId="9" w16cid:durableId="250085783">
    <w:abstractNumId w:val="4"/>
  </w:num>
  <w:num w:numId="10" w16cid:durableId="246768438">
    <w:abstractNumId w:val="8"/>
  </w:num>
  <w:num w:numId="11" w16cid:durableId="1480268359">
    <w:abstractNumId w:val="9"/>
  </w:num>
  <w:num w:numId="12" w16cid:durableId="390155932">
    <w:abstractNumId w:val="2"/>
  </w:num>
  <w:num w:numId="13" w16cid:durableId="339312459">
    <w:abstractNumId w:val="11"/>
  </w:num>
  <w:num w:numId="14" w16cid:durableId="1174609835">
    <w:abstractNumId w:val="0"/>
  </w:num>
  <w:num w:numId="15" w16cid:durableId="1597903392">
    <w:abstractNumId w:val="15"/>
  </w:num>
  <w:num w:numId="16" w16cid:durableId="148099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E"/>
    <w:rsid w:val="000029BE"/>
    <w:rsid w:val="0000705B"/>
    <w:rsid w:val="000132C2"/>
    <w:rsid w:val="0001521F"/>
    <w:rsid w:val="00032857"/>
    <w:rsid w:val="00037787"/>
    <w:rsid w:val="00040AC9"/>
    <w:rsid w:val="00044D99"/>
    <w:rsid w:val="00045D3D"/>
    <w:rsid w:val="00050011"/>
    <w:rsid w:val="00052962"/>
    <w:rsid w:val="00057996"/>
    <w:rsid w:val="00061682"/>
    <w:rsid w:val="000622CB"/>
    <w:rsid w:val="00064F75"/>
    <w:rsid w:val="0007215D"/>
    <w:rsid w:val="000877E0"/>
    <w:rsid w:val="0009567A"/>
    <w:rsid w:val="000A1481"/>
    <w:rsid w:val="000A7111"/>
    <w:rsid w:val="000C0B39"/>
    <w:rsid w:val="000F419D"/>
    <w:rsid w:val="000F5427"/>
    <w:rsid w:val="0010054C"/>
    <w:rsid w:val="0010293D"/>
    <w:rsid w:val="00106AC7"/>
    <w:rsid w:val="00114247"/>
    <w:rsid w:val="00115A29"/>
    <w:rsid w:val="00131858"/>
    <w:rsid w:val="001455EF"/>
    <w:rsid w:val="001462E9"/>
    <w:rsid w:val="00152D29"/>
    <w:rsid w:val="00164984"/>
    <w:rsid w:val="00165BC0"/>
    <w:rsid w:val="00176D09"/>
    <w:rsid w:val="00194476"/>
    <w:rsid w:val="00195FEC"/>
    <w:rsid w:val="00197FEC"/>
    <w:rsid w:val="001C2D27"/>
    <w:rsid w:val="001C7FD2"/>
    <w:rsid w:val="001D5664"/>
    <w:rsid w:val="001E7CEE"/>
    <w:rsid w:val="001F3145"/>
    <w:rsid w:val="00210863"/>
    <w:rsid w:val="002110BA"/>
    <w:rsid w:val="00212BCF"/>
    <w:rsid w:val="00222D2E"/>
    <w:rsid w:val="002322AF"/>
    <w:rsid w:val="0023757D"/>
    <w:rsid w:val="0029299D"/>
    <w:rsid w:val="00293F61"/>
    <w:rsid w:val="002A11AA"/>
    <w:rsid w:val="002A70C4"/>
    <w:rsid w:val="002A7380"/>
    <w:rsid w:val="002B633D"/>
    <w:rsid w:val="002C4D15"/>
    <w:rsid w:val="002D042D"/>
    <w:rsid w:val="002D679D"/>
    <w:rsid w:val="002E70D2"/>
    <w:rsid w:val="002F075A"/>
    <w:rsid w:val="002F0DD3"/>
    <w:rsid w:val="002F3BAC"/>
    <w:rsid w:val="003000CE"/>
    <w:rsid w:val="003020D0"/>
    <w:rsid w:val="00307E36"/>
    <w:rsid w:val="003210CA"/>
    <w:rsid w:val="00324942"/>
    <w:rsid w:val="00327373"/>
    <w:rsid w:val="00327CD8"/>
    <w:rsid w:val="00330B65"/>
    <w:rsid w:val="00331DB5"/>
    <w:rsid w:val="0033298D"/>
    <w:rsid w:val="003341DE"/>
    <w:rsid w:val="003347FF"/>
    <w:rsid w:val="003513B6"/>
    <w:rsid w:val="003573A7"/>
    <w:rsid w:val="00362170"/>
    <w:rsid w:val="00362262"/>
    <w:rsid w:val="003A0D04"/>
    <w:rsid w:val="003A3CC1"/>
    <w:rsid w:val="003A6DC7"/>
    <w:rsid w:val="003B6C16"/>
    <w:rsid w:val="003C1043"/>
    <w:rsid w:val="003C49FC"/>
    <w:rsid w:val="003C7253"/>
    <w:rsid w:val="003D2B50"/>
    <w:rsid w:val="003D626E"/>
    <w:rsid w:val="003E0377"/>
    <w:rsid w:val="003E46C5"/>
    <w:rsid w:val="003F718B"/>
    <w:rsid w:val="00401CBE"/>
    <w:rsid w:val="00410C9A"/>
    <w:rsid w:val="004177E3"/>
    <w:rsid w:val="00420518"/>
    <w:rsid w:val="00420923"/>
    <w:rsid w:val="00422C7D"/>
    <w:rsid w:val="00425E2C"/>
    <w:rsid w:val="004509A3"/>
    <w:rsid w:val="00451701"/>
    <w:rsid w:val="00461E40"/>
    <w:rsid w:val="004654E8"/>
    <w:rsid w:val="004716C9"/>
    <w:rsid w:val="00474C48"/>
    <w:rsid w:val="00475F08"/>
    <w:rsid w:val="004866CD"/>
    <w:rsid w:val="00487632"/>
    <w:rsid w:val="00490D8E"/>
    <w:rsid w:val="00491BB8"/>
    <w:rsid w:val="004A286B"/>
    <w:rsid w:val="004B22C0"/>
    <w:rsid w:val="004B274D"/>
    <w:rsid w:val="004C614E"/>
    <w:rsid w:val="004D4568"/>
    <w:rsid w:val="004E2FA1"/>
    <w:rsid w:val="004E4A6D"/>
    <w:rsid w:val="004E511D"/>
    <w:rsid w:val="004E6499"/>
    <w:rsid w:val="004F012E"/>
    <w:rsid w:val="004F0CAD"/>
    <w:rsid w:val="004F463A"/>
    <w:rsid w:val="004F4835"/>
    <w:rsid w:val="004F6CA5"/>
    <w:rsid w:val="00502EB5"/>
    <w:rsid w:val="00515EEB"/>
    <w:rsid w:val="005376FE"/>
    <w:rsid w:val="00545DEA"/>
    <w:rsid w:val="005562CD"/>
    <w:rsid w:val="00556BF3"/>
    <w:rsid w:val="00563343"/>
    <w:rsid w:val="005656DF"/>
    <w:rsid w:val="00565EC3"/>
    <w:rsid w:val="005665E7"/>
    <w:rsid w:val="0058706C"/>
    <w:rsid w:val="0058731F"/>
    <w:rsid w:val="00587EE1"/>
    <w:rsid w:val="005910A5"/>
    <w:rsid w:val="005B3D69"/>
    <w:rsid w:val="005B5F30"/>
    <w:rsid w:val="005B7681"/>
    <w:rsid w:val="005C13D8"/>
    <w:rsid w:val="005C78A9"/>
    <w:rsid w:val="005D1415"/>
    <w:rsid w:val="005D75F5"/>
    <w:rsid w:val="005E7829"/>
    <w:rsid w:val="00613482"/>
    <w:rsid w:val="00624EBF"/>
    <w:rsid w:val="00627BC4"/>
    <w:rsid w:val="00627D6A"/>
    <w:rsid w:val="00631C0B"/>
    <w:rsid w:val="00635B01"/>
    <w:rsid w:val="00636B2C"/>
    <w:rsid w:val="00643562"/>
    <w:rsid w:val="0065452F"/>
    <w:rsid w:val="00654744"/>
    <w:rsid w:val="00693A2C"/>
    <w:rsid w:val="00695247"/>
    <w:rsid w:val="006A536C"/>
    <w:rsid w:val="006B23D0"/>
    <w:rsid w:val="006C238D"/>
    <w:rsid w:val="006D358B"/>
    <w:rsid w:val="006E47F2"/>
    <w:rsid w:val="006F0046"/>
    <w:rsid w:val="006F5780"/>
    <w:rsid w:val="007056F6"/>
    <w:rsid w:val="00722BBF"/>
    <w:rsid w:val="00725D5B"/>
    <w:rsid w:val="00732A86"/>
    <w:rsid w:val="00735BDD"/>
    <w:rsid w:val="00741359"/>
    <w:rsid w:val="00745EE5"/>
    <w:rsid w:val="00760440"/>
    <w:rsid w:val="00762117"/>
    <w:rsid w:val="00763886"/>
    <w:rsid w:val="00766D4B"/>
    <w:rsid w:val="00772499"/>
    <w:rsid w:val="00773D3E"/>
    <w:rsid w:val="00785583"/>
    <w:rsid w:val="00787652"/>
    <w:rsid w:val="0079424E"/>
    <w:rsid w:val="00796FE2"/>
    <w:rsid w:val="007A65CE"/>
    <w:rsid w:val="007B7E75"/>
    <w:rsid w:val="007D2A37"/>
    <w:rsid w:val="007D2F35"/>
    <w:rsid w:val="007D4DC1"/>
    <w:rsid w:val="007F1CD1"/>
    <w:rsid w:val="007F2CEB"/>
    <w:rsid w:val="007F41A6"/>
    <w:rsid w:val="007F59FB"/>
    <w:rsid w:val="007F5B9A"/>
    <w:rsid w:val="007F5F83"/>
    <w:rsid w:val="00801366"/>
    <w:rsid w:val="00802355"/>
    <w:rsid w:val="008039A1"/>
    <w:rsid w:val="0081308D"/>
    <w:rsid w:val="00821F69"/>
    <w:rsid w:val="00822DAB"/>
    <w:rsid w:val="00823154"/>
    <w:rsid w:val="00824293"/>
    <w:rsid w:val="008331F4"/>
    <w:rsid w:val="00835D00"/>
    <w:rsid w:val="0084058E"/>
    <w:rsid w:val="008701A0"/>
    <w:rsid w:val="008748B6"/>
    <w:rsid w:val="008A6B1C"/>
    <w:rsid w:val="008B2448"/>
    <w:rsid w:val="008B6FA6"/>
    <w:rsid w:val="008C3E06"/>
    <w:rsid w:val="008D7AD4"/>
    <w:rsid w:val="008E1EFA"/>
    <w:rsid w:val="008E5002"/>
    <w:rsid w:val="008E5E7E"/>
    <w:rsid w:val="00914592"/>
    <w:rsid w:val="009221F9"/>
    <w:rsid w:val="0092269A"/>
    <w:rsid w:val="009417B3"/>
    <w:rsid w:val="00942E00"/>
    <w:rsid w:val="009458C8"/>
    <w:rsid w:val="00951CA0"/>
    <w:rsid w:val="0096071D"/>
    <w:rsid w:val="00972B8C"/>
    <w:rsid w:val="00975978"/>
    <w:rsid w:val="00991424"/>
    <w:rsid w:val="009A12ED"/>
    <w:rsid w:val="009A2A19"/>
    <w:rsid w:val="009A4369"/>
    <w:rsid w:val="009B10FE"/>
    <w:rsid w:val="009B133B"/>
    <w:rsid w:val="009C7E9D"/>
    <w:rsid w:val="009E6F45"/>
    <w:rsid w:val="009F7F7D"/>
    <w:rsid w:val="00A03427"/>
    <w:rsid w:val="00A17A1E"/>
    <w:rsid w:val="00A207E2"/>
    <w:rsid w:val="00A2167A"/>
    <w:rsid w:val="00A316C5"/>
    <w:rsid w:val="00A32CAF"/>
    <w:rsid w:val="00A3631D"/>
    <w:rsid w:val="00A44DC3"/>
    <w:rsid w:val="00A5537A"/>
    <w:rsid w:val="00A64CFC"/>
    <w:rsid w:val="00A65BC5"/>
    <w:rsid w:val="00A77AD6"/>
    <w:rsid w:val="00A83D69"/>
    <w:rsid w:val="00A90CCC"/>
    <w:rsid w:val="00A92EF1"/>
    <w:rsid w:val="00A934B3"/>
    <w:rsid w:val="00A97257"/>
    <w:rsid w:val="00AA28C8"/>
    <w:rsid w:val="00AA4AB1"/>
    <w:rsid w:val="00AC04BC"/>
    <w:rsid w:val="00AC687C"/>
    <w:rsid w:val="00AD0508"/>
    <w:rsid w:val="00AD72CE"/>
    <w:rsid w:val="00AE2C6E"/>
    <w:rsid w:val="00AF0809"/>
    <w:rsid w:val="00AF351C"/>
    <w:rsid w:val="00B116A2"/>
    <w:rsid w:val="00B1649C"/>
    <w:rsid w:val="00B17B46"/>
    <w:rsid w:val="00B23AD0"/>
    <w:rsid w:val="00B26F30"/>
    <w:rsid w:val="00B347D8"/>
    <w:rsid w:val="00B50810"/>
    <w:rsid w:val="00B5374C"/>
    <w:rsid w:val="00B55C92"/>
    <w:rsid w:val="00B61E30"/>
    <w:rsid w:val="00B640DE"/>
    <w:rsid w:val="00B66979"/>
    <w:rsid w:val="00B81EB6"/>
    <w:rsid w:val="00B824B3"/>
    <w:rsid w:val="00B91520"/>
    <w:rsid w:val="00BB25D0"/>
    <w:rsid w:val="00BB56FD"/>
    <w:rsid w:val="00BB6385"/>
    <w:rsid w:val="00BB676D"/>
    <w:rsid w:val="00BE0913"/>
    <w:rsid w:val="00C00FD7"/>
    <w:rsid w:val="00C022F1"/>
    <w:rsid w:val="00C1511A"/>
    <w:rsid w:val="00C16FE2"/>
    <w:rsid w:val="00C35495"/>
    <w:rsid w:val="00C5194A"/>
    <w:rsid w:val="00C609AA"/>
    <w:rsid w:val="00C64F56"/>
    <w:rsid w:val="00C81F07"/>
    <w:rsid w:val="00C853E4"/>
    <w:rsid w:val="00CA16E0"/>
    <w:rsid w:val="00CA4993"/>
    <w:rsid w:val="00CC7D74"/>
    <w:rsid w:val="00CD38EA"/>
    <w:rsid w:val="00CD3B7C"/>
    <w:rsid w:val="00CD530D"/>
    <w:rsid w:val="00CF2DF0"/>
    <w:rsid w:val="00CF50DA"/>
    <w:rsid w:val="00D16D39"/>
    <w:rsid w:val="00D30537"/>
    <w:rsid w:val="00D37317"/>
    <w:rsid w:val="00D41F36"/>
    <w:rsid w:val="00D421A1"/>
    <w:rsid w:val="00D525EB"/>
    <w:rsid w:val="00D54D1F"/>
    <w:rsid w:val="00D566C2"/>
    <w:rsid w:val="00D66F28"/>
    <w:rsid w:val="00D71CB4"/>
    <w:rsid w:val="00D8267F"/>
    <w:rsid w:val="00D84EA5"/>
    <w:rsid w:val="00D87E06"/>
    <w:rsid w:val="00D96F8E"/>
    <w:rsid w:val="00DB12B6"/>
    <w:rsid w:val="00DB7786"/>
    <w:rsid w:val="00DB7868"/>
    <w:rsid w:val="00DC2332"/>
    <w:rsid w:val="00DC7EF7"/>
    <w:rsid w:val="00DD2F35"/>
    <w:rsid w:val="00DD584A"/>
    <w:rsid w:val="00DD75CF"/>
    <w:rsid w:val="00DE3359"/>
    <w:rsid w:val="00DE59D3"/>
    <w:rsid w:val="00DF0CDD"/>
    <w:rsid w:val="00DF3A38"/>
    <w:rsid w:val="00DF6436"/>
    <w:rsid w:val="00E028D7"/>
    <w:rsid w:val="00E16462"/>
    <w:rsid w:val="00E20B94"/>
    <w:rsid w:val="00E226B0"/>
    <w:rsid w:val="00E440B7"/>
    <w:rsid w:val="00E46B70"/>
    <w:rsid w:val="00E66646"/>
    <w:rsid w:val="00E67D73"/>
    <w:rsid w:val="00E71853"/>
    <w:rsid w:val="00E946F3"/>
    <w:rsid w:val="00E959D3"/>
    <w:rsid w:val="00E97819"/>
    <w:rsid w:val="00EA7828"/>
    <w:rsid w:val="00EB0521"/>
    <w:rsid w:val="00EB73DF"/>
    <w:rsid w:val="00EC5C63"/>
    <w:rsid w:val="00ED408C"/>
    <w:rsid w:val="00ED7F64"/>
    <w:rsid w:val="00EE55AE"/>
    <w:rsid w:val="00EE63C7"/>
    <w:rsid w:val="00EF4B6B"/>
    <w:rsid w:val="00EF64DC"/>
    <w:rsid w:val="00F009D7"/>
    <w:rsid w:val="00F11965"/>
    <w:rsid w:val="00F14FC1"/>
    <w:rsid w:val="00F2069A"/>
    <w:rsid w:val="00F22A9E"/>
    <w:rsid w:val="00F274F6"/>
    <w:rsid w:val="00F36B0F"/>
    <w:rsid w:val="00F41590"/>
    <w:rsid w:val="00F4389A"/>
    <w:rsid w:val="00F5221B"/>
    <w:rsid w:val="00F52639"/>
    <w:rsid w:val="00F53CD0"/>
    <w:rsid w:val="00F61CB7"/>
    <w:rsid w:val="00F86AA8"/>
    <w:rsid w:val="00F878BC"/>
    <w:rsid w:val="00F918C2"/>
    <w:rsid w:val="00FA541C"/>
    <w:rsid w:val="00FB3A76"/>
    <w:rsid w:val="00FB445A"/>
    <w:rsid w:val="00FB68C0"/>
    <w:rsid w:val="00FD66AF"/>
    <w:rsid w:val="00FE5BAD"/>
    <w:rsid w:val="00FF07D8"/>
    <w:rsid w:val="00FF0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99DD"/>
  <w15:docId w15:val="{AA9B77D5-1224-443B-A11B-A7D60675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84EA5"/>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84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D84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5B01"/>
    <w:pPr>
      <w:tabs>
        <w:tab w:val="center" w:pos="4677"/>
        <w:tab w:val="right" w:pos="9355"/>
      </w:tabs>
    </w:pPr>
  </w:style>
  <w:style w:type="character" w:customStyle="1" w:styleId="a5">
    <w:name w:val="Верхний колонтитул Знак"/>
    <w:basedOn w:val="a0"/>
    <w:link w:val="a4"/>
    <w:uiPriority w:val="99"/>
    <w:rsid w:val="00635B01"/>
    <w:rPr>
      <w:rFonts w:ascii="Arial Unicode MS" w:eastAsia="Arial Unicode MS" w:hAnsi="Arial Unicode MS" w:cs="Arial Unicode MS"/>
      <w:color w:val="000000"/>
      <w:sz w:val="24"/>
      <w:szCs w:val="24"/>
      <w:lang w:val="kk" w:eastAsia="ru-RU"/>
    </w:rPr>
  </w:style>
  <w:style w:type="paragraph" w:styleId="a6">
    <w:name w:val="footer"/>
    <w:basedOn w:val="a"/>
    <w:link w:val="a7"/>
    <w:uiPriority w:val="99"/>
    <w:unhideWhenUsed/>
    <w:rsid w:val="00635B01"/>
    <w:pPr>
      <w:tabs>
        <w:tab w:val="center" w:pos="4677"/>
        <w:tab w:val="right" w:pos="9355"/>
      </w:tabs>
    </w:pPr>
  </w:style>
  <w:style w:type="character" w:customStyle="1" w:styleId="a7">
    <w:name w:val="Нижний колонтитул Знак"/>
    <w:basedOn w:val="a0"/>
    <w:link w:val="a6"/>
    <w:uiPriority w:val="99"/>
    <w:rsid w:val="00635B01"/>
    <w:rPr>
      <w:rFonts w:ascii="Arial Unicode MS" w:eastAsia="Arial Unicode MS" w:hAnsi="Arial Unicode MS" w:cs="Arial Unicode MS"/>
      <w:color w:val="000000"/>
      <w:sz w:val="24"/>
      <w:szCs w:val="24"/>
      <w:lang w:val="kk" w:eastAsia="ru-RU"/>
    </w:rPr>
  </w:style>
  <w:style w:type="paragraph" w:styleId="a8">
    <w:name w:val="Balloon Text"/>
    <w:basedOn w:val="a"/>
    <w:link w:val="a9"/>
    <w:uiPriority w:val="99"/>
    <w:semiHidden/>
    <w:unhideWhenUsed/>
    <w:rsid w:val="00F36B0F"/>
    <w:rPr>
      <w:rFonts w:ascii="Tahoma" w:hAnsi="Tahoma" w:cs="Tahoma"/>
      <w:sz w:val="16"/>
      <w:szCs w:val="16"/>
    </w:rPr>
  </w:style>
  <w:style w:type="character" w:customStyle="1" w:styleId="a9">
    <w:name w:val="Текст выноски Знак"/>
    <w:basedOn w:val="a0"/>
    <w:link w:val="a8"/>
    <w:uiPriority w:val="99"/>
    <w:semiHidden/>
    <w:rsid w:val="00F36B0F"/>
    <w:rPr>
      <w:rFonts w:ascii="Tahoma" w:eastAsia="Arial Unicode MS" w:hAnsi="Tahoma" w:cs="Tahoma"/>
      <w:color w:val="000000"/>
      <w:sz w:val="16"/>
      <w:szCs w:val="16"/>
      <w:lang w:val="kk" w:eastAsia="ru-RU"/>
    </w:rPr>
  </w:style>
  <w:style w:type="character" w:styleId="aa">
    <w:name w:val="annotation reference"/>
    <w:basedOn w:val="a0"/>
    <w:uiPriority w:val="99"/>
    <w:semiHidden/>
    <w:unhideWhenUsed/>
    <w:rsid w:val="00CD38EA"/>
    <w:rPr>
      <w:sz w:val="16"/>
      <w:szCs w:val="16"/>
    </w:rPr>
  </w:style>
  <w:style w:type="paragraph" w:styleId="ab">
    <w:name w:val="annotation text"/>
    <w:basedOn w:val="a"/>
    <w:link w:val="ac"/>
    <w:uiPriority w:val="99"/>
    <w:semiHidden/>
    <w:unhideWhenUsed/>
    <w:rsid w:val="00CD38EA"/>
    <w:rPr>
      <w:sz w:val="20"/>
      <w:szCs w:val="20"/>
    </w:rPr>
  </w:style>
  <w:style w:type="character" w:customStyle="1" w:styleId="ac">
    <w:name w:val="Текст примечания Знак"/>
    <w:basedOn w:val="a0"/>
    <w:link w:val="ab"/>
    <w:uiPriority w:val="99"/>
    <w:semiHidden/>
    <w:rsid w:val="00CD38EA"/>
    <w:rPr>
      <w:rFonts w:ascii="Arial Unicode MS" w:eastAsia="Arial Unicode MS" w:hAnsi="Arial Unicode MS" w:cs="Arial Unicode MS"/>
      <w:color w:val="000000"/>
      <w:sz w:val="20"/>
      <w:szCs w:val="20"/>
      <w:lang w:val="kk" w:eastAsia="ru-RU"/>
    </w:rPr>
  </w:style>
  <w:style w:type="paragraph" w:styleId="ad">
    <w:name w:val="annotation subject"/>
    <w:basedOn w:val="ab"/>
    <w:next w:val="ab"/>
    <w:link w:val="ae"/>
    <w:uiPriority w:val="99"/>
    <w:semiHidden/>
    <w:unhideWhenUsed/>
    <w:rsid w:val="00CD38EA"/>
    <w:rPr>
      <w:b/>
      <w:bCs/>
    </w:rPr>
  </w:style>
  <w:style w:type="character" w:customStyle="1" w:styleId="ae">
    <w:name w:val="Тема примечания Знак"/>
    <w:basedOn w:val="ac"/>
    <w:link w:val="ad"/>
    <w:uiPriority w:val="99"/>
    <w:semiHidden/>
    <w:rsid w:val="00CD38EA"/>
    <w:rPr>
      <w:rFonts w:ascii="Arial Unicode MS" w:eastAsia="Arial Unicode MS" w:hAnsi="Arial Unicode MS" w:cs="Arial Unicode MS"/>
      <w:b/>
      <w:bCs/>
      <w:color w:val="000000"/>
      <w:sz w:val="20"/>
      <w:szCs w:val="20"/>
      <w:lang w:val="kk" w:eastAsia="ru-RU"/>
    </w:rPr>
  </w:style>
  <w:style w:type="paragraph" w:styleId="af">
    <w:name w:val="List Paragraph"/>
    <w:basedOn w:val="a"/>
    <w:uiPriority w:val="34"/>
    <w:qFormat/>
    <w:rsid w:val="0023757D"/>
    <w:pPr>
      <w:ind w:left="720"/>
      <w:contextualSpacing/>
    </w:pPr>
  </w:style>
  <w:style w:type="paragraph" w:styleId="af0">
    <w:name w:val="Body Text"/>
    <w:basedOn w:val="a"/>
    <w:link w:val="af1"/>
    <w:rsid w:val="003C7253"/>
    <w:pPr>
      <w:spacing w:after="120"/>
      <w:jc w:val="both"/>
    </w:pPr>
    <w:rPr>
      <w:rFonts w:ascii="Times New Roman" w:eastAsia="Times New Roman" w:hAnsi="Times New Roman" w:cs="Times New Roman"/>
      <w:color w:val="auto"/>
      <w:sz w:val="26"/>
      <w:szCs w:val="20"/>
    </w:rPr>
  </w:style>
  <w:style w:type="character" w:customStyle="1" w:styleId="af1">
    <w:name w:val="Основной текст Знак"/>
    <w:basedOn w:val="a0"/>
    <w:link w:val="af0"/>
    <w:rsid w:val="003C7253"/>
    <w:rPr>
      <w:rFonts w:ascii="Times New Roman" w:eastAsia="Times New Roman" w:hAnsi="Times New Roman" w:cs="Times New Roman"/>
      <w:sz w:val="26"/>
      <w:szCs w:val="20"/>
      <w:lang w:val="kk" w:eastAsia="ru-RU"/>
    </w:rPr>
  </w:style>
  <w:style w:type="paragraph" w:styleId="af2">
    <w:name w:val="No Spacing"/>
    <w:uiPriority w:val="1"/>
    <w:qFormat/>
    <w:rsid w:val="002A7380"/>
    <w:pPr>
      <w:spacing w:after="0" w:line="240" w:lineRule="auto"/>
    </w:pPr>
    <w:rPr>
      <w:rFonts w:ascii="Calibri" w:eastAsia="Calibri" w:hAnsi="Calibri" w:cs="Times New Roman"/>
    </w:rPr>
  </w:style>
  <w:style w:type="character" w:customStyle="1" w:styleId="ezkurwreuab5ozgtqnkl">
    <w:name w:val="ezkurwreuab5ozgtqnkl"/>
    <w:basedOn w:val="a0"/>
    <w:rsid w:val="0047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9494">
      <w:bodyDiv w:val="1"/>
      <w:marLeft w:val="0"/>
      <w:marRight w:val="0"/>
      <w:marTop w:val="0"/>
      <w:marBottom w:val="0"/>
      <w:divBdr>
        <w:top w:val="none" w:sz="0" w:space="0" w:color="auto"/>
        <w:left w:val="none" w:sz="0" w:space="0" w:color="auto"/>
        <w:bottom w:val="none" w:sz="0" w:space="0" w:color="auto"/>
        <w:right w:val="none" w:sz="0" w:space="0" w:color="auto"/>
      </w:divBdr>
    </w:div>
    <w:div w:id="335112886">
      <w:bodyDiv w:val="1"/>
      <w:marLeft w:val="0"/>
      <w:marRight w:val="0"/>
      <w:marTop w:val="0"/>
      <w:marBottom w:val="0"/>
      <w:divBdr>
        <w:top w:val="none" w:sz="0" w:space="0" w:color="auto"/>
        <w:left w:val="none" w:sz="0" w:space="0" w:color="auto"/>
        <w:bottom w:val="none" w:sz="0" w:space="0" w:color="auto"/>
        <w:right w:val="none" w:sz="0" w:space="0" w:color="auto"/>
      </w:divBdr>
    </w:div>
    <w:div w:id="537548679">
      <w:bodyDiv w:val="1"/>
      <w:marLeft w:val="0"/>
      <w:marRight w:val="0"/>
      <w:marTop w:val="0"/>
      <w:marBottom w:val="0"/>
      <w:divBdr>
        <w:top w:val="none" w:sz="0" w:space="0" w:color="auto"/>
        <w:left w:val="none" w:sz="0" w:space="0" w:color="auto"/>
        <w:bottom w:val="none" w:sz="0" w:space="0" w:color="auto"/>
        <w:right w:val="none" w:sz="0" w:space="0" w:color="auto"/>
      </w:divBdr>
    </w:div>
    <w:div w:id="551576203">
      <w:bodyDiv w:val="1"/>
      <w:marLeft w:val="0"/>
      <w:marRight w:val="0"/>
      <w:marTop w:val="0"/>
      <w:marBottom w:val="0"/>
      <w:divBdr>
        <w:top w:val="none" w:sz="0" w:space="0" w:color="auto"/>
        <w:left w:val="none" w:sz="0" w:space="0" w:color="auto"/>
        <w:bottom w:val="none" w:sz="0" w:space="0" w:color="auto"/>
        <w:right w:val="none" w:sz="0" w:space="0" w:color="auto"/>
      </w:divBdr>
    </w:div>
    <w:div w:id="722753947">
      <w:bodyDiv w:val="1"/>
      <w:marLeft w:val="0"/>
      <w:marRight w:val="0"/>
      <w:marTop w:val="0"/>
      <w:marBottom w:val="0"/>
      <w:divBdr>
        <w:top w:val="none" w:sz="0" w:space="0" w:color="auto"/>
        <w:left w:val="none" w:sz="0" w:space="0" w:color="auto"/>
        <w:bottom w:val="none" w:sz="0" w:space="0" w:color="auto"/>
        <w:right w:val="none" w:sz="0" w:space="0" w:color="auto"/>
      </w:divBdr>
    </w:div>
    <w:div w:id="1309091952">
      <w:bodyDiv w:val="1"/>
      <w:marLeft w:val="0"/>
      <w:marRight w:val="0"/>
      <w:marTop w:val="0"/>
      <w:marBottom w:val="0"/>
      <w:divBdr>
        <w:top w:val="none" w:sz="0" w:space="0" w:color="auto"/>
        <w:left w:val="none" w:sz="0" w:space="0" w:color="auto"/>
        <w:bottom w:val="none" w:sz="0" w:space="0" w:color="auto"/>
        <w:right w:val="none" w:sz="0" w:space="0" w:color="auto"/>
      </w:divBdr>
    </w:div>
    <w:div w:id="1515723316">
      <w:bodyDiv w:val="1"/>
      <w:marLeft w:val="0"/>
      <w:marRight w:val="0"/>
      <w:marTop w:val="0"/>
      <w:marBottom w:val="0"/>
      <w:divBdr>
        <w:top w:val="none" w:sz="0" w:space="0" w:color="auto"/>
        <w:left w:val="none" w:sz="0" w:space="0" w:color="auto"/>
        <w:bottom w:val="none" w:sz="0" w:space="0" w:color="auto"/>
        <w:right w:val="none" w:sz="0" w:space="0" w:color="auto"/>
      </w:divBdr>
    </w:div>
    <w:div w:id="1702516047">
      <w:bodyDiv w:val="1"/>
      <w:marLeft w:val="0"/>
      <w:marRight w:val="0"/>
      <w:marTop w:val="0"/>
      <w:marBottom w:val="0"/>
      <w:divBdr>
        <w:top w:val="none" w:sz="0" w:space="0" w:color="auto"/>
        <w:left w:val="none" w:sz="0" w:space="0" w:color="auto"/>
        <w:bottom w:val="none" w:sz="0" w:space="0" w:color="auto"/>
        <w:right w:val="none" w:sz="0" w:space="0" w:color="auto"/>
      </w:divBdr>
    </w:div>
    <w:div w:id="18602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62891-2D55-4882-9B9F-3D8B20FF941B}">
  <ds:schemaRefs>
    <ds:schemaRef ds:uri="http://schemas.microsoft.com/office/2006/metadata/properties"/>
    <ds:schemaRef ds:uri="http://schemas.microsoft.com/office/infopath/2007/PartnerControls"/>
    <ds:schemaRef ds:uri="db9a0a7a-6a9f-412d-96a3-c485b8575655"/>
  </ds:schemaRefs>
</ds:datastoreItem>
</file>

<file path=customXml/itemProps2.xml><?xml version="1.0" encoding="utf-8"?>
<ds:datastoreItem xmlns:ds="http://schemas.openxmlformats.org/officeDocument/2006/customXml" ds:itemID="{78D8B769-95DB-49B3-B300-40F293D5B906}">
  <ds:schemaRefs>
    <ds:schemaRef ds:uri="http://schemas.openxmlformats.org/officeDocument/2006/bibliography"/>
  </ds:schemaRefs>
</ds:datastoreItem>
</file>

<file path=customXml/itemProps3.xml><?xml version="1.0" encoding="utf-8"?>
<ds:datastoreItem xmlns:ds="http://schemas.openxmlformats.org/officeDocument/2006/customXml" ds:itemID="{AB4287A6-29AF-4770-B00E-9EB38AE1E826}">
  <ds:schemaRefs>
    <ds:schemaRef ds:uri="http://schemas.microsoft.com/sharepoint/v3/contenttype/forms"/>
  </ds:schemaRefs>
</ds:datastoreItem>
</file>

<file path=customXml/itemProps4.xml><?xml version="1.0" encoding="utf-8"?>
<ds:datastoreItem xmlns:ds="http://schemas.openxmlformats.org/officeDocument/2006/customXml" ds:itemID="{35F9AF83-E06F-451B-BF16-31F892F8D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4152</Words>
  <Characters>29303</Characters>
  <Application>Microsoft Office Word</Application>
  <DocSecurity>0</DocSecurity>
  <Lines>824</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Ауданбаев Нурбек Темиржанович</dc:creator>
  <cp:lastModifiedBy>Жарылғасынұлы Ғалым</cp:lastModifiedBy>
  <cp:revision>13</cp:revision>
  <cp:lastPrinted>2025-01-10T10:22:00Z</cp:lastPrinted>
  <dcterms:created xsi:type="dcterms:W3CDTF">2024-10-28T05:37:00Z</dcterms:created>
  <dcterms:modified xsi:type="dcterms:W3CDTF">2025-10-23T04:49:00Z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