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E669" w14:textId="77777777" w:rsidR="00735DD0" w:rsidRPr="00AE6E2F" w:rsidRDefault="00735DD0" w:rsidP="005372BE"/>
    <w:p w14:paraId="1F1BABE0" w14:textId="0A99C9ED" w:rsidR="00E502AE" w:rsidRPr="00665BE3" w:rsidRDefault="003C1754" w:rsidP="00E502AE">
      <w:pPr>
        <w:spacing w:after="0"/>
        <w:jc w:val="center"/>
        <w:rPr>
          <w:rFonts w:cs="Times New Roman"/>
          <w:b/>
        </w:rPr>
      </w:pPr>
      <w:r>
        <w:rPr>
          <w:rFonts w:cs="Times New Roman"/>
          <w:b/>
        </w:rPr>
        <w:t>Техническая спецификация по закупке у</w:t>
      </w:r>
      <w:r w:rsidRPr="003C1754">
        <w:rPr>
          <w:rFonts w:cs="Times New Roman"/>
          <w:b/>
        </w:rPr>
        <w:t>слуг по техническому обслуживанию пневматического/компрессорного оборудования</w:t>
      </w:r>
      <w:r w:rsidRPr="003C1754">
        <w:rPr>
          <w:rFonts w:cs="Times New Roman"/>
          <w:b/>
        </w:rPr>
        <w:t xml:space="preserve"> </w:t>
      </w:r>
      <w:r>
        <w:rPr>
          <w:rFonts w:cs="Times New Roman"/>
          <w:b/>
        </w:rPr>
        <w:t>(У</w:t>
      </w:r>
      <w:r w:rsidRPr="003C1754">
        <w:rPr>
          <w:rFonts w:cs="Times New Roman"/>
          <w:b/>
        </w:rPr>
        <w:t>слуг</w:t>
      </w:r>
      <w:r>
        <w:rPr>
          <w:rFonts w:cs="Times New Roman"/>
          <w:b/>
        </w:rPr>
        <w:t>и</w:t>
      </w:r>
      <w:r w:rsidRPr="003C1754">
        <w:rPr>
          <w:rFonts w:cs="Times New Roman"/>
          <w:b/>
        </w:rPr>
        <w:t xml:space="preserve"> по техническому обслуживанию газового компрессора</w:t>
      </w:r>
      <w:r>
        <w:rPr>
          <w:rFonts w:cs="Times New Roman"/>
          <w:b/>
        </w:rPr>
        <w:t>)</w:t>
      </w:r>
    </w:p>
    <w:p w14:paraId="039D75C3" w14:textId="77777777" w:rsidR="00E502AE" w:rsidRDefault="00E502AE" w:rsidP="00E502AE">
      <w:pPr>
        <w:spacing w:after="0"/>
        <w:jc w:val="center"/>
        <w:rPr>
          <w:b/>
        </w:rPr>
      </w:pPr>
    </w:p>
    <w:tbl>
      <w:tblPr>
        <w:tblStyle w:val="a3"/>
        <w:tblW w:w="15304" w:type="dxa"/>
        <w:tblLook w:val="04A0" w:firstRow="1" w:lastRow="0" w:firstColumn="1" w:lastColumn="0" w:noHBand="0" w:noVBand="1"/>
      </w:tblPr>
      <w:tblGrid>
        <w:gridCol w:w="704"/>
        <w:gridCol w:w="2835"/>
        <w:gridCol w:w="11765"/>
      </w:tblGrid>
      <w:tr w:rsidR="00E502AE" w14:paraId="6F689ADD" w14:textId="77777777" w:rsidTr="008F60FD">
        <w:tc>
          <w:tcPr>
            <w:tcW w:w="704" w:type="dxa"/>
          </w:tcPr>
          <w:p w14:paraId="4ABB74F5" w14:textId="77777777" w:rsidR="00E502AE" w:rsidRPr="00665BE3" w:rsidRDefault="00E502AE" w:rsidP="00E107AE">
            <w:pPr>
              <w:jc w:val="center"/>
              <w:rPr>
                <w:b/>
                <w:sz w:val="24"/>
                <w:szCs w:val="24"/>
              </w:rPr>
            </w:pPr>
            <w:r w:rsidRPr="00665BE3">
              <w:rPr>
                <w:b/>
                <w:sz w:val="24"/>
                <w:szCs w:val="24"/>
              </w:rPr>
              <w:t>№</w:t>
            </w:r>
          </w:p>
        </w:tc>
        <w:tc>
          <w:tcPr>
            <w:tcW w:w="2835" w:type="dxa"/>
          </w:tcPr>
          <w:p w14:paraId="1482C0E9" w14:textId="77777777" w:rsidR="00E502AE" w:rsidRPr="00665BE3" w:rsidRDefault="00E502AE" w:rsidP="00E107AE">
            <w:pPr>
              <w:jc w:val="center"/>
              <w:rPr>
                <w:b/>
                <w:sz w:val="24"/>
                <w:szCs w:val="24"/>
              </w:rPr>
            </w:pPr>
            <w:r w:rsidRPr="00665BE3">
              <w:rPr>
                <w:b/>
                <w:sz w:val="24"/>
                <w:szCs w:val="24"/>
              </w:rPr>
              <w:t>Наименование</w:t>
            </w:r>
          </w:p>
        </w:tc>
        <w:tc>
          <w:tcPr>
            <w:tcW w:w="11765" w:type="dxa"/>
          </w:tcPr>
          <w:p w14:paraId="772F5F51" w14:textId="77777777" w:rsidR="00E502AE" w:rsidRPr="00665BE3" w:rsidRDefault="00E502AE" w:rsidP="00E107AE">
            <w:pPr>
              <w:jc w:val="center"/>
              <w:rPr>
                <w:b/>
                <w:sz w:val="24"/>
                <w:szCs w:val="24"/>
              </w:rPr>
            </w:pPr>
            <w:r w:rsidRPr="00665BE3">
              <w:rPr>
                <w:b/>
                <w:sz w:val="24"/>
                <w:szCs w:val="24"/>
              </w:rPr>
              <w:t>Описание</w:t>
            </w:r>
          </w:p>
        </w:tc>
      </w:tr>
      <w:tr w:rsidR="00E502AE" w14:paraId="50AA1481" w14:textId="77777777" w:rsidTr="008F60FD">
        <w:tc>
          <w:tcPr>
            <w:tcW w:w="704" w:type="dxa"/>
          </w:tcPr>
          <w:p w14:paraId="1B09F49E" w14:textId="77777777" w:rsidR="00E502AE" w:rsidRPr="00A226D0" w:rsidRDefault="00E502AE" w:rsidP="00E107AE">
            <w:pPr>
              <w:jc w:val="center"/>
              <w:rPr>
                <w:b/>
                <w:bCs/>
                <w:sz w:val="24"/>
                <w:szCs w:val="24"/>
              </w:rPr>
            </w:pPr>
            <w:r w:rsidRPr="00A226D0">
              <w:rPr>
                <w:b/>
                <w:bCs/>
                <w:sz w:val="24"/>
                <w:szCs w:val="24"/>
              </w:rPr>
              <w:t>1</w:t>
            </w:r>
          </w:p>
        </w:tc>
        <w:tc>
          <w:tcPr>
            <w:tcW w:w="2835" w:type="dxa"/>
          </w:tcPr>
          <w:p w14:paraId="67FA0D44" w14:textId="77777777" w:rsidR="00E502AE" w:rsidRPr="00A226D0" w:rsidRDefault="00E502AE" w:rsidP="00E107AE">
            <w:pPr>
              <w:rPr>
                <w:b/>
                <w:bCs/>
                <w:sz w:val="24"/>
                <w:szCs w:val="24"/>
              </w:rPr>
            </w:pPr>
            <w:r w:rsidRPr="00A226D0">
              <w:rPr>
                <w:b/>
                <w:bCs/>
                <w:sz w:val="24"/>
                <w:szCs w:val="24"/>
              </w:rPr>
              <w:t>Заказчик</w:t>
            </w:r>
          </w:p>
        </w:tc>
        <w:tc>
          <w:tcPr>
            <w:tcW w:w="11765" w:type="dxa"/>
          </w:tcPr>
          <w:p w14:paraId="7EDBC88F" w14:textId="002943B8" w:rsidR="00E502AE" w:rsidRPr="00AE6E2F" w:rsidRDefault="00E502AE" w:rsidP="00AE6E2F">
            <w:pPr>
              <w:tabs>
                <w:tab w:val="left" w:pos="29"/>
                <w:tab w:val="left" w:pos="171"/>
              </w:tabs>
              <w:rPr>
                <w:sz w:val="24"/>
                <w:szCs w:val="24"/>
                <w:lang w:val="en-US"/>
              </w:rPr>
            </w:pPr>
            <w:r w:rsidRPr="00AE6E2F">
              <w:rPr>
                <w:sz w:val="24"/>
                <w:szCs w:val="24"/>
              </w:rPr>
              <w:t>ТОО «</w:t>
            </w:r>
            <w:r w:rsidR="00BA6906" w:rsidRPr="00AE6E2F">
              <w:rPr>
                <w:sz w:val="24"/>
                <w:szCs w:val="24"/>
                <w:lang w:val="en-US"/>
              </w:rPr>
              <w:t>Урихтау Оперейтинг</w:t>
            </w:r>
            <w:r w:rsidRPr="00AE6E2F">
              <w:rPr>
                <w:sz w:val="24"/>
                <w:szCs w:val="24"/>
              </w:rPr>
              <w:t>»</w:t>
            </w:r>
          </w:p>
        </w:tc>
      </w:tr>
      <w:tr w:rsidR="00E502AE" w14:paraId="5BF3E39F" w14:textId="77777777" w:rsidTr="008F60FD">
        <w:tc>
          <w:tcPr>
            <w:tcW w:w="704" w:type="dxa"/>
          </w:tcPr>
          <w:p w14:paraId="27E16AC3" w14:textId="77777777" w:rsidR="00E502AE" w:rsidRPr="00A226D0" w:rsidRDefault="00E502AE" w:rsidP="00E107AE">
            <w:pPr>
              <w:jc w:val="center"/>
              <w:rPr>
                <w:b/>
                <w:bCs/>
                <w:sz w:val="24"/>
                <w:szCs w:val="24"/>
              </w:rPr>
            </w:pPr>
            <w:r w:rsidRPr="00A226D0">
              <w:rPr>
                <w:b/>
                <w:bCs/>
                <w:sz w:val="24"/>
                <w:szCs w:val="24"/>
              </w:rPr>
              <w:t>2</w:t>
            </w:r>
          </w:p>
        </w:tc>
        <w:tc>
          <w:tcPr>
            <w:tcW w:w="2835" w:type="dxa"/>
          </w:tcPr>
          <w:p w14:paraId="0DC982C6" w14:textId="77777777" w:rsidR="00E502AE" w:rsidRPr="00A226D0" w:rsidRDefault="00E502AE" w:rsidP="00E107AE">
            <w:pPr>
              <w:rPr>
                <w:b/>
                <w:bCs/>
                <w:sz w:val="24"/>
                <w:szCs w:val="24"/>
              </w:rPr>
            </w:pPr>
            <w:r w:rsidRPr="00A226D0">
              <w:rPr>
                <w:b/>
                <w:bCs/>
                <w:sz w:val="24"/>
                <w:szCs w:val="24"/>
              </w:rPr>
              <w:t>Объект</w:t>
            </w:r>
          </w:p>
        </w:tc>
        <w:tc>
          <w:tcPr>
            <w:tcW w:w="11765" w:type="dxa"/>
          </w:tcPr>
          <w:p w14:paraId="06AAA7CC" w14:textId="30F354E4" w:rsidR="00E502AE" w:rsidRPr="007A59F2" w:rsidRDefault="00117103" w:rsidP="00AE6E2F">
            <w:pPr>
              <w:pStyle w:val="a4"/>
              <w:tabs>
                <w:tab w:val="left" w:pos="29"/>
                <w:tab w:val="left" w:pos="171"/>
              </w:tabs>
              <w:ind w:left="-112"/>
              <w:rPr>
                <w:sz w:val="24"/>
                <w:szCs w:val="24"/>
              </w:rPr>
            </w:pPr>
            <w:r>
              <w:rPr>
                <w:sz w:val="24"/>
                <w:szCs w:val="24"/>
                <w:lang w:val="kk-KZ"/>
              </w:rPr>
              <w:t xml:space="preserve"> М</w:t>
            </w:r>
            <w:proofErr w:type="spellStart"/>
            <w:r w:rsidRPr="007A59F2">
              <w:rPr>
                <w:sz w:val="24"/>
                <w:szCs w:val="24"/>
              </w:rPr>
              <w:t>есторождение</w:t>
            </w:r>
            <w:proofErr w:type="spellEnd"/>
            <w:r w:rsidR="00E502AE" w:rsidRPr="007A59F2">
              <w:rPr>
                <w:sz w:val="24"/>
                <w:szCs w:val="24"/>
              </w:rPr>
              <w:t xml:space="preserve"> «</w:t>
            </w:r>
            <w:r w:rsidR="00481CF2" w:rsidRPr="007A59F2">
              <w:rPr>
                <w:sz w:val="24"/>
                <w:szCs w:val="24"/>
              </w:rPr>
              <w:t>Урихтау</w:t>
            </w:r>
            <w:r w:rsidR="00E502AE" w:rsidRPr="007A59F2">
              <w:rPr>
                <w:sz w:val="24"/>
                <w:szCs w:val="24"/>
              </w:rPr>
              <w:t xml:space="preserve">», </w:t>
            </w:r>
            <w:r w:rsidR="00481CF2" w:rsidRPr="007A59F2">
              <w:rPr>
                <w:sz w:val="24"/>
                <w:szCs w:val="24"/>
              </w:rPr>
              <w:t>Мугалжарски</w:t>
            </w:r>
            <w:r w:rsidR="00E502AE" w:rsidRPr="007A59F2">
              <w:rPr>
                <w:sz w:val="24"/>
                <w:szCs w:val="24"/>
              </w:rPr>
              <w:t>й район, Актюбинская область, Республика Казахстан.</w:t>
            </w:r>
          </w:p>
        </w:tc>
      </w:tr>
      <w:tr w:rsidR="00E502AE" w14:paraId="4B568852" w14:textId="77777777" w:rsidTr="008F60FD">
        <w:tc>
          <w:tcPr>
            <w:tcW w:w="704" w:type="dxa"/>
          </w:tcPr>
          <w:p w14:paraId="3670328A" w14:textId="77777777" w:rsidR="00E502AE" w:rsidRPr="00A226D0" w:rsidRDefault="00E502AE" w:rsidP="00E107AE">
            <w:pPr>
              <w:jc w:val="center"/>
              <w:rPr>
                <w:b/>
                <w:bCs/>
                <w:sz w:val="24"/>
                <w:szCs w:val="24"/>
              </w:rPr>
            </w:pPr>
            <w:r w:rsidRPr="00A226D0">
              <w:rPr>
                <w:b/>
                <w:bCs/>
                <w:sz w:val="24"/>
                <w:szCs w:val="24"/>
              </w:rPr>
              <w:t>3</w:t>
            </w:r>
          </w:p>
        </w:tc>
        <w:tc>
          <w:tcPr>
            <w:tcW w:w="2835" w:type="dxa"/>
          </w:tcPr>
          <w:p w14:paraId="094FA191" w14:textId="77777777" w:rsidR="00E502AE" w:rsidRPr="00A226D0" w:rsidRDefault="00E502AE" w:rsidP="00E107AE">
            <w:pPr>
              <w:rPr>
                <w:b/>
                <w:bCs/>
                <w:sz w:val="24"/>
                <w:szCs w:val="24"/>
              </w:rPr>
            </w:pPr>
            <w:r w:rsidRPr="00A226D0">
              <w:rPr>
                <w:b/>
                <w:bCs/>
                <w:sz w:val="24"/>
                <w:szCs w:val="24"/>
              </w:rPr>
              <w:t>Наименование услуг</w:t>
            </w:r>
          </w:p>
        </w:tc>
        <w:tc>
          <w:tcPr>
            <w:tcW w:w="11765" w:type="dxa"/>
          </w:tcPr>
          <w:p w14:paraId="4EF5EB73" w14:textId="65ECB601" w:rsidR="00E502AE" w:rsidRPr="00384032" w:rsidRDefault="00384032" w:rsidP="00AE6E2F">
            <w:pPr>
              <w:rPr>
                <w:bCs/>
                <w:sz w:val="24"/>
                <w:szCs w:val="24"/>
              </w:rPr>
            </w:pPr>
            <w:r w:rsidRPr="00384032">
              <w:rPr>
                <w:bCs/>
                <w:sz w:val="24"/>
                <w:szCs w:val="24"/>
              </w:rPr>
              <w:t xml:space="preserve">на техническое обслуживание </w:t>
            </w:r>
            <w:r w:rsidR="00EB5658">
              <w:rPr>
                <w:bCs/>
                <w:sz w:val="24"/>
                <w:szCs w:val="24"/>
              </w:rPr>
              <w:t xml:space="preserve">и ремонта </w:t>
            </w:r>
            <w:r w:rsidRPr="00384032">
              <w:rPr>
                <w:bCs/>
                <w:sz w:val="24"/>
                <w:szCs w:val="24"/>
              </w:rPr>
              <w:t>поршневых компрессоров</w:t>
            </w:r>
            <w:r w:rsidRPr="00384032">
              <w:rPr>
                <w:bCs/>
                <w:sz w:val="24"/>
                <w:szCs w:val="24"/>
                <w:lang w:val="kk-KZ"/>
              </w:rPr>
              <w:t xml:space="preserve"> </w:t>
            </w:r>
            <w:r w:rsidRPr="00384032">
              <w:rPr>
                <w:bCs/>
                <w:sz w:val="24"/>
                <w:szCs w:val="24"/>
              </w:rPr>
              <w:t>на м/р «Урихтау»</w:t>
            </w:r>
            <w:r>
              <w:rPr>
                <w:bCs/>
                <w:sz w:val="24"/>
                <w:szCs w:val="24"/>
              </w:rPr>
              <w:t>.</w:t>
            </w:r>
          </w:p>
        </w:tc>
      </w:tr>
      <w:tr w:rsidR="00E502AE" w14:paraId="70220703" w14:textId="77777777" w:rsidTr="008F60FD">
        <w:tc>
          <w:tcPr>
            <w:tcW w:w="704" w:type="dxa"/>
          </w:tcPr>
          <w:p w14:paraId="51B8A10F" w14:textId="77777777" w:rsidR="00E502AE" w:rsidRPr="00A226D0" w:rsidRDefault="00E502AE" w:rsidP="00E107AE">
            <w:pPr>
              <w:jc w:val="center"/>
              <w:rPr>
                <w:b/>
                <w:bCs/>
                <w:sz w:val="24"/>
                <w:szCs w:val="24"/>
              </w:rPr>
            </w:pPr>
            <w:r w:rsidRPr="00A226D0">
              <w:rPr>
                <w:b/>
                <w:bCs/>
                <w:sz w:val="24"/>
                <w:szCs w:val="24"/>
              </w:rPr>
              <w:t>4</w:t>
            </w:r>
          </w:p>
        </w:tc>
        <w:tc>
          <w:tcPr>
            <w:tcW w:w="2835" w:type="dxa"/>
          </w:tcPr>
          <w:p w14:paraId="33078C2D" w14:textId="75858DD2" w:rsidR="00E502AE" w:rsidRPr="00A226D0" w:rsidRDefault="00E502AE" w:rsidP="00E107AE">
            <w:pPr>
              <w:rPr>
                <w:b/>
                <w:bCs/>
                <w:sz w:val="24"/>
                <w:szCs w:val="24"/>
              </w:rPr>
            </w:pPr>
            <w:r w:rsidRPr="00A226D0">
              <w:rPr>
                <w:b/>
                <w:bCs/>
                <w:sz w:val="24"/>
                <w:szCs w:val="24"/>
              </w:rPr>
              <w:t xml:space="preserve">Техническая </w:t>
            </w:r>
            <w:r w:rsidR="00A7687D" w:rsidRPr="00A226D0">
              <w:rPr>
                <w:b/>
                <w:bCs/>
                <w:sz w:val="24"/>
                <w:szCs w:val="24"/>
              </w:rPr>
              <w:t>характеристика оборудования</w:t>
            </w:r>
          </w:p>
        </w:tc>
        <w:tc>
          <w:tcPr>
            <w:tcW w:w="11765" w:type="dxa"/>
          </w:tcPr>
          <w:p w14:paraId="2E958C14" w14:textId="2FEDD729" w:rsidR="009F6D3C" w:rsidRPr="00E7091B" w:rsidRDefault="00384032" w:rsidP="00835899">
            <w:pPr>
              <w:pStyle w:val="a4"/>
              <w:numPr>
                <w:ilvl w:val="1"/>
                <w:numId w:val="20"/>
              </w:numPr>
              <w:jc w:val="both"/>
              <w:rPr>
                <w:sz w:val="24"/>
                <w:szCs w:val="24"/>
              </w:rPr>
            </w:pPr>
            <w:r w:rsidRPr="00E7091B">
              <w:rPr>
                <w:rFonts w:eastAsia="Times New Roman" w:cs="Times New Roman"/>
                <w:b/>
                <w:bCs/>
                <w:sz w:val="24"/>
                <w:szCs w:val="24"/>
                <w:lang w:eastAsia="ru-RU"/>
              </w:rPr>
              <w:t xml:space="preserve">Интегрированная поршневая компрессорная установка модели </w:t>
            </w:r>
            <w:r w:rsidRPr="00E7091B">
              <w:rPr>
                <w:rFonts w:eastAsia="Times New Roman" w:cs="Times New Roman"/>
                <w:b/>
                <w:bCs/>
                <w:sz w:val="24"/>
                <w:szCs w:val="24"/>
                <w:lang w:val="en-US" w:eastAsia="ru-RU"/>
              </w:rPr>
              <w:t>AJAX</w:t>
            </w:r>
            <w:r w:rsidRPr="00E7091B">
              <w:rPr>
                <w:rFonts w:eastAsia="Times New Roman" w:cs="Times New Roman"/>
                <w:b/>
                <w:bCs/>
                <w:sz w:val="24"/>
                <w:szCs w:val="24"/>
                <w:lang w:eastAsia="ru-RU"/>
              </w:rPr>
              <w:t xml:space="preserve"> </w:t>
            </w:r>
            <w:r w:rsidRPr="00E7091B">
              <w:rPr>
                <w:rFonts w:eastAsia="Times New Roman" w:cs="Times New Roman"/>
                <w:b/>
                <w:bCs/>
                <w:sz w:val="24"/>
                <w:szCs w:val="24"/>
                <w:lang w:val="en-US" w:eastAsia="ru-RU"/>
              </w:rPr>
              <w:t>DPC</w:t>
            </w:r>
            <w:r w:rsidRPr="00E7091B">
              <w:rPr>
                <w:rFonts w:eastAsia="Times New Roman" w:cs="Times New Roman"/>
                <w:b/>
                <w:bCs/>
                <w:sz w:val="24"/>
                <w:szCs w:val="24"/>
                <w:lang w:eastAsia="ru-RU"/>
              </w:rPr>
              <w:t xml:space="preserve"> – 2801</w:t>
            </w:r>
            <w:r w:rsidRPr="00E7091B">
              <w:rPr>
                <w:rFonts w:eastAsia="Times New Roman" w:cs="Times New Roman"/>
                <w:b/>
                <w:bCs/>
                <w:sz w:val="24"/>
                <w:szCs w:val="24"/>
                <w:lang w:val="en-US" w:eastAsia="ru-RU"/>
              </w:rPr>
              <w:t>LE</w:t>
            </w:r>
            <w:r w:rsidRPr="00E7091B">
              <w:rPr>
                <w:rFonts w:eastAsia="Times New Roman" w:cs="Times New Roman"/>
                <w:b/>
                <w:bCs/>
                <w:sz w:val="24"/>
                <w:szCs w:val="24"/>
                <w:lang w:eastAsia="ru-RU"/>
              </w:rPr>
              <w:t xml:space="preserve"> предназначена для компримирования попутного нефтяного газа в технологическую систему потребителя.</w:t>
            </w:r>
            <w:r w:rsidR="00BC128C" w:rsidRPr="00E7091B">
              <w:rPr>
                <w:rFonts w:eastAsia="Times New Roman" w:cs="Times New Roman"/>
                <w:b/>
                <w:bCs/>
                <w:sz w:val="24"/>
                <w:szCs w:val="24"/>
                <w:lang w:eastAsia="ru-RU"/>
              </w:rPr>
              <w:t xml:space="preserve"> Количество – 2</w:t>
            </w:r>
            <w:r w:rsidR="008B4FD8">
              <w:rPr>
                <w:rFonts w:eastAsia="Times New Roman" w:cs="Times New Roman"/>
                <w:b/>
                <w:bCs/>
                <w:sz w:val="24"/>
                <w:szCs w:val="24"/>
                <w:lang w:eastAsia="ru-RU"/>
              </w:rPr>
              <w:t>ед</w:t>
            </w:r>
            <w:r w:rsidR="00BC128C" w:rsidRPr="00E7091B">
              <w:rPr>
                <w:rFonts w:eastAsia="Times New Roman" w:cs="Times New Roman"/>
                <w:sz w:val="24"/>
                <w:szCs w:val="24"/>
                <w:lang w:eastAsia="ru-RU"/>
              </w:rPr>
              <w:t>.</w:t>
            </w:r>
          </w:p>
          <w:p w14:paraId="345FC679" w14:textId="5ADEC73A" w:rsidR="00206804" w:rsidRPr="00E7091B" w:rsidRDefault="00206804" w:rsidP="00E7091B">
            <w:pPr>
              <w:pStyle w:val="a4"/>
              <w:numPr>
                <w:ilvl w:val="1"/>
                <w:numId w:val="20"/>
              </w:numPr>
              <w:rPr>
                <w:sz w:val="24"/>
                <w:szCs w:val="24"/>
              </w:rPr>
            </w:pPr>
            <w:r w:rsidRPr="00E7091B">
              <w:rPr>
                <w:sz w:val="24"/>
                <w:szCs w:val="24"/>
              </w:rPr>
              <w:t>Сжимаемая среда:</w:t>
            </w:r>
            <w:r w:rsidRPr="00E7091B">
              <w:rPr>
                <w:sz w:val="24"/>
                <w:szCs w:val="24"/>
                <w:lang w:val="kk-KZ"/>
              </w:rPr>
              <w:t xml:space="preserve"> п</w:t>
            </w:r>
            <w:proofErr w:type="spellStart"/>
            <w:r w:rsidRPr="00E7091B">
              <w:rPr>
                <w:sz w:val="24"/>
                <w:szCs w:val="24"/>
              </w:rPr>
              <w:t>опутный</w:t>
            </w:r>
            <w:proofErr w:type="spellEnd"/>
            <w:r w:rsidRPr="00E7091B">
              <w:rPr>
                <w:sz w:val="24"/>
                <w:szCs w:val="24"/>
              </w:rPr>
              <w:t xml:space="preserve"> нефтяной газ</w:t>
            </w:r>
            <w:r w:rsidR="006A25B6">
              <w:rPr>
                <w:sz w:val="24"/>
                <w:szCs w:val="24"/>
              </w:rPr>
              <w:t>;</w:t>
            </w:r>
          </w:p>
          <w:p w14:paraId="44EF900A" w14:textId="2F8DDC5B" w:rsidR="0039676E" w:rsidRDefault="00206804" w:rsidP="0039676E">
            <w:pPr>
              <w:pStyle w:val="a4"/>
              <w:numPr>
                <w:ilvl w:val="1"/>
                <w:numId w:val="20"/>
              </w:numPr>
              <w:rPr>
                <w:sz w:val="24"/>
                <w:szCs w:val="24"/>
              </w:rPr>
            </w:pPr>
            <w:r w:rsidRPr="0039676E">
              <w:rPr>
                <w:sz w:val="24"/>
                <w:szCs w:val="24"/>
              </w:rPr>
              <w:t xml:space="preserve">Режим </w:t>
            </w:r>
            <w:r w:rsidR="00D94EEF" w:rsidRPr="0039676E">
              <w:rPr>
                <w:sz w:val="24"/>
                <w:szCs w:val="24"/>
              </w:rPr>
              <w:t>работы: постоянный</w:t>
            </w:r>
            <w:r w:rsidR="006A25B6">
              <w:rPr>
                <w:sz w:val="24"/>
                <w:szCs w:val="24"/>
              </w:rPr>
              <w:t>;</w:t>
            </w:r>
          </w:p>
          <w:p w14:paraId="19DBCDA4" w14:textId="704B5231" w:rsidR="00206804" w:rsidRDefault="00206804" w:rsidP="0039676E">
            <w:pPr>
              <w:pStyle w:val="a4"/>
              <w:numPr>
                <w:ilvl w:val="1"/>
                <w:numId w:val="20"/>
              </w:numPr>
              <w:rPr>
                <w:sz w:val="24"/>
                <w:szCs w:val="24"/>
              </w:rPr>
            </w:pPr>
            <w:r w:rsidRPr="0039676E">
              <w:rPr>
                <w:sz w:val="24"/>
                <w:szCs w:val="24"/>
              </w:rPr>
              <w:t xml:space="preserve">Тип </w:t>
            </w:r>
            <w:r w:rsidR="00D14F2D" w:rsidRPr="0039676E">
              <w:rPr>
                <w:sz w:val="24"/>
                <w:szCs w:val="24"/>
              </w:rPr>
              <w:t>компрессора: одноступенчатый</w:t>
            </w:r>
            <w:r w:rsidR="006A25B6">
              <w:rPr>
                <w:sz w:val="24"/>
                <w:szCs w:val="24"/>
              </w:rPr>
              <w:t>;</w:t>
            </w:r>
          </w:p>
          <w:p w14:paraId="206CD735" w14:textId="149D186A" w:rsidR="00206804" w:rsidRDefault="00206804" w:rsidP="0039676E">
            <w:pPr>
              <w:pStyle w:val="a4"/>
              <w:numPr>
                <w:ilvl w:val="1"/>
                <w:numId w:val="20"/>
              </w:numPr>
              <w:rPr>
                <w:sz w:val="24"/>
                <w:szCs w:val="24"/>
              </w:rPr>
            </w:pPr>
            <w:r w:rsidRPr="0039676E">
              <w:rPr>
                <w:sz w:val="24"/>
                <w:szCs w:val="24"/>
              </w:rPr>
              <w:t>Количество компрессионных</w:t>
            </w:r>
            <w:r w:rsidRPr="0039676E">
              <w:rPr>
                <w:sz w:val="24"/>
                <w:szCs w:val="24"/>
                <w:lang w:val="en-US"/>
              </w:rPr>
              <w:t> </w:t>
            </w:r>
            <w:r w:rsidRPr="0039676E">
              <w:rPr>
                <w:sz w:val="24"/>
                <w:szCs w:val="24"/>
              </w:rPr>
              <w:t>цилиндров:</w:t>
            </w:r>
            <w:r w:rsidRPr="0039676E">
              <w:rPr>
                <w:sz w:val="24"/>
                <w:szCs w:val="24"/>
                <w:lang w:val="en-US"/>
              </w:rPr>
              <w:t> </w:t>
            </w:r>
            <w:r w:rsidRPr="0039676E">
              <w:rPr>
                <w:sz w:val="24"/>
                <w:szCs w:val="24"/>
              </w:rPr>
              <w:t>1</w:t>
            </w:r>
            <w:r w:rsidR="006A25B6">
              <w:rPr>
                <w:sz w:val="24"/>
                <w:szCs w:val="24"/>
              </w:rPr>
              <w:t>;</w:t>
            </w:r>
          </w:p>
          <w:p w14:paraId="40717E15" w14:textId="69BE62A9" w:rsidR="00206804" w:rsidRDefault="00206804" w:rsidP="0039676E">
            <w:pPr>
              <w:pStyle w:val="a4"/>
              <w:numPr>
                <w:ilvl w:val="1"/>
                <w:numId w:val="20"/>
              </w:numPr>
              <w:rPr>
                <w:sz w:val="24"/>
                <w:szCs w:val="24"/>
              </w:rPr>
            </w:pPr>
            <w:r w:rsidRPr="0039676E">
              <w:rPr>
                <w:sz w:val="24"/>
                <w:szCs w:val="24"/>
              </w:rPr>
              <w:t>Исполнение компрессионного цилиндра</w:t>
            </w:r>
            <w:r w:rsidR="006A68D0" w:rsidRPr="0039676E">
              <w:rPr>
                <w:sz w:val="24"/>
                <w:szCs w:val="24"/>
              </w:rPr>
              <w:t>:</w:t>
            </w:r>
            <w:r w:rsidR="008F60FD" w:rsidRPr="0039676E">
              <w:rPr>
                <w:sz w:val="24"/>
                <w:szCs w:val="24"/>
              </w:rPr>
              <w:t xml:space="preserve"> </w:t>
            </w:r>
            <w:r w:rsidRPr="0039676E">
              <w:rPr>
                <w:sz w:val="24"/>
                <w:szCs w:val="24"/>
              </w:rPr>
              <w:t>Один цилиндр двойного действия</w:t>
            </w:r>
            <w:r w:rsidR="006A25B6">
              <w:rPr>
                <w:sz w:val="24"/>
                <w:szCs w:val="24"/>
              </w:rPr>
              <w:t>;</w:t>
            </w:r>
          </w:p>
          <w:p w14:paraId="5CFEBA87" w14:textId="47DBEA86" w:rsidR="00206804" w:rsidRDefault="00206804" w:rsidP="0039676E">
            <w:pPr>
              <w:pStyle w:val="a4"/>
              <w:numPr>
                <w:ilvl w:val="1"/>
                <w:numId w:val="20"/>
              </w:numPr>
              <w:rPr>
                <w:sz w:val="24"/>
                <w:szCs w:val="24"/>
              </w:rPr>
            </w:pPr>
            <w:r w:rsidRPr="0039676E">
              <w:rPr>
                <w:sz w:val="24"/>
                <w:szCs w:val="24"/>
              </w:rPr>
              <w:t>Диаметр цилиндра</w:t>
            </w:r>
            <w:r w:rsidR="008F60FD" w:rsidRPr="0039676E">
              <w:rPr>
                <w:sz w:val="24"/>
                <w:szCs w:val="24"/>
              </w:rPr>
              <w:t xml:space="preserve">: </w:t>
            </w:r>
            <w:r w:rsidRPr="0039676E">
              <w:rPr>
                <w:sz w:val="24"/>
                <w:szCs w:val="24"/>
              </w:rPr>
              <w:t>дюйм (мм)</w:t>
            </w:r>
            <w:r w:rsidR="008F60FD" w:rsidRPr="0039676E">
              <w:rPr>
                <w:sz w:val="24"/>
                <w:szCs w:val="24"/>
              </w:rPr>
              <w:t xml:space="preserve"> </w:t>
            </w:r>
            <w:r w:rsidRPr="0039676E">
              <w:rPr>
                <w:sz w:val="24"/>
                <w:szCs w:val="24"/>
              </w:rPr>
              <w:t>12 (304.8)</w:t>
            </w:r>
            <w:r w:rsidR="006A25B6">
              <w:rPr>
                <w:sz w:val="24"/>
                <w:szCs w:val="24"/>
              </w:rPr>
              <w:t>;</w:t>
            </w:r>
          </w:p>
          <w:p w14:paraId="3346B126" w14:textId="5AC0FD8E" w:rsidR="00206804" w:rsidRDefault="00206804" w:rsidP="0039676E">
            <w:pPr>
              <w:pStyle w:val="a4"/>
              <w:numPr>
                <w:ilvl w:val="1"/>
                <w:numId w:val="20"/>
              </w:numPr>
              <w:rPr>
                <w:sz w:val="24"/>
                <w:szCs w:val="24"/>
              </w:rPr>
            </w:pPr>
            <w:r w:rsidRPr="0039676E">
              <w:rPr>
                <w:sz w:val="24"/>
                <w:szCs w:val="24"/>
              </w:rPr>
              <w:t>Охлаждение компрессионных цилиндров</w:t>
            </w:r>
            <w:r w:rsidR="008F60FD" w:rsidRPr="0039676E">
              <w:rPr>
                <w:sz w:val="24"/>
                <w:szCs w:val="24"/>
              </w:rPr>
              <w:t xml:space="preserve">: </w:t>
            </w:r>
            <w:r w:rsidRPr="0039676E">
              <w:rPr>
                <w:sz w:val="24"/>
                <w:szCs w:val="24"/>
              </w:rPr>
              <w:t>воздушное</w:t>
            </w:r>
            <w:r w:rsidR="006A25B6">
              <w:rPr>
                <w:sz w:val="24"/>
                <w:szCs w:val="24"/>
              </w:rPr>
              <w:t>;</w:t>
            </w:r>
          </w:p>
          <w:p w14:paraId="43EC8F0C" w14:textId="38CC197C" w:rsidR="0039676E" w:rsidRDefault="00206804" w:rsidP="0039676E">
            <w:pPr>
              <w:pStyle w:val="a4"/>
              <w:numPr>
                <w:ilvl w:val="1"/>
                <w:numId w:val="20"/>
              </w:numPr>
              <w:rPr>
                <w:sz w:val="24"/>
                <w:szCs w:val="24"/>
              </w:rPr>
            </w:pPr>
            <w:r w:rsidRPr="0039676E">
              <w:rPr>
                <w:sz w:val="24"/>
                <w:szCs w:val="24"/>
              </w:rPr>
              <w:t xml:space="preserve">Давление газа на </w:t>
            </w:r>
            <w:proofErr w:type="spellStart"/>
            <w:r w:rsidRPr="0039676E">
              <w:rPr>
                <w:sz w:val="24"/>
                <w:szCs w:val="24"/>
              </w:rPr>
              <w:t>всасе</w:t>
            </w:r>
            <w:proofErr w:type="spellEnd"/>
            <w:r w:rsidRPr="0039676E">
              <w:rPr>
                <w:sz w:val="24"/>
                <w:szCs w:val="24"/>
              </w:rPr>
              <w:t xml:space="preserve"> бар</w:t>
            </w:r>
            <w:r w:rsidR="008F60FD" w:rsidRPr="0039676E">
              <w:rPr>
                <w:sz w:val="24"/>
                <w:szCs w:val="24"/>
              </w:rPr>
              <w:t>:</w:t>
            </w:r>
            <w:r w:rsidRPr="0039676E">
              <w:rPr>
                <w:sz w:val="24"/>
                <w:szCs w:val="24"/>
              </w:rPr>
              <w:t xml:space="preserve"> 3.0 -4.0</w:t>
            </w:r>
            <w:r w:rsidR="006A25B6">
              <w:rPr>
                <w:sz w:val="24"/>
                <w:szCs w:val="24"/>
              </w:rPr>
              <w:t>;</w:t>
            </w:r>
          </w:p>
          <w:p w14:paraId="710BF9CA" w14:textId="08FA8F47" w:rsidR="00206804" w:rsidRDefault="00206804" w:rsidP="0039676E">
            <w:pPr>
              <w:pStyle w:val="a4"/>
              <w:numPr>
                <w:ilvl w:val="1"/>
                <w:numId w:val="20"/>
              </w:numPr>
              <w:rPr>
                <w:sz w:val="24"/>
                <w:szCs w:val="24"/>
              </w:rPr>
            </w:pPr>
            <w:r w:rsidRPr="0039676E">
              <w:rPr>
                <w:sz w:val="24"/>
                <w:szCs w:val="24"/>
              </w:rPr>
              <w:t>Давление газа на нагнетании</w:t>
            </w:r>
            <w:r w:rsidR="008F60FD" w:rsidRPr="0039676E">
              <w:rPr>
                <w:sz w:val="24"/>
                <w:szCs w:val="24"/>
              </w:rPr>
              <w:t xml:space="preserve"> </w:t>
            </w:r>
            <w:r w:rsidRPr="0039676E">
              <w:rPr>
                <w:sz w:val="24"/>
                <w:szCs w:val="24"/>
              </w:rPr>
              <w:t>бар</w:t>
            </w:r>
            <w:r w:rsidR="008F60FD" w:rsidRPr="0039676E">
              <w:rPr>
                <w:sz w:val="24"/>
                <w:szCs w:val="24"/>
              </w:rPr>
              <w:t>:</w:t>
            </w:r>
            <w:r w:rsidRPr="0039676E">
              <w:rPr>
                <w:sz w:val="24"/>
                <w:szCs w:val="24"/>
              </w:rPr>
              <w:t xml:space="preserve"> 8 -14</w:t>
            </w:r>
            <w:r w:rsidR="006A25B6">
              <w:rPr>
                <w:sz w:val="24"/>
                <w:szCs w:val="24"/>
              </w:rPr>
              <w:t>;</w:t>
            </w:r>
          </w:p>
          <w:p w14:paraId="737ABCC1" w14:textId="0F57597C" w:rsidR="00206804" w:rsidRDefault="00206804" w:rsidP="00D14F2D">
            <w:pPr>
              <w:pStyle w:val="a4"/>
              <w:numPr>
                <w:ilvl w:val="1"/>
                <w:numId w:val="20"/>
              </w:numPr>
              <w:rPr>
                <w:sz w:val="24"/>
                <w:szCs w:val="24"/>
              </w:rPr>
            </w:pPr>
            <w:r w:rsidRPr="00D14F2D">
              <w:rPr>
                <w:sz w:val="24"/>
                <w:szCs w:val="24"/>
              </w:rPr>
              <w:t>Производительность компрессора, (макс)</w:t>
            </w:r>
            <w:r w:rsidR="008F60FD" w:rsidRPr="00D14F2D">
              <w:rPr>
                <w:sz w:val="24"/>
                <w:szCs w:val="24"/>
              </w:rPr>
              <w:t xml:space="preserve">: </w:t>
            </w:r>
            <w:r w:rsidRPr="00D14F2D">
              <w:rPr>
                <w:sz w:val="24"/>
                <w:szCs w:val="24"/>
              </w:rPr>
              <w:t>нм3/ч</w:t>
            </w:r>
            <w:r w:rsidR="008F60FD" w:rsidRPr="00D14F2D">
              <w:rPr>
                <w:sz w:val="24"/>
                <w:szCs w:val="24"/>
              </w:rPr>
              <w:t xml:space="preserve"> </w:t>
            </w:r>
            <w:r w:rsidRPr="00D14F2D">
              <w:rPr>
                <w:sz w:val="24"/>
                <w:szCs w:val="24"/>
              </w:rPr>
              <w:t>2600</w:t>
            </w:r>
            <w:r w:rsidR="006A25B6">
              <w:rPr>
                <w:sz w:val="24"/>
                <w:szCs w:val="24"/>
              </w:rPr>
              <w:t>;</w:t>
            </w:r>
          </w:p>
          <w:p w14:paraId="46A83A6A" w14:textId="287CB8D9" w:rsidR="00206804" w:rsidRDefault="00206804" w:rsidP="00D14F2D">
            <w:pPr>
              <w:pStyle w:val="a4"/>
              <w:numPr>
                <w:ilvl w:val="1"/>
                <w:numId w:val="20"/>
              </w:numPr>
              <w:rPr>
                <w:sz w:val="24"/>
                <w:szCs w:val="24"/>
              </w:rPr>
            </w:pPr>
            <w:r w:rsidRPr="00D14F2D">
              <w:rPr>
                <w:sz w:val="24"/>
                <w:szCs w:val="24"/>
              </w:rPr>
              <w:t xml:space="preserve">Температура газа на </w:t>
            </w:r>
            <w:proofErr w:type="spellStart"/>
            <w:r w:rsidRPr="00D14F2D">
              <w:rPr>
                <w:sz w:val="24"/>
                <w:szCs w:val="24"/>
              </w:rPr>
              <w:t>всасе</w:t>
            </w:r>
            <w:proofErr w:type="spellEnd"/>
            <w:r w:rsidRPr="00D14F2D">
              <w:rPr>
                <w:sz w:val="24"/>
                <w:szCs w:val="24"/>
              </w:rPr>
              <w:t xml:space="preserve"> в компрессорную установку</w:t>
            </w:r>
            <w:r w:rsidR="008F60FD" w:rsidRPr="00D14F2D">
              <w:rPr>
                <w:sz w:val="24"/>
                <w:szCs w:val="24"/>
              </w:rPr>
              <w:t xml:space="preserve">: </w:t>
            </w:r>
            <w:r w:rsidRPr="00D14F2D">
              <w:rPr>
                <w:sz w:val="24"/>
                <w:szCs w:val="24"/>
              </w:rPr>
              <w:t>10</w:t>
            </w:r>
            <w:r w:rsidR="008F60FD" w:rsidRPr="00D14F2D">
              <w:rPr>
                <w:sz w:val="24"/>
                <w:szCs w:val="24"/>
              </w:rPr>
              <w:t xml:space="preserve"> </w:t>
            </w:r>
            <w:r w:rsidR="006A25B6">
              <w:rPr>
                <w:sz w:val="24"/>
                <w:szCs w:val="24"/>
                <w:vertAlign w:val="superscript"/>
              </w:rPr>
              <w:t>0</w:t>
            </w:r>
            <w:r w:rsidR="008F60FD" w:rsidRPr="00D14F2D">
              <w:rPr>
                <w:sz w:val="24"/>
                <w:szCs w:val="24"/>
              </w:rPr>
              <w:t>С</w:t>
            </w:r>
            <w:r w:rsidR="006A25B6">
              <w:rPr>
                <w:sz w:val="24"/>
                <w:szCs w:val="24"/>
              </w:rPr>
              <w:t xml:space="preserve"> – 20 </w:t>
            </w:r>
            <w:r w:rsidR="006A25B6">
              <w:rPr>
                <w:sz w:val="24"/>
                <w:szCs w:val="24"/>
                <w:vertAlign w:val="superscript"/>
              </w:rPr>
              <w:t>0</w:t>
            </w:r>
            <w:r w:rsidR="006A25B6">
              <w:rPr>
                <w:sz w:val="24"/>
                <w:szCs w:val="24"/>
              </w:rPr>
              <w:t>С;</w:t>
            </w:r>
          </w:p>
          <w:p w14:paraId="3ED5C98D" w14:textId="2510907D" w:rsidR="00206804" w:rsidRDefault="00206804" w:rsidP="00D14F2D">
            <w:pPr>
              <w:pStyle w:val="a4"/>
              <w:numPr>
                <w:ilvl w:val="1"/>
                <w:numId w:val="20"/>
              </w:numPr>
              <w:rPr>
                <w:sz w:val="24"/>
                <w:szCs w:val="24"/>
              </w:rPr>
            </w:pPr>
            <w:r w:rsidRPr="00D14F2D">
              <w:rPr>
                <w:sz w:val="24"/>
                <w:szCs w:val="24"/>
              </w:rPr>
              <w:t>Температура газа на выходе из компрессорной установки после охладителя при температуре окружающей среды 30</w:t>
            </w:r>
            <w:r w:rsidR="008F60FD" w:rsidRPr="00D14F2D">
              <w:rPr>
                <w:sz w:val="24"/>
                <w:szCs w:val="24"/>
              </w:rPr>
              <w:t xml:space="preserve"> </w:t>
            </w:r>
            <w:r w:rsidR="008F60FD" w:rsidRPr="00D14F2D">
              <w:rPr>
                <w:sz w:val="24"/>
                <w:szCs w:val="24"/>
                <w:vertAlign w:val="superscript"/>
              </w:rPr>
              <w:t>0</w:t>
            </w:r>
            <w:r w:rsidR="008F60FD" w:rsidRPr="00D14F2D">
              <w:rPr>
                <w:sz w:val="24"/>
                <w:szCs w:val="24"/>
              </w:rPr>
              <w:t xml:space="preserve">С: </w:t>
            </w:r>
            <w:r w:rsidRPr="00D14F2D">
              <w:rPr>
                <w:sz w:val="24"/>
                <w:szCs w:val="24"/>
              </w:rPr>
              <w:t>40,0</w:t>
            </w:r>
            <w:r w:rsidR="008F60FD" w:rsidRPr="00D14F2D">
              <w:rPr>
                <w:sz w:val="24"/>
                <w:szCs w:val="24"/>
              </w:rPr>
              <w:t xml:space="preserve"> </w:t>
            </w:r>
            <w:r w:rsidR="008F60FD" w:rsidRPr="00D14F2D">
              <w:rPr>
                <w:sz w:val="24"/>
                <w:szCs w:val="24"/>
                <w:vertAlign w:val="superscript"/>
              </w:rPr>
              <w:t>0</w:t>
            </w:r>
            <w:r w:rsidR="008F60FD" w:rsidRPr="00D14F2D">
              <w:rPr>
                <w:sz w:val="24"/>
                <w:szCs w:val="24"/>
              </w:rPr>
              <w:t>С</w:t>
            </w:r>
            <w:r w:rsidR="006A25B6">
              <w:rPr>
                <w:sz w:val="24"/>
                <w:szCs w:val="24"/>
              </w:rPr>
              <w:t>;</w:t>
            </w:r>
          </w:p>
          <w:p w14:paraId="2AA20648" w14:textId="0783C5DC" w:rsidR="00206804" w:rsidRDefault="008F60FD" w:rsidP="00D14F2D">
            <w:pPr>
              <w:pStyle w:val="a4"/>
              <w:numPr>
                <w:ilvl w:val="1"/>
                <w:numId w:val="20"/>
              </w:numPr>
              <w:rPr>
                <w:sz w:val="24"/>
                <w:szCs w:val="24"/>
              </w:rPr>
            </w:pPr>
            <w:r w:rsidRPr="00D14F2D">
              <w:rPr>
                <w:rFonts w:cs="Times New Roman"/>
                <w:sz w:val="24"/>
                <w:szCs w:val="24"/>
                <w:lang w:val="kk-KZ"/>
              </w:rPr>
              <w:t xml:space="preserve"> </w:t>
            </w:r>
            <w:r w:rsidR="00206804" w:rsidRPr="00D14F2D">
              <w:rPr>
                <w:sz w:val="24"/>
                <w:szCs w:val="24"/>
              </w:rPr>
              <w:t>Потребляемая мощность компрессора, при 440 об/</w:t>
            </w:r>
            <w:r w:rsidR="00EB5658" w:rsidRPr="00D14F2D">
              <w:rPr>
                <w:sz w:val="24"/>
                <w:szCs w:val="24"/>
              </w:rPr>
              <w:t>мин (</w:t>
            </w:r>
            <w:r w:rsidR="00206804" w:rsidRPr="00D14F2D">
              <w:rPr>
                <w:sz w:val="24"/>
                <w:szCs w:val="24"/>
              </w:rPr>
              <w:t>кВт)</w:t>
            </w:r>
            <w:r w:rsidR="003B743C" w:rsidRPr="00D14F2D">
              <w:rPr>
                <w:sz w:val="24"/>
                <w:szCs w:val="24"/>
              </w:rPr>
              <w:t xml:space="preserve">: </w:t>
            </w:r>
            <w:r w:rsidR="00206804" w:rsidRPr="00D14F2D">
              <w:rPr>
                <w:sz w:val="24"/>
                <w:szCs w:val="24"/>
              </w:rPr>
              <w:t>192 (143)</w:t>
            </w:r>
            <w:r w:rsidR="006A25B6">
              <w:rPr>
                <w:sz w:val="24"/>
                <w:szCs w:val="24"/>
              </w:rPr>
              <w:t>;</w:t>
            </w:r>
          </w:p>
          <w:p w14:paraId="24D7CCC1" w14:textId="654A301C" w:rsidR="00206804" w:rsidRDefault="00206804" w:rsidP="00D14F2D">
            <w:pPr>
              <w:pStyle w:val="a4"/>
              <w:numPr>
                <w:ilvl w:val="1"/>
                <w:numId w:val="20"/>
              </w:numPr>
              <w:rPr>
                <w:sz w:val="24"/>
                <w:szCs w:val="24"/>
              </w:rPr>
            </w:pPr>
            <w:r w:rsidRPr="00D14F2D">
              <w:rPr>
                <w:sz w:val="24"/>
                <w:szCs w:val="24"/>
              </w:rPr>
              <w:t xml:space="preserve">Количество оборотов </w:t>
            </w:r>
            <w:r w:rsidR="00EB5658" w:rsidRPr="00D14F2D">
              <w:rPr>
                <w:sz w:val="24"/>
                <w:szCs w:val="24"/>
              </w:rPr>
              <w:t>об. /</w:t>
            </w:r>
            <w:r w:rsidRPr="00D14F2D">
              <w:rPr>
                <w:sz w:val="24"/>
                <w:szCs w:val="24"/>
              </w:rPr>
              <w:t>мин.</w:t>
            </w:r>
            <w:r w:rsidR="003B743C" w:rsidRPr="00D14F2D">
              <w:rPr>
                <w:sz w:val="24"/>
                <w:szCs w:val="24"/>
              </w:rPr>
              <w:t>:</w:t>
            </w:r>
            <w:r w:rsidRPr="00D14F2D">
              <w:rPr>
                <w:sz w:val="24"/>
                <w:szCs w:val="24"/>
              </w:rPr>
              <w:tab/>
              <w:t>440</w:t>
            </w:r>
            <w:r w:rsidR="006A25B6">
              <w:rPr>
                <w:sz w:val="24"/>
                <w:szCs w:val="24"/>
              </w:rPr>
              <w:t>;</w:t>
            </w:r>
          </w:p>
          <w:p w14:paraId="05D6BE5E" w14:textId="6A247BEF" w:rsidR="00206804" w:rsidRDefault="003B743C" w:rsidP="00D14F2D">
            <w:pPr>
              <w:pStyle w:val="a4"/>
              <w:numPr>
                <w:ilvl w:val="1"/>
                <w:numId w:val="20"/>
              </w:numPr>
              <w:rPr>
                <w:sz w:val="24"/>
                <w:szCs w:val="24"/>
              </w:rPr>
            </w:pPr>
            <w:r w:rsidRPr="00D14F2D">
              <w:rPr>
                <w:rFonts w:cs="Times New Roman"/>
                <w:sz w:val="24"/>
                <w:szCs w:val="24"/>
                <w:lang w:val="kk-KZ"/>
              </w:rPr>
              <w:t xml:space="preserve"> </w:t>
            </w:r>
            <w:r w:rsidR="00206804" w:rsidRPr="00D14F2D">
              <w:rPr>
                <w:sz w:val="24"/>
                <w:szCs w:val="24"/>
              </w:rPr>
              <w:t xml:space="preserve">Количество оборотов </w:t>
            </w:r>
            <w:r w:rsidR="00EB5658" w:rsidRPr="00D14F2D">
              <w:rPr>
                <w:sz w:val="24"/>
                <w:szCs w:val="24"/>
              </w:rPr>
              <w:t>об. /</w:t>
            </w:r>
            <w:r w:rsidR="00206804" w:rsidRPr="00D14F2D">
              <w:rPr>
                <w:sz w:val="24"/>
                <w:szCs w:val="24"/>
              </w:rPr>
              <w:t>мин.</w:t>
            </w:r>
            <w:r w:rsidRPr="00D14F2D">
              <w:rPr>
                <w:sz w:val="24"/>
                <w:szCs w:val="24"/>
              </w:rPr>
              <w:t>:</w:t>
            </w:r>
            <w:r w:rsidR="00206804" w:rsidRPr="00D14F2D">
              <w:rPr>
                <w:sz w:val="24"/>
                <w:szCs w:val="24"/>
              </w:rPr>
              <w:tab/>
              <w:t>300</w:t>
            </w:r>
            <w:r w:rsidR="006A25B6">
              <w:rPr>
                <w:sz w:val="24"/>
                <w:szCs w:val="24"/>
              </w:rPr>
              <w:t>;</w:t>
            </w:r>
          </w:p>
          <w:p w14:paraId="1A51BCBF" w14:textId="14B370E5" w:rsidR="00206804" w:rsidRDefault="00206804" w:rsidP="003B743C">
            <w:pPr>
              <w:pStyle w:val="a4"/>
              <w:numPr>
                <w:ilvl w:val="1"/>
                <w:numId w:val="20"/>
              </w:numPr>
              <w:rPr>
                <w:sz w:val="24"/>
                <w:szCs w:val="24"/>
              </w:rPr>
            </w:pPr>
            <w:r w:rsidRPr="00D14F2D">
              <w:rPr>
                <w:sz w:val="24"/>
                <w:szCs w:val="24"/>
              </w:rPr>
              <w:t xml:space="preserve">Расход пускового (стартерного) газа для запуска </w:t>
            </w:r>
            <w:proofErr w:type="spellStart"/>
            <w:r w:rsidRPr="00D14F2D">
              <w:rPr>
                <w:sz w:val="24"/>
                <w:szCs w:val="24"/>
              </w:rPr>
              <w:t>мотокомпрессора</w:t>
            </w:r>
            <w:proofErr w:type="spellEnd"/>
            <w:r w:rsidR="003B743C" w:rsidRPr="00D14F2D">
              <w:rPr>
                <w:sz w:val="24"/>
                <w:szCs w:val="24"/>
              </w:rPr>
              <w:t xml:space="preserve"> </w:t>
            </w:r>
            <w:r w:rsidRPr="00D14F2D">
              <w:rPr>
                <w:sz w:val="24"/>
                <w:szCs w:val="24"/>
              </w:rPr>
              <w:t>нм3/</w:t>
            </w:r>
            <w:r w:rsidR="003B743C" w:rsidRPr="00D14F2D">
              <w:rPr>
                <w:sz w:val="24"/>
                <w:szCs w:val="24"/>
              </w:rPr>
              <w:t>мин: 50</w:t>
            </w:r>
            <w:r w:rsidR="006A25B6">
              <w:rPr>
                <w:sz w:val="24"/>
                <w:szCs w:val="24"/>
              </w:rPr>
              <w:t>;</w:t>
            </w:r>
          </w:p>
          <w:p w14:paraId="1A6CF0D9" w14:textId="42FEB857" w:rsidR="00206804" w:rsidRDefault="003B743C" w:rsidP="003B743C">
            <w:pPr>
              <w:pStyle w:val="a4"/>
              <w:numPr>
                <w:ilvl w:val="1"/>
                <w:numId w:val="20"/>
              </w:numPr>
              <w:rPr>
                <w:sz w:val="24"/>
                <w:szCs w:val="24"/>
              </w:rPr>
            </w:pPr>
            <w:r w:rsidRPr="00D14F2D">
              <w:rPr>
                <w:rFonts w:cs="Times New Roman"/>
                <w:sz w:val="24"/>
                <w:szCs w:val="24"/>
                <w:lang w:val="kk-KZ"/>
              </w:rPr>
              <w:t xml:space="preserve"> </w:t>
            </w:r>
            <w:r w:rsidR="00206804" w:rsidRPr="00D14F2D">
              <w:rPr>
                <w:sz w:val="24"/>
                <w:szCs w:val="24"/>
              </w:rPr>
              <w:t xml:space="preserve">Давление пускового (стартерного) газа для запуска </w:t>
            </w:r>
            <w:proofErr w:type="spellStart"/>
            <w:r w:rsidR="00206804" w:rsidRPr="00D14F2D">
              <w:rPr>
                <w:sz w:val="24"/>
                <w:szCs w:val="24"/>
              </w:rPr>
              <w:t>мотокомпрессора</w:t>
            </w:r>
            <w:proofErr w:type="spellEnd"/>
            <w:r w:rsidRPr="00D14F2D">
              <w:rPr>
                <w:sz w:val="24"/>
                <w:szCs w:val="24"/>
              </w:rPr>
              <w:t xml:space="preserve"> </w:t>
            </w:r>
            <w:r w:rsidR="00206804" w:rsidRPr="00D14F2D">
              <w:rPr>
                <w:sz w:val="24"/>
                <w:szCs w:val="24"/>
              </w:rPr>
              <w:t>бар</w:t>
            </w:r>
            <w:r w:rsidRPr="00D14F2D">
              <w:rPr>
                <w:sz w:val="24"/>
                <w:szCs w:val="24"/>
              </w:rPr>
              <w:t xml:space="preserve">: </w:t>
            </w:r>
            <w:r w:rsidR="00206804" w:rsidRPr="00D14F2D">
              <w:rPr>
                <w:sz w:val="24"/>
                <w:szCs w:val="24"/>
              </w:rPr>
              <w:t>6,2</w:t>
            </w:r>
            <w:r w:rsidR="006A25B6">
              <w:rPr>
                <w:sz w:val="24"/>
                <w:szCs w:val="24"/>
              </w:rPr>
              <w:t>;</w:t>
            </w:r>
          </w:p>
          <w:p w14:paraId="66BD367C" w14:textId="40F2AF75" w:rsidR="003B743C" w:rsidRDefault="003B743C" w:rsidP="003B743C">
            <w:pPr>
              <w:pStyle w:val="a4"/>
              <w:numPr>
                <w:ilvl w:val="1"/>
                <w:numId w:val="20"/>
              </w:numPr>
              <w:rPr>
                <w:sz w:val="24"/>
                <w:szCs w:val="24"/>
              </w:rPr>
            </w:pPr>
            <w:r w:rsidRPr="00D14F2D">
              <w:rPr>
                <w:sz w:val="24"/>
                <w:szCs w:val="24"/>
              </w:rPr>
              <w:t>Тип привода: Газопоршневой, двухтактный</w:t>
            </w:r>
            <w:r w:rsidR="006A25B6">
              <w:rPr>
                <w:sz w:val="24"/>
                <w:szCs w:val="24"/>
              </w:rPr>
              <w:t>;</w:t>
            </w:r>
          </w:p>
          <w:p w14:paraId="03E02BD6" w14:textId="3941EAC7" w:rsidR="003B743C" w:rsidRDefault="003B743C" w:rsidP="003B743C">
            <w:pPr>
              <w:pStyle w:val="a4"/>
              <w:numPr>
                <w:ilvl w:val="1"/>
                <w:numId w:val="20"/>
              </w:numPr>
              <w:rPr>
                <w:sz w:val="24"/>
                <w:szCs w:val="24"/>
              </w:rPr>
            </w:pPr>
            <w:r w:rsidRPr="00D14F2D">
              <w:rPr>
                <w:sz w:val="24"/>
                <w:szCs w:val="24"/>
              </w:rPr>
              <w:t>Режим работы</w:t>
            </w:r>
            <w:r w:rsidR="001E5541" w:rsidRPr="00D14F2D">
              <w:rPr>
                <w:sz w:val="24"/>
                <w:szCs w:val="24"/>
              </w:rPr>
              <w:t>:</w:t>
            </w:r>
            <w:r w:rsidRPr="00D14F2D">
              <w:rPr>
                <w:sz w:val="24"/>
                <w:szCs w:val="24"/>
              </w:rPr>
              <w:tab/>
            </w:r>
            <w:r w:rsidR="001E5541" w:rsidRPr="00D14F2D">
              <w:rPr>
                <w:sz w:val="24"/>
                <w:szCs w:val="24"/>
              </w:rPr>
              <w:t xml:space="preserve"> </w:t>
            </w:r>
            <w:r w:rsidRPr="00D14F2D">
              <w:rPr>
                <w:sz w:val="24"/>
                <w:szCs w:val="24"/>
              </w:rPr>
              <w:t>постоянный</w:t>
            </w:r>
            <w:r w:rsidR="006A25B6">
              <w:rPr>
                <w:sz w:val="24"/>
                <w:szCs w:val="24"/>
              </w:rPr>
              <w:t>;</w:t>
            </w:r>
          </w:p>
          <w:p w14:paraId="49FE5CBA" w14:textId="30D8B4E0" w:rsidR="003B743C" w:rsidRPr="00594CC6" w:rsidRDefault="003B743C" w:rsidP="003B743C">
            <w:pPr>
              <w:pStyle w:val="a4"/>
              <w:numPr>
                <w:ilvl w:val="1"/>
                <w:numId w:val="20"/>
              </w:numPr>
              <w:rPr>
                <w:sz w:val="24"/>
                <w:szCs w:val="24"/>
              </w:rPr>
            </w:pPr>
            <w:r w:rsidRPr="00D14F2D">
              <w:rPr>
                <w:sz w:val="24"/>
                <w:szCs w:val="24"/>
              </w:rPr>
              <w:t>Количество силовых цилиндров</w:t>
            </w:r>
            <w:r w:rsidR="001E5541" w:rsidRPr="00D14F2D">
              <w:rPr>
                <w:sz w:val="24"/>
                <w:szCs w:val="24"/>
              </w:rPr>
              <w:t xml:space="preserve"> </w:t>
            </w:r>
            <w:r w:rsidRPr="00D14F2D">
              <w:rPr>
                <w:sz w:val="24"/>
                <w:szCs w:val="24"/>
              </w:rPr>
              <w:t>шт.</w:t>
            </w:r>
            <w:r w:rsidR="001E5541" w:rsidRPr="00D14F2D">
              <w:rPr>
                <w:sz w:val="24"/>
                <w:szCs w:val="24"/>
              </w:rPr>
              <w:t xml:space="preserve">: </w:t>
            </w:r>
            <w:r w:rsidRPr="00D14F2D">
              <w:rPr>
                <w:sz w:val="24"/>
                <w:szCs w:val="24"/>
              </w:rPr>
              <w:t>2</w:t>
            </w:r>
            <w:r w:rsidR="006A25B6">
              <w:rPr>
                <w:sz w:val="24"/>
                <w:szCs w:val="24"/>
              </w:rPr>
              <w:t>;</w:t>
            </w:r>
          </w:p>
          <w:p w14:paraId="6DEA8283" w14:textId="049FD463" w:rsidR="00594CC6" w:rsidRDefault="00594CC6" w:rsidP="003B743C">
            <w:pPr>
              <w:pStyle w:val="a4"/>
              <w:numPr>
                <w:ilvl w:val="1"/>
                <w:numId w:val="20"/>
              </w:numPr>
              <w:rPr>
                <w:sz w:val="24"/>
                <w:szCs w:val="24"/>
              </w:rPr>
            </w:pPr>
            <w:r w:rsidRPr="00594CC6">
              <w:rPr>
                <w:sz w:val="24"/>
                <w:szCs w:val="24"/>
              </w:rPr>
              <w:lastRenderedPageBreak/>
              <w:t>Охлаждение силовых цилиндров:</w:t>
            </w:r>
            <w:r w:rsidRPr="00594CC6">
              <w:rPr>
                <w:sz w:val="24"/>
                <w:szCs w:val="24"/>
              </w:rPr>
              <w:tab/>
              <w:t>жидкостное</w:t>
            </w:r>
            <w:r w:rsidR="006A25B6">
              <w:rPr>
                <w:sz w:val="24"/>
                <w:szCs w:val="24"/>
              </w:rPr>
              <w:t>;</w:t>
            </w:r>
          </w:p>
          <w:p w14:paraId="08D537C8" w14:textId="02A399BC" w:rsidR="003B743C" w:rsidRDefault="003B743C" w:rsidP="003B743C">
            <w:pPr>
              <w:pStyle w:val="a4"/>
              <w:numPr>
                <w:ilvl w:val="1"/>
                <w:numId w:val="20"/>
              </w:numPr>
              <w:rPr>
                <w:sz w:val="24"/>
                <w:szCs w:val="24"/>
              </w:rPr>
            </w:pPr>
            <w:r w:rsidRPr="00D14F2D">
              <w:rPr>
                <w:sz w:val="24"/>
                <w:szCs w:val="24"/>
              </w:rPr>
              <w:t>Диаметр силового цилиндра</w:t>
            </w:r>
            <w:r w:rsidR="005D1B84" w:rsidRPr="00D14F2D">
              <w:rPr>
                <w:sz w:val="24"/>
                <w:szCs w:val="24"/>
              </w:rPr>
              <w:t xml:space="preserve"> </w:t>
            </w:r>
            <w:r w:rsidRPr="00D14F2D">
              <w:rPr>
                <w:sz w:val="24"/>
                <w:szCs w:val="24"/>
              </w:rPr>
              <w:t>дюйм (мм)</w:t>
            </w:r>
            <w:r w:rsidR="005D1B84" w:rsidRPr="00D14F2D">
              <w:rPr>
                <w:sz w:val="24"/>
                <w:szCs w:val="24"/>
              </w:rPr>
              <w:t>:</w:t>
            </w:r>
            <w:r w:rsidRPr="00D14F2D">
              <w:rPr>
                <w:sz w:val="24"/>
                <w:szCs w:val="24"/>
              </w:rPr>
              <w:tab/>
              <w:t>15,0 (381,0)</w:t>
            </w:r>
            <w:r w:rsidR="006A25B6">
              <w:rPr>
                <w:sz w:val="24"/>
                <w:szCs w:val="24"/>
              </w:rPr>
              <w:t>;</w:t>
            </w:r>
          </w:p>
          <w:p w14:paraId="76C99C6A" w14:textId="594D6483" w:rsidR="003B743C" w:rsidRDefault="003B743C" w:rsidP="003B743C">
            <w:pPr>
              <w:pStyle w:val="a4"/>
              <w:numPr>
                <w:ilvl w:val="1"/>
                <w:numId w:val="20"/>
              </w:numPr>
              <w:rPr>
                <w:sz w:val="24"/>
                <w:szCs w:val="24"/>
              </w:rPr>
            </w:pPr>
            <w:r w:rsidRPr="00D14F2D">
              <w:rPr>
                <w:sz w:val="24"/>
                <w:szCs w:val="24"/>
              </w:rPr>
              <w:t>Ход силового поршня</w:t>
            </w:r>
            <w:r w:rsidRPr="00D14F2D">
              <w:rPr>
                <w:sz w:val="24"/>
                <w:szCs w:val="24"/>
              </w:rPr>
              <w:tab/>
            </w:r>
            <w:r w:rsidR="000F6FB1" w:rsidRPr="00D14F2D">
              <w:rPr>
                <w:sz w:val="24"/>
                <w:szCs w:val="24"/>
              </w:rPr>
              <w:t xml:space="preserve"> </w:t>
            </w:r>
            <w:r w:rsidRPr="00D14F2D">
              <w:rPr>
                <w:sz w:val="24"/>
                <w:szCs w:val="24"/>
              </w:rPr>
              <w:t>дюйм (мм)</w:t>
            </w:r>
            <w:r w:rsidR="005D1B84" w:rsidRPr="00D14F2D">
              <w:rPr>
                <w:sz w:val="24"/>
                <w:szCs w:val="24"/>
              </w:rPr>
              <w:t xml:space="preserve">: </w:t>
            </w:r>
            <w:r w:rsidRPr="00D14F2D">
              <w:rPr>
                <w:sz w:val="24"/>
                <w:szCs w:val="24"/>
              </w:rPr>
              <w:t>16,0 (406,4)</w:t>
            </w:r>
            <w:r w:rsidR="006A25B6">
              <w:rPr>
                <w:sz w:val="24"/>
                <w:szCs w:val="24"/>
              </w:rPr>
              <w:t>;</w:t>
            </w:r>
          </w:p>
          <w:p w14:paraId="2F828785" w14:textId="5FAC839C" w:rsidR="003B743C" w:rsidRDefault="001E5541" w:rsidP="003B743C">
            <w:pPr>
              <w:pStyle w:val="a4"/>
              <w:numPr>
                <w:ilvl w:val="1"/>
                <w:numId w:val="20"/>
              </w:numPr>
              <w:rPr>
                <w:sz w:val="24"/>
                <w:szCs w:val="24"/>
              </w:rPr>
            </w:pPr>
            <w:r w:rsidRPr="00D14F2D">
              <w:rPr>
                <w:rFonts w:cs="Times New Roman"/>
                <w:sz w:val="24"/>
                <w:szCs w:val="24"/>
                <w:lang w:val="kk-KZ"/>
              </w:rPr>
              <w:t xml:space="preserve"> </w:t>
            </w:r>
            <w:r w:rsidR="003B743C" w:rsidRPr="00D14F2D">
              <w:rPr>
                <w:sz w:val="24"/>
                <w:szCs w:val="24"/>
              </w:rPr>
              <w:t>Номинальная мощность привода при 440 об/мин (кВт)</w:t>
            </w:r>
            <w:r w:rsidR="005D1B84" w:rsidRPr="00D14F2D">
              <w:rPr>
                <w:sz w:val="24"/>
                <w:szCs w:val="24"/>
              </w:rPr>
              <w:t xml:space="preserve">: </w:t>
            </w:r>
            <w:r w:rsidR="003B743C" w:rsidRPr="00D14F2D">
              <w:rPr>
                <w:sz w:val="24"/>
                <w:szCs w:val="24"/>
              </w:rPr>
              <w:t>192 (143)</w:t>
            </w:r>
            <w:r w:rsidR="006A25B6">
              <w:rPr>
                <w:sz w:val="24"/>
                <w:szCs w:val="24"/>
              </w:rPr>
              <w:t>;</w:t>
            </w:r>
          </w:p>
          <w:p w14:paraId="3D95BA48" w14:textId="7841EA3C" w:rsidR="003B743C" w:rsidRDefault="003B743C" w:rsidP="003B743C">
            <w:pPr>
              <w:pStyle w:val="a4"/>
              <w:numPr>
                <w:ilvl w:val="1"/>
                <w:numId w:val="20"/>
              </w:numPr>
              <w:rPr>
                <w:sz w:val="24"/>
                <w:szCs w:val="24"/>
              </w:rPr>
            </w:pPr>
            <w:r w:rsidRPr="00D14F2D">
              <w:rPr>
                <w:sz w:val="24"/>
                <w:szCs w:val="24"/>
              </w:rPr>
              <w:t>Номинальная частота вращения коленвала привода</w:t>
            </w:r>
            <w:r w:rsidR="005D1B84" w:rsidRPr="00D14F2D">
              <w:rPr>
                <w:sz w:val="24"/>
                <w:szCs w:val="24"/>
              </w:rPr>
              <w:t xml:space="preserve"> </w:t>
            </w:r>
            <w:r w:rsidRPr="00D14F2D">
              <w:rPr>
                <w:sz w:val="24"/>
                <w:szCs w:val="24"/>
              </w:rPr>
              <w:t>об/</w:t>
            </w:r>
            <w:r w:rsidR="00772A22" w:rsidRPr="00D14F2D">
              <w:rPr>
                <w:sz w:val="24"/>
                <w:szCs w:val="24"/>
              </w:rPr>
              <w:t>мин: 440</w:t>
            </w:r>
            <w:r w:rsidR="006A25B6">
              <w:rPr>
                <w:sz w:val="24"/>
                <w:szCs w:val="24"/>
              </w:rPr>
              <w:t>;</w:t>
            </w:r>
          </w:p>
          <w:p w14:paraId="34182224" w14:textId="13C3F596" w:rsidR="003B743C" w:rsidRDefault="003B743C" w:rsidP="003B743C">
            <w:pPr>
              <w:pStyle w:val="a4"/>
              <w:numPr>
                <w:ilvl w:val="1"/>
                <w:numId w:val="20"/>
              </w:numPr>
              <w:rPr>
                <w:sz w:val="24"/>
                <w:szCs w:val="24"/>
              </w:rPr>
            </w:pPr>
            <w:r w:rsidRPr="00D14F2D">
              <w:rPr>
                <w:sz w:val="24"/>
                <w:szCs w:val="24"/>
              </w:rPr>
              <w:t>Минимальная частота вращения коленвала привода</w:t>
            </w:r>
            <w:r w:rsidR="005D1B84" w:rsidRPr="00D14F2D">
              <w:rPr>
                <w:sz w:val="24"/>
                <w:szCs w:val="24"/>
              </w:rPr>
              <w:t xml:space="preserve"> </w:t>
            </w:r>
            <w:r w:rsidRPr="00D14F2D">
              <w:rPr>
                <w:sz w:val="24"/>
                <w:szCs w:val="24"/>
              </w:rPr>
              <w:t>об/мин</w:t>
            </w:r>
            <w:r w:rsidR="005D1B84" w:rsidRPr="00D14F2D">
              <w:rPr>
                <w:sz w:val="24"/>
                <w:szCs w:val="24"/>
              </w:rPr>
              <w:t xml:space="preserve">: </w:t>
            </w:r>
            <w:r w:rsidRPr="00D14F2D">
              <w:rPr>
                <w:sz w:val="24"/>
                <w:szCs w:val="24"/>
              </w:rPr>
              <w:t>300</w:t>
            </w:r>
            <w:r w:rsidR="006A25B6">
              <w:rPr>
                <w:sz w:val="24"/>
                <w:szCs w:val="24"/>
              </w:rPr>
              <w:t>;</w:t>
            </w:r>
          </w:p>
          <w:p w14:paraId="1CE28B95" w14:textId="5FB143A6" w:rsidR="003B743C" w:rsidRDefault="003B743C" w:rsidP="003B743C">
            <w:pPr>
              <w:pStyle w:val="a4"/>
              <w:numPr>
                <w:ilvl w:val="1"/>
                <w:numId w:val="20"/>
              </w:numPr>
              <w:rPr>
                <w:sz w:val="24"/>
                <w:szCs w:val="24"/>
              </w:rPr>
            </w:pPr>
            <w:r w:rsidRPr="00D14F2D">
              <w:rPr>
                <w:sz w:val="24"/>
                <w:szCs w:val="24"/>
              </w:rPr>
              <w:t>Максимальная температура выхлопных газов при 440 об/мин</w:t>
            </w:r>
            <w:r w:rsidR="005D1B84" w:rsidRPr="00D14F2D">
              <w:rPr>
                <w:sz w:val="24"/>
                <w:szCs w:val="24"/>
              </w:rPr>
              <w:t xml:space="preserve"> </w:t>
            </w:r>
            <w:r w:rsidRPr="00D14F2D">
              <w:rPr>
                <w:sz w:val="24"/>
                <w:szCs w:val="24"/>
              </w:rPr>
              <w:t>0С</w:t>
            </w:r>
            <w:r w:rsidR="005D1B84" w:rsidRPr="00D14F2D">
              <w:rPr>
                <w:sz w:val="24"/>
                <w:szCs w:val="24"/>
              </w:rPr>
              <w:t>:</w:t>
            </w:r>
            <w:r w:rsidRPr="00D14F2D">
              <w:rPr>
                <w:sz w:val="24"/>
                <w:szCs w:val="24"/>
              </w:rPr>
              <w:tab/>
              <w:t>415</w:t>
            </w:r>
            <w:r w:rsidR="006A25B6">
              <w:rPr>
                <w:sz w:val="24"/>
                <w:szCs w:val="24"/>
              </w:rPr>
              <w:t>;</w:t>
            </w:r>
          </w:p>
          <w:p w14:paraId="3A119810" w14:textId="2E7D0E13" w:rsidR="003B743C" w:rsidRDefault="003B743C" w:rsidP="003B743C">
            <w:pPr>
              <w:pStyle w:val="a4"/>
              <w:numPr>
                <w:ilvl w:val="1"/>
                <w:numId w:val="20"/>
              </w:numPr>
              <w:rPr>
                <w:sz w:val="24"/>
                <w:szCs w:val="24"/>
              </w:rPr>
            </w:pPr>
            <w:r w:rsidRPr="00D14F2D">
              <w:rPr>
                <w:sz w:val="24"/>
                <w:szCs w:val="24"/>
              </w:rPr>
              <w:t>Максимальная температура охлаждающей жидкости при 440 об/мин</w:t>
            </w:r>
            <w:r w:rsidR="005D1B84" w:rsidRPr="00D14F2D">
              <w:rPr>
                <w:sz w:val="24"/>
                <w:szCs w:val="24"/>
              </w:rPr>
              <w:t>:</w:t>
            </w:r>
            <w:r w:rsidRPr="00D14F2D">
              <w:rPr>
                <w:sz w:val="24"/>
                <w:szCs w:val="24"/>
              </w:rPr>
              <w:tab/>
              <w:t>85</w:t>
            </w:r>
            <w:r w:rsidR="006A25B6">
              <w:rPr>
                <w:sz w:val="24"/>
                <w:szCs w:val="24"/>
              </w:rPr>
              <w:t>;</w:t>
            </w:r>
          </w:p>
          <w:p w14:paraId="50037BD9" w14:textId="0E91AF6B" w:rsidR="003B743C" w:rsidRDefault="001E5541" w:rsidP="003B743C">
            <w:pPr>
              <w:pStyle w:val="a4"/>
              <w:numPr>
                <w:ilvl w:val="1"/>
                <w:numId w:val="20"/>
              </w:numPr>
              <w:rPr>
                <w:sz w:val="24"/>
                <w:szCs w:val="24"/>
              </w:rPr>
            </w:pPr>
            <w:r w:rsidRPr="00D14F2D">
              <w:rPr>
                <w:rFonts w:cs="Times New Roman"/>
                <w:sz w:val="24"/>
                <w:szCs w:val="24"/>
                <w:lang w:val="kk-KZ"/>
              </w:rPr>
              <w:t xml:space="preserve"> </w:t>
            </w:r>
            <w:r w:rsidR="003B743C" w:rsidRPr="00D14F2D">
              <w:rPr>
                <w:sz w:val="24"/>
                <w:szCs w:val="24"/>
              </w:rPr>
              <w:t>Объем масла в картере</w:t>
            </w:r>
            <w:r w:rsidR="00B67B1B" w:rsidRPr="00D14F2D">
              <w:rPr>
                <w:sz w:val="24"/>
                <w:szCs w:val="24"/>
              </w:rPr>
              <w:t xml:space="preserve"> </w:t>
            </w:r>
            <w:r w:rsidR="003B743C" w:rsidRPr="00D14F2D">
              <w:rPr>
                <w:sz w:val="24"/>
                <w:szCs w:val="24"/>
              </w:rPr>
              <w:t>галл (л)</w:t>
            </w:r>
            <w:r w:rsidR="005D1B84" w:rsidRPr="00D14F2D">
              <w:rPr>
                <w:sz w:val="24"/>
                <w:szCs w:val="24"/>
              </w:rPr>
              <w:t xml:space="preserve">: </w:t>
            </w:r>
            <w:r w:rsidR="003B743C" w:rsidRPr="00D14F2D">
              <w:rPr>
                <w:sz w:val="24"/>
                <w:szCs w:val="24"/>
              </w:rPr>
              <w:t>20 (75)</w:t>
            </w:r>
            <w:r w:rsidR="006A25B6">
              <w:rPr>
                <w:sz w:val="24"/>
                <w:szCs w:val="24"/>
              </w:rPr>
              <w:t>;</w:t>
            </w:r>
          </w:p>
          <w:p w14:paraId="30B30C19" w14:textId="3C7A4E98" w:rsidR="003B743C" w:rsidRDefault="003B743C" w:rsidP="003B743C">
            <w:pPr>
              <w:pStyle w:val="a4"/>
              <w:numPr>
                <w:ilvl w:val="1"/>
                <w:numId w:val="20"/>
              </w:numPr>
              <w:rPr>
                <w:sz w:val="24"/>
                <w:szCs w:val="24"/>
              </w:rPr>
            </w:pPr>
            <w:r w:rsidRPr="00D14F2D">
              <w:rPr>
                <w:sz w:val="24"/>
                <w:szCs w:val="24"/>
              </w:rPr>
              <w:t>Расход масла (безвозвратные потери) для смазывания силовых цилиндров, при нагрузке 100%, 440 об/мин,</w:t>
            </w:r>
            <w:r w:rsidR="00B67B1B" w:rsidRPr="00D14F2D">
              <w:rPr>
                <w:sz w:val="24"/>
                <w:szCs w:val="24"/>
              </w:rPr>
              <w:t> </w:t>
            </w:r>
            <w:r w:rsidRPr="00D14F2D">
              <w:rPr>
                <w:sz w:val="24"/>
                <w:szCs w:val="24"/>
              </w:rPr>
              <w:t>л/</w:t>
            </w:r>
            <w:r w:rsidR="006A25B6" w:rsidRPr="00D14F2D">
              <w:rPr>
                <w:sz w:val="24"/>
                <w:szCs w:val="24"/>
              </w:rPr>
              <w:t>сутки: 4.57</w:t>
            </w:r>
            <w:r w:rsidR="006A25B6">
              <w:rPr>
                <w:sz w:val="24"/>
                <w:szCs w:val="24"/>
              </w:rPr>
              <w:t>;</w:t>
            </w:r>
          </w:p>
          <w:p w14:paraId="5FE3F3DF" w14:textId="0830FC24" w:rsidR="003B743C" w:rsidRDefault="003B743C" w:rsidP="003B743C">
            <w:pPr>
              <w:pStyle w:val="a4"/>
              <w:numPr>
                <w:ilvl w:val="1"/>
                <w:numId w:val="20"/>
              </w:numPr>
              <w:rPr>
                <w:sz w:val="24"/>
                <w:szCs w:val="24"/>
              </w:rPr>
            </w:pPr>
            <w:r w:rsidRPr="00D14F2D">
              <w:rPr>
                <w:sz w:val="24"/>
                <w:szCs w:val="24"/>
              </w:rPr>
              <w:t xml:space="preserve">Топливный </w:t>
            </w:r>
            <w:r w:rsidR="00D82053" w:rsidRPr="00D14F2D">
              <w:rPr>
                <w:sz w:val="24"/>
                <w:szCs w:val="24"/>
              </w:rPr>
              <w:t>газ;</w:t>
            </w:r>
          </w:p>
          <w:p w14:paraId="3BDC4BB4" w14:textId="669ECC44" w:rsidR="003B743C" w:rsidRDefault="003B743C" w:rsidP="003B743C">
            <w:pPr>
              <w:pStyle w:val="a4"/>
              <w:numPr>
                <w:ilvl w:val="1"/>
                <w:numId w:val="20"/>
              </w:numPr>
              <w:rPr>
                <w:sz w:val="24"/>
                <w:szCs w:val="24"/>
              </w:rPr>
            </w:pPr>
            <w:r w:rsidRPr="00D14F2D">
              <w:rPr>
                <w:sz w:val="24"/>
                <w:szCs w:val="24"/>
              </w:rPr>
              <w:t xml:space="preserve">Давление топливного газа в топливный </w:t>
            </w:r>
            <w:r w:rsidR="00772A22" w:rsidRPr="00D14F2D">
              <w:rPr>
                <w:sz w:val="24"/>
                <w:szCs w:val="24"/>
              </w:rPr>
              <w:t>сепаратор бар</w:t>
            </w:r>
            <w:r w:rsidR="001335CB" w:rsidRPr="00D14F2D">
              <w:rPr>
                <w:sz w:val="24"/>
                <w:szCs w:val="24"/>
              </w:rPr>
              <w:t>:</w:t>
            </w:r>
            <w:r w:rsidRPr="00D14F2D">
              <w:rPr>
                <w:sz w:val="24"/>
                <w:szCs w:val="24"/>
              </w:rPr>
              <w:tab/>
            </w:r>
            <w:r w:rsidR="00EB5658" w:rsidRPr="00D14F2D">
              <w:rPr>
                <w:sz w:val="24"/>
                <w:szCs w:val="24"/>
              </w:rPr>
              <w:t>5–11</w:t>
            </w:r>
            <w:r w:rsidR="006A25B6">
              <w:rPr>
                <w:sz w:val="24"/>
                <w:szCs w:val="24"/>
              </w:rPr>
              <w:t>;</w:t>
            </w:r>
          </w:p>
          <w:p w14:paraId="0D510160" w14:textId="750F4D34" w:rsidR="003B743C" w:rsidRDefault="003B743C" w:rsidP="003B743C">
            <w:pPr>
              <w:pStyle w:val="a4"/>
              <w:numPr>
                <w:ilvl w:val="1"/>
                <w:numId w:val="20"/>
              </w:numPr>
              <w:rPr>
                <w:sz w:val="24"/>
                <w:szCs w:val="24"/>
              </w:rPr>
            </w:pPr>
            <w:r w:rsidRPr="00D14F2D">
              <w:rPr>
                <w:sz w:val="24"/>
                <w:szCs w:val="24"/>
              </w:rPr>
              <w:t>Расход топливного газа при номинальном режиме работы</w:t>
            </w:r>
            <w:r w:rsidR="001335CB" w:rsidRPr="00D14F2D">
              <w:rPr>
                <w:sz w:val="24"/>
                <w:szCs w:val="24"/>
              </w:rPr>
              <w:t>:</w:t>
            </w:r>
            <w:r w:rsidRPr="00D14F2D">
              <w:rPr>
                <w:sz w:val="24"/>
                <w:szCs w:val="24"/>
              </w:rPr>
              <w:tab/>
              <w:t>нм3/ч</w:t>
            </w:r>
            <w:r w:rsidRPr="00D14F2D">
              <w:rPr>
                <w:sz w:val="24"/>
                <w:szCs w:val="24"/>
              </w:rPr>
              <w:tab/>
              <w:t>43</w:t>
            </w:r>
            <w:r w:rsidR="006A25B6">
              <w:rPr>
                <w:sz w:val="24"/>
                <w:szCs w:val="24"/>
              </w:rPr>
              <w:t>;</w:t>
            </w:r>
          </w:p>
          <w:p w14:paraId="77AE7033" w14:textId="6711B16F" w:rsidR="003B743C" w:rsidRDefault="001E5541" w:rsidP="003B743C">
            <w:pPr>
              <w:pStyle w:val="a4"/>
              <w:numPr>
                <w:ilvl w:val="1"/>
                <w:numId w:val="20"/>
              </w:numPr>
              <w:rPr>
                <w:sz w:val="24"/>
                <w:szCs w:val="24"/>
              </w:rPr>
            </w:pPr>
            <w:r w:rsidRPr="00D14F2D">
              <w:rPr>
                <w:rFonts w:cs="Times New Roman"/>
                <w:sz w:val="24"/>
                <w:szCs w:val="24"/>
                <w:lang w:val="kk-KZ"/>
              </w:rPr>
              <w:t xml:space="preserve"> </w:t>
            </w:r>
            <w:r w:rsidR="003B743C" w:rsidRPr="00D14F2D">
              <w:rPr>
                <w:sz w:val="24"/>
                <w:szCs w:val="24"/>
              </w:rPr>
              <w:t>Расход воздуха для образования топливной смеси</w:t>
            </w:r>
            <w:r w:rsidR="003B743C" w:rsidRPr="00D14F2D">
              <w:rPr>
                <w:sz w:val="24"/>
                <w:szCs w:val="24"/>
              </w:rPr>
              <w:tab/>
              <w:t xml:space="preserve"> м3/мин</w:t>
            </w:r>
            <w:r w:rsidR="001335CB" w:rsidRPr="00D14F2D">
              <w:rPr>
                <w:sz w:val="24"/>
                <w:szCs w:val="24"/>
              </w:rPr>
              <w:t>:</w:t>
            </w:r>
            <w:r w:rsidR="003B743C" w:rsidRPr="00D14F2D">
              <w:rPr>
                <w:sz w:val="24"/>
                <w:szCs w:val="24"/>
              </w:rPr>
              <w:tab/>
              <w:t>28,0</w:t>
            </w:r>
            <w:r w:rsidR="006A25B6">
              <w:rPr>
                <w:sz w:val="24"/>
                <w:szCs w:val="24"/>
              </w:rPr>
              <w:t>;</w:t>
            </w:r>
          </w:p>
          <w:p w14:paraId="7B9D5E91" w14:textId="3E05BEE7" w:rsidR="00594CC6" w:rsidRPr="00594CC6" w:rsidRDefault="00835899" w:rsidP="00594CC6">
            <w:pPr>
              <w:pStyle w:val="a4"/>
              <w:numPr>
                <w:ilvl w:val="1"/>
                <w:numId w:val="20"/>
              </w:numPr>
              <w:rPr>
                <w:sz w:val="24"/>
                <w:szCs w:val="24"/>
              </w:rPr>
            </w:pPr>
            <w:r w:rsidRPr="00D14F2D">
              <w:rPr>
                <w:sz w:val="24"/>
                <w:szCs w:val="24"/>
              </w:rPr>
              <w:t>Эмиссия вредных выбросов при максимальном режим г/</w:t>
            </w:r>
            <w:proofErr w:type="spellStart"/>
            <w:r w:rsidRPr="00D14F2D">
              <w:rPr>
                <w:sz w:val="24"/>
                <w:szCs w:val="24"/>
              </w:rPr>
              <w:t>л.с.·</w:t>
            </w:r>
            <w:proofErr w:type="gramStart"/>
            <w:r w:rsidR="00D82053" w:rsidRPr="00D14F2D">
              <w:rPr>
                <w:sz w:val="24"/>
                <w:szCs w:val="24"/>
              </w:rPr>
              <w:t>ч</w:t>
            </w:r>
            <w:proofErr w:type="spellEnd"/>
            <w:r w:rsidR="00D82053" w:rsidRPr="00D14F2D">
              <w:rPr>
                <w:sz w:val="24"/>
                <w:szCs w:val="24"/>
              </w:rPr>
              <w:t>:</w:t>
            </w:r>
            <w:r w:rsidRPr="00D14F2D">
              <w:rPr>
                <w:sz w:val="24"/>
                <w:szCs w:val="24"/>
              </w:rPr>
              <w:t xml:space="preserve">   </w:t>
            </w:r>
            <w:proofErr w:type="gramEnd"/>
            <w:r w:rsidRPr="00D14F2D">
              <w:rPr>
                <w:sz w:val="24"/>
                <w:szCs w:val="24"/>
              </w:rPr>
              <w:t>NOx-2 CO-1,2</w:t>
            </w:r>
            <w:r w:rsidR="006A25B6">
              <w:rPr>
                <w:sz w:val="24"/>
                <w:szCs w:val="24"/>
              </w:rPr>
              <w:t>;</w:t>
            </w:r>
          </w:p>
          <w:p w14:paraId="7F646F44" w14:textId="77777777" w:rsidR="00594CC6" w:rsidRPr="00594CC6" w:rsidRDefault="00594CC6" w:rsidP="00594CC6">
            <w:pPr>
              <w:pStyle w:val="a4"/>
              <w:numPr>
                <w:ilvl w:val="0"/>
                <w:numId w:val="27"/>
              </w:numPr>
              <w:rPr>
                <w:b/>
                <w:bCs/>
                <w:vanish/>
                <w:sz w:val="24"/>
                <w:szCs w:val="24"/>
              </w:rPr>
            </w:pPr>
          </w:p>
          <w:p w14:paraId="6036D0DA" w14:textId="77777777" w:rsidR="00594CC6" w:rsidRPr="00594CC6" w:rsidRDefault="00594CC6" w:rsidP="00594CC6">
            <w:pPr>
              <w:pStyle w:val="a4"/>
              <w:numPr>
                <w:ilvl w:val="0"/>
                <w:numId w:val="27"/>
              </w:numPr>
              <w:rPr>
                <w:b/>
                <w:bCs/>
                <w:vanish/>
                <w:sz w:val="24"/>
                <w:szCs w:val="24"/>
              </w:rPr>
            </w:pPr>
          </w:p>
          <w:p w14:paraId="5F41CA2C" w14:textId="5E912F77" w:rsidR="00594CC6" w:rsidRPr="00594CC6" w:rsidRDefault="00594CC6" w:rsidP="00594CC6">
            <w:pPr>
              <w:pStyle w:val="a4"/>
              <w:numPr>
                <w:ilvl w:val="1"/>
                <w:numId w:val="27"/>
              </w:numPr>
              <w:rPr>
                <w:sz w:val="24"/>
                <w:szCs w:val="24"/>
              </w:rPr>
            </w:pPr>
            <w:r w:rsidRPr="00594CC6">
              <w:rPr>
                <w:b/>
                <w:bCs/>
                <w:sz w:val="24"/>
                <w:szCs w:val="24"/>
              </w:rPr>
              <w:t>Компрессор низкого давления: Модель: DW-8.1/ (0-0.5)-4 предназначена для комп</w:t>
            </w:r>
            <w:r>
              <w:rPr>
                <w:b/>
                <w:bCs/>
                <w:sz w:val="24"/>
                <w:szCs w:val="24"/>
                <w:lang w:val="kk-KZ"/>
              </w:rPr>
              <w:t>о</w:t>
            </w:r>
            <w:proofErr w:type="spellStart"/>
            <w:r w:rsidRPr="00594CC6">
              <w:rPr>
                <w:b/>
                <w:bCs/>
                <w:sz w:val="24"/>
                <w:szCs w:val="24"/>
              </w:rPr>
              <w:t>римирования</w:t>
            </w:r>
            <w:proofErr w:type="spellEnd"/>
            <w:r w:rsidRPr="00594CC6">
              <w:rPr>
                <w:b/>
                <w:bCs/>
                <w:sz w:val="24"/>
                <w:szCs w:val="24"/>
              </w:rPr>
              <w:t xml:space="preserve"> попутного нефтяного газа в технологическую систему потребителя. Количество – Количество – 2</w:t>
            </w:r>
            <w:r w:rsidR="008B4FD8">
              <w:rPr>
                <w:b/>
                <w:bCs/>
                <w:sz w:val="24"/>
                <w:szCs w:val="24"/>
              </w:rPr>
              <w:t>ед</w:t>
            </w:r>
            <w:r w:rsidRPr="00594CC6">
              <w:rPr>
                <w:sz w:val="24"/>
                <w:szCs w:val="24"/>
              </w:rPr>
              <w:t>.</w:t>
            </w:r>
          </w:p>
          <w:p w14:paraId="690EE17E" w14:textId="05F84DF2" w:rsidR="00594CC6" w:rsidRPr="00594CC6" w:rsidRDefault="00594CC6" w:rsidP="00594CC6">
            <w:pPr>
              <w:pStyle w:val="a4"/>
              <w:numPr>
                <w:ilvl w:val="1"/>
                <w:numId w:val="27"/>
              </w:numPr>
              <w:rPr>
                <w:sz w:val="24"/>
                <w:szCs w:val="24"/>
              </w:rPr>
            </w:pPr>
            <w:r w:rsidRPr="00594CC6">
              <w:rPr>
                <w:sz w:val="24"/>
                <w:szCs w:val="24"/>
              </w:rPr>
              <w:t>Среда</w:t>
            </w:r>
            <w:r w:rsidRPr="00594CC6">
              <w:rPr>
                <w:sz w:val="24"/>
                <w:szCs w:val="24"/>
              </w:rPr>
              <w:tab/>
            </w:r>
            <w:r w:rsidR="006A25B6">
              <w:rPr>
                <w:sz w:val="24"/>
                <w:szCs w:val="24"/>
              </w:rPr>
              <w:t xml:space="preserve">: </w:t>
            </w:r>
            <w:r w:rsidRPr="00594CC6">
              <w:rPr>
                <w:sz w:val="24"/>
                <w:szCs w:val="24"/>
              </w:rPr>
              <w:t>Попутный нефтяной газ</w:t>
            </w:r>
            <w:r w:rsidR="006A25B6">
              <w:rPr>
                <w:sz w:val="24"/>
                <w:szCs w:val="24"/>
              </w:rPr>
              <w:t>;</w:t>
            </w:r>
          </w:p>
          <w:p w14:paraId="293BF856" w14:textId="21D2F9D5" w:rsidR="00594CC6" w:rsidRPr="00594CC6" w:rsidRDefault="00594CC6" w:rsidP="00594CC6">
            <w:pPr>
              <w:pStyle w:val="a4"/>
              <w:numPr>
                <w:ilvl w:val="1"/>
                <w:numId w:val="27"/>
              </w:numPr>
              <w:rPr>
                <w:sz w:val="24"/>
                <w:szCs w:val="24"/>
              </w:rPr>
            </w:pPr>
            <w:r w:rsidRPr="00594CC6">
              <w:rPr>
                <w:sz w:val="24"/>
                <w:szCs w:val="24"/>
              </w:rPr>
              <w:t>Производительность (нм 3/час</w:t>
            </w:r>
            <w:r w:rsidR="00EA37A6" w:rsidRPr="00594CC6">
              <w:rPr>
                <w:sz w:val="24"/>
                <w:szCs w:val="24"/>
              </w:rPr>
              <w:t>): регулирование</w:t>
            </w:r>
            <w:r w:rsidRPr="00594CC6">
              <w:rPr>
                <w:sz w:val="24"/>
                <w:szCs w:val="24"/>
              </w:rPr>
              <w:t xml:space="preserve"> производительности на компрессоре</w:t>
            </w:r>
            <w:r w:rsidRPr="00594CC6">
              <w:rPr>
                <w:sz w:val="24"/>
                <w:szCs w:val="24"/>
              </w:rPr>
              <w:tab/>
              <w:t>416 нм³/час (2250–</w:t>
            </w:r>
            <w:r w:rsidR="00F9487E" w:rsidRPr="00594CC6">
              <w:rPr>
                <w:sz w:val="24"/>
                <w:szCs w:val="24"/>
              </w:rPr>
              <w:t>10000 нм</w:t>
            </w:r>
            <w:r w:rsidRPr="00594CC6">
              <w:rPr>
                <w:sz w:val="24"/>
                <w:szCs w:val="24"/>
              </w:rPr>
              <w:t>3/сутки) 93–416 нм³/час</w:t>
            </w:r>
            <w:r w:rsidR="006A25B6">
              <w:rPr>
                <w:sz w:val="24"/>
                <w:szCs w:val="24"/>
              </w:rPr>
              <w:t>;</w:t>
            </w:r>
          </w:p>
          <w:p w14:paraId="1561E8A2" w14:textId="35C72DB5" w:rsidR="00594CC6" w:rsidRPr="00594CC6" w:rsidRDefault="00594CC6" w:rsidP="00594CC6">
            <w:pPr>
              <w:pStyle w:val="a4"/>
              <w:numPr>
                <w:ilvl w:val="1"/>
                <w:numId w:val="27"/>
              </w:numPr>
              <w:rPr>
                <w:sz w:val="24"/>
                <w:szCs w:val="24"/>
              </w:rPr>
            </w:pPr>
            <w:r w:rsidRPr="00594CC6">
              <w:rPr>
                <w:sz w:val="24"/>
                <w:szCs w:val="24"/>
              </w:rPr>
              <w:t>Категория и группа взрывоопасности ГОСТ12.1.011-78</w:t>
            </w:r>
            <w:r w:rsidRPr="00594CC6">
              <w:rPr>
                <w:sz w:val="24"/>
                <w:szCs w:val="24"/>
              </w:rPr>
              <w:tab/>
              <w:t>IIА-Т1</w:t>
            </w:r>
            <w:r>
              <w:rPr>
                <w:sz w:val="24"/>
                <w:szCs w:val="24"/>
                <w:lang w:val="kk-KZ"/>
              </w:rPr>
              <w:t xml:space="preserve"> </w:t>
            </w:r>
            <w:r w:rsidRPr="00E7091B">
              <w:rPr>
                <w:sz w:val="24"/>
                <w:szCs w:val="24"/>
              </w:rPr>
              <w:t>Мин.</w:t>
            </w:r>
            <w:r w:rsidRPr="00E7091B">
              <w:rPr>
                <w:sz w:val="24"/>
                <w:szCs w:val="24"/>
              </w:rPr>
              <w:tab/>
              <w:t>Макс.</w:t>
            </w:r>
            <w:r w:rsidR="006A25B6">
              <w:rPr>
                <w:sz w:val="24"/>
                <w:szCs w:val="24"/>
              </w:rPr>
              <w:t>;</w:t>
            </w:r>
          </w:p>
          <w:p w14:paraId="41B1537C" w14:textId="35313D9D" w:rsidR="00594CC6" w:rsidRPr="00594CC6" w:rsidRDefault="00594CC6" w:rsidP="00594CC6">
            <w:pPr>
              <w:pStyle w:val="a4"/>
              <w:numPr>
                <w:ilvl w:val="1"/>
                <w:numId w:val="27"/>
              </w:numPr>
              <w:rPr>
                <w:sz w:val="24"/>
                <w:szCs w:val="24"/>
              </w:rPr>
            </w:pPr>
            <w:r w:rsidRPr="00E7091B">
              <w:rPr>
                <w:sz w:val="24"/>
                <w:szCs w:val="24"/>
              </w:rPr>
              <w:t>Температура всасываемого газа, °С</w:t>
            </w:r>
            <w:r w:rsidRPr="00E7091B">
              <w:rPr>
                <w:sz w:val="24"/>
                <w:szCs w:val="24"/>
              </w:rPr>
              <w:tab/>
              <w:t>+1</w:t>
            </w:r>
            <w:r w:rsidRPr="00E7091B">
              <w:rPr>
                <w:sz w:val="24"/>
                <w:szCs w:val="24"/>
              </w:rPr>
              <w:tab/>
              <w:t>+45</w:t>
            </w:r>
            <w:r w:rsidR="006A25B6">
              <w:rPr>
                <w:sz w:val="24"/>
                <w:szCs w:val="24"/>
              </w:rPr>
              <w:t>;</w:t>
            </w:r>
          </w:p>
          <w:p w14:paraId="034E0EEC" w14:textId="3D15871A" w:rsidR="00594CC6" w:rsidRPr="00594CC6" w:rsidRDefault="00594CC6" w:rsidP="00594CC6">
            <w:pPr>
              <w:pStyle w:val="a4"/>
              <w:numPr>
                <w:ilvl w:val="1"/>
                <w:numId w:val="27"/>
              </w:numPr>
              <w:rPr>
                <w:sz w:val="24"/>
                <w:szCs w:val="24"/>
              </w:rPr>
            </w:pPr>
            <w:r w:rsidRPr="00E7091B">
              <w:rPr>
                <w:sz w:val="24"/>
                <w:szCs w:val="24"/>
              </w:rPr>
              <w:t>Давление всасываемого газа, МПа (изб.):</w:t>
            </w:r>
            <w:r w:rsidRPr="00E7091B">
              <w:rPr>
                <w:sz w:val="24"/>
                <w:szCs w:val="24"/>
              </w:rPr>
              <w:tab/>
              <w:t>0,00</w:t>
            </w:r>
            <w:r w:rsidRPr="00E7091B">
              <w:rPr>
                <w:sz w:val="24"/>
                <w:szCs w:val="24"/>
              </w:rPr>
              <w:tab/>
              <w:t>0,05</w:t>
            </w:r>
            <w:r w:rsidR="006A25B6">
              <w:rPr>
                <w:sz w:val="24"/>
                <w:szCs w:val="24"/>
              </w:rPr>
              <w:t>;</w:t>
            </w:r>
          </w:p>
          <w:p w14:paraId="55F01E2D" w14:textId="7DECCCD4" w:rsidR="00594CC6" w:rsidRPr="00594CC6" w:rsidRDefault="00594CC6" w:rsidP="00594CC6">
            <w:pPr>
              <w:pStyle w:val="a4"/>
              <w:numPr>
                <w:ilvl w:val="1"/>
                <w:numId w:val="27"/>
              </w:numPr>
              <w:rPr>
                <w:sz w:val="24"/>
                <w:szCs w:val="24"/>
              </w:rPr>
            </w:pPr>
            <w:r w:rsidRPr="00E7091B">
              <w:rPr>
                <w:sz w:val="24"/>
                <w:szCs w:val="24"/>
              </w:rPr>
              <w:t>Температура нагнетания, °С</w:t>
            </w:r>
            <w:r w:rsidRPr="00E7091B">
              <w:rPr>
                <w:sz w:val="24"/>
                <w:szCs w:val="24"/>
              </w:rPr>
              <w:tab/>
              <w:t>≥ +55</w:t>
            </w:r>
            <w:r w:rsidR="006A25B6">
              <w:rPr>
                <w:sz w:val="24"/>
                <w:szCs w:val="24"/>
              </w:rPr>
              <w:t>;</w:t>
            </w:r>
          </w:p>
          <w:p w14:paraId="654C38DF" w14:textId="11519C30" w:rsidR="00594CC6" w:rsidRPr="00FE16D8" w:rsidRDefault="00594CC6" w:rsidP="00594CC6">
            <w:pPr>
              <w:pStyle w:val="a4"/>
              <w:numPr>
                <w:ilvl w:val="1"/>
                <w:numId w:val="27"/>
              </w:numPr>
              <w:rPr>
                <w:sz w:val="24"/>
                <w:szCs w:val="24"/>
              </w:rPr>
            </w:pPr>
            <w:r w:rsidRPr="00594CC6">
              <w:rPr>
                <w:sz w:val="24"/>
                <w:szCs w:val="24"/>
              </w:rPr>
              <w:t>Давление нагнетания, МПа (изб.)</w:t>
            </w:r>
            <w:r w:rsidRPr="00594CC6">
              <w:rPr>
                <w:sz w:val="24"/>
                <w:szCs w:val="24"/>
              </w:rPr>
              <w:tab/>
              <w:t>0,3</w:t>
            </w:r>
            <w:r w:rsidRPr="00594CC6">
              <w:rPr>
                <w:sz w:val="24"/>
                <w:szCs w:val="24"/>
              </w:rPr>
              <w:tab/>
              <w:t>0,4</w:t>
            </w:r>
            <w:r w:rsidR="006A25B6">
              <w:rPr>
                <w:sz w:val="24"/>
                <w:szCs w:val="24"/>
              </w:rPr>
              <w:t>;</w:t>
            </w:r>
          </w:p>
          <w:p w14:paraId="5843A301" w14:textId="02E19710" w:rsidR="00FE16D8" w:rsidRPr="00FE16D8" w:rsidRDefault="00FE16D8" w:rsidP="00FE16D8">
            <w:pPr>
              <w:pStyle w:val="a4"/>
              <w:numPr>
                <w:ilvl w:val="1"/>
                <w:numId w:val="27"/>
              </w:numPr>
              <w:rPr>
                <w:sz w:val="24"/>
                <w:szCs w:val="24"/>
              </w:rPr>
            </w:pPr>
            <w:r w:rsidRPr="00FE16D8">
              <w:rPr>
                <w:sz w:val="24"/>
                <w:szCs w:val="24"/>
              </w:rPr>
              <w:t>Абсолютная максимальная температура наружного воздуха, °С</w:t>
            </w:r>
            <w:r w:rsidRPr="00FE16D8">
              <w:rPr>
                <w:sz w:val="24"/>
                <w:szCs w:val="24"/>
              </w:rPr>
              <w:tab/>
              <w:t>+44</w:t>
            </w:r>
            <w:r w:rsidR="006A25B6">
              <w:rPr>
                <w:sz w:val="24"/>
                <w:szCs w:val="24"/>
              </w:rPr>
              <w:t>;</w:t>
            </w:r>
          </w:p>
          <w:p w14:paraId="35D14511" w14:textId="236CE814" w:rsidR="00FE16D8" w:rsidRPr="00FE16D8" w:rsidRDefault="00FE16D8" w:rsidP="00FE16D8">
            <w:pPr>
              <w:pStyle w:val="a4"/>
              <w:numPr>
                <w:ilvl w:val="1"/>
                <w:numId w:val="27"/>
              </w:numPr>
              <w:rPr>
                <w:sz w:val="24"/>
                <w:szCs w:val="24"/>
              </w:rPr>
            </w:pPr>
            <w:r w:rsidRPr="00FE16D8">
              <w:rPr>
                <w:sz w:val="24"/>
                <w:szCs w:val="24"/>
              </w:rPr>
              <w:t>Абсолютная минимальная температура наружного воздуха, °С</w:t>
            </w:r>
            <w:r w:rsidRPr="00FE16D8">
              <w:rPr>
                <w:sz w:val="24"/>
                <w:szCs w:val="24"/>
              </w:rPr>
              <w:tab/>
              <w:t>-36</w:t>
            </w:r>
            <w:r w:rsidR="006A25B6">
              <w:rPr>
                <w:sz w:val="24"/>
                <w:szCs w:val="24"/>
              </w:rPr>
              <w:t>;</w:t>
            </w:r>
          </w:p>
          <w:p w14:paraId="664E5A91" w14:textId="241001A4" w:rsidR="00FE16D8" w:rsidRPr="00FE16D8" w:rsidRDefault="00FE16D8" w:rsidP="00594CC6">
            <w:pPr>
              <w:pStyle w:val="a4"/>
              <w:numPr>
                <w:ilvl w:val="1"/>
                <w:numId w:val="27"/>
              </w:numPr>
              <w:rPr>
                <w:sz w:val="24"/>
                <w:szCs w:val="24"/>
              </w:rPr>
            </w:pPr>
            <w:r w:rsidRPr="00FE16D8">
              <w:rPr>
                <w:sz w:val="24"/>
                <w:szCs w:val="24"/>
              </w:rPr>
              <w:t>Средняя температура наиболее холодной пятидневки, °С</w:t>
            </w:r>
            <w:r w:rsidRPr="00FE16D8">
              <w:rPr>
                <w:sz w:val="24"/>
                <w:szCs w:val="24"/>
              </w:rPr>
              <w:tab/>
              <w:t>-22</w:t>
            </w:r>
            <w:r w:rsidR="006A25B6">
              <w:rPr>
                <w:sz w:val="24"/>
                <w:szCs w:val="24"/>
              </w:rPr>
              <w:t>;</w:t>
            </w:r>
          </w:p>
          <w:p w14:paraId="0E425AA7" w14:textId="151BA7CE" w:rsidR="00FE16D8" w:rsidRPr="00FE16D8" w:rsidRDefault="00FE16D8" w:rsidP="00594CC6">
            <w:pPr>
              <w:pStyle w:val="a4"/>
              <w:numPr>
                <w:ilvl w:val="1"/>
                <w:numId w:val="27"/>
              </w:numPr>
              <w:rPr>
                <w:sz w:val="24"/>
                <w:szCs w:val="24"/>
              </w:rPr>
            </w:pPr>
            <w:r w:rsidRPr="00FE16D8">
              <w:rPr>
                <w:sz w:val="24"/>
                <w:szCs w:val="24"/>
              </w:rPr>
              <w:t>Регулировка производительности, %</w:t>
            </w:r>
            <w:r w:rsidRPr="00FE16D8">
              <w:rPr>
                <w:sz w:val="24"/>
                <w:szCs w:val="24"/>
              </w:rPr>
              <w:tab/>
              <w:t>20</w:t>
            </w:r>
            <w:r w:rsidRPr="00FE16D8">
              <w:rPr>
                <w:sz w:val="24"/>
                <w:szCs w:val="24"/>
              </w:rPr>
              <w:tab/>
              <w:t>100</w:t>
            </w:r>
            <w:r w:rsidR="006A25B6">
              <w:rPr>
                <w:sz w:val="24"/>
                <w:szCs w:val="24"/>
              </w:rPr>
              <w:t>;</w:t>
            </w:r>
          </w:p>
          <w:p w14:paraId="5A896C1A" w14:textId="6101384A" w:rsidR="00FE16D8" w:rsidRPr="00FE16D8" w:rsidRDefault="00FE16D8" w:rsidP="00594CC6">
            <w:pPr>
              <w:pStyle w:val="a4"/>
              <w:numPr>
                <w:ilvl w:val="1"/>
                <w:numId w:val="27"/>
              </w:numPr>
              <w:rPr>
                <w:sz w:val="24"/>
                <w:szCs w:val="24"/>
              </w:rPr>
            </w:pPr>
            <w:r w:rsidRPr="00FE16D8">
              <w:rPr>
                <w:sz w:val="24"/>
                <w:szCs w:val="24"/>
              </w:rPr>
              <w:t>Режим работы</w:t>
            </w:r>
            <w:r w:rsidRPr="00FE16D8">
              <w:rPr>
                <w:sz w:val="24"/>
                <w:szCs w:val="24"/>
              </w:rPr>
              <w:tab/>
              <w:t>24 часа в сутки, рабочий/резервный</w:t>
            </w:r>
            <w:r w:rsidR="006A25B6">
              <w:rPr>
                <w:sz w:val="24"/>
                <w:szCs w:val="24"/>
              </w:rPr>
              <w:t>;</w:t>
            </w:r>
          </w:p>
          <w:p w14:paraId="299225D8" w14:textId="06D96067" w:rsidR="00FE16D8" w:rsidRPr="00FE16D8" w:rsidRDefault="00FE16D8" w:rsidP="00594CC6">
            <w:pPr>
              <w:pStyle w:val="a4"/>
              <w:numPr>
                <w:ilvl w:val="1"/>
                <w:numId w:val="27"/>
              </w:numPr>
              <w:rPr>
                <w:sz w:val="24"/>
                <w:szCs w:val="24"/>
              </w:rPr>
            </w:pPr>
            <w:r w:rsidRPr="00FE16D8">
              <w:rPr>
                <w:sz w:val="24"/>
                <w:szCs w:val="24"/>
              </w:rPr>
              <w:t>Тип компрессора</w:t>
            </w:r>
            <w:r w:rsidRPr="00FE16D8">
              <w:rPr>
                <w:sz w:val="24"/>
                <w:szCs w:val="24"/>
              </w:rPr>
              <w:tab/>
              <w:t>Поршневой</w:t>
            </w:r>
            <w:r w:rsidR="006A25B6">
              <w:rPr>
                <w:sz w:val="24"/>
                <w:szCs w:val="24"/>
              </w:rPr>
              <w:t>;</w:t>
            </w:r>
          </w:p>
          <w:p w14:paraId="0ACD8471" w14:textId="5C540A03" w:rsidR="00FE16D8" w:rsidRPr="00FE16D8" w:rsidRDefault="00FE16D8" w:rsidP="00594CC6">
            <w:pPr>
              <w:pStyle w:val="a4"/>
              <w:numPr>
                <w:ilvl w:val="1"/>
                <w:numId w:val="27"/>
              </w:numPr>
              <w:rPr>
                <w:sz w:val="24"/>
                <w:szCs w:val="24"/>
              </w:rPr>
            </w:pPr>
            <w:r w:rsidRPr="00FE16D8">
              <w:rPr>
                <w:sz w:val="24"/>
                <w:szCs w:val="24"/>
              </w:rPr>
              <w:lastRenderedPageBreak/>
              <w:t>Тип привода компрессора</w:t>
            </w:r>
            <w:r w:rsidRPr="00FE16D8">
              <w:rPr>
                <w:sz w:val="24"/>
                <w:szCs w:val="24"/>
              </w:rPr>
              <w:tab/>
              <w:t>Электродвигатель взрывозащищенного исполнения</w:t>
            </w:r>
            <w:r w:rsidR="006A25B6">
              <w:rPr>
                <w:sz w:val="24"/>
                <w:szCs w:val="24"/>
              </w:rPr>
              <w:t>;</w:t>
            </w:r>
          </w:p>
          <w:p w14:paraId="381B396C" w14:textId="28A84A34" w:rsidR="00594CC6" w:rsidRDefault="00FE16D8" w:rsidP="00594CC6">
            <w:pPr>
              <w:pStyle w:val="a4"/>
              <w:numPr>
                <w:ilvl w:val="1"/>
                <w:numId w:val="27"/>
              </w:numPr>
              <w:rPr>
                <w:sz w:val="24"/>
                <w:szCs w:val="24"/>
              </w:rPr>
            </w:pPr>
            <w:r w:rsidRPr="00FE16D8">
              <w:rPr>
                <w:sz w:val="24"/>
                <w:szCs w:val="24"/>
              </w:rPr>
              <w:t>Управление запорно-регулирующей арматурой</w:t>
            </w:r>
            <w:r w:rsidRPr="00FE16D8">
              <w:rPr>
                <w:sz w:val="24"/>
                <w:szCs w:val="24"/>
              </w:rPr>
              <w:tab/>
              <w:t>автоматизированное</w:t>
            </w:r>
            <w:r w:rsidR="00F9487E">
              <w:rPr>
                <w:sz w:val="24"/>
                <w:szCs w:val="24"/>
              </w:rPr>
              <w:t>.</w:t>
            </w:r>
          </w:p>
          <w:p w14:paraId="6093FED3" w14:textId="0ACC83CC" w:rsidR="00F9487E" w:rsidRPr="00F9487E" w:rsidRDefault="00F9487E" w:rsidP="00F9487E">
            <w:pPr>
              <w:pStyle w:val="a4"/>
              <w:numPr>
                <w:ilvl w:val="0"/>
                <w:numId w:val="27"/>
              </w:numPr>
              <w:rPr>
                <w:b/>
                <w:bCs/>
                <w:sz w:val="24"/>
                <w:szCs w:val="24"/>
              </w:rPr>
            </w:pPr>
            <w:r w:rsidRPr="00F9487E">
              <w:rPr>
                <w:b/>
                <w:bCs/>
                <w:sz w:val="24"/>
                <w:szCs w:val="24"/>
              </w:rPr>
              <w:t>Генератор азота    DAFD295-</w:t>
            </w:r>
            <w:r w:rsidR="00170C9F" w:rsidRPr="00F9487E">
              <w:rPr>
                <w:b/>
                <w:bCs/>
                <w:sz w:val="24"/>
                <w:szCs w:val="24"/>
              </w:rPr>
              <w:t xml:space="preserve">20 </w:t>
            </w:r>
            <w:r w:rsidR="00170C9F">
              <w:rPr>
                <w:b/>
                <w:bCs/>
                <w:sz w:val="24"/>
                <w:szCs w:val="24"/>
              </w:rPr>
              <w:t>(обслуживания и пуско-наладочные работы)</w:t>
            </w:r>
          </w:p>
          <w:p w14:paraId="7474C6D5" w14:textId="5C05B1CA" w:rsidR="00F9487E" w:rsidRPr="00F9487E" w:rsidRDefault="00F9487E" w:rsidP="00F9487E">
            <w:pPr>
              <w:pStyle w:val="a4"/>
              <w:numPr>
                <w:ilvl w:val="1"/>
                <w:numId w:val="27"/>
              </w:numPr>
              <w:rPr>
                <w:b/>
                <w:bCs/>
                <w:sz w:val="24"/>
                <w:szCs w:val="24"/>
              </w:rPr>
            </w:pPr>
            <w:r w:rsidRPr="00F9487E">
              <w:rPr>
                <w:b/>
                <w:bCs/>
                <w:sz w:val="24"/>
                <w:szCs w:val="24"/>
              </w:rPr>
              <w:t>Комплектация компрессорной станции:</w:t>
            </w:r>
          </w:p>
          <w:p w14:paraId="665E7745" w14:textId="77777777" w:rsidR="00F9487E" w:rsidRDefault="00F9487E" w:rsidP="00F9487E">
            <w:pPr>
              <w:pStyle w:val="a4"/>
              <w:ind w:left="792"/>
              <w:rPr>
                <w:sz w:val="24"/>
                <w:szCs w:val="24"/>
              </w:rPr>
            </w:pPr>
            <w:r w:rsidRPr="00F9487E">
              <w:rPr>
                <w:sz w:val="24"/>
                <w:szCs w:val="24"/>
              </w:rPr>
              <w:t>Винтовой компрессор DA-7.;</w:t>
            </w:r>
            <w:r>
              <w:rPr>
                <w:sz w:val="24"/>
                <w:szCs w:val="24"/>
              </w:rPr>
              <w:t xml:space="preserve"> </w:t>
            </w:r>
          </w:p>
          <w:p w14:paraId="63DC92E9" w14:textId="61827F67" w:rsidR="00F9487E" w:rsidRPr="00F9487E" w:rsidRDefault="00F9487E" w:rsidP="00F9487E">
            <w:pPr>
              <w:pStyle w:val="a4"/>
              <w:ind w:left="792"/>
              <w:rPr>
                <w:sz w:val="24"/>
                <w:szCs w:val="24"/>
              </w:rPr>
            </w:pPr>
            <w:r w:rsidRPr="00F9487E">
              <w:rPr>
                <w:sz w:val="24"/>
                <w:szCs w:val="24"/>
              </w:rPr>
              <w:t>Рефрижераторный осушитель DAD-1HTF -1ед.;</w:t>
            </w:r>
          </w:p>
          <w:p w14:paraId="1FFCE26B" w14:textId="33C2154A" w:rsidR="00F9487E" w:rsidRPr="00F9487E" w:rsidRDefault="00F9487E" w:rsidP="00F9487E">
            <w:pPr>
              <w:rPr>
                <w:sz w:val="24"/>
                <w:szCs w:val="24"/>
              </w:rPr>
            </w:pPr>
            <w:r>
              <w:rPr>
                <w:sz w:val="24"/>
                <w:szCs w:val="24"/>
              </w:rPr>
              <w:t xml:space="preserve">             </w:t>
            </w:r>
            <w:r w:rsidRPr="00F9487E">
              <w:rPr>
                <w:sz w:val="24"/>
                <w:szCs w:val="24"/>
              </w:rPr>
              <w:t>Система фильтрации из 3-и фильтров:</w:t>
            </w:r>
          </w:p>
          <w:p w14:paraId="4386F152" w14:textId="55388175" w:rsidR="00F9487E" w:rsidRPr="00F9487E" w:rsidRDefault="00F9487E" w:rsidP="00F9487E">
            <w:pPr>
              <w:rPr>
                <w:sz w:val="24"/>
                <w:szCs w:val="24"/>
              </w:rPr>
            </w:pPr>
            <w:r>
              <w:rPr>
                <w:sz w:val="24"/>
                <w:szCs w:val="24"/>
              </w:rPr>
              <w:t xml:space="preserve">             </w:t>
            </w:r>
            <w:r w:rsidRPr="00F9487E">
              <w:rPr>
                <w:sz w:val="24"/>
                <w:szCs w:val="24"/>
              </w:rPr>
              <w:t>C/T/A-001</w:t>
            </w:r>
          </w:p>
          <w:p w14:paraId="2AE4B773" w14:textId="79481017" w:rsidR="00F9487E" w:rsidRPr="00F9487E" w:rsidRDefault="00F9487E" w:rsidP="00F9487E">
            <w:pPr>
              <w:rPr>
                <w:sz w:val="24"/>
                <w:szCs w:val="24"/>
              </w:rPr>
            </w:pPr>
            <w:r>
              <w:rPr>
                <w:sz w:val="24"/>
                <w:szCs w:val="24"/>
              </w:rPr>
              <w:t xml:space="preserve">             </w:t>
            </w:r>
            <w:r w:rsidRPr="00F9487E">
              <w:rPr>
                <w:sz w:val="24"/>
                <w:szCs w:val="24"/>
              </w:rPr>
              <w:t>Воздушный ресивер С-0.3/10.;</w:t>
            </w:r>
          </w:p>
          <w:p w14:paraId="7AD1DD9D" w14:textId="3CEA7E7B" w:rsidR="00A60116" w:rsidRDefault="00F9487E" w:rsidP="00F9487E">
            <w:pPr>
              <w:rPr>
                <w:sz w:val="24"/>
                <w:szCs w:val="24"/>
              </w:rPr>
            </w:pPr>
            <w:r>
              <w:rPr>
                <w:sz w:val="24"/>
                <w:szCs w:val="24"/>
              </w:rPr>
              <w:t xml:space="preserve">             </w:t>
            </w:r>
            <w:r w:rsidRPr="00F9487E">
              <w:rPr>
                <w:sz w:val="24"/>
                <w:szCs w:val="24"/>
              </w:rPr>
              <w:t>Азотного генератора DAFD295</w:t>
            </w:r>
            <w:r>
              <w:rPr>
                <w:sz w:val="24"/>
                <w:szCs w:val="24"/>
              </w:rPr>
              <w:t>-20</w:t>
            </w:r>
            <w:r w:rsidRPr="00F9487E">
              <w:rPr>
                <w:sz w:val="24"/>
                <w:szCs w:val="24"/>
              </w:rPr>
              <w:t xml:space="preserve"> в</w:t>
            </w:r>
            <w:r>
              <w:rPr>
                <w:sz w:val="24"/>
                <w:szCs w:val="24"/>
              </w:rPr>
              <w:t xml:space="preserve"> </w:t>
            </w:r>
            <w:r w:rsidRPr="00F9487E">
              <w:rPr>
                <w:sz w:val="24"/>
                <w:szCs w:val="24"/>
              </w:rPr>
              <w:t>комплекте с ресивером на 0.3м3</w:t>
            </w:r>
            <w:r>
              <w:rPr>
                <w:sz w:val="24"/>
                <w:szCs w:val="24"/>
              </w:rPr>
              <w:t>.</w:t>
            </w:r>
          </w:p>
          <w:p w14:paraId="202F58BD" w14:textId="0B030922" w:rsidR="00F9487E" w:rsidRPr="00F9487E" w:rsidRDefault="00F9487E" w:rsidP="00F9487E">
            <w:pPr>
              <w:rPr>
                <w:sz w:val="24"/>
                <w:szCs w:val="24"/>
              </w:rPr>
            </w:pPr>
            <w:r>
              <w:rPr>
                <w:sz w:val="24"/>
                <w:szCs w:val="24"/>
              </w:rPr>
              <w:t xml:space="preserve">             </w:t>
            </w:r>
            <w:r w:rsidRPr="00F9487E">
              <w:rPr>
                <w:sz w:val="24"/>
                <w:szCs w:val="24"/>
              </w:rPr>
              <w:t>Производительность азота, Нм³/ч 12</w:t>
            </w:r>
          </w:p>
          <w:p w14:paraId="536C1F2E" w14:textId="0E8205AB" w:rsidR="00F9487E" w:rsidRPr="00F9487E" w:rsidRDefault="00F9487E" w:rsidP="00F9487E">
            <w:pPr>
              <w:rPr>
                <w:sz w:val="24"/>
                <w:szCs w:val="24"/>
              </w:rPr>
            </w:pPr>
            <w:r>
              <w:rPr>
                <w:sz w:val="24"/>
                <w:szCs w:val="24"/>
              </w:rPr>
              <w:t xml:space="preserve">             </w:t>
            </w:r>
            <w:r w:rsidRPr="00F9487E">
              <w:rPr>
                <w:sz w:val="24"/>
                <w:szCs w:val="24"/>
              </w:rPr>
              <w:t>Рабочее давление азота, атм. 6</w:t>
            </w:r>
          </w:p>
          <w:p w14:paraId="75F4FD5A" w14:textId="2D2019F5" w:rsidR="00F9487E" w:rsidRDefault="00F9487E" w:rsidP="00F9487E">
            <w:pPr>
              <w:rPr>
                <w:sz w:val="24"/>
                <w:szCs w:val="24"/>
              </w:rPr>
            </w:pPr>
            <w:r>
              <w:rPr>
                <w:sz w:val="24"/>
                <w:szCs w:val="24"/>
              </w:rPr>
              <w:t xml:space="preserve">             </w:t>
            </w:r>
            <w:r w:rsidRPr="00F9487E">
              <w:rPr>
                <w:sz w:val="24"/>
                <w:szCs w:val="24"/>
              </w:rPr>
              <w:t>Чистота азота, % ≥99.5% (настраиваемая)</w:t>
            </w:r>
          </w:p>
          <w:p w14:paraId="5E4CDF28" w14:textId="73A6866B" w:rsidR="00F9487E" w:rsidRPr="00F9487E" w:rsidRDefault="00F9487E" w:rsidP="00F9487E">
            <w:pPr>
              <w:rPr>
                <w:rFonts w:cs="Times New Roman"/>
                <w:sz w:val="24"/>
                <w:szCs w:val="24"/>
              </w:rPr>
            </w:pPr>
            <w:r>
              <w:rPr>
                <w:sz w:val="24"/>
                <w:szCs w:val="24"/>
              </w:rPr>
              <w:t xml:space="preserve">        </w:t>
            </w:r>
            <w:r>
              <w:rPr>
                <w:rFonts w:cs="Times New Roman"/>
                <w:sz w:val="24"/>
                <w:szCs w:val="24"/>
              </w:rPr>
              <w:t xml:space="preserve">● </w:t>
            </w:r>
            <w:r w:rsidRPr="00F9487E">
              <w:rPr>
                <w:rFonts w:cs="Times New Roman"/>
                <w:b/>
                <w:bCs/>
                <w:sz w:val="24"/>
                <w:szCs w:val="24"/>
              </w:rPr>
              <w:t>Масляный воздушный компрессор</w:t>
            </w:r>
            <w:r>
              <w:rPr>
                <w:rFonts w:cs="Times New Roman"/>
                <w:b/>
                <w:bCs/>
                <w:sz w:val="24"/>
                <w:szCs w:val="24"/>
              </w:rPr>
              <w:t xml:space="preserve"> </w:t>
            </w:r>
            <w:r w:rsidRPr="00F9487E">
              <w:rPr>
                <w:rFonts w:cs="Times New Roman"/>
                <w:b/>
                <w:bCs/>
                <w:sz w:val="24"/>
                <w:szCs w:val="24"/>
              </w:rPr>
              <w:t>DA-7:</w:t>
            </w:r>
            <w:r>
              <w:rPr>
                <w:rFonts w:cs="Times New Roman"/>
                <w:b/>
                <w:bCs/>
                <w:sz w:val="24"/>
                <w:szCs w:val="24"/>
              </w:rPr>
              <w:t xml:space="preserve"> (1 ед</w:t>
            </w:r>
            <w:r w:rsidR="008B4FD8">
              <w:rPr>
                <w:rFonts w:cs="Times New Roman"/>
                <w:b/>
                <w:bCs/>
                <w:sz w:val="24"/>
                <w:szCs w:val="24"/>
              </w:rPr>
              <w:t>.</w:t>
            </w:r>
            <w:r>
              <w:rPr>
                <w:rFonts w:cs="Times New Roman"/>
                <w:b/>
                <w:bCs/>
                <w:sz w:val="24"/>
                <w:szCs w:val="24"/>
              </w:rPr>
              <w:t>)</w:t>
            </w:r>
          </w:p>
          <w:p w14:paraId="4619E928" w14:textId="537D6680" w:rsidR="00F9487E" w:rsidRPr="00F9487E" w:rsidRDefault="00F9487E" w:rsidP="00F9487E">
            <w:pPr>
              <w:rPr>
                <w:rFonts w:cs="Times New Roman"/>
                <w:sz w:val="24"/>
                <w:szCs w:val="24"/>
              </w:rPr>
            </w:pPr>
            <w:r>
              <w:rPr>
                <w:rFonts w:cs="Times New Roman"/>
                <w:sz w:val="24"/>
                <w:szCs w:val="24"/>
              </w:rPr>
              <w:t xml:space="preserve">           </w:t>
            </w:r>
            <w:r w:rsidRPr="00F9487E">
              <w:rPr>
                <w:rFonts w:cs="Times New Roman"/>
                <w:sz w:val="24"/>
                <w:szCs w:val="24"/>
              </w:rPr>
              <w:t>Производительность: 1.10м3/мин</w:t>
            </w:r>
          </w:p>
          <w:p w14:paraId="6B128563" w14:textId="20AFAF0C" w:rsidR="00F9487E" w:rsidRPr="00F9487E" w:rsidRDefault="00F9487E" w:rsidP="00F9487E">
            <w:pPr>
              <w:rPr>
                <w:rFonts w:cs="Times New Roman"/>
                <w:sz w:val="24"/>
                <w:szCs w:val="24"/>
              </w:rPr>
            </w:pPr>
            <w:r>
              <w:rPr>
                <w:rFonts w:cs="Times New Roman"/>
                <w:sz w:val="24"/>
                <w:szCs w:val="24"/>
              </w:rPr>
              <w:t xml:space="preserve">           </w:t>
            </w:r>
            <w:r w:rsidRPr="00F9487E">
              <w:rPr>
                <w:rFonts w:cs="Times New Roman"/>
                <w:sz w:val="24"/>
                <w:szCs w:val="24"/>
              </w:rPr>
              <w:t>Рабочее давление: 8.5бар</w:t>
            </w:r>
          </w:p>
          <w:p w14:paraId="40940959" w14:textId="162575A9" w:rsidR="00F9487E" w:rsidRPr="00F9487E" w:rsidRDefault="00F9487E" w:rsidP="00F9487E">
            <w:pPr>
              <w:rPr>
                <w:rFonts w:cs="Times New Roman"/>
                <w:sz w:val="24"/>
                <w:szCs w:val="24"/>
              </w:rPr>
            </w:pPr>
            <w:r>
              <w:rPr>
                <w:rFonts w:cs="Times New Roman"/>
                <w:sz w:val="24"/>
                <w:szCs w:val="24"/>
              </w:rPr>
              <w:t xml:space="preserve">           </w:t>
            </w:r>
            <w:r w:rsidRPr="00F9487E">
              <w:rPr>
                <w:rFonts w:cs="Times New Roman"/>
                <w:sz w:val="24"/>
                <w:szCs w:val="24"/>
              </w:rPr>
              <w:t>Мощность двигателя: 7.5кВт</w:t>
            </w:r>
          </w:p>
          <w:p w14:paraId="78619A8B" w14:textId="2C38C79F" w:rsidR="00F9487E" w:rsidRDefault="00F9487E" w:rsidP="00F9487E">
            <w:pPr>
              <w:rPr>
                <w:rFonts w:cs="Times New Roman"/>
                <w:sz w:val="24"/>
                <w:szCs w:val="24"/>
              </w:rPr>
            </w:pPr>
            <w:r>
              <w:rPr>
                <w:rFonts w:cs="Times New Roman"/>
                <w:sz w:val="24"/>
                <w:szCs w:val="24"/>
              </w:rPr>
              <w:t xml:space="preserve">           </w:t>
            </w:r>
            <w:r w:rsidRPr="00F9487E">
              <w:rPr>
                <w:rFonts w:cs="Times New Roman"/>
                <w:sz w:val="24"/>
                <w:szCs w:val="24"/>
              </w:rPr>
              <w:t>Электропитание: 380V/3ph/50Hz</w:t>
            </w:r>
            <w:r>
              <w:rPr>
                <w:rFonts w:cs="Times New Roman"/>
                <w:sz w:val="24"/>
                <w:szCs w:val="24"/>
              </w:rPr>
              <w:t xml:space="preserve"> </w:t>
            </w:r>
          </w:p>
          <w:p w14:paraId="79293CBF" w14:textId="5C56EBE5" w:rsidR="00F9487E" w:rsidRPr="00F9487E" w:rsidRDefault="00F9487E" w:rsidP="00F9487E">
            <w:pPr>
              <w:rPr>
                <w:rFonts w:cs="Times New Roman"/>
                <w:sz w:val="24"/>
                <w:szCs w:val="24"/>
              </w:rPr>
            </w:pPr>
            <w:r>
              <w:rPr>
                <w:rFonts w:cs="Times New Roman"/>
                <w:sz w:val="24"/>
                <w:szCs w:val="24"/>
              </w:rPr>
              <w:t xml:space="preserve">       </w:t>
            </w:r>
            <w:r>
              <w:rPr>
                <w:sz w:val="24"/>
                <w:szCs w:val="24"/>
              </w:rPr>
              <w:t xml:space="preserve"> </w:t>
            </w:r>
            <w:r>
              <w:rPr>
                <w:rFonts w:cs="Times New Roman"/>
                <w:sz w:val="24"/>
                <w:szCs w:val="24"/>
              </w:rPr>
              <w:t xml:space="preserve">● </w:t>
            </w:r>
            <w:r w:rsidRPr="00F9487E">
              <w:rPr>
                <w:rFonts w:cs="Times New Roman"/>
                <w:b/>
                <w:bCs/>
                <w:sz w:val="24"/>
                <w:szCs w:val="24"/>
              </w:rPr>
              <w:t>Рефрижераторный осушитель DAD-1HTF:</w:t>
            </w:r>
            <w:r>
              <w:rPr>
                <w:rFonts w:cs="Times New Roman"/>
                <w:b/>
                <w:bCs/>
                <w:sz w:val="24"/>
                <w:szCs w:val="24"/>
              </w:rPr>
              <w:t xml:space="preserve"> (1 ед</w:t>
            </w:r>
            <w:r w:rsidR="008B4FD8">
              <w:rPr>
                <w:rFonts w:cs="Times New Roman"/>
                <w:b/>
                <w:bCs/>
                <w:sz w:val="24"/>
                <w:szCs w:val="24"/>
              </w:rPr>
              <w:t>.</w:t>
            </w:r>
            <w:r>
              <w:rPr>
                <w:rFonts w:cs="Times New Roman"/>
                <w:b/>
                <w:bCs/>
                <w:sz w:val="24"/>
                <w:szCs w:val="24"/>
              </w:rPr>
              <w:t>)</w:t>
            </w:r>
          </w:p>
          <w:p w14:paraId="3E0C6A8A" w14:textId="47784DF1" w:rsidR="00F9487E" w:rsidRPr="00F9487E" w:rsidRDefault="00F9487E" w:rsidP="00F9487E">
            <w:pPr>
              <w:rPr>
                <w:rFonts w:cs="Times New Roman"/>
                <w:sz w:val="24"/>
                <w:szCs w:val="24"/>
              </w:rPr>
            </w:pPr>
            <w:r>
              <w:rPr>
                <w:rFonts w:cs="Times New Roman"/>
                <w:sz w:val="24"/>
                <w:szCs w:val="24"/>
              </w:rPr>
              <w:t xml:space="preserve">           </w:t>
            </w:r>
            <w:r w:rsidRPr="00F9487E">
              <w:rPr>
                <w:rFonts w:cs="Times New Roman"/>
                <w:sz w:val="24"/>
                <w:szCs w:val="24"/>
              </w:rPr>
              <w:t>Производительность: 1.2Нм3/мин</w:t>
            </w:r>
          </w:p>
          <w:p w14:paraId="7D601369" w14:textId="61D8F367" w:rsidR="00F9487E" w:rsidRPr="00F9487E" w:rsidRDefault="00F9487E" w:rsidP="00F9487E">
            <w:pPr>
              <w:rPr>
                <w:rFonts w:cs="Times New Roman"/>
                <w:sz w:val="24"/>
                <w:szCs w:val="24"/>
              </w:rPr>
            </w:pPr>
            <w:r>
              <w:rPr>
                <w:rFonts w:cs="Times New Roman"/>
                <w:sz w:val="24"/>
                <w:szCs w:val="24"/>
              </w:rPr>
              <w:t xml:space="preserve">           </w:t>
            </w:r>
            <w:r w:rsidRPr="00F9487E">
              <w:rPr>
                <w:rFonts w:cs="Times New Roman"/>
                <w:sz w:val="24"/>
                <w:szCs w:val="24"/>
              </w:rPr>
              <w:t>Впускное давление: 6-13бар</w:t>
            </w:r>
          </w:p>
          <w:p w14:paraId="69D596D5" w14:textId="659E3A73" w:rsidR="00F9487E" w:rsidRPr="00F9487E" w:rsidRDefault="00F9487E" w:rsidP="00F9487E">
            <w:pPr>
              <w:rPr>
                <w:rFonts w:cs="Times New Roman"/>
                <w:sz w:val="24"/>
                <w:szCs w:val="24"/>
              </w:rPr>
            </w:pPr>
            <w:r>
              <w:rPr>
                <w:rFonts w:cs="Times New Roman"/>
                <w:sz w:val="24"/>
                <w:szCs w:val="24"/>
              </w:rPr>
              <w:t xml:space="preserve">           </w:t>
            </w:r>
            <w:r w:rsidRPr="00F9487E">
              <w:rPr>
                <w:rFonts w:cs="Times New Roman"/>
                <w:sz w:val="24"/>
                <w:szCs w:val="24"/>
              </w:rPr>
              <w:t>Точка росы: +3C</w:t>
            </w:r>
          </w:p>
          <w:p w14:paraId="03B93237" w14:textId="78E30B19" w:rsidR="00F9487E" w:rsidRPr="00F9487E" w:rsidRDefault="00F9487E" w:rsidP="00F9487E">
            <w:pPr>
              <w:rPr>
                <w:rFonts w:cs="Times New Roman"/>
                <w:sz w:val="24"/>
                <w:szCs w:val="24"/>
              </w:rPr>
            </w:pPr>
            <w:r>
              <w:rPr>
                <w:rFonts w:cs="Times New Roman"/>
                <w:sz w:val="24"/>
                <w:szCs w:val="24"/>
              </w:rPr>
              <w:t xml:space="preserve">           </w:t>
            </w:r>
            <w:r w:rsidRPr="00F9487E">
              <w:rPr>
                <w:rFonts w:cs="Times New Roman"/>
                <w:sz w:val="24"/>
                <w:szCs w:val="24"/>
              </w:rPr>
              <w:t>Электропитание: 220V/1Ph/50Hz</w:t>
            </w:r>
          </w:p>
          <w:p w14:paraId="726578E2" w14:textId="77777777" w:rsidR="00170C9F" w:rsidRPr="00F9487E" w:rsidRDefault="00F9487E" w:rsidP="00170C9F">
            <w:pPr>
              <w:rPr>
                <w:sz w:val="24"/>
                <w:szCs w:val="24"/>
              </w:rPr>
            </w:pPr>
            <w:r>
              <w:rPr>
                <w:sz w:val="24"/>
                <w:szCs w:val="24"/>
              </w:rPr>
              <w:t xml:space="preserve">        </w:t>
            </w:r>
            <w:r w:rsidR="00170C9F">
              <w:rPr>
                <w:rFonts w:cs="Times New Roman"/>
                <w:sz w:val="24"/>
                <w:szCs w:val="24"/>
              </w:rPr>
              <w:t xml:space="preserve">● </w:t>
            </w:r>
          </w:p>
          <w:tbl>
            <w:tblPr>
              <w:tblStyle w:val="a3"/>
              <w:tblW w:w="0" w:type="auto"/>
              <w:tblInd w:w="600" w:type="dxa"/>
              <w:tblLook w:val="04A0" w:firstRow="1" w:lastRow="0" w:firstColumn="1" w:lastColumn="0" w:noHBand="0" w:noVBand="1"/>
            </w:tblPr>
            <w:tblGrid>
              <w:gridCol w:w="2284"/>
              <w:gridCol w:w="2885"/>
              <w:gridCol w:w="2885"/>
              <w:gridCol w:w="2438"/>
            </w:tblGrid>
            <w:tr w:rsidR="00170C9F" w14:paraId="6830FAEA" w14:textId="77777777" w:rsidTr="002F3AEC">
              <w:tc>
                <w:tcPr>
                  <w:tcW w:w="2284" w:type="dxa"/>
                </w:tcPr>
                <w:p w14:paraId="1479D765" w14:textId="3CBB3131" w:rsidR="00170C9F" w:rsidRDefault="00170C9F" w:rsidP="00170C9F">
                  <w:pPr>
                    <w:jc w:val="center"/>
                    <w:rPr>
                      <w:sz w:val="24"/>
                      <w:szCs w:val="24"/>
                    </w:rPr>
                  </w:pPr>
                  <w:r w:rsidRPr="00170C9F">
                    <w:rPr>
                      <w:b/>
                      <w:bCs/>
                      <w:sz w:val="24"/>
                      <w:szCs w:val="24"/>
                    </w:rPr>
                    <w:t>Применяемый фильтр</w:t>
                  </w:r>
                </w:p>
              </w:tc>
              <w:tc>
                <w:tcPr>
                  <w:tcW w:w="2885" w:type="dxa"/>
                </w:tcPr>
                <w:p w14:paraId="21490374" w14:textId="243F7DC4" w:rsidR="00170C9F" w:rsidRDefault="00170C9F" w:rsidP="00170C9F">
                  <w:pPr>
                    <w:jc w:val="center"/>
                    <w:rPr>
                      <w:sz w:val="24"/>
                      <w:szCs w:val="24"/>
                    </w:rPr>
                  </w:pPr>
                  <w:r w:rsidRPr="00170C9F">
                    <w:rPr>
                      <w:b/>
                      <w:bCs/>
                      <w:sz w:val="24"/>
                      <w:szCs w:val="24"/>
                    </w:rPr>
                    <w:t>Модель</w:t>
                  </w:r>
                </w:p>
              </w:tc>
              <w:tc>
                <w:tcPr>
                  <w:tcW w:w="2885" w:type="dxa"/>
                </w:tcPr>
                <w:p w14:paraId="531B0CEF" w14:textId="77777777" w:rsidR="00170C9F" w:rsidRPr="00170C9F" w:rsidRDefault="00170C9F" w:rsidP="00170C9F">
                  <w:pPr>
                    <w:jc w:val="center"/>
                    <w:rPr>
                      <w:b/>
                      <w:bCs/>
                      <w:sz w:val="24"/>
                      <w:szCs w:val="24"/>
                    </w:rPr>
                  </w:pPr>
                  <w:r w:rsidRPr="00170C9F">
                    <w:rPr>
                      <w:b/>
                      <w:bCs/>
                      <w:sz w:val="24"/>
                      <w:szCs w:val="24"/>
                    </w:rPr>
                    <w:t>Степень очистки</w:t>
                  </w:r>
                </w:p>
                <w:p w14:paraId="091630BE" w14:textId="4FCC1426" w:rsidR="00170C9F" w:rsidRDefault="00170C9F" w:rsidP="00170C9F">
                  <w:pPr>
                    <w:jc w:val="center"/>
                    <w:rPr>
                      <w:sz w:val="24"/>
                      <w:szCs w:val="24"/>
                    </w:rPr>
                  </w:pPr>
                  <w:r w:rsidRPr="00170C9F">
                    <w:rPr>
                      <w:b/>
                      <w:bCs/>
                      <w:sz w:val="24"/>
                      <w:szCs w:val="24"/>
                    </w:rPr>
                    <w:t>твердых</w:t>
                  </w:r>
                </w:p>
              </w:tc>
              <w:tc>
                <w:tcPr>
                  <w:tcW w:w="2438" w:type="dxa"/>
                </w:tcPr>
                <w:p w14:paraId="3B6C6585" w14:textId="77777777" w:rsidR="00170C9F" w:rsidRPr="00170C9F" w:rsidRDefault="00170C9F" w:rsidP="00170C9F">
                  <w:pPr>
                    <w:jc w:val="center"/>
                    <w:rPr>
                      <w:b/>
                      <w:bCs/>
                      <w:sz w:val="24"/>
                      <w:szCs w:val="24"/>
                    </w:rPr>
                  </w:pPr>
                  <w:r w:rsidRPr="00170C9F">
                    <w:rPr>
                      <w:b/>
                      <w:bCs/>
                      <w:sz w:val="24"/>
                      <w:szCs w:val="24"/>
                    </w:rPr>
                    <w:t>Степень очистки</w:t>
                  </w:r>
                </w:p>
                <w:p w14:paraId="335893F5" w14:textId="487F6FDD" w:rsidR="00170C9F" w:rsidRDefault="00170C9F" w:rsidP="00170C9F">
                  <w:pPr>
                    <w:jc w:val="center"/>
                    <w:rPr>
                      <w:sz w:val="24"/>
                      <w:szCs w:val="24"/>
                    </w:rPr>
                  </w:pPr>
                  <w:r w:rsidRPr="00170C9F">
                    <w:rPr>
                      <w:b/>
                      <w:bCs/>
                      <w:sz w:val="24"/>
                      <w:szCs w:val="24"/>
                    </w:rPr>
                    <w:t>масел, мг.</w:t>
                  </w:r>
                </w:p>
              </w:tc>
            </w:tr>
            <w:tr w:rsidR="00170C9F" w14:paraId="3E9DBCDE" w14:textId="77777777" w:rsidTr="002F3AEC">
              <w:tc>
                <w:tcPr>
                  <w:tcW w:w="2284" w:type="dxa"/>
                </w:tcPr>
                <w:p w14:paraId="0AF450BF" w14:textId="16F00E8E" w:rsidR="00170C9F" w:rsidRPr="00170C9F" w:rsidRDefault="00170C9F" w:rsidP="00170C9F">
                  <w:pPr>
                    <w:jc w:val="center"/>
                    <w:rPr>
                      <w:sz w:val="24"/>
                      <w:szCs w:val="24"/>
                    </w:rPr>
                  </w:pPr>
                  <w:r w:rsidRPr="00170C9F">
                    <w:rPr>
                      <w:sz w:val="24"/>
                      <w:szCs w:val="24"/>
                    </w:rPr>
                    <w:t>Фильтр сепарации масла</w:t>
                  </w:r>
                </w:p>
              </w:tc>
              <w:tc>
                <w:tcPr>
                  <w:tcW w:w="2885" w:type="dxa"/>
                </w:tcPr>
                <w:p w14:paraId="59CA66E8" w14:textId="170AC3E4" w:rsidR="00170C9F" w:rsidRPr="00170C9F" w:rsidRDefault="00170C9F" w:rsidP="00170C9F">
                  <w:pPr>
                    <w:jc w:val="center"/>
                    <w:rPr>
                      <w:sz w:val="24"/>
                      <w:szCs w:val="24"/>
                    </w:rPr>
                  </w:pPr>
                  <w:r w:rsidRPr="00170C9F">
                    <w:rPr>
                      <w:sz w:val="24"/>
                      <w:szCs w:val="24"/>
                    </w:rPr>
                    <w:t>C-001</w:t>
                  </w:r>
                </w:p>
              </w:tc>
              <w:tc>
                <w:tcPr>
                  <w:tcW w:w="2885" w:type="dxa"/>
                </w:tcPr>
                <w:p w14:paraId="44DAC2F9" w14:textId="5E340994" w:rsidR="00170C9F" w:rsidRPr="00170C9F" w:rsidRDefault="00170C9F" w:rsidP="00170C9F">
                  <w:pPr>
                    <w:jc w:val="center"/>
                    <w:rPr>
                      <w:sz w:val="24"/>
                      <w:szCs w:val="24"/>
                    </w:rPr>
                  </w:pPr>
                  <w:r w:rsidRPr="00170C9F">
                    <w:rPr>
                      <w:sz w:val="24"/>
                      <w:szCs w:val="24"/>
                    </w:rPr>
                    <w:t>3</w:t>
                  </w:r>
                </w:p>
              </w:tc>
              <w:tc>
                <w:tcPr>
                  <w:tcW w:w="2438" w:type="dxa"/>
                </w:tcPr>
                <w:p w14:paraId="1776AB7E" w14:textId="0D604D95" w:rsidR="00170C9F" w:rsidRPr="00170C9F" w:rsidRDefault="00170C9F" w:rsidP="00170C9F">
                  <w:pPr>
                    <w:jc w:val="center"/>
                    <w:rPr>
                      <w:sz w:val="24"/>
                      <w:szCs w:val="24"/>
                    </w:rPr>
                  </w:pPr>
                  <w:r w:rsidRPr="00170C9F">
                    <w:rPr>
                      <w:sz w:val="24"/>
                      <w:szCs w:val="24"/>
                    </w:rPr>
                    <w:t>5</w:t>
                  </w:r>
                </w:p>
              </w:tc>
            </w:tr>
            <w:tr w:rsidR="00170C9F" w14:paraId="77B22689" w14:textId="77777777" w:rsidTr="002F3AEC">
              <w:tc>
                <w:tcPr>
                  <w:tcW w:w="2284" w:type="dxa"/>
                </w:tcPr>
                <w:p w14:paraId="54D0C2DA" w14:textId="77777777" w:rsidR="00170C9F" w:rsidRPr="00170C9F" w:rsidRDefault="00170C9F" w:rsidP="00170C9F">
                  <w:pPr>
                    <w:jc w:val="center"/>
                    <w:rPr>
                      <w:sz w:val="24"/>
                      <w:szCs w:val="24"/>
                    </w:rPr>
                  </w:pPr>
                  <w:r w:rsidRPr="00170C9F">
                    <w:rPr>
                      <w:sz w:val="24"/>
                      <w:szCs w:val="24"/>
                    </w:rPr>
                    <w:t>Сажевый фильтр удаления</w:t>
                  </w:r>
                </w:p>
                <w:p w14:paraId="11501A4A" w14:textId="67CFFDFC" w:rsidR="00170C9F" w:rsidRPr="00170C9F" w:rsidRDefault="00170C9F" w:rsidP="00170C9F">
                  <w:pPr>
                    <w:jc w:val="center"/>
                    <w:rPr>
                      <w:sz w:val="24"/>
                      <w:szCs w:val="24"/>
                    </w:rPr>
                  </w:pPr>
                  <w:r w:rsidRPr="00170C9F">
                    <w:rPr>
                      <w:sz w:val="24"/>
                      <w:szCs w:val="24"/>
                    </w:rPr>
                    <w:t>твердых частиц</w:t>
                  </w:r>
                </w:p>
              </w:tc>
              <w:tc>
                <w:tcPr>
                  <w:tcW w:w="2885" w:type="dxa"/>
                </w:tcPr>
                <w:p w14:paraId="490D3564" w14:textId="2D3E36C2" w:rsidR="00170C9F" w:rsidRPr="00170C9F" w:rsidRDefault="00170C9F" w:rsidP="00170C9F">
                  <w:pPr>
                    <w:jc w:val="center"/>
                    <w:rPr>
                      <w:sz w:val="24"/>
                      <w:szCs w:val="24"/>
                    </w:rPr>
                  </w:pPr>
                  <w:r w:rsidRPr="00170C9F">
                    <w:rPr>
                      <w:sz w:val="24"/>
                      <w:szCs w:val="24"/>
                    </w:rPr>
                    <w:t>T-001</w:t>
                  </w:r>
                </w:p>
              </w:tc>
              <w:tc>
                <w:tcPr>
                  <w:tcW w:w="2885" w:type="dxa"/>
                </w:tcPr>
                <w:p w14:paraId="1AC61320" w14:textId="483902BF" w:rsidR="00170C9F" w:rsidRPr="00170C9F" w:rsidRDefault="00170C9F" w:rsidP="00170C9F">
                  <w:pPr>
                    <w:jc w:val="center"/>
                    <w:rPr>
                      <w:sz w:val="24"/>
                      <w:szCs w:val="24"/>
                    </w:rPr>
                  </w:pPr>
                  <w:r w:rsidRPr="00170C9F">
                    <w:rPr>
                      <w:sz w:val="24"/>
                      <w:szCs w:val="24"/>
                    </w:rPr>
                    <w:t>1</w:t>
                  </w:r>
                </w:p>
              </w:tc>
              <w:tc>
                <w:tcPr>
                  <w:tcW w:w="2438" w:type="dxa"/>
                </w:tcPr>
                <w:p w14:paraId="3BD86547" w14:textId="4E2B3938" w:rsidR="00170C9F" w:rsidRPr="00170C9F" w:rsidRDefault="00170C9F" w:rsidP="00170C9F">
                  <w:pPr>
                    <w:jc w:val="center"/>
                    <w:rPr>
                      <w:sz w:val="24"/>
                      <w:szCs w:val="24"/>
                    </w:rPr>
                  </w:pPr>
                  <w:r w:rsidRPr="00170C9F">
                    <w:rPr>
                      <w:sz w:val="24"/>
                      <w:szCs w:val="24"/>
                    </w:rPr>
                    <w:t>1</w:t>
                  </w:r>
                </w:p>
              </w:tc>
            </w:tr>
            <w:tr w:rsidR="00170C9F" w14:paraId="00C9B12B" w14:textId="77777777" w:rsidTr="002F3AEC">
              <w:tc>
                <w:tcPr>
                  <w:tcW w:w="2284" w:type="dxa"/>
                </w:tcPr>
                <w:p w14:paraId="0EA32BFB" w14:textId="556CB5C6" w:rsidR="00170C9F" w:rsidRPr="00170C9F" w:rsidRDefault="00170C9F" w:rsidP="00170C9F">
                  <w:pPr>
                    <w:jc w:val="center"/>
                    <w:rPr>
                      <w:sz w:val="24"/>
                      <w:szCs w:val="24"/>
                    </w:rPr>
                  </w:pPr>
                  <w:r w:rsidRPr="00170C9F">
                    <w:rPr>
                      <w:sz w:val="24"/>
                      <w:szCs w:val="24"/>
                    </w:rPr>
                    <w:t>Фильтр удаления масла</w:t>
                  </w:r>
                </w:p>
              </w:tc>
              <w:tc>
                <w:tcPr>
                  <w:tcW w:w="2885" w:type="dxa"/>
                </w:tcPr>
                <w:p w14:paraId="24DAEF5D" w14:textId="27C08116" w:rsidR="00170C9F" w:rsidRPr="00170C9F" w:rsidRDefault="00170C9F" w:rsidP="00170C9F">
                  <w:pPr>
                    <w:jc w:val="center"/>
                    <w:rPr>
                      <w:sz w:val="24"/>
                      <w:szCs w:val="24"/>
                    </w:rPr>
                  </w:pPr>
                  <w:r w:rsidRPr="00170C9F">
                    <w:rPr>
                      <w:sz w:val="24"/>
                      <w:szCs w:val="24"/>
                    </w:rPr>
                    <w:t>A-001</w:t>
                  </w:r>
                </w:p>
              </w:tc>
              <w:tc>
                <w:tcPr>
                  <w:tcW w:w="2885" w:type="dxa"/>
                </w:tcPr>
                <w:p w14:paraId="7E1D7895" w14:textId="4714A74C" w:rsidR="00170C9F" w:rsidRPr="00170C9F" w:rsidRDefault="00170C9F" w:rsidP="00170C9F">
                  <w:pPr>
                    <w:jc w:val="center"/>
                    <w:rPr>
                      <w:sz w:val="24"/>
                      <w:szCs w:val="24"/>
                    </w:rPr>
                  </w:pPr>
                  <w:r w:rsidRPr="00170C9F">
                    <w:rPr>
                      <w:sz w:val="24"/>
                      <w:szCs w:val="24"/>
                    </w:rPr>
                    <w:t>0,01</w:t>
                  </w:r>
                </w:p>
              </w:tc>
              <w:tc>
                <w:tcPr>
                  <w:tcW w:w="2438" w:type="dxa"/>
                </w:tcPr>
                <w:p w14:paraId="4BA7D601" w14:textId="646FBB85" w:rsidR="00170C9F" w:rsidRPr="00170C9F" w:rsidRDefault="00170C9F" w:rsidP="00170C9F">
                  <w:pPr>
                    <w:jc w:val="center"/>
                    <w:rPr>
                      <w:sz w:val="24"/>
                      <w:szCs w:val="24"/>
                    </w:rPr>
                  </w:pPr>
                  <w:r w:rsidRPr="00170C9F">
                    <w:rPr>
                      <w:sz w:val="24"/>
                      <w:szCs w:val="24"/>
                    </w:rPr>
                    <w:t>0,01</w:t>
                  </w:r>
                </w:p>
              </w:tc>
            </w:tr>
          </w:tbl>
          <w:p w14:paraId="366C3460" w14:textId="1B0037B2" w:rsidR="00F9487E" w:rsidRPr="00F9487E" w:rsidRDefault="00F9487E" w:rsidP="00170C9F">
            <w:pPr>
              <w:rPr>
                <w:sz w:val="24"/>
                <w:szCs w:val="24"/>
              </w:rPr>
            </w:pPr>
          </w:p>
        </w:tc>
      </w:tr>
      <w:tr w:rsidR="00557C4F" w14:paraId="5BDF0C59" w14:textId="77777777" w:rsidTr="008F60FD">
        <w:tc>
          <w:tcPr>
            <w:tcW w:w="704" w:type="dxa"/>
          </w:tcPr>
          <w:p w14:paraId="69061850" w14:textId="0EAADC28" w:rsidR="00557C4F" w:rsidRPr="00A226D0" w:rsidRDefault="00DD7B9B" w:rsidP="00E107AE">
            <w:pPr>
              <w:jc w:val="center"/>
              <w:rPr>
                <w:b/>
                <w:bCs/>
                <w:sz w:val="24"/>
                <w:szCs w:val="24"/>
              </w:rPr>
            </w:pPr>
            <w:r>
              <w:rPr>
                <w:b/>
                <w:bCs/>
                <w:sz w:val="24"/>
                <w:szCs w:val="24"/>
              </w:rPr>
              <w:lastRenderedPageBreak/>
              <w:t>5</w:t>
            </w:r>
          </w:p>
        </w:tc>
        <w:tc>
          <w:tcPr>
            <w:tcW w:w="2835" w:type="dxa"/>
          </w:tcPr>
          <w:p w14:paraId="29DFA156" w14:textId="26A96280" w:rsidR="00557C4F" w:rsidRPr="00A226D0" w:rsidRDefault="00E7091B" w:rsidP="00E107AE">
            <w:pPr>
              <w:rPr>
                <w:b/>
                <w:bCs/>
                <w:sz w:val="24"/>
                <w:szCs w:val="24"/>
              </w:rPr>
            </w:pPr>
            <w:r>
              <w:rPr>
                <w:b/>
                <w:bCs/>
                <w:sz w:val="24"/>
                <w:szCs w:val="24"/>
              </w:rPr>
              <w:t>О</w:t>
            </w:r>
            <w:r w:rsidR="00557C4F">
              <w:rPr>
                <w:b/>
                <w:bCs/>
                <w:sz w:val="24"/>
                <w:szCs w:val="24"/>
              </w:rPr>
              <w:t>бслуживани</w:t>
            </w:r>
            <w:r>
              <w:rPr>
                <w:b/>
                <w:bCs/>
                <w:sz w:val="24"/>
                <w:szCs w:val="24"/>
              </w:rPr>
              <w:t>е</w:t>
            </w:r>
            <w:r w:rsidR="00557C4F">
              <w:rPr>
                <w:b/>
                <w:bCs/>
                <w:sz w:val="24"/>
                <w:szCs w:val="24"/>
              </w:rPr>
              <w:t xml:space="preserve"> и ремонт</w:t>
            </w:r>
            <w:r>
              <w:rPr>
                <w:b/>
                <w:bCs/>
                <w:sz w:val="24"/>
                <w:szCs w:val="24"/>
              </w:rPr>
              <w:t xml:space="preserve"> </w:t>
            </w:r>
          </w:p>
        </w:tc>
        <w:tc>
          <w:tcPr>
            <w:tcW w:w="11765" w:type="dxa"/>
          </w:tcPr>
          <w:p w14:paraId="033D25C8" w14:textId="6010D981" w:rsidR="00557C4F" w:rsidRPr="00E7091B" w:rsidRDefault="00557C4F" w:rsidP="00E7091B">
            <w:pPr>
              <w:rPr>
                <w:rFonts w:eastAsia="Times New Roman" w:cs="Times New Roman"/>
                <w:sz w:val="24"/>
                <w:szCs w:val="24"/>
                <w:lang w:eastAsia="ru-RU"/>
              </w:rPr>
            </w:pPr>
            <w:r w:rsidRPr="00E7091B">
              <w:rPr>
                <w:rFonts w:eastAsia="Times New Roman" w:cs="Times New Roman"/>
                <w:sz w:val="24"/>
                <w:szCs w:val="24"/>
                <w:lang w:eastAsia="ru-RU"/>
              </w:rPr>
              <w:t xml:space="preserve">В </w:t>
            </w:r>
            <w:proofErr w:type="spellStart"/>
            <w:r w:rsidRPr="00E7091B">
              <w:rPr>
                <w:rFonts w:eastAsia="Times New Roman" w:cs="Times New Roman"/>
                <w:sz w:val="24"/>
                <w:szCs w:val="24"/>
                <w:lang w:eastAsia="ru-RU"/>
              </w:rPr>
              <w:t>соответстви</w:t>
            </w:r>
            <w:proofErr w:type="spellEnd"/>
            <w:r w:rsidR="00425342" w:rsidRPr="00E7091B">
              <w:rPr>
                <w:rFonts w:eastAsia="Times New Roman" w:cs="Times New Roman"/>
                <w:sz w:val="24"/>
                <w:szCs w:val="24"/>
                <w:lang w:val="kk-KZ" w:eastAsia="ru-RU"/>
              </w:rPr>
              <w:t xml:space="preserve">и </w:t>
            </w:r>
            <w:r w:rsidRPr="00E7091B">
              <w:rPr>
                <w:rFonts w:eastAsia="Times New Roman" w:cs="Times New Roman"/>
                <w:sz w:val="24"/>
                <w:szCs w:val="24"/>
                <w:lang w:eastAsia="ru-RU"/>
              </w:rPr>
              <w:t>с паспортом оборудования, руководством по эксплуатации, графиком планово-предупредительного ремонта оборудования</w:t>
            </w:r>
            <w:r w:rsidR="00425342" w:rsidRPr="00E7091B">
              <w:rPr>
                <w:rFonts w:eastAsia="Times New Roman" w:cs="Times New Roman"/>
                <w:sz w:val="24"/>
                <w:szCs w:val="24"/>
                <w:lang w:eastAsia="ru-RU"/>
              </w:rPr>
              <w:t>;</w:t>
            </w:r>
          </w:p>
        </w:tc>
      </w:tr>
      <w:tr w:rsidR="00557C4F" w14:paraId="453B084D" w14:textId="77777777" w:rsidTr="008F60FD">
        <w:tc>
          <w:tcPr>
            <w:tcW w:w="704" w:type="dxa"/>
          </w:tcPr>
          <w:p w14:paraId="39EC2878" w14:textId="4BCCAE44" w:rsidR="00557C4F" w:rsidRPr="00A226D0" w:rsidRDefault="00DD7B9B" w:rsidP="00E107AE">
            <w:pPr>
              <w:jc w:val="center"/>
              <w:rPr>
                <w:b/>
                <w:bCs/>
                <w:sz w:val="24"/>
                <w:szCs w:val="24"/>
              </w:rPr>
            </w:pPr>
            <w:r>
              <w:rPr>
                <w:b/>
                <w:bCs/>
                <w:sz w:val="24"/>
                <w:szCs w:val="24"/>
              </w:rPr>
              <w:t>6</w:t>
            </w:r>
          </w:p>
        </w:tc>
        <w:tc>
          <w:tcPr>
            <w:tcW w:w="2835" w:type="dxa"/>
          </w:tcPr>
          <w:p w14:paraId="33D94CCD" w14:textId="4D8E83CE" w:rsidR="00557C4F" w:rsidRDefault="00E7091B" w:rsidP="00E107AE">
            <w:pPr>
              <w:rPr>
                <w:b/>
                <w:bCs/>
                <w:sz w:val="24"/>
                <w:szCs w:val="24"/>
              </w:rPr>
            </w:pPr>
            <w:r>
              <w:rPr>
                <w:b/>
                <w:bCs/>
                <w:sz w:val="24"/>
                <w:szCs w:val="24"/>
              </w:rPr>
              <w:t>Требования к персоналу</w:t>
            </w:r>
          </w:p>
        </w:tc>
        <w:tc>
          <w:tcPr>
            <w:tcW w:w="11765" w:type="dxa"/>
          </w:tcPr>
          <w:p w14:paraId="5509C738" w14:textId="73A9DF40" w:rsidR="00557C4F" w:rsidRPr="008747CA" w:rsidRDefault="008747CA" w:rsidP="00557C4F">
            <w:pPr>
              <w:rPr>
                <w:rFonts w:cs="Times New Roman"/>
                <w:sz w:val="24"/>
                <w:szCs w:val="24"/>
              </w:rPr>
            </w:pPr>
            <w:r w:rsidRPr="008747CA">
              <w:rPr>
                <w:rFonts w:cs="Times New Roman"/>
                <w:sz w:val="24"/>
                <w:szCs w:val="24"/>
              </w:rPr>
              <w:t>3</w:t>
            </w:r>
            <w:r>
              <w:rPr>
                <w:rFonts w:cs="Times New Roman"/>
                <w:sz w:val="24"/>
                <w:szCs w:val="24"/>
              </w:rPr>
              <w:t>.1.</w:t>
            </w:r>
            <w:r w:rsidR="00557C4F">
              <w:rPr>
                <w:rFonts w:cs="Times New Roman"/>
                <w:sz w:val="24"/>
                <w:szCs w:val="24"/>
                <w:lang w:val="kk-KZ"/>
              </w:rPr>
              <w:t xml:space="preserve"> Совместно с представителем </w:t>
            </w:r>
            <w:r w:rsidR="00557C4F" w:rsidRPr="00557C4F">
              <w:rPr>
                <w:rFonts w:cs="Times New Roman"/>
                <w:b/>
                <w:bCs/>
                <w:sz w:val="24"/>
                <w:szCs w:val="24"/>
                <w:lang w:val="kk-KZ"/>
              </w:rPr>
              <w:t>Заказчика</w:t>
            </w:r>
            <w:r w:rsidR="00557C4F">
              <w:rPr>
                <w:rFonts w:cs="Times New Roman"/>
                <w:sz w:val="24"/>
                <w:szCs w:val="24"/>
                <w:lang w:val="kk-KZ"/>
              </w:rPr>
              <w:t xml:space="preserve"> (обслуживающим персоналом) ежедневно и ежемесячно (согласно техническому </w:t>
            </w:r>
            <w:r w:rsidR="00FD603E">
              <w:rPr>
                <w:rFonts w:cs="Times New Roman"/>
                <w:sz w:val="24"/>
                <w:szCs w:val="24"/>
                <w:lang w:val="kk-KZ"/>
              </w:rPr>
              <w:t>руководству по эксплутации</w:t>
            </w:r>
            <w:r w:rsidR="00557C4F">
              <w:rPr>
                <w:rFonts w:cs="Times New Roman"/>
                <w:sz w:val="24"/>
                <w:szCs w:val="24"/>
                <w:lang w:val="kk-KZ"/>
              </w:rPr>
              <w:t>)</w:t>
            </w:r>
            <w:r w:rsidR="00FD603E">
              <w:rPr>
                <w:rFonts w:cs="Times New Roman"/>
                <w:sz w:val="24"/>
                <w:szCs w:val="24"/>
                <w:lang w:val="kk-KZ"/>
              </w:rPr>
              <w:t xml:space="preserve"> контр</w:t>
            </w:r>
            <w:r w:rsidR="00425342">
              <w:rPr>
                <w:rFonts w:cs="Times New Roman"/>
                <w:sz w:val="24"/>
                <w:szCs w:val="24"/>
                <w:lang w:val="kk-KZ"/>
              </w:rPr>
              <w:t>о</w:t>
            </w:r>
            <w:r w:rsidR="00FD603E">
              <w:rPr>
                <w:rFonts w:cs="Times New Roman"/>
                <w:sz w:val="24"/>
                <w:szCs w:val="24"/>
                <w:lang w:val="kk-KZ"/>
              </w:rPr>
              <w:t>лирует рабочие параметры работы оборудования, при необходимости устраняют поломки и недостатки;</w:t>
            </w:r>
          </w:p>
          <w:p w14:paraId="109E4D6F" w14:textId="7FFE21C6" w:rsidR="00FD603E" w:rsidRDefault="0000154A" w:rsidP="00557C4F">
            <w:pPr>
              <w:rPr>
                <w:rFonts w:cs="Times New Roman"/>
                <w:sz w:val="24"/>
                <w:szCs w:val="24"/>
                <w:lang w:val="kk-KZ"/>
              </w:rPr>
            </w:pPr>
            <w:r>
              <w:rPr>
                <w:rFonts w:cs="Times New Roman"/>
                <w:sz w:val="24"/>
                <w:szCs w:val="24"/>
                <w:lang w:val="kk-KZ"/>
              </w:rPr>
              <w:t>3.2.</w:t>
            </w:r>
            <w:r w:rsidR="00FD603E">
              <w:rPr>
                <w:rFonts w:cs="Times New Roman"/>
                <w:sz w:val="24"/>
                <w:szCs w:val="24"/>
                <w:lang w:val="kk-KZ"/>
              </w:rPr>
              <w:t xml:space="preserve"> Представлять ежемесячный отчет о состоянии эксплуатации компрессорного оборудования, включающий в себя всестороннюю оценку технического состояния компрессорного оборудования;</w:t>
            </w:r>
          </w:p>
          <w:p w14:paraId="709EDAA4" w14:textId="6319898C" w:rsidR="00FD603E" w:rsidRDefault="0000154A" w:rsidP="00557C4F">
            <w:pPr>
              <w:rPr>
                <w:rFonts w:cs="Times New Roman"/>
                <w:sz w:val="24"/>
                <w:szCs w:val="24"/>
                <w:lang w:val="kk-KZ"/>
              </w:rPr>
            </w:pPr>
            <w:r>
              <w:rPr>
                <w:rFonts w:cs="Times New Roman"/>
                <w:sz w:val="24"/>
                <w:szCs w:val="24"/>
                <w:lang w:val="kk-KZ"/>
              </w:rPr>
              <w:t>3.3.</w:t>
            </w:r>
            <w:r w:rsidR="00FD603E">
              <w:rPr>
                <w:rFonts w:cs="Times New Roman"/>
                <w:sz w:val="24"/>
                <w:szCs w:val="24"/>
                <w:lang w:val="kk-KZ"/>
              </w:rPr>
              <w:t xml:space="preserve"> Представлять свои предложения по улучшению управлен</w:t>
            </w:r>
            <w:r w:rsidR="00425342">
              <w:rPr>
                <w:rFonts w:cs="Times New Roman"/>
                <w:sz w:val="24"/>
                <w:szCs w:val="24"/>
                <w:lang w:val="kk-KZ"/>
              </w:rPr>
              <w:t>и</w:t>
            </w:r>
            <w:r w:rsidR="00FD603E">
              <w:rPr>
                <w:rFonts w:cs="Times New Roman"/>
                <w:sz w:val="24"/>
                <w:szCs w:val="24"/>
                <w:lang w:val="kk-KZ"/>
              </w:rPr>
              <w:t>я и эксплуатации компрессорного оборудования, согласно существуещему рабочему состоянию компрессорного оборудования;</w:t>
            </w:r>
          </w:p>
          <w:p w14:paraId="1F9EEFA1" w14:textId="24E83DE6" w:rsidR="00FD603E" w:rsidRDefault="0000154A" w:rsidP="00557C4F">
            <w:pPr>
              <w:rPr>
                <w:rFonts w:cs="Times New Roman"/>
                <w:sz w:val="24"/>
                <w:szCs w:val="24"/>
                <w:lang w:val="kk-KZ"/>
              </w:rPr>
            </w:pPr>
            <w:r>
              <w:rPr>
                <w:rFonts w:cs="Times New Roman"/>
                <w:sz w:val="24"/>
                <w:szCs w:val="24"/>
                <w:lang w:val="kk-KZ"/>
              </w:rPr>
              <w:t>3.4.</w:t>
            </w:r>
            <w:r w:rsidR="00FD603E">
              <w:rPr>
                <w:rFonts w:cs="Times New Roman"/>
                <w:sz w:val="24"/>
                <w:szCs w:val="24"/>
                <w:lang w:val="kk-KZ"/>
              </w:rPr>
              <w:t xml:space="preserve"> </w:t>
            </w:r>
            <w:r w:rsidR="00425342">
              <w:rPr>
                <w:rFonts w:cs="Times New Roman"/>
                <w:sz w:val="24"/>
                <w:szCs w:val="24"/>
                <w:lang w:val="kk-KZ"/>
              </w:rPr>
              <w:t>С</w:t>
            </w:r>
            <w:r w:rsidR="00FD603E">
              <w:rPr>
                <w:rFonts w:cs="Times New Roman"/>
                <w:sz w:val="24"/>
                <w:szCs w:val="24"/>
                <w:lang w:val="kk-KZ"/>
              </w:rPr>
              <w:t>оставлени</w:t>
            </w:r>
            <w:r w:rsidR="00425342">
              <w:rPr>
                <w:rFonts w:cs="Times New Roman"/>
                <w:sz w:val="24"/>
                <w:szCs w:val="24"/>
                <w:lang w:val="kk-KZ"/>
              </w:rPr>
              <w:t>е</w:t>
            </w:r>
            <w:r w:rsidR="00FD603E">
              <w:rPr>
                <w:rFonts w:cs="Times New Roman"/>
                <w:sz w:val="24"/>
                <w:szCs w:val="24"/>
                <w:lang w:val="kk-KZ"/>
              </w:rPr>
              <w:t xml:space="preserve"> графиков ППР по обслуживанию и ремонту компрессорного оборудования</w:t>
            </w:r>
            <w:r w:rsidR="004925FD">
              <w:rPr>
                <w:rFonts w:cs="Times New Roman"/>
                <w:sz w:val="24"/>
                <w:szCs w:val="24"/>
                <w:lang w:val="kk-KZ"/>
              </w:rPr>
              <w:t xml:space="preserve"> и иных организационно-технических мероприятий, и согласование с Заказчиком</w:t>
            </w:r>
            <w:r w:rsidR="00FD603E">
              <w:rPr>
                <w:rFonts w:cs="Times New Roman"/>
                <w:sz w:val="24"/>
                <w:szCs w:val="24"/>
                <w:lang w:val="kk-KZ"/>
              </w:rPr>
              <w:t>;</w:t>
            </w:r>
          </w:p>
          <w:p w14:paraId="76825BE6" w14:textId="1F32E221" w:rsidR="00FD603E" w:rsidRDefault="0000154A" w:rsidP="00557C4F">
            <w:pPr>
              <w:rPr>
                <w:rFonts w:cs="Times New Roman"/>
                <w:sz w:val="24"/>
                <w:szCs w:val="24"/>
                <w:lang w:val="kk-KZ"/>
              </w:rPr>
            </w:pPr>
            <w:r>
              <w:rPr>
                <w:rFonts w:cs="Times New Roman"/>
                <w:sz w:val="24"/>
                <w:szCs w:val="24"/>
                <w:lang w:val="kk-KZ"/>
              </w:rPr>
              <w:t>3.5.</w:t>
            </w:r>
            <w:r w:rsidR="00FD603E">
              <w:rPr>
                <w:rFonts w:cs="Times New Roman"/>
                <w:sz w:val="24"/>
                <w:szCs w:val="24"/>
                <w:lang w:val="kk-KZ"/>
              </w:rPr>
              <w:t xml:space="preserve"> Пров</w:t>
            </w:r>
            <w:r w:rsidR="004925FD">
              <w:rPr>
                <w:rFonts w:cs="Times New Roman"/>
                <w:sz w:val="24"/>
                <w:szCs w:val="24"/>
                <w:lang w:val="kk-KZ"/>
              </w:rPr>
              <w:t>е</w:t>
            </w:r>
            <w:r w:rsidR="00FD603E">
              <w:rPr>
                <w:rFonts w:cs="Times New Roman"/>
                <w:sz w:val="24"/>
                <w:szCs w:val="24"/>
                <w:lang w:val="kk-KZ"/>
              </w:rPr>
              <w:t>д</w:t>
            </w:r>
            <w:r w:rsidR="004925FD">
              <w:rPr>
                <w:rFonts w:cs="Times New Roman"/>
                <w:sz w:val="24"/>
                <w:szCs w:val="24"/>
                <w:lang w:val="kk-KZ"/>
              </w:rPr>
              <w:t>ение</w:t>
            </w:r>
            <w:r w:rsidR="00FD603E">
              <w:rPr>
                <w:rFonts w:cs="Times New Roman"/>
                <w:sz w:val="24"/>
                <w:szCs w:val="24"/>
                <w:lang w:val="kk-KZ"/>
              </w:rPr>
              <w:t xml:space="preserve"> регулировки ре</w:t>
            </w:r>
            <w:r w:rsidR="001A4304">
              <w:rPr>
                <w:rFonts w:cs="Times New Roman"/>
                <w:sz w:val="24"/>
                <w:szCs w:val="24"/>
                <w:lang w:val="kk-KZ"/>
              </w:rPr>
              <w:t xml:space="preserve">жимов работы оборудования; </w:t>
            </w:r>
          </w:p>
          <w:p w14:paraId="1CCDFAFD" w14:textId="2A15BECE" w:rsidR="001A4304" w:rsidRDefault="0000154A" w:rsidP="00557C4F">
            <w:pPr>
              <w:rPr>
                <w:rFonts w:cs="Times New Roman"/>
                <w:sz w:val="24"/>
                <w:szCs w:val="24"/>
                <w:lang w:val="kk-KZ"/>
              </w:rPr>
            </w:pPr>
            <w:r>
              <w:rPr>
                <w:rFonts w:cs="Times New Roman"/>
                <w:sz w:val="24"/>
                <w:szCs w:val="24"/>
                <w:lang w:val="kk-KZ"/>
              </w:rPr>
              <w:t>3.6.</w:t>
            </w:r>
            <w:r w:rsidR="001A4304">
              <w:rPr>
                <w:rFonts w:cs="Times New Roman"/>
                <w:sz w:val="24"/>
                <w:szCs w:val="24"/>
                <w:lang w:val="kk-KZ"/>
              </w:rPr>
              <w:t xml:space="preserve"> Пров</w:t>
            </w:r>
            <w:r w:rsidR="004925FD">
              <w:rPr>
                <w:rFonts w:cs="Times New Roman"/>
                <w:sz w:val="24"/>
                <w:szCs w:val="24"/>
                <w:lang w:val="kk-KZ"/>
              </w:rPr>
              <w:t>еденте</w:t>
            </w:r>
            <w:r w:rsidR="001A4304">
              <w:rPr>
                <w:rFonts w:cs="Times New Roman"/>
                <w:sz w:val="24"/>
                <w:szCs w:val="24"/>
                <w:lang w:val="kk-KZ"/>
              </w:rPr>
              <w:t xml:space="preserve"> техническо</w:t>
            </w:r>
            <w:r w:rsidR="004925FD">
              <w:rPr>
                <w:rFonts w:cs="Times New Roman"/>
                <w:sz w:val="24"/>
                <w:szCs w:val="24"/>
                <w:lang w:val="kk-KZ"/>
              </w:rPr>
              <w:t>го</w:t>
            </w:r>
            <w:r w:rsidR="001A4304">
              <w:rPr>
                <w:rFonts w:cs="Times New Roman"/>
                <w:sz w:val="24"/>
                <w:szCs w:val="24"/>
                <w:lang w:val="kk-KZ"/>
              </w:rPr>
              <w:t xml:space="preserve"> обслуживани</w:t>
            </w:r>
            <w:r w:rsidR="004925FD">
              <w:rPr>
                <w:rFonts w:cs="Times New Roman"/>
                <w:sz w:val="24"/>
                <w:szCs w:val="24"/>
                <w:lang w:val="kk-KZ"/>
              </w:rPr>
              <w:t>я</w:t>
            </w:r>
            <w:r w:rsidR="001A4304">
              <w:rPr>
                <w:rFonts w:cs="Times New Roman"/>
                <w:sz w:val="24"/>
                <w:szCs w:val="24"/>
                <w:lang w:val="kk-KZ"/>
              </w:rPr>
              <w:t xml:space="preserve"> оборудования в соответствии </w:t>
            </w:r>
            <w:r w:rsidR="004925FD">
              <w:rPr>
                <w:rFonts w:cs="Times New Roman"/>
                <w:sz w:val="24"/>
                <w:szCs w:val="24"/>
                <w:lang w:val="kk-KZ"/>
              </w:rPr>
              <w:t xml:space="preserve">с </w:t>
            </w:r>
            <w:r w:rsidR="001A4304">
              <w:rPr>
                <w:rFonts w:cs="Times New Roman"/>
                <w:sz w:val="24"/>
                <w:szCs w:val="24"/>
                <w:lang w:val="kk-KZ"/>
              </w:rPr>
              <w:t>руководство</w:t>
            </w:r>
            <w:r w:rsidR="004925FD">
              <w:rPr>
                <w:rFonts w:cs="Times New Roman"/>
                <w:sz w:val="24"/>
                <w:szCs w:val="24"/>
                <w:lang w:val="kk-KZ"/>
              </w:rPr>
              <w:t>м</w:t>
            </w:r>
            <w:r w:rsidR="001A4304">
              <w:rPr>
                <w:rFonts w:cs="Times New Roman"/>
                <w:sz w:val="24"/>
                <w:szCs w:val="24"/>
                <w:lang w:val="kk-KZ"/>
              </w:rPr>
              <w:t xml:space="preserve"> по эксплуатации на оборудование</w:t>
            </w:r>
            <w:r w:rsidR="004925FD">
              <w:rPr>
                <w:rFonts w:cs="Times New Roman"/>
                <w:sz w:val="24"/>
                <w:szCs w:val="24"/>
                <w:lang w:val="kk-KZ"/>
              </w:rPr>
              <w:t xml:space="preserve"> и графиками ППР</w:t>
            </w:r>
            <w:r w:rsidR="001A4304">
              <w:rPr>
                <w:rFonts w:cs="Times New Roman"/>
                <w:sz w:val="24"/>
                <w:szCs w:val="24"/>
                <w:lang w:val="kk-KZ"/>
              </w:rPr>
              <w:t>;</w:t>
            </w:r>
          </w:p>
          <w:p w14:paraId="5A3DAE1E" w14:textId="4BFDBC16" w:rsidR="001A4304" w:rsidRDefault="0000154A" w:rsidP="00557C4F">
            <w:pPr>
              <w:rPr>
                <w:rFonts w:cs="Times New Roman"/>
                <w:sz w:val="24"/>
                <w:szCs w:val="24"/>
                <w:lang w:val="kk-KZ"/>
              </w:rPr>
            </w:pPr>
            <w:r>
              <w:rPr>
                <w:rFonts w:cs="Times New Roman"/>
                <w:sz w:val="24"/>
                <w:szCs w:val="24"/>
                <w:lang w:val="kk-KZ"/>
              </w:rPr>
              <w:t>3.7.</w:t>
            </w:r>
            <w:r w:rsidR="001A4304">
              <w:rPr>
                <w:rFonts w:cs="Times New Roman"/>
                <w:sz w:val="24"/>
                <w:szCs w:val="24"/>
                <w:lang w:val="kk-KZ"/>
              </w:rPr>
              <w:t xml:space="preserve"> Обеспеч</w:t>
            </w:r>
            <w:r w:rsidR="004925FD">
              <w:rPr>
                <w:rFonts w:cs="Times New Roman"/>
                <w:sz w:val="24"/>
                <w:szCs w:val="24"/>
                <w:lang w:val="kk-KZ"/>
              </w:rPr>
              <w:t>ение</w:t>
            </w:r>
            <w:r w:rsidR="001A4304">
              <w:rPr>
                <w:rFonts w:cs="Times New Roman"/>
                <w:sz w:val="24"/>
                <w:szCs w:val="24"/>
                <w:lang w:val="kk-KZ"/>
              </w:rPr>
              <w:t xml:space="preserve"> </w:t>
            </w:r>
            <w:r w:rsidR="000F6FB1">
              <w:rPr>
                <w:rFonts w:cs="Times New Roman"/>
                <w:sz w:val="24"/>
                <w:szCs w:val="24"/>
              </w:rPr>
              <w:t>б</w:t>
            </w:r>
            <w:r w:rsidR="001A4304">
              <w:rPr>
                <w:rFonts w:cs="Times New Roman"/>
                <w:sz w:val="24"/>
                <w:szCs w:val="24"/>
                <w:lang w:val="kk-KZ"/>
              </w:rPr>
              <w:t>есперебойн</w:t>
            </w:r>
            <w:r w:rsidR="004925FD">
              <w:rPr>
                <w:rFonts w:cs="Times New Roman"/>
                <w:sz w:val="24"/>
                <w:szCs w:val="24"/>
                <w:lang w:val="kk-KZ"/>
              </w:rPr>
              <w:t>ой</w:t>
            </w:r>
            <w:r w:rsidR="001A4304">
              <w:rPr>
                <w:rFonts w:cs="Times New Roman"/>
                <w:sz w:val="24"/>
                <w:szCs w:val="24"/>
                <w:lang w:val="kk-KZ"/>
              </w:rPr>
              <w:t xml:space="preserve"> работ</w:t>
            </w:r>
            <w:r w:rsidR="004925FD">
              <w:rPr>
                <w:rFonts w:cs="Times New Roman"/>
                <w:sz w:val="24"/>
                <w:szCs w:val="24"/>
                <w:lang w:val="kk-KZ"/>
              </w:rPr>
              <w:t>ы</w:t>
            </w:r>
            <w:r w:rsidR="001A4304">
              <w:rPr>
                <w:rFonts w:cs="Times New Roman"/>
                <w:sz w:val="24"/>
                <w:szCs w:val="24"/>
                <w:lang w:val="kk-KZ"/>
              </w:rPr>
              <w:t xml:space="preserve"> компрессор</w:t>
            </w:r>
            <w:r w:rsidR="004925FD">
              <w:rPr>
                <w:rFonts w:cs="Times New Roman"/>
                <w:sz w:val="24"/>
                <w:szCs w:val="24"/>
                <w:lang w:val="kk-KZ"/>
              </w:rPr>
              <w:t>ных оборудований</w:t>
            </w:r>
            <w:r w:rsidR="001A4304">
              <w:rPr>
                <w:rFonts w:cs="Times New Roman"/>
                <w:sz w:val="24"/>
                <w:szCs w:val="24"/>
                <w:lang w:val="kk-KZ"/>
              </w:rPr>
              <w:t>;</w:t>
            </w:r>
          </w:p>
          <w:p w14:paraId="0FED694C" w14:textId="7E2A6EF7" w:rsidR="001A4304" w:rsidRDefault="0000154A" w:rsidP="00557C4F">
            <w:pPr>
              <w:rPr>
                <w:rFonts w:cs="Times New Roman"/>
                <w:sz w:val="24"/>
                <w:szCs w:val="24"/>
                <w:lang w:val="kk-KZ"/>
              </w:rPr>
            </w:pPr>
            <w:r>
              <w:rPr>
                <w:rFonts w:cs="Times New Roman"/>
                <w:sz w:val="24"/>
                <w:szCs w:val="24"/>
                <w:lang w:val="kk-KZ"/>
              </w:rPr>
              <w:t>3.8.</w:t>
            </w:r>
            <w:r w:rsidR="001A4304">
              <w:rPr>
                <w:rFonts w:cs="Times New Roman"/>
                <w:sz w:val="24"/>
                <w:szCs w:val="24"/>
                <w:lang w:val="kk-KZ"/>
              </w:rPr>
              <w:t xml:space="preserve"> Составл</w:t>
            </w:r>
            <w:r w:rsidR="004925FD">
              <w:rPr>
                <w:rFonts w:cs="Times New Roman"/>
                <w:sz w:val="24"/>
                <w:szCs w:val="24"/>
                <w:lang w:val="kk-KZ"/>
              </w:rPr>
              <w:t>ение</w:t>
            </w:r>
            <w:r w:rsidR="001A4304">
              <w:rPr>
                <w:rFonts w:cs="Times New Roman"/>
                <w:sz w:val="24"/>
                <w:szCs w:val="24"/>
                <w:lang w:val="kk-KZ"/>
              </w:rPr>
              <w:t xml:space="preserve"> дефектн</w:t>
            </w:r>
            <w:r w:rsidR="004925FD">
              <w:rPr>
                <w:rFonts w:cs="Times New Roman"/>
                <w:sz w:val="24"/>
                <w:szCs w:val="24"/>
                <w:lang w:val="kk-KZ"/>
              </w:rPr>
              <w:t>ой</w:t>
            </w:r>
            <w:r w:rsidR="001A4304">
              <w:rPr>
                <w:rFonts w:cs="Times New Roman"/>
                <w:sz w:val="24"/>
                <w:szCs w:val="24"/>
                <w:lang w:val="kk-KZ"/>
              </w:rPr>
              <w:t xml:space="preserve"> ведомости на оборудование;</w:t>
            </w:r>
          </w:p>
          <w:p w14:paraId="7FCC7BDB" w14:textId="24C81388" w:rsidR="001A4304" w:rsidRPr="004925FD" w:rsidRDefault="0000154A" w:rsidP="00557C4F">
            <w:pPr>
              <w:rPr>
                <w:rFonts w:cs="Times New Roman"/>
                <w:sz w:val="24"/>
                <w:szCs w:val="24"/>
              </w:rPr>
            </w:pPr>
            <w:r>
              <w:rPr>
                <w:rFonts w:cs="Times New Roman"/>
                <w:sz w:val="24"/>
                <w:szCs w:val="24"/>
                <w:lang w:val="kk-KZ"/>
              </w:rPr>
              <w:t>3.9.</w:t>
            </w:r>
            <w:r w:rsidR="001A4304">
              <w:rPr>
                <w:rFonts w:cs="Times New Roman"/>
                <w:sz w:val="24"/>
                <w:szCs w:val="24"/>
                <w:lang w:val="kk-KZ"/>
              </w:rPr>
              <w:t xml:space="preserve"> </w:t>
            </w:r>
            <w:r w:rsidR="007242D4">
              <w:rPr>
                <w:rFonts w:cs="Times New Roman"/>
                <w:sz w:val="24"/>
                <w:szCs w:val="24"/>
                <w:lang w:val="kk-KZ"/>
              </w:rPr>
              <w:t>Опреде</w:t>
            </w:r>
            <w:r w:rsidR="004925FD">
              <w:rPr>
                <w:rFonts w:cs="Times New Roman"/>
                <w:sz w:val="24"/>
                <w:szCs w:val="24"/>
                <w:lang w:val="kk-KZ"/>
              </w:rPr>
              <w:t>ление</w:t>
            </w:r>
            <w:r w:rsidR="007242D4">
              <w:rPr>
                <w:rFonts w:cs="Times New Roman"/>
                <w:sz w:val="24"/>
                <w:szCs w:val="24"/>
                <w:lang w:val="kk-KZ"/>
              </w:rPr>
              <w:t xml:space="preserve"> потребност</w:t>
            </w:r>
            <w:r w:rsidR="004925FD">
              <w:rPr>
                <w:rFonts w:cs="Times New Roman"/>
                <w:sz w:val="24"/>
                <w:szCs w:val="24"/>
                <w:lang w:val="kk-KZ"/>
              </w:rPr>
              <w:t>и</w:t>
            </w:r>
            <w:r w:rsidR="007242D4">
              <w:rPr>
                <w:rFonts w:cs="Times New Roman"/>
                <w:sz w:val="24"/>
                <w:szCs w:val="24"/>
                <w:lang w:val="kk-KZ"/>
              </w:rPr>
              <w:t xml:space="preserve"> </w:t>
            </w:r>
            <w:r w:rsidR="004925FD">
              <w:rPr>
                <w:rFonts w:cs="Times New Roman"/>
                <w:sz w:val="24"/>
                <w:szCs w:val="24"/>
                <w:lang w:val="kk-KZ"/>
              </w:rPr>
              <w:t xml:space="preserve">запасных </w:t>
            </w:r>
            <w:r w:rsidR="007242D4">
              <w:rPr>
                <w:rFonts w:cs="Times New Roman"/>
                <w:sz w:val="24"/>
                <w:szCs w:val="24"/>
                <w:lang w:val="kk-KZ"/>
              </w:rPr>
              <w:t>частей к оборудованию с указанием парт номеров</w:t>
            </w:r>
            <w:r w:rsidR="004925FD">
              <w:rPr>
                <w:rFonts w:cs="Times New Roman"/>
                <w:sz w:val="24"/>
                <w:szCs w:val="24"/>
                <w:lang w:val="kk-KZ"/>
              </w:rPr>
              <w:t xml:space="preserve"> и согласование с Заказчиком</w:t>
            </w:r>
            <w:r w:rsidR="004925FD" w:rsidRPr="004925FD">
              <w:rPr>
                <w:rFonts w:cs="Times New Roman"/>
                <w:sz w:val="24"/>
                <w:szCs w:val="24"/>
              </w:rPr>
              <w:t>;</w:t>
            </w:r>
          </w:p>
          <w:p w14:paraId="31C8B9E6" w14:textId="419BEB1A" w:rsidR="007242D4" w:rsidRDefault="0000154A" w:rsidP="00557C4F">
            <w:pPr>
              <w:rPr>
                <w:rFonts w:cs="Times New Roman"/>
                <w:sz w:val="24"/>
                <w:szCs w:val="24"/>
                <w:lang w:val="kk-KZ"/>
              </w:rPr>
            </w:pPr>
            <w:r>
              <w:rPr>
                <w:rFonts w:cs="Times New Roman"/>
                <w:sz w:val="24"/>
                <w:szCs w:val="24"/>
                <w:lang w:val="kk-KZ"/>
              </w:rPr>
              <w:t>3.10.</w:t>
            </w:r>
            <w:r w:rsidR="007242D4">
              <w:rPr>
                <w:rFonts w:cs="Times New Roman"/>
                <w:sz w:val="24"/>
                <w:szCs w:val="24"/>
                <w:lang w:val="kk-KZ"/>
              </w:rPr>
              <w:t xml:space="preserve"> Провод</w:t>
            </w:r>
            <w:r w:rsidR="004925FD">
              <w:rPr>
                <w:rFonts w:cs="Times New Roman"/>
                <w:sz w:val="24"/>
                <w:szCs w:val="24"/>
                <w:lang w:val="kk-KZ"/>
              </w:rPr>
              <w:t>ение</w:t>
            </w:r>
            <w:r w:rsidR="007242D4">
              <w:rPr>
                <w:rFonts w:cs="Times New Roman"/>
                <w:sz w:val="24"/>
                <w:szCs w:val="24"/>
                <w:lang w:val="kk-KZ"/>
              </w:rPr>
              <w:t xml:space="preserve"> </w:t>
            </w:r>
            <w:r w:rsidR="004925FD">
              <w:rPr>
                <w:rFonts w:cs="Times New Roman"/>
                <w:sz w:val="24"/>
                <w:szCs w:val="24"/>
                <w:lang w:val="kk-KZ"/>
              </w:rPr>
              <w:t xml:space="preserve">планового и аварийного </w:t>
            </w:r>
            <w:r w:rsidR="007242D4">
              <w:rPr>
                <w:rFonts w:cs="Times New Roman"/>
                <w:sz w:val="24"/>
                <w:szCs w:val="24"/>
                <w:lang w:val="kk-KZ"/>
              </w:rPr>
              <w:t>ремонт</w:t>
            </w:r>
            <w:r w:rsidR="004925FD">
              <w:rPr>
                <w:rFonts w:cs="Times New Roman"/>
                <w:sz w:val="24"/>
                <w:szCs w:val="24"/>
                <w:lang w:val="kk-KZ"/>
              </w:rPr>
              <w:t>а</w:t>
            </w:r>
            <w:r w:rsidR="007242D4">
              <w:rPr>
                <w:rFonts w:cs="Times New Roman"/>
                <w:sz w:val="24"/>
                <w:szCs w:val="24"/>
                <w:lang w:val="kk-KZ"/>
              </w:rPr>
              <w:t xml:space="preserve"> оборудования с заменой узлов и деталей (замена поршней, замена головок цилиндров, замена топливных насос</w:t>
            </w:r>
            <w:r w:rsidR="004925FD">
              <w:rPr>
                <w:rFonts w:cs="Times New Roman"/>
                <w:sz w:val="24"/>
                <w:szCs w:val="24"/>
                <w:lang w:val="kk-KZ"/>
              </w:rPr>
              <w:t>о</w:t>
            </w:r>
            <w:r w:rsidR="007242D4">
              <w:rPr>
                <w:rFonts w:cs="Times New Roman"/>
                <w:sz w:val="24"/>
                <w:szCs w:val="24"/>
                <w:lang w:val="kk-KZ"/>
              </w:rPr>
              <w:t>в, замена приборов КИП, свечей,регуляторов и т.п.)</w:t>
            </w:r>
          </w:p>
          <w:p w14:paraId="25A7F912" w14:textId="67FA60B0" w:rsidR="007242D4" w:rsidRDefault="0000154A" w:rsidP="00557C4F">
            <w:pPr>
              <w:rPr>
                <w:rFonts w:cs="Times New Roman"/>
                <w:sz w:val="24"/>
                <w:szCs w:val="24"/>
                <w:lang w:val="kk-KZ"/>
              </w:rPr>
            </w:pPr>
            <w:r>
              <w:rPr>
                <w:rFonts w:cs="Times New Roman"/>
                <w:sz w:val="24"/>
                <w:szCs w:val="24"/>
                <w:lang w:val="kk-KZ"/>
              </w:rPr>
              <w:t>3.11.</w:t>
            </w:r>
            <w:r w:rsidR="007242D4">
              <w:rPr>
                <w:rFonts w:cs="Times New Roman"/>
                <w:sz w:val="24"/>
                <w:szCs w:val="24"/>
                <w:lang w:val="kk-KZ"/>
              </w:rPr>
              <w:t xml:space="preserve"> *</w:t>
            </w:r>
            <w:r w:rsidR="007242D4" w:rsidRPr="007242D4">
              <w:rPr>
                <w:rFonts w:cs="Times New Roman"/>
                <w:b/>
                <w:bCs/>
                <w:i/>
                <w:iCs/>
                <w:sz w:val="24"/>
                <w:szCs w:val="24"/>
                <w:lang w:val="kk-KZ"/>
              </w:rPr>
              <w:t>Примечание</w:t>
            </w:r>
            <w:r w:rsidR="007242D4">
              <w:rPr>
                <w:rFonts w:cs="Times New Roman"/>
                <w:sz w:val="24"/>
                <w:szCs w:val="24"/>
                <w:lang w:val="kk-KZ"/>
              </w:rPr>
              <w:t xml:space="preserve">: при выполнении крупных ремонтных работ по месту установки оборудования, по согласованию с </w:t>
            </w:r>
            <w:r w:rsidR="007242D4" w:rsidRPr="007242D4">
              <w:rPr>
                <w:rFonts w:cs="Times New Roman"/>
                <w:b/>
                <w:bCs/>
                <w:sz w:val="24"/>
                <w:szCs w:val="24"/>
                <w:lang w:val="kk-KZ"/>
              </w:rPr>
              <w:t>Заказчиком</w:t>
            </w:r>
            <w:r w:rsidR="007242D4">
              <w:rPr>
                <w:rFonts w:cs="Times New Roman"/>
                <w:sz w:val="24"/>
                <w:szCs w:val="24"/>
                <w:lang w:val="kk-KZ"/>
              </w:rPr>
              <w:t xml:space="preserve"> могут быть привлечены дополнительные специалисты п</w:t>
            </w:r>
            <w:r w:rsidR="004925FD">
              <w:rPr>
                <w:rFonts w:cs="Times New Roman"/>
                <w:sz w:val="24"/>
                <w:szCs w:val="24"/>
                <w:lang w:val="kk-KZ"/>
              </w:rPr>
              <w:t>о</w:t>
            </w:r>
            <w:r w:rsidR="007242D4">
              <w:rPr>
                <w:rFonts w:cs="Times New Roman"/>
                <w:sz w:val="24"/>
                <w:szCs w:val="24"/>
                <w:lang w:val="kk-KZ"/>
              </w:rPr>
              <w:t>тенциального поставщика.</w:t>
            </w:r>
          </w:p>
          <w:p w14:paraId="42FE0C0A" w14:textId="21D31A5B" w:rsidR="008E3495" w:rsidRPr="008E3495" w:rsidRDefault="008E3495" w:rsidP="00557C4F">
            <w:pPr>
              <w:rPr>
                <w:rFonts w:eastAsia="Times New Roman" w:cs="Times New Roman"/>
                <w:b/>
                <w:bCs/>
                <w:i/>
                <w:iCs/>
                <w:sz w:val="24"/>
                <w:szCs w:val="24"/>
                <w:lang w:eastAsia="ru-RU"/>
              </w:rPr>
            </w:pPr>
            <w:r w:rsidRPr="008E3495">
              <w:rPr>
                <w:rFonts w:eastAsia="Times New Roman" w:cs="Times New Roman"/>
                <w:b/>
                <w:bCs/>
                <w:i/>
                <w:iCs/>
                <w:sz w:val="24"/>
                <w:szCs w:val="24"/>
                <w:lang w:val="kk-KZ" w:eastAsia="ru-RU"/>
              </w:rPr>
              <w:t>По части автоматизированной системы управления технологическим процессом</w:t>
            </w:r>
            <w:r w:rsidRPr="008E3495">
              <w:rPr>
                <w:rFonts w:eastAsia="Times New Roman" w:cs="Times New Roman"/>
                <w:b/>
                <w:bCs/>
                <w:i/>
                <w:iCs/>
                <w:sz w:val="24"/>
                <w:szCs w:val="24"/>
                <w:lang w:eastAsia="ru-RU"/>
              </w:rPr>
              <w:t>:</w:t>
            </w:r>
          </w:p>
          <w:p w14:paraId="7BFD5C16" w14:textId="493C2A87" w:rsidR="008E3495" w:rsidRPr="008E3495" w:rsidRDefault="0000154A" w:rsidP="008E3495">
            <w:pPr>
              <w:rPr>
                <w:rFonts w:cs="Times New Roman"/>
                <w:sz w:val="24"/>
                <w:szCs w:val="24"/>
                <w:lang w:val="kk-KZ"/>
              </w:rPr>
            </w:pPr>
            <w:r>
              <w:rPr>
                <w:rFonts w:cs="Times New Roman"/>
                <w:sz w:val="24"/>
                <w:szCs w:val="24"/>
                <w:lang w:val="kk-KZ"/>
              </w:rPr>
              <w:t>3.12.</w:t>
            </w:r>
            <w:r w:rsidR="008E3495">
              <w:rPr>
                <w:rFonts w:cs="Times New Roman"/>
                <w:sz w:val="24"/>
                <w:szCs w:val="24"/>
                <w:lang w:val="kk-KZ"/>
              </w:rPr>
              <w:t xml:space="preserve"> </w:t>
            </w:r>
            <w:r w:rsidR="008E3495" w:rsidRPr="008E3495">
              <w:rPr>
                <w:rFonts w:cs="Times New Roman"/>
                <w:sz w:val="24"/>
                <w:szCs w:val="24"/>
                <w:lang w:val="kk-KZ"/>
              </w:rPr>
              <w:t>Круглосуточное обеспечение бесперебойной работы АСУТП для поддержания</w:t>
            </w:r>
          </w:p>
          <w:p w14:paraId="2BE39BE2" w14:textId="1D9530B5" w:rsidR="008E3495" w:rsidRDefault="008E3495" w:rsidP="008E3495">
            <w:pPr>
              <w:rPr>
                <w:rFonts w:cs="Times New Roman"/>
                <w:sz w:val="24"/>
                <w:szCs w:val="24"/>
                <w:lang w:val="kk-KZ"/>
              </w:rPr>
            </w:pPr>
            <w:r w:rsidRPr="008E3495">
              <w:rPr>
                <w:rFonts w:cs="Times New Roman"/>
                <w:sz w:val="24"/>
                <w:szCs w:val="24"/>
                <w:lang w:val="kk-KZ"/>
              </w:rPr>
              <w:t>технологического процесса</w:t>
            </w:r>
            <w:r>
              <w:rPr>
                <w:rFonts w:cs="Times New Roman"/>
                <w:sz w:val="24"/>
                <w:szCs w:val="24"/>
                <w:lang w:val="kk-KZ"/>
              </w:rPr>
              <w:t xml:space="preserve"> компримирования</w:t>
            </w:r>
            <w:r w:rsidRPr="008E3495">
              <w:rPr>
                <w:rFonts w:cs="Times New Roman"/>
                <w:sz w:val="24"/>
                <w:szCs w:val="24"/>
                <w:lang w:val="kk-KZ"/>
              </w:rPr>
              <w:t>,</w:t>
            </w:r>
            <w:r>
              <w:rPr>
                <w:rFonts w:cs="Times New Roman"/>
                <w:sz w:val="24"/>
                <w:szCs w:val="24"/>
                <w:lang w:val="kk-KZ"/>
              </w:rPr>
              <w:t xml:space="preserve"> </w:t>
            </w:r>
            <w:r w:rsidRPr="008E3495">
              <w:rPr>
                <w:rFonts w:cs="Times New Roman"/>
                <w:sz w:val="24"/>
                <w:szCs w:val="24"/>
                <w:lang w:val="kk-KZ"/>
              </w:rPr>
              <w:t>своевременное устранение выявленных неисправностей АСУТП, КИП в т.ч. в</w:t>
            </w:r>
            <w:r>
              <w:rPr>
                <w:rFonts w:cs="Times New Roman"/>
                <w:sz w:val="24"/>
                <w:szCs w:val="24"/>
                <w:lang w:val="kk-KZ"/>
              </w:rPr>
              <w:t xml:space="preserve"> </w:t>
            </w:r>
            <w:r w:rsidRPr="008E3495">
              <w:rPr>
                <w:rFonts w:cs="Times New Roman"/>
                <w:sz w:val="24"/>
                <w:szCs w:val="24"/>
                <w:lang w:val="kk-KZ"/>
              </w:rPr>
              <w:t>ночное время с соблюдением всех требований промышленной безопасности.</w:t>
            </w:r>
          </w:p>
          <w:p w14:paraId="1F7723C3" w14:textId="12282DA2" w:rsidR="008E3495" w:rsidRDefault="0000154A" w:rsidP="008E3495">
            <w:pPr>
              <w:rPr>
                <w:rFonts w:cs="Times New Roman"/>
                <w:sz w:val="24"/>
                <w:szCs w:val="24"/>
                <w:lang w:val="kk-KZ"/>
              </w:rPr>
            </w:pPr>
            <w:r>
              <w:rPr>
                <w:rFonts w:cs="Times New Roman"/>
                <w:sz w:val="24"/>
                <w:szCs w:val="24"/>
                <w:lang w:val="kk-KZ"/>
              </w:rPr>
              <w:t>3.13.</w:t>
            </w:r>
            <w:r w:rsidR="008E3495">
              <w:rPr>
                <w:rFonts w:cs="Times New Roman"/>
                <w:sz w:val="24"/>
                <w:szCs w:val="24"/>
                <w:lang w:val="kk-KZ"/>
              </w:rPr>
              <w:t xml:space="preserve"> </w:t>
            </w:r>
            <w:r w:rsidR="008E3495" w:rsidRPr="008E3495">
              <w:rPr>
                <w:rFonts w:cs="Times New Roman"/>
                <w:sz w:val="24"/>
                <w:szCs w:val="24"/>
                <w:lang w:val="kk-KZ"/>
              </w:rPr>
              <w:t>Своевременное проведение технического обслуживания, планово-предупредительных</w:t>
            </w:r>
            <w:r w:rsidR="008E3495">
              <w:rPr>
                <w:rFonts w:cs="Times New Roman"/>
                <w:sz w:val="24"/>
                <w:szCs w:val="24"/>
                <w:lang w:val="kk-KZ"/>
              </w:rPr>
              <w:t xml:space="preserve"> </w:t>
            </w:r>
            <w:r w:rsidR="008E3495" w:rsidRPr="008E3495">
              <w:rPr>
                <w:rFonts w:cs="Times New Roman"/>
                <w:sz w:val="24"/>
                <w:szCs w:val="24"/>
                <w:lang w:val="kk-KZ"/>
              </w:rPr>
              <w:t>ремонтов (ППР) средств автоматизации, проверка, выявление и</w:t>
            </w:r>
            <w:r w:rsidR="008E3495">
              <w:rPr>
                <w:rFonts w:cs="Times New Roman"/>
                <w:sz w:val="24"/>
                <w:szCs w:val="24"/>
                <w:lang w:val="kk-KZ"/>
              </w:rPr>
              <w:t xml:space="preserve"> </w:t>
            </w:r>
            <w:r w:rsidR="008E3495" w:rsidRPr="008E3495">
              <w:rPr>
                <w:rFonts w:cs="Times New Roman"/>
                <w:sz w:val="24"/>
                <w:szCs w:val="24"/>
                <w:lang w:val="kk-KZ"/>
              </w:rPr>
              <w:t>устранение неисправностей.</w:t>
            </w:r>
          </w:p>
          <w:p w14:paraId="558253B2" w14:textId="47BFCB43" w:rsidR="008E3495" w:rsidRDefault="0000154A" w:rsidP="008E3495">
            <w:pPr>
              <w:rPr>
                <w:rFonts w:cs="Times New Roman"/>
                <w:sz w:val="24"/>
                <w:szCs w:val="24"/>
                <w:lang w:val="kk-KZ"/>
              </w:rPr>
            </w:pPr>
            <w:r>
              <w:rPr>
                <w:rFonts w:cs="Times New Roman"/>
                <w:sz w:val="24"/>
                <w:szCs w:val="24"/>
                <w:lang w:val="kk-KZ"/>
              </w:rPr>
              <w:t>3.14.</w:t>
            </w:r>
            <w:r w:rsidR="008E3495">
              <w:rPr>
                <w:rFonts w:cs="Times New Roman"/>
                <w:sz w:val="24"/>
                <w:szCs w:val="24"/>
                <w:lang w:val="kk-KZ"/>
              </w:rPr>
              <w:t xml:space="preserve"> </w:t>
            </w:r>
            <w:r w:rsidR="008E3495" w:rsidRPr="008E3495">
              <w:rPr>
                <w:rFonts w:cs="Times New Roman"/>
                <w:sz w:val="24"/>
                <w:szCs w:val="24"/>
                <w:lang w:val="kk-KZ"/>
              </w:rPr>
              <w:t>Проведение по официальному заданию ответственного лица Заказчика</w:t>
            </w:r>
            <w:r w:rsidR="008E3495">
              <w:rPr>
                <w:rFonts w:cs="Times New Roman"/>
                <w:sz w:val="24"/>
                <w:szCs w:val="24"/>
                <w:lang w:val="kk-KZ"/>
              </w:rPr>
              <w:t xml:space="preserve"> </w:t>
            </w:r>
            <w:r w:rsidR="008E3495" w:rsidRPr="008E3495">
              <w:rPr>
                <w:rFonts w:cs="Times New Roman"/>
                <w:sz w:val="24"/>
                <w:szCs w:val="24"/>
                <w:lang w:val="kk-KZ"/>
              </w:rPr>
              <w:t>доработк</w:t>
            </w:r>
            <w:r w:rsidR="008E3495">
              <w:rPr>
                <w:rFonts w:cs="Times New Roman"/>
                <w:sz w:val="24"/>
                <w:szCs w:val="24"/>
                <w:lang w:val="kk-KZ"/>
              </w:rPr>
              <w:t>у</w:t>
            </w:r>
            <w:r w:rsidR="008E3495" w:rsidRPr="008E3495">
              <w:rPr>
                <w:rFonts w:cs="Times New Roman"/>
                <w:sz w:val="24"/>
                <w:szCs w:val="24"/>
                <w:lang w:val="kk-KZ"/>
              </w:rPr>
              <w:t xml:space="preserve"> </w:t>
            </w:r>
            <w:r w:rsidR="008E3495">
              <w:rPr>
                <w:rFonts w:cs="Times New Roman"/>
                <w:sz w:val="24"/>
                <w:szCs w:val="24"/>
                <w:lang w:val="kk-KZ"/>
              </w:rPr>
              <w:t>логических связей,</w:t>
            </w:r>
            <w:r w:rsidR="008E3495" w:rsidRPr="008E3495">
              <w:rPr>
                <w:rFonts w:cs="Times New Roman"/>
                <w:sz w:val="24"/>
                <w:szCs w:val="24"/>
                <w:lang w:val="kk-KZ"/>
              </w:rPr>
              <w:t xml:space="preserve"> разработку,</w:t>
            </w:r>
            <w:r w:rsidR="008E3495">
              <w:rPr>
                <w:rFonts w:cs="Times New Roman"/>
                <w:sz w:val="24"/>
                <w:szCs w:val="24"/>
                <w:lang w:val="kk-KZ"/>
              </w:rPr>
              <w:t xml:space="preserve"> </w:t>
            </w:r>
            <w:r w:rsidR="008E3495" w:rsidRPr="008E3495">
              <w:rPr>
                <w:rFonts w:cs="Times New Roman"/>
                <w:sz w:val="24"/>
                <w:szCs w:val="24"/>
                <w:lang w:val="kk-KZ"/>
              </w:rPr>
              <w:t>оптимизации</w:t>
            </w:r>
            <w:r w:rsidR="008E3495">
              <w:rPr>
                <w:rFonts w:cs="Times New Roman"/>
                <w:sz w:val="24"/>
                <w:szCs w:val="24"/>
                <w:lang w:val="kk-KZ"/>
              </w:rPr>
              <w:t xml:space="preserve">, </w:t>
            </w:r>
            <w:r w:rsidR="008E3495" w:rsidRPr="008E3495">
              <w:rPr>
                <w:rFonts w:cs="Times New Roman"/>
                <w:sz w:val="24"/>
                <w:szCs w:val="24"/>
                <w:lang w:val="kk-KZ"/>
              </w:rPr>
              <w:t>мнемосхем, архивных данных, отчетов, трендов и т.п</w:t>
            </w:r>
            <w:r w:rsidR="008E3495">
              <w:rPr>
                <w:rFonts w:cs="Times New Roman"/>
                <w:sz w:val="24"/>
                <w:szCs w:val="24"/>
                <w:lang w:val="kk-KZ"/>
              </w:rPr>
              <w:t>.</w:t>
            </w:r>
          </w:p>
          <w:p w14:paraId="251D9A58" w14:textId="686A5CF3" w:rsidR="008E3495" w:rsidRPr="008E3495" w:rsidRDefault="0000154A" w:rsidP="008E3495">
            <w:pPr>
              <w:rPr>
                <w:rFonts w:cs="Times New Roman"/>
                <w:sz w:val="24"/>
                <w:szCs w:val="24"/>
                <w:lang w:val="kk-KZ"/>
              </w:rPr>
            </w:pPr>
            <w:r>
              <w:rPr>
                <w:rFonts w:cs="Times New Roman"/>
                <w:sz w:val="24"/>
                <w:szCs w:val="24"/>
                <w:lang w:val="kk-KZ"/>
              </w:rPr>
              <w:t>3.15.</w:t>
            </w:r>
            <w:r w:rsidR="008E3495">
              <w:rPr>
                <w:rFonts w:cs="Times New Roman"/>
                <w:sz w:val="24"/>
                <w:szCs w:val="24"/>
                <w:lang w:val="kk-KZ"/>
              </w:rPr>
              <w:t xml:space="preserve"> </w:t>
            </w:r>
            <w:r w:rsidR="008E3495" w:rsidRPr="008E3495">
              <w:rPr>
                <w:rFonts w:cs="Times New Roman"/>
                <w:sz w:val="24"/>
                <w:szCs w:val="24"/>
                <w:lang w:val="kk-KZ"/>
              </w:rPr>
              <w:t xml:space="preserve">Производство по заданию официального представителя Заказчика </w:t>
            </w:r>
            <w:r w:rsidR="008E3495">
              <w:rPr>
                <w:rFonts w:cs="Times New Roman"/>
                <w:sz w:val="24"/>
                <w:szCs w:val="24"/>
                <w:lang w:val="kk-KZ"/>
              </w:rPr>
              <w:t>монтажных/</w:t>
            </w:r>
            <w:r w:rsidR="008E3495" w:rsidRPr="008E3495">
              <w:rPr>
                <w:rFonts w:cs="Times New Roman"/>
                <w:sz w:val="24"/>
                <w:szCs w:val="24"/>
                <w:lang w:val="kk-KZ"/>
              </w:rPr>
              <w:t>демонтажных</w:t>
            </w:r>
          </w:p>
          <w:p w14:paraId="7F33A268" w14:textId="30818CD1" w:rsidR="008E3495" w:rsidRDefault="008E3495" w:rsidP="008E3495">
            <w:pPr>
              <w:rPr>
                <w:rFonts w:cs="Times New Roman"/>
                <w:sz w:val="24"/>
                <w:szCs w:val="24"/>
                <w:lang w:val="kk-KZ"/>
              </w:rPr>
            </w:pPr>
            <w:r>
              <w:rPr>
                <w:rFonts w:cs="Times New Roman"/>
                <w:sz w:val="24"/>
                <w:szCs w:val="24"/>
                <w:lang w:val="kk-KZ"/>
              </w:rPr>
              <w:t>р</w:t>
            </w:r>
            <w:r w:rsidRPr="008E3495">
              <w:rPr>
                <w:rFonts w:cs="Times New Roman"/>
                <w:sz w:val="24"/>
                <w:szCs w:val="24"/>
                <w:lang w:val="kk-KZ"/>
              </w:rPr>
              <w:t>абот</w:t>
            </w:r>
            <w:r>
              <w:rPr>
                <w:rFonts w:cs="Times New Roman"/>
                <w:sz w:val="24"/>
                <w:szCs w:val="24"/>
                <w:lang w:val="kk-KZ"/>
              </w:rPr>
              <w:t xml:space="preserve">, </w:t>
            </w:r>
            <w:r w:rsidRPr="008E3495">
              <w:rPr>
                <w:rFonts w:cs="Times New Roman"/>
                <w:sz w:val="24"/>
                <w:szCs w:val="24"/>
                <w:lang w:val="kk-KZ"/>
              </w:rPr>
              <w:t>подключени</w:t>
            </w:r>
            <w:r>
              <w:rPr>
                <w:rFonts w:cs="Times New Roman"/>
                <w:sz w:val="24"/>
                <w:szCs w:val="24"/>
                <w:lang w:val="kk-KZ"/>
              </w:rPr>
              <w:t>е</w:t>
            </w:r>
            <w:r w:rsidRPr="008E3495">
              <w:rPr>
                <w:rFonts w:cs="Times New Roman"/>
                <w:sz w:val="24"/>
                <w:szCs w:val="24"/>
                <w:lang w:val="kk-KZ"/>
              </w:rPr>
              <w:t>, настро</w:t>
            </w:r>
            <w:r>
              <w:rPr>
                <w:rFonts w:cs="Times New Roman"/>
                <w:sz w:val="24"/>
                <w:szCs w:val="24"/>
                <w:lang w:val="kk-KZ"/>
              </w:rPr>
              <w:t>йки</w:t>
            </w:r>
            <w:r w:rsidRPr="008E3495">
              <w:rPr>
                <w:rFonts w:cs="Times New Roman"/>
                <w:sz w:val="24"/>
                <w:szCs w:val="24"/>
                <w:lang w:val="kk-KZ"/>
              </w:rPr>
              <w:t xml:space="preserve">, обеспечение работоспособности </w:t>
            </w:r>
            <w:r>
              <w:rPr>
                <w:rFonts w:cs="Times New Roman"/>
                <w:sz w:val="24"/>
                <w:szCs w:val="24"/>
                <w:lang w:val="kk-KZ"/>
              </w:rPr>
              <w:t>средств и систем автоматизации.</w:t>
            </w:r>
          </w:p>
          <w:p w14:paraId="34381812" w14:textId="2CECE6B2" w:rsidR="008E3495" w:rsidRDefault="0000154A" w:rsidP="008E3495">
            <w:pPr>
              <w:rPr>
                <w:rFonts w:cs="Times New Roman"/>
                <w:sz w:val="24"/>
                <w:szCs w:val="24"/>
                <w:lang w:val="kk-KZ"/>
              </w:rPr>
            </w:pPr>
            <w:r>
              <w:rPr>
                <w:rFonts w:cs="Times New Roman"/>
                <w:sz w:val="24"/>
                <w:szCs w:val="24"/>
                <w:lang w:val="kk-KZ"/>
              </w:rPr>
              <w:lastRenderedPageBreak/>
              <w:t>3.16.</w:t>
            </w:r>
            <w:r w:rsidR="008E3495">
              <w:rPr>
                <w:rFonts w:cs="Times New Roman"/>
                <w:sz w:val="24"/>
                <w:szCs w:val="24"/>
                <w:lang w:val="kk-KZ"/>
              </w:rPr>
              <w:t xml:space="preserve"> </w:t>
            </w:r>
            <w:r w:rsidR="008E3495" w:rsidRPr="008E3495">
              <w:rPr>
                <w:rFonts w:cs="Times New Roman"/>
                <w:sz w:val="24"/>
                <w:szCs w:val="24"/>
                <w:lang w:val="kk-KZ"/>
              </w:rPr>
              <w:t xml:space="preserve">Выполнение интеграции локальных систем автоматизации </w:t>
            </w:r>
            <w:r w:rsidR="008E3495">
              <w:rPr>
                <w:rFonts w:cs="Times New Roman"/>
                <w:sz w:val="24"/>
                <w:szCs w:val="24"/>
                <w:lang w:val="kk-KZ"/>
              </w:rPr>
              <w:t>компрессорных</w:t>
            </w:r>
            <w:r w:rsidR="008E3495" w:rsidRPr="008E3495">
              <w:rPr>
                <w:rFonts w:cs="Times New Roman"/>
                <w:sz w:val="24"/>
                <w:szCs w:val="24"/>
                <w:lang w:val="kk-KZ"/>
              </w:rPr>
              <w:t xml:space="preserve"> установок </w:t>
            </w:r>
            <w:r w:rsidR="008E3495">
              <w:rPr>
                <w:rFonts w:cs="Times New Roman"/>
                <w:sz w:val="24"/>
                <w:szCs w:val="24"/>
                <w:lang w:val="kk-KZ"/>
              </w:rPr>
              <w:t>в систему РСУ Заказчика, вывод всех необходимых параметров на верхний уровень.</w:t>
            </w:r>
          </w:p>
          <w:p w14:paraId="23A46FC0" w14:textId="76950FF6" w:rsidR="00B834D6" w:rsidRDefault="0000154A" w:rsidP="008E3495">
            <w:pPr>
              <w:rPr>
                <w:rFonts w:cs="Times New Roman"/>
                <w:sz w:val="24"/>
                <w:szCs w:val="24"/>
                <w:lang w:val="kk-KZ"/>
              </w:rPr>
            </w:pPr>
            <w:r>
              <w:rPr>
                <w:rFonts w:cs="Times New Roman"/>
                <w:sz w:val="24"/>
                <w:szCs w:val="24"/>
                <w:lang w:val="kk-KZ"/>
              </w:rPr>
              <w:t>3.16.</w:t>
            </w:r>
            <w:r w:rsidR="00B834D6">
              <w:rPr>
                <w:rFonts w:cs="Times New Roman"/>
                <w:sz w:val="24"/>
                <w:szCs w:val="24"/>
                <w:lang w:val="kk-KZ"/>
              </w:rPr>
              <w:t xml:space="preserve"> </w:t>
            </w:r>
            <w:r w:rsidR="00B834D6" w:rsidRPr="00B834D6">
              <w:rPr>
                <w:rFonts w:cs="Times New Roman"/>
                <w:sz w:val="24"/>
                <w:szCs w:val="24"/>
                <w:lang w:val="kk-KZ"/>
              </w:rPr>
              <w:t xml:space="preserve">Организация </w:t>
            </w:r>
            <w:r w:rsidR="00B834D6">
              <w:rPr>
                <w:rFonts w:cs="Times New Roman"/>
                <w:sz w:val="24"/>
                <w:szCs w:val="24"/>
                <w:lang w:val="kk-KZ"/>
              </w:rPr>
              <w:t xml:space="preserve">и </w:t>
            </w:r>
            <w:r w:rsidR="00B834D6" w:rsidRPr="00B834D6">
              <w:rPr>
                <w:rFonts w:cs="Times New Roman"/>
                <w:sz w:val="24"/>
                <w:szCs w:val="24"/>
                <w:lang w:val="kk-KZ"/>
              </w:rPr>
              <w:t>проведени</w:t>
            </w:r>
            <w:r w:rsidR="00B834D6">
              <w:rPr>
                <w:rFonts w:cs="Times New Roman"/>
                <w:sz w:val="24"/>
                <w:szCs w:val="24"/>
                <w:lang w:val="kk-KZ"/>
              </w:rPr>
              <w:t xml:space="preserve">е </w:t>
            </w:r>
            <w:r w:rsidR="00B834D6" w:rsidRPr="00B834D6">
              <w:rPr>
                <w:rFonts w:cs="Times New Roman"/>
                <w:sz w:val="24"/>
                <w:szCs w:val="24"/>
                <w:lang w:val="kk-KZ"/>
              </w:rPr>
              <w:t>за свой счет поверок</w:t>
            </w:r>
            <w:r w:rsidR="00B834D6">
              <w:rPr>
                <w:rFonts w:cs="Times New Roman"/>
                <w:sz w:val="24"/>
                <w:szCs w:val="24"/>
                <w:lang w:val="kk-KZ"/>
              </w:rPr>
              <w:t>/калибровок</w:t>
            </w:r>
            <w:r w:rsidR="00B834D6" w:rsidRPr="00B834D6">
              <w:rPr>
                <w:rFonts w:cs="Times New Roman"/>
                <w:sz w:val="24"/>
                <w:szCs w:val="24"/>
                <w:lang w:val="kk-KZ"/>
              </w:rPr>
              <w:t xml:space="preserve"> всех </w:t>
            </w:r>
            <w:r w:rsidR="00B834D6">
              <w:rPr>
                <w:rFonts w:cs="Times New Roman"/>
                <w:sz w:val="24"/>
                <w:szCs w:val="24"/>
                <w:lang w:val="kk-KZ"/>
              </w:rPr>
              <w:t>средств измерений компрессорных установок.</w:t>
            </w:r>
          </w:p>
          <w:p w14:paraId="326419B5" w14:textId="1574CF04" w:rsidR="008E3495" w:rsidRPr="008E3495" w:rsidRDefault="0000154A" w:rsidP="008E3495">
            <w:pPr>
              <w:rPr>
                <w:rFonts w:cs="Times New Roman"/>
                <w:sz w:val="24"/>
                <w:szCs w:val="24"/>
                <w:lang w:val="kk-KZ"/>
              </w:rPr>
            </w:pPr>
            <w:r>
              <w:rPr>
                <w:rFonts w:cs="Times New Roman"/>
                <w:sz w:val="24"/>
                <w:szCs w:val="24"/>
                <w:lang w:val="kk-KZ"/>
              </w:rPr>
              <w:t>3.17.</w:t>
            </w:r>
            <w:r w:rsidR="00B834D6">
              <w:rPr>
                <w:rFonts w:cs="Times New Roman"/>
                <w:sz w:val="24"/>
                <w:szCs w:val="24"/>
                <w:lang w:val="kk-KZ"/>
              </w:rPr>
              <w:t xml:space="preserve"> </w:t>
            </w:r>
            <w:r w:rsidR="00B834D6" w:rsidRPr="00B834D6">
              <w:rPr>
                <w:rFonts w:cs="Times New Roman"/>
                <w:sz w:val="24"/>
                <w:szCs w:val="24"/>
                <w:lang w:val="kk-KZ"/>
              </w:rPr>
              <w:t>Выполнение всех необходимых работ в части КИП и АСУ</w:t>
            </w:r>
            <w:r w:rsidR="00B834D6">
              <w:rPr>
                <w:rFonts w:cs="Times New Roman"/>
                <w:sz w:val="24"/>
                <w:szCs w:val="24"/>
                <w:lang w:val="kk-KZ"/>
              </w:rPr>
              <w:t>ТП для обеспечения бесперебойной работы компрессорных установок.</w:t>
            </w:r>
          </w:p>
        </w:tc>
      </w:tr>
      <w:tr w:rsidR="00E502AE" w14:paraId="1E5A7AE3" w14:textId="77777777" w:rsidTr="008F60FD">
        <w:tc>
          <w:tcPr>
            <w:tcW w:w="704" w:type="dxa"/>
          </w:tcPr>
          <w:p w14:paraId="6473EA82" w14:textId="5151D8B8" w:rsidR="00E502AE" w:rsidRPr="00A226D0" w:rsidRDefault="00DD7B9B" w:rsidP="00E107AE">
            <w:pPr>
              <w:jc w:val="center"/>
              <w:rPr>
                <w:b/>
                <w:bCs/>
                <w:sz w:val="24"/>
                <w:szCs w:val="24"/>
              </w:rPr>
            </w:pPr>
            <w:r>
              <w:rPr>
                <w:b/>
                <w:bCs/>
                <w:sz w:val="24"/>
                <w:szCs w:val="24"/>
              </w:rPr>
              <w:lastRenderedPageBreak/>
              <w:t>7</w:t>
            </w:r>
          </w:p>
        </w:tc>
        <w:tc>
          <w:tcPr>
            <w:tcW w:w="2835" w:type="dxa"/>
          </w:tcPr>
          <w:p w14:paraId="4DF87722" w14:textId="73B021DD" w:rsidR="00E502AE" w:rsidRPr="00A226D0" w:rsidRDefault="007242D4" w:rsidP="00735DD0">
            <w:pPr>
              <w:rPr>
                <w:b/>
                <w:bCs/>
                <w:sz w:val="24"/>
                <w:szCs w:val="24"/>
              </w:rPr>
            </w:pPr>
            <w:r>
              <w:rPr>
                <w:b/>
                <w:bCs/>
                <w:sz w:val="24"/>
                <w:szCs w:val="24"/>
              </w:rPr>
              <w:t>Объём работ по техническому обслуживанию</w:t>
            </w:r>
          </w:p>
        </w:tc>
        <w:tc>
          <w:tcPr>
            <w:tcW w:w="11765" w:type="dxa"/>
          </w:tcPr>
          <w:p w14:paraId="75BAE7C6" w14:textId="08F75DDF" w:rsidR="006A0759" w:rsidRPr="007242D4" w:rsidRDefault="000C05AA" w:rsidP="000F6FB1">
            <w:pPr>
              <w:autoSpaceDE w:val="0"/>
              <w:autoSpaceDN w:val="0"/>
              <w:adjustRightInd w:val="0"/>
              <w:rPr>
                <w:rFonts w:cs="Times New Roman"/>
                <w:sz w:val="24"/>
                <w:szCs w:val="24"/>
              </w:rPr>
            </w:pPr>
            <w:r w:rsidRPr="000C05AA">
              <w:rPr>
                <w:rFonts w:cs="Times New Roman"/>
                <w:sz w:val="24"/>
                <w:szCs w:val="24"/>
              </w:rPr>
              <w:t xml:space="preserve"> </w:t>
            </w:r>
            <w:r>
              <w:rPr>
                <w:rFonts w:cs="Times New Roman"/>
                <w:sz w:val="24"/>
                <w:szCs w:val="24"/>
              </w:rPr>
              <w:t>К</w:t>
            </w:r>
            <w:r w:rsidRPr="000C05AA">
              <w:rPr>
                <w:rFonts w:cs="Times New Roman"/>
                <w:sz w:val="24"/>
                <w:szCs w:val="24"/>
              </w:rPr>
              <w:t>руглосуточное обслуживание объектов и систем 24 часа в сутки, 7 дней в неделю, 365 дней в году. Специалисты должны быть готовы выполнить необходимые работы по обеспечению функциональности оборудования и работать в любое время, без выходных и праздничных дней, включая аварийную работу всех систем.</w:t>
            </w:r>
          </w:p>
        </w:tc>
      </w:tr>
      <w:tr w:rsidR="001D1ECF" w14:paraId="5199B8E2" w14:textId="77777777" w:rsidTr="008F60FD">
        <w:tc>
          <w:tcPr>
            <w:tcW w:w="704" w:type="dxa"/>
          </w:tcPr>
          <w:p w14:paraId="0969F268" w14:textId="658AAB67" w:rsidR="001D1ECF" w:rsidRPr="00A226D0" w:rsidRDefault="00DD7B9B" w:rsidP="00E107AE">
            <w:pPr>
              <w:jc w:val="center"/>
              <w:rPr>
                <w:b/>
                <w:bCs/>
                <w:sz w:val="24"/>
                <w:szCs w:val="24"/>
              </w:rPr>
            </w:pPr>
            <w:r>
              <w:rPr>
                <w:b/>
                <w:bCs/>
                <w:sz w:val="24"/>
                <w:szCs w:val="24"/>
              </w:rPr>
              <w:t>8</w:t>
            </w:r>
          </w:p>
        </w:tc>
        <w:tc>
          <w:tcPr>
            <w:tcW w:w="2835" w:type="dxa"/>
          </w:tcPr>
          <w:p w14:paraId="4085368E" w14:textId="6DE1495B" w:rsidR="001D1ECF" w:rsidRPr="00A226D0" w:rsidRDefault="001D1ECF" w:rsidP="00735DD0">
            <w:pPr>
              <w:rPr>
                <w:b/>
                <w:bCs/>
                <w:sz w:val="24"/>
                <w:szCs w:val="24"/>
              </w:rPr>
            </w:pPr>
            <w:r w:rsidRPr="00A226D0">
              <w:rPr>
                <w:b/>
                <w:bCs/>
                <w:sz w:val="24"/>
                <w:szCs w:val="24"/>
              </w:rPr>
              <w:t>Требования к</w:t>
            </w:r>
            <w:r w:rsidR="007A59F2">
              <w:rPr>
                <w:b/>
                <w:bCs/>
                <w:sz w:val="24"/>
                <w:szCs w:val="24"/>
              </w:rPr>
              <w:t xml:space="preserve"> </w:t>
            </w:r>
            <w:r w:rsidR="007242D4">
              <w:rPr>
                <w:b/>
                <w:bCs/>
                <w:sz w:val="24"/>
                <w:szCs w:val="24"/>
              </w:rPr>
              <w:t>производству работ</w:t>
            </w:r>
          </w:p>
        </w:tc>
        <w:tc>
          <w:tcPr>
            <w:tcW w:w="11765" w:type="dxa"/>
          </w:tcPr>
          <w:p w14:paraId="2974CD75" w14:textId="4DF016E3" w:rsidR="005155F0" w:rsidRDefault="0000154A" w:rsidP="000F6FB1">
            <w:pPr>
              <w:tabs>
                <w:tab w:val="left" w:pos="171"/>
              </w:tabs>
              <w:autoSpaceDE w:val="0"/>
              <w:autoSpaceDN w:val="0"/>
              <w:adjustRightInd w:val="0"/>
              <w:rPr>
                <w:rFonts w:cs="Times New Roman"/>
                <w:sz w:val="24"/>
                <w:szCs w:val="24"/>
                <w:lang w:val="kk-KZ"/>
              </w:rPr>
            </w:pPr>
            <w:r>
              <w:rPr>
                <w:rFonts w:cs="Times New Roman"/>
                <w:sz w:val="24"/>
                <w:szCs w:val="24"/>
              </w:rPr>
              <w:t>4.</w:t>
            </w:r>
            <w:r w:rsidR="00DD7B9B">
              <w:rPr>
                <w:rFonts w:cs="Times New Roman"/>
                <w:sz w:val="24"/>
                <w:szCs w:val="24"/>
              </w:rPr>
              <w:t>1.</w:t>
            </w:r>
            <w:r w:rsidR="00DD7B9B">
              <w:rPr>
                <w:rFonts w:cs="Times New Roman"/>
                <w:sz w:val="24"/>
                <w:szCs w:val="24"/>
                <w:lang w:val="kk-KZ"/>
              </w:rPr>
              <w:t xml:space="preserve"> Требования</w:t>
            </w:r>
            <w:r w:rsidR="007242D4">
              <w:rPr>
                <w:rFonts w:cs="Times New Roman"/>
                <w:sz w:val="24"/>
                <w:szCs w:val="24"/>
                <w:lang w:val="kk-KZ"/>
              </w:rPr>
              <w:t xml:space="preserve"> к производству работ определяются следующими документами и не ограничиваюся ими:</w:t>
            </w:r>
          </w:p>
          <w:p w14:paraId="0AB89C41" w14:textId="77777777" w:rsidR="007242D4" w:rsidRDefault="00860AFC" w:rsidP="000F6FB1">
            <w:pPr>
              <w:tabs>
                <w:tab w:val="left" w:pos="171"/>
              </w:tabs>
              <w:autoSpaceDE w:val="0"/>
              <w:autoSpaceDN w:val="0"/>
              <w:adjustRightInd w:val="0"/>
              <w:rPr>
                <w:rFonts w:cs="Times New Roman"/>
                <w:sz w:val="24"/>
                <w:szCs w:val="24"/>
              </w:rPr>
            </w:pPr>
            <w:r>
              <w:rPr>
                <w:rFonts w:cs="Times New Roman"/>
                <w:sz w:val="24"/>
                <w:szCs w:val="24"/>
              </w:rPr>
              <w:t>- Законом о гражданской защите РК;</w:t>
            </w:r>
          </w:p>
          <w:p w14:paraId="3968D2C8" w14:textId="07F1D260" w:rsidR="00860AFC" w:rsidRDefault="00860AFC" w:rsidP="000F6FB1">
            <w:pPr>
              <w:tabs>
                <w:tab w:val="left" w:pos="171"/>
              </w:tabs>
              <w:autoSpaceDE w:val="0"/>
              <w:autoSpaceDN w:val="0"/>
              <w:adjustRightInd w:val="0"/>
              <w:rPr>
                <w:rFonts w:cs="Times New Roman"/>
                <w:sz w:val="24"/>
                <w:szCs w:val="24"/>
              </w:rPr>
            </w:pPr>
            <w:r>
              <w:rPr>
                <w:rFonts w:cs="Times New Roman"/>
                <w:sz w:val="24"/>
                <w:szCs w:val="24"/>
              </w:rPr>
              <w:t>- Настоящим Техническим заданием;</w:t>
            </w:r>
          </w:p>
          <w:p w14:paraId="2B09A8E1" w14:textId="77777777" w:rsidR="00860AFC" w:rsidRDefault="00860AFC" w:rsidP="000F6FB1">
            <w:pPr>
              <w:tabs>
                <w:tab w:val="left" w:pos="171"/>
              </w:tabs>
              <w:autoSpaceDE w:val="0"/>
              <w:autoSpaceDN w:val="0"/>
              <w:adjustRightInd w:val="0"/>
              <w:rPr>
                <w:rFonts w:cs="Times New Roman"/>
                <w:sz w:val="24"/>
                <w:szCs w:val="24"/>
              </w:rPr>
            </w:pPr>
            <w:r>
              <w:rPr>
                <w:rFonts w:cs="Times New Roman"/>
                <w:sz w:val="24"/>
                <w:szCs w:val="24"/>
              </w:rPr>
              <w:t>- Требованиям паспортов и руководств по обслуживанию соответствующего оборудования;</w:t>
            </w:r>
          </w:p>
          <w:p w14:paraId="67C68621" w14:textId="77777777" w:rsidR="00860AFC" w:rsidRDefault="00860AFC" w:rsidP="000F6FB1">
            <w:pPr>
              <w:tabs>
                <w:tab w:val="left" w:pos="171"/>
              </w:tabs>
              <w:autoSpaceDE w:val="0"/>
              <w:autoSpaceDN w:val="0"/>
              <w:adjustRightInd w:val="0"/>
              <w:rPr>
                <w:rFonts w:cs="Times New Roman"/>
                <w:sz w:val="24"/>
                <w:szCs w:val="24"/>
              </w:rPr>
            </w:pPr>
            <w:r>
              <w:rPr>
                <w:rFonts w:cs="Times New Roman"/>
                <w:sz w:val="24"/>
                <w:szCs w:val="24"/>
              </w:rPr>
              <w:t>- Правилами обеспечения промышленной безопасности при эксплуатации оборудования, работающего под давлением;</w:t>
            </w:r>
          </w:p>
          <w:p w14:paraId="46E4DF0C" w14:textId="77777777" w:rsidR="00860AFC" w:rsidRDefault="00860AFC" w:rsidP="000F6FB1">
            <w:pPr>
              <w:tabs>
                <w:tab w:val="left" w:pos="171"/>
              </w:tabs>
              <w:autoSpaceDE w:val="0"/>
              <w:autoSpaceDN w:val="0"/>
              <w:adjustRightInd w:val="0"/>
              <w:rPr>
                <w:rFonts w:cs="Times New Roman"/>
                <w:sz w:val="24"/>
                <w:szCs w:val="24"/>
              </w:rPr>
            </w:pPr>
            <w:r>
              <w:rPr>
                <w:rFonts w:cs="Times New Roman"/>
                <w:sz w:val="24"/>
                <w:szCs w:val="24"/>
              </w:rPr>
              <w:t>- Требованиями промышленной безопасности по устройству и безопасной эксплуатации компрессорных установок с поршневым компрессорами, работающими на взрывоопасных и вредных газах;</w:t>
            </w:r>
          </w:p>
          <w:p w14:paraId="6F94D655" w14:textId="77777777" w:rsidR="00860AFC" w:rsidRDefault="00860AFC" w:rsidP="000F6FB1">
            <w:pPr>
              <w:tabs>
                <w:tab w:val="left" w:pos="171"/>
              </w:tabs>
              <w:autoSpaceDE w:val="0"/>
              <w:autoSpaceDN w:val="0"/>
              <w:adjustRightInd w:val="0"/>
              <w:rPr>
                <w:rFonts w:cs="Times New Roman"/>
                <w:sz w:val="24"/>
                <w:szCs w:val="24"/>
              </w:rPr>
            </w:pPr>
            <w:r>
              <w:rPr>
                <w:rFonts w:cs="Times New Roman"/>
                <w:sz w:val="24"/>
                <w:szCs w:val="24"/>
              </w:rPr>
              <w:t>- Правилами обеспечения промышленной безопасности при эксплуатации компрессорных станций;</w:t>
            </w:r>
          </w:p>
          <w:p w14:paraId="2C721395" w14:textId="77777777" w:rsidR="00860AFC" w:rsidRDefault="00860AFC" w:rsidP="000F6FB1">
            <w:pPr>
              <w:tabs>
                <w:tab w:val="left" w:pos="171"/>
              </w:tabs>
              <w:autoSpaceDE w:val="0"/>
              <w:autoSpaceDN w:val="0"/>
              <w:adjustRightInd w:val="0"/>
              <w:rPr>
                <w:rFonts w:cs="Times New Roman"/>
                <w:sz w:val="24"/>
                <w:szCs w:val="24"/>
              </w:rPr>
            </w:pPr>
            <w:r>
              <w:rPr>
                <w:rFonts w:cs="Times New Roman"/>
                <w:sz w:val="24"/>
                <w:szCs w:val="24"/>
              </w:rPr>
              <w:t>- Требованиями промышленной безопасности при эксплуатации технологических трубопроводов;</w:t>
            </w:r>
          </w:p>
          <w:p w14:paraId="091E41AC" w14:textId="66E223A6" w:rsidR="00860AFC" w:rsidRDefault="00860AFC" w:rsidP="000F6FB1">
            <w:pPr>
              <w:tabs>
                <w:tab w:val="left" w:pos="171"/>
              </w:tabs>
              <w:autoSpaceDE w:val="0"/>
              <w:autoSpaceDN w:val="0"/>
              <w:adjustRightInd w:val="0"/>
              <w:rPr>
                <w:rFonts w:cs="Times New Roman"/>
                <w:sz w:val="24"/>
                <w:szCs w:val="24"/>
              </w:rPr>
            </w:pPr>
            <w:r>
              <w:rPr>
                <w:rFonts w:cs="Times New Roman"/>
                <w:sz w:val="24"/>
                <w:szCs w:val="24"/>
              </w:rPr>
              <w:t xml:space="preserve">- Правилами обеспечения промышленной безопасности для опасных производственных объектов нефтяной и газовой </w:t>
            </w:r>
            <w:r w:rsidR="00307049">
              <w:rPr>
                <w:rFonts w:cs="Times New Roman"/>
                <w:sz w:val="24"/>
                <w:szCs w:val="24"/>
              </w:rPr>
              <w:t xml:space="preserve">отраслей </w:t>
            </w:r>
            <w:r w:rsidR="001D6BC6">
              <w:rPr>
                <w:rFonts w:cs="Times New Roman"/>
                <w:sz w:val="24"/>
                <w:szCs w:val="24"/>
              </w:rPr>
              <w:t>промышленности;</w:t>
            </w:r>
          </w:p>
          <w:p w14:paraId="6008EFE7" w14:textId="77777777" w:rsidR="00307049" w:rsidRDefault="00307049" w:rsidP="000F6FB1">
            <w:pPr>
              <w:tabs>
                <w:tab w:val="left" w:pos="171"/>
              </w:tabs>
              <w:autoSpaceDE w:val="0"/>
              <w:autoSpaceDN w:val="0"/>
              <w:adjustRightInd w:val="0"/>
              <w:rPr>
                <w:rFonts w:cs="Times New Roman"/>
                <w:sz w:val="24"/>
                <w:szCs w:val="24"/>
              </w:rPr>
            </w:pPr>
            <w:r>
              <w:rPr>
                <w:rFonts w:cs="Times New Roman"/>
                <w:sz w:val="24"/>
                <w:szCs w:val="24"/>
              </w:rPr>
              <w:t>- Требованиями и нормами пожарной безопасности;</w:t>
            </w:r>
          </w:p>
          <w:p w14:paraId="36B86134" w14:textId="77777777" w:rsidR="004F7CEC" w:rsidRDefault="004F7CEC" w:rsidP="000F6FB1">
            <w:pPr>
              <w:tabs>
                <w:tab w:val="left" w:pos="171"/>
              </w:tabs>
              <w:autoSpaceDE w:val="0"/>
              <w:autoSpaceDN w:val="0"/>
              <w:adjustRightInd w:val="0"/>
              <w:rPr>
                <w:rFonts w:cs="Times New Roman"/>
                <w:sz w:val="24"/>
                <w:szCs w:val="24"/>
              </w:rPr>
            </w:pPr>
            <w:r>
              <w:rPr>
                <w:rFonts w:cs="Times New Roman"/>
                <w:sz w:val="24"/>
                <w:szCs w:val="24"/>
              </w:rPr>
              <w:t xml:space="preserve">- Проектной документацией; </w:t>
            </w:r>
          </w:p>
          <w:p w14:paraId="005F1E18" w14:textId="6EC1F069" w:rsidR="004F7CEC" w:rsidRDefault="0000154A" w:rsidP="000F6FB1">
            <w:pPr>
              <w:tabs>
                <w:tab w:val="left" w:pos="171"/>
              </w:tabs>
              <w:autoSpaceDE w:val="0"/>
              <w:autoSpaceDN w:val="0"/>
              <w:adjustRightInd w:val="0"/>
              <w:rPr>
                <w:rFonts w:cs="Times New Roman"/>
                <w:sz w:val="24"/>
                <w:szCs w:val="24"/>
                <w:lang w:val="kk-KZ"/>
              </w:rPr>
            </w:pPr>
            <w:r>
              <w:rPr>
                <w:rFonts w:cs="Times New Roman"/>
                <w:sz w:val="24"/>
                <w:szCs w:val="24"/>
                <w:lang w:val="kk-KZ"/>
              </w:rPr>
              <w:t>4.2.</w:t>
            </w:r>
            <w:r w:rsidR="004F7CEC">
              <w:rPr>
                <w:rFonts w:cs="Times New Roman"/>
                <w:sz w:val="24"/>
                <w:szCs w:val="24"/>
                <w:lang w:val="kk-KZ"/>
              </w:rPr>
              <w:t xml:space="preserve"> Обеспечить при выполнении работ саблюдение требований законодальства РК, а также требований Заказчика в облости безопасности, охраны труда и окружающей среды;</w:t>
            </w:r>
          </w:p>
          <w:p w14:paraId="0ADBB7B9" w14:textId="28BFD050" w:rsidR="004F7CEC" w:rsidRDefault="0000154A" w:rsidP="000F6FB1">
            <w:pPr>
              <w:tabs>
                <w:tab w:val="left" w:pos="171"/>
              </w:tabs>
              <w:autoSpaceDE w:val="0"/>
              <w:autoSpaceDN w:val="0"/>
              <w:adjustRightInd w:val="0"/>
              <w:rPr>
                <w:rFonts w:cs="Times New Roman"/>
                <w:sz w:val="24"/>
                <w:szCs w:val="24"/>
                <w:lang w:val="kk-KZ"/>
              </w:rPr>
            </w:pPr>
            <w:r>
              <w:rPr>
                <w:rFonts w:cs="Times New Roman"/>
                <w:sz w:val="24"/>
                <w:szCs w:val="24"/>
                <w:lang w:val="kk-KZ"/>
              </w:rPr>
              <w:t>4.3.</w:t>
            </w:r>
            <w:r w:rsidR="004F7CEC">
              <w:rPr>
                <w:rFonts w:cs="Times New Roman"/>
                <w:sz w:val="24"/>
                <w:szCs w:val="24"/>
                <w:lang w:val="kk-KZ"/>
              </w:rPr>
              <w:t xml:space="preserve"> Сервисное обслуживание компрессорных считать выполненным при стабильной работе всех агрегатов. Количество привлекаемых дополнительных специалистов для проведения ремонтных работ (ТО,ТР,СР,КР) согласовать с Заказчиком.</w:t>
            </w:r>
          </w:p>
          <w:p w14:paraId="7D50F316" w14:textId="541D630B" w:rsidR="004F7CEC" w:rsidRDefault="0000154A" w:rsidP="000F6FB1">
            <w:pPr>
              <w:tabs>
                <w:tab w:val="left" w:pos="171"/>
              </w:tabs>
              <w:autoSpaceDE w:val="0"/>
              <w:autoSpaceDN w:val="0"/>
              <w:adjustRightInd w:val="0"/>
              <w:rPr>
                <w:rFonts w:cs="Times New Roman"/>
                <w:sz w:val="24"/>
                <w:szCs w:val="24"/>
                <w:lang w:val="kk-KZ"/>
              </w:rPr>
            </w:pPr>
            <w:r>
              <w:rPr>
                <w:rFonts w:cs="Times New Roman"/>
                <w:sz w:val="24"/>
                <w:szCs w:val="24"/>
                <w:lang w:val="kk-KZ"/>
              </w:rPr>
              <w:t>4.4.</w:t>
            </w:r>
            <w:r w:rsidR="004F7CEC">
              <w:rPr>
                <w:rFonts w:cs="Times New Roman"/>
                <w:sz w:val="24"/>
                <w:szCs w:val="24"/>
                <w:lang w:val="kk-KZ"/>
              </w:rPr>
              <w:t xml:space="preserve"> Поставщик ежедневно должен закрывать наряды с указанием объема выполненных работ и фактически затраченных человеко-часов, которые являются </w:t>
            </w:r>
            <w:r w:rsidR="00A558CC">
              <w:rPr>
                <w:rFonts w:cs="Times New Roman"/>
                <w:sz w:val="24"/>
                <w:szCs w:val="24"/>
                <w:lang w:val="kk-KZ"/>
              </w:rPr>
              <w:t>основанием для оплаты выполненных работ;</w:t>
            </w:r>
          </w:p>
          <w:p w14:paraId="28379405" w14:textId="4B980D2D" w:rsidR="001D6BC6" w:rsidRDefault="0000154A" w:rsidP="000F6FB1">
            <w:pPr>
              <w:tabs>
                <w:tab w:val="left" w:pos="171"/>
              </w:tabs>
              <w:autoSpaceDE w:val="0"/>
              <w:autoSpaceDN w:val="0"/>
              <w:adjustRightInd w:val="0"/>
              <w:rPr>
                <w:rFonts w:cs="Times New Roman"/>
                <w:sz w:val="24"/>
                <w:szCs w:val="24"/>
                <w:lang w:val="kk-KZ"/>
              </w:rPr>
            </w:pPr>
            <w:r>
              <w:rPr>
                <w:rFonts w:cs="Times New Roman"/>
                <w:sz w:val="24"/>
                <w:szCs w:val="24"/>
                <w:lang w:val="kk-KZ"/>
              </w:rPr>
              <w:t>4.5.</w:t>
            </w:r>
            <w:r w:rsidR="001D6BC6">
              <w:rPr>
                <w:rFonts w:cs="Times New Roman"/>
                <w:sz w:val="24"/>
                <w:szCs w:val="24"/>
                <w:lang w:val="kk-KZ"/>
              </w:rPr>
              <w:t xml:space="preserve"> Предоставлять ежемесячный отчет о состоянии компрессорных агрегатов, с рекомендациями по устр</w:t>
            </w:r>
            <w:r w:rsidR="00D13690">
              <w:rPr>
                <w:rFonts w:cs="Times New Roman"/>
                <w:sz w:val="24"/>
                <w:szCs w:val="24"/>
                <w:lang w:val="kk-KZ"/>
              </w:rPr>
              <w:t>ан</w:t>
            </w:r>
            <w:r w:rsidR="001D6BC6">
              <w:rPr>
                <w:rFonts w:cs="Times New Roman"/>
                <w:sz w:val="24"/>
                <w:szCs w:val="24"/>
                <w:lang w:val="kk-KZ"/>
              </w:rPr>
              <w:t>ению неисправностей;</w:t>
            </w:r>
          </w:p>
          <w:p w14:paraId="6D1A43D5" w14:textId="6B28000D" w:rsidR="001D6BC6" w:rsidRDefault="0000154A" w:rsidP="000F6FB1">
            <w:pPr>
              <w:tabs>
                <w:tab w:val="left" w:pos="171"/>
              </w:tabs>
              <w:autoSpaceDE w:val="0"/>
              <w:autoSpaceDN w:val="0"/>
              <w:adjustRightInd w:val="0"/>
              <w:rPr>
                <w:rFonts w:cs="Times New Roman"/>
                <w:sz w:val="24"/>
                <w:szCs w:val="24"/>
                <w:lang w:val="kk-KZ"/>
              </w:rPr>
            </w:pPr>
            <w:r>
              <w:rPr>
                <w:rFonts w:cs="Times New Roman"/>
                <w:sz w:val="24"/>
                <w:szCs w:val="24"/>
                <w:lang w:val="kk-KZ"/>
              </w:rPr>
              <w:lastRenderedPageBreak/>
              <w:t>4.6.</w:t>
            </w:r>
            <w:r w:rsidR="001D6BC6">
              <w:rPr>
                <w:rFonts w:cs="Times New Roman"/>
                <w:sz w:val="24"/>
                <w:szCs w:val="24"/>
                <w:lang w:val="kk-KZ"/>
              </w:rPr>
              <w:t xml:space="preserve"> Обеспечивать необходимым инструментом обслуживающий персонал, включая инструменты измерения, приборы диагностики, приборы проверки, необходимые оборудования, специализированные инструменты и расходные материалы;</w:t>
            </w:r>
          </w:p>
          <w:p w14:paraId="1A0C6858" w14:textId="0DF6BEC5" w:rsidR="001D6BC6" w:rsidRDefault="0000154A" w:rsidP="000F6FB1">
            <w:pPr>
              <w:tabs>
                <w:tab w:val="left" w:pos="171"/>
              </w:tabs>
              <w:autoSpaceDE w:val="0"/>
              <w:autoSpaceDN w:val="0"/>
              <w:adjustRightInd w:val="0"/>
              <w:rPr>
                <w:rFonts w:cs="Times New Roman"/>
                <w:sz w:val="24"/>
                <w:szCs w:val="24"/>
                <w:lang w:val="kk-KZ"/>
              </w:rPr>
            </w:pPr>
            <w:r>
              <w:rPr>
                <w:rFonts w:cs="Times New Roman"/>
                <w:sz w:val="24"/>
                <w:szCs w:val="24"/>
                <w:lang w:val="kk-KZ"/>
              </w:rPr>
              <w:t>4.7.</w:t>
            </w:r>
            <w:r w:rsidR="001D6BC6" w:rsidRPr="00731ED4">
              <w:rPr>
                <w:rFonts w:cs="Times New Roman"/>
                <w:sz w:val="24"/>
                <w:szCs w:val="24"/>
                <w:lang w:val="kk-KZ"/>
              </w:rPr>
              <w:t xml:space="preserve"> Поставщик компенсирует Заказчику прямой финансовой ущерб, в случаях связанных с обслуживающим персоналом (например: низкая квалификация обслуживающего персонала, продление сроков ремонта, увелечения количества аварий из-за неправильного ремонта);</w:t>
            </w:r>
          </w:p>
          <w:p w14:paraId="33DAB8A9" w14:textId="019C3F3B" w:rsidR="001D6BC6" w:rsidRDefault="0000154A" w:rsidP="000F6FB1">
            <w:pPr>
              <w:tabs>
                <w:tab w:val="left" w:pos="171"/>
              </w:tabs>
              <w:autoSpaceDE w:val="0"/>
              <w:autoSpaceDN w:val="0"/>
              <w:adjustRightInd w:val="0"/>
              <w:rPr>
                <w:rFonts w:cs="Times New Roman"/>
                <w:sz w:val="24"/>
                <w:szCs w:val="24"/>
                <w:lang w:val="kk-KZ"/>
              </w:rPr>
            </w:pPr>
            <w:r>
              <w:rPr>
                <w:rFonts w:cs="Times New Roman"/>
                <w:sz w:val="24"/>
                <w:szCs w:val="24"/>
                <w:lang w:val="kk-KZ"/>
              </w:rPr>
              <w:t>4.8.</w:t>
            </w:r>
            <w:r w:rsidR="001D6BC6">
              <w:rPr>
                <w:rFonts w:cs="Times New Roman"/>
                <w:sz w:val="24"/>
                <w:szCs w:val="24"/>
                <w:lang w:val="kk-KZ"/>
              </w:rPr>
              <w:t xml:space="preserve"> В процессе ремонта и обслуживания компрессоров, Поставщик обязан строго руководствоваться исполнительной технической документацей по компрессорам, с учётом продолжительност</w:t>
            </w:r>
            <w:r w:rsidR="0057450A">
              <w:rPr>
                <w:rFonts w:cs="Times New Roman"/>
                <w:sz w:val="24"/>
                <w:szCs w:val="24"/>
                <w:lang w:val="kk-KZ"/>
              </w:rPr>
              <w:t>и его работы и замене запчастей, масел и охлаждающей жидкости;</w:t>
            </w:r>
          </w:p>
          <w:p w14:paraId="6E3CB722" w14:textId="07DEDD99" w:rsidR="0057450A" w:rsidRDefault="0000154A" w:rsidP="000F6FB1">
            <w:pPr>
              <w:tabs>
                <w:tab w:val="left" w:pos="171"/>
              </w:tabs>
              <w:autoSpaceDE w:val="0"/>
              <w:autoSpaceDN w:val="0"/>
              <w:adjustRightInd w:val="0"/>
              <w:rPr>
                <w:rFonts w:cs="Times New Roman"/>
                <w:sz w:val="24"/>
                <w:szCs w:val="24"/>
                <w:lang w:val="kk-KZ"/>
              </w:rPr>
            </w:pPr>
            <w:r>
              <w:rPr>
                <w:rFonts w:cs="Times New Roman"/>
                <w:sz w:val="24"/>
                <w:szCs w:val="24"/>
                <w:lang w:val="kk-KZ"/>
              </w:rPr>
              <w:t>4.9.</w:t>
            </w:r>
            <w:r w:rsidR="0057450A">
              <w:rPr>
                <w:rFonts w:cs="Times New Roman"/>
                <w:sz w:val="24"/>
                <w:szCs w:val="24"/>
                <w:lang w:val="kk-KZ"/>
              </w:rPr>
              <w:t xml:space="preserve"> Осн</w:t>
            </w:r>
            <w:r w:rsidR="00D13690">
              <w:rPr>
                <w:rFonts w:cs="Times New Roman"/>
                <w:sz w:val="24"/>
                <w:szCs w:val="24"/>
                <w:lang w:val="kk-KZ"/>
              </w:rPr>
              <w:t>о</w:t>
            </w:r>
            <w:r w:rsidR="0057450A">
              <w:rPr>
                <w:rFonts w:cs="Times New Roman"/>
                <w:sz w:val="24"/>
                <w:szCs w:val="24"/>
                <w:lang w:val="kk-KZ"/>
              </w:rPr>
              <w:t>вные виды услуг по обслуживанию и ремонту строго оказываются по содержанию соровождающейся технической документацей компрессорного оборудования и регламентируется Положением по ППР. Проведение услуг по сервисному обслуживанию, должно корректироваться по текущему состоянию компрессорного агрегата, с составлением индивидуального плана работ на каждый компрессорный агрегат;</w:t>
            </w:r>
          </w:p>
          <w:p w14:paraId="1CC5EAB6" w14:textId="54F291A4" w:rsidR="0057450A" w:rsidRDefault="0000154A" w:rsidP="000F6FB1">
            <w:pPr>
              <w:tabs>
                <w:tab w:val="left" w:pos="171"/>
              </w:tabs>
              <w:autoSpaceDE w:val="0"/>
              <w:autoSpaceDN w:val="0"/>
              <w:adjustRightInd w:val="0"/>
              <w:rPr>
                <w:rFonts w:cs="Times New Roman"/>
                <w:sz w:val="24"/>
                <w:szCs w:val="24"/>
                <w:lang w:val="kk-KZ"/>
              </w:rPr>
            </w:pPr>
            <w:r>
              <w:rPr>
                <w:rFonts w:cs="Times New Roman"/>
                <w:sz w:val="24"/>
                <w:szCs w:val="24"/>
                <w:lang w:val="kk-KZ"/>
              </w:rPr>
              <w:t>4.10.</w:t>
            </w:r>
            <w:r w:rsidR="0057450A">
              <w:rPr>
                <w:rFonts w:cs="Times New Roman"/>
                <w:sz w:val="24"/>
                <w:szCs w:val="24"/>
                <w:lang w:val="kk-KZ"/>
              </w:rPr>
              <w:t xml:space="preserve"> График ППР компрессорного оборудования выполняется, согласно утвержденному годовому графику ППР, и разрешается корректировать график на основе фактической эксплуатации компрессора, с предварительным письменным согласованием и утверждением обеими сторонами;</w:t>
            </w:r>
          </w:p>
          <w:p w14:paraId="230B3049" w14:textId="2F85B3DF" w:rsidR="0057450A" w:rsidRDefault="0000154A" w:rsidP="000F6FB1">
            <w:pPr>
              <w:tabs>
                <w:tab w:val="left" w:pos="171"/>
              </w:tabs>
              <w:autoSpaceDE w:val="0"/>
              <w:autoSpaceDN w:val="0"/>
              <w:adjustRightInd w:val="0"/>
              <w:rPr>
                <w:rFonts w:cs="Times New Roman"/>
                <w:sz w:val="24"/>
                <w:szCs w:val="24"/>
                <w:lang w:val="kk-KZ"/>
              </w:rPr>
            </w:pPr>
            <w:r>
              <w:rPr>
                <w:rFonts w:cs="Times New Roman"/>
                <w:sz w:val="24"/>
                <w:szCs w:val="24"/>
                <w:lang w:val="kk-KZ"/>
              </w:rPr>
              <w:t>4.11.</w:t>
            </w:r>
            <w:r w:rsidR="0057450A">
              <w:rPr>
                <w:rFonts w:cs="Times New Roman"/>
                <w:sz w:val="24"/>
                <w:szCs w:val="24"/>
                <w:lang w:val="kk-KZ"/>
              </w:rPr>
              <w:t xml:space="preserve"> </w:t>
            </w:r>
            <w:r w:rsidR="00731ED4">
              <w:rPr>
                <w:rFonts w:cs="Times New Roman"/>
                <w:sz w:val="24"/>
                <w:szCs w:val="24"/>
                <w:lang w:val="kk-KZ"/>
              </w:rPr>
              <w:t>Подрячик</w:t>
            </w:r>
            <w:r w:rsidR="0057450A">
              <w:rPr>
                <w:rFonts w:cs="Times New Roman"/>
                <w:sz w:val="24"/>
                <w:szCs w:val="24"/>
                <w:lang w:val="kk-KZ"/>
              </w:rPr>
              <w:t xml:space="preserve"> разрабатывает мероприятия (дефектную ведомость) по проведению предупредительного ремонта </w:t>
            </w:r>
            <w:r w:rsidR="00193763">
              <w:rPr>
                <w:rFonts w:cs="Times New Roman"/>
                <w:sz w:val="24"/>
                <w:szCs w:val="24"/>
                <w:lang w:val="kk-KZ"/>
              </w:rPr>
              <w:t>на каждый вид ремонта, при этом мероприятия, дефектные ведомости и перечни запасных частей составляются за 45 календарных дней до проведения работ.</w:t>
            </w:r>
          </w:p>
          <w:p w14:paraId="518AB6F5" w14:textId="549173C3" w:rsidR="00193763" w:rsidRPr="00193763" w:rsidRDefault="0000154A" w:rsidP="000F6FB1">
            <w:pPr>
              <w:tabs>
                <w:tab w:val="left" w:pos="171"/>
              </w:tabs>
              <w:autoSpaceDE w:val="0"/>
              <w:autoSpaceDN w:val="0"/>
              <w:adjustRightInd w:val="0"/>
              <w:rPr>
                <w:rFonts w:cs="Times New Roman"/>
                <w:sz w:val="24"/>
                <w:szCs w:val="24"/>
                <w:lang w:val="kk-KZ"/>
              </w:rPr>
            </w:pPr>
            <w:r>
              <w:rPr>
                <w:rFonts w:cs="Times New Roman"/>
                <w:sz w:val="24"/>
                <w:szCs w:val="24"/>
                <w:lang w:val="kk-KZ"/>
              </w:rPr>
              <w:t>4.12.</w:t>
            </w:r>
            <w:r w:rsidR="00193763">
              <w:rPr>
                <w:rFonts w:cs="Times New Roman"/>
                <w:sz w:val="24"/>
                <w:szCs w:val="24"/>
                <w:lang w:val="kk-KZ"/>
              </w:rPr>
              <w:t xml:space="preserve"> </w:t>
            </w:r>
            <w:r w:rsidR="00731ED4">
              <w:rPr>
                <w:rFonts w:cs="Times New Roman"/>
                <w:sz w:val="24"/>
                <w:szCs w:val="24"/>
                <w:lang w:val="kk-KZ"/>
              </w:rPr>
              <w:t>Подрячик</w:t>
            </w:r>
            <w:r w:rsidR="00193763">
              <w:rPr>
                <w:rFonts w:cs="Times New Roman"/>
                <w:sz w:val="24"/>
                <w:szCs w:val="24"/>
                <w:lang w:val="kk-KZ"/>
              </w:rPr>
              <w:t xml:space="preserve"> по требованию Заказчика обеспечивает круглосуточное дежурство персонала на рабочем месте обслуживания компрессорного оборудования, своевременно устранять аварии компрессорного оборудования и свести к минимуму простои.</w:t>
            </w:r>
          </w:p>
        </w:tc>
      </w:tr>
      <w:tr w:rsidR="00443874" w14:paraId="5160B91B" w14:textId="77777777" w:rsidTr="008F60FD">
        <w:tc>
          <w:tcPr>
            <w:tcW w:w="704" w:type="dxa"/>
          </w:tcPr>
          <w:p w14:paraId="5F0FEE7F" w14:textId="56D0F7F5" w:rsidR="00443874" w:rsidRPr="00A226D0" w:rsidRDefault="00DD7B9B" w:rsidP="00E107AE">
            <w:pPr>
              <w:jc w:val="center"/>
              <w:rPr>
                <w:b/>
                <w:bCs/>
                <w:sz w:val="24"/>
                <w:szCs w:val="24"/>
              </w:rPr>
            </w:pPr>
            <w:r>
              <w:rPr>
                <w:b/>
                <w:bCs/>
                <w:sz w:val="24"/>
                <w:szCs w:val="24"/>
              </w:rPr>
              <w:lastRenderedPageBreak/>
              <w:t>9</w:t>
            </w:r>
          </w:p>
        </w:tc>
        <w:tc>
          <w:tcPr>
            <w:tcW w:w="2835" w:type="dxa"/>
          </w:tcPr>
          <w:p w14:paraId="013D63AB" w14:textId="6E91661A" w:rsidR="00443874" w:rsidRPr="00443874" w:rsidRDefault="00193763" w:rsidP="00735DD0">
            <w:pPr>
              <w:rPr>
                <w:b/>
                <w:bCs/>
                <w:sz w:val="24"/>
                <w:szCs w:val="24"/>
              </w:rPr>
            </w:pPr>
            <w:r>
              <w:rPr>
                <w:b/>
                <w:sz w:val="24"/>
                <w:szCs w:val="24"/>
              </w:rPr>
              <w:t xml:space="preserve">Требования к запасным частям и материалам </w:t>
            </w:r>
          </w:p>
        </w:tc>
        <w:tc>
          <w:tcPr>
            <w:tcW w:w="11765" w:type="dxa"/>
          </w:tcPr>
          <w:p w14:paraId="54FD1303" w14:textId="4A92EDD0" w:rsidR="00443874" w:rsidRDefault="0000154A" w:rsidP="00193763">
            <w:pPr>
              <w:tabs>
                <w:tab w:val="left" w:pos="175"/>
              </w:tabs>
              <w:autoSpaceDE w:val="0"/>
              <w:autoSpaceDN w:val="0"/>
              <w:adjustRightInd w:val="0"/>
              <w:rPr>
                <w:rFonts w:cs="Times New Roman"/>
                <w:sz w:val="24"/>
                <w:szCs w:val="24"/>
                <w:lang w:val="kk-KZ"/>
              </w:rPr>
            </w:pPr>
            <w:r>
              <w:rPr>
                <w:rFonts w:cs="Times New Roman"/>
                <w:sz w:val="24"/>
                <w:szCs w:val="24"/>
                <w:lang w:val="kk-KZ"/>
              </w:rPr>
              <w:t>4.13.</w:t>
            </w:r>
            <w:r w:rsidR="00193763">
              <w:rPr>
                <w:rFonts w:cs="Times New Roman"/>
                <w:sz w:val="24"/>
                <w:szCs w:val="24"/>
                <w:lang w:val="kk-KZ"/>
              </w:rPr>
              <w:t xml:space="preserve"> </w:t>
            </w:r>
            <w:r w:rsidR="00731ED4">
              <w:rPr>
                <w:rFonts w:cs="Times New Roman"/>
                <w:sz w:val="24"/>
                <w:szCs w:val="24"/>
                <w:lang w:val="kk-KZ"/>
              </w:rPr>
              <w:t>Подрядчик</w:t>
            </w:r>
            <w:r w:rsidR="00193763">
              <w:rPr>
                <w:rFonts w:cs="Times New Roman"/>
                <w:sz w:val="24"/>
                <w:szCs w:val="24"/>
                <w:lang w:val="kk-KZ"/>
              </w:rPr>
              <w:t>, после согласования перечня, количества и стоимости с Заказчиком,</w:t>
            </w:r>
            <w:r w:rsidR="00D13690">
              <w:rPr>
                <w:rFonts w:cs="Times New Roman"/>
                <w:sz w:val="24"/>
                <w:szCs w:val="24"/>
                <w:lang w:val="kk-KZ"/>
              </w:rPr>
              <w:t xml:space="preserve"> за свой счет</w:t>
            </w:r>
            <w:r w:rsidR="00193763">
              <w:rPr>
                <w:rFonts w:cs="Times New Roman"/>
                <w:sz w:val="24"/>
                <w:szCs w:val="24"/>
                <w:lang w:val="kk-KZ"/>
              </w:rPr>
              <w:t xml:space="preserve"> обязан произвести покупку</w:t>
            </w:r>
            <w:r w:rsidR="008421D3">
              <w:rPr>
                <w:rFonts w:cs="Times New Roman"/>
                <w:sz w:val="24"/>
                <w:szCs w:val="24"/>
                <w:lang w:val="kk-KZ"/>
              </w:rPr>
              <w:t xml:space="preserve"> запасных частей</w:t>
            </w:r>
            <w:r w:rsidR="00193763">
              <w:rPr>
                <w:rFonts w:cs="Times New Roman"/>
                <w:sz w:val="24"/>
                <w:szCs w:val="24"/>
                <w:lang w:val="kk-KZ"/>
              </w:rPr>
              <w:t>, хранение запасных частей, а также иметь в запасе запасные части, используемые при проведении ППР компрессорных агрегатов, в количестве необходимых для (ТО,ТР,СР)</w:t>
            </w:r>
            <w:r w:rsidR="00992C02">
              <w:rPr>
                <w:rFonts w:cs="Times New Roman"/>
                <w:sz w:val="24"/>
                <w:szCs w:val="24"/>
                <w:lang w:val="kk-KZ"/>
              </w:rPr>
              <w:t>.</w:t>
            </w:r>
          </w:p>
          <w:p w14:paraId="5ED0A8B2" w14:textId="64DC9514" w:rsidR="00992C02" w:rsidRDefault="00992C02" w:rsidP="00193763">
            <w:pPr>
              <w:tabs>
                <w:tab w:val="left" w:pos="175"/>
              </w:tabs>
              <w:autoSpaceDE w:val="0"/>
              <w:autoSpaceDN w:val="0"/>
              <w:adjustRightInd w:val="0"/>
              <w:rPr>
                <w:rFonts w:cs="Times New Roman"/>
                <w:sz w:val="24"/>
                <w:szCs w:val="24"/>
                <w:lang w:val="kk-KZ"/>
              </w:rPr>
            </w:pPr>
            <w:r w:rsidRPr="00992C02">
              <w:rPr>
                <w:rFonts w:cs="Times New Roman"/>
                <w:sz w:val="24"/>
                <w:szCs w:val="24"/>
              </w:rPr>
              <w:t>Также Подрядчик, в рамках исполнения договора на оказание услуг по техническому обслуживанию, обязан осуществлять закупку смазочных материалов</w:t>
            </w:r>
            <w:r>
              <w:rPr>
                <w:rFonts w:cs="Times New Roman"/>
                <w:sz w:val="24"/>
                <w:szCs w:val="24"/>
              </w:rPr>
              <w:t xml:space="preserve"> (</w:t>
            </w:r>
            <w:r w:rsidR="002675D3">
              <w:rPr>
                <w:rFonts w:cs="Times New Roman"/>
                <w:sz w:val="24"/>
                <w:szCs w:val="24"/>
              </w:rPr>
              <w:t>масел,</w:t>
            </w:r>
            <w:r>
              <w:rPr>
                <w:rFonts w:cs="Times New Roman"/>
                <w:sz w:val="24"/>
                <w:szCs w:val="24"/>
              </w:rPr>
              <w:t xml:space="preserve"> антифризы)</w:t>
            </w:r>
            <w:r w:rsidRPr="00992C02">
              <w:rPr>
                <w:rFonts w:cs="Times New Roman"/>
                <w:sz w:val="24"/>
                <w:szCs w:val="24"/>
              </w:rPr>
              <w:t>, соответствующих оригинальному исполнению оборудования. При этом все закупаемые смазочные материалы подлежат обязательному согласованию с Заказчиком до момента их приобретения и использования.</w:t>
            </w:r>
          </w:p>
          <w:p w14:paraId="19928B34" w14:textId="0B50D719" w:rsidR="00193763" w:rsidRDefault="0000154A" w:rsidP="00193763">
            <w:pPr>
              <w:tabs>
                <w:tab w:val="left" w:pos="175"/>
              </w:tabs>
              <w:autoSpaceDE w:val="0"/>
              <w:autoSpaceDN w:val="0"/>
              <w:adjustRightInd w:val="0"/>
              <w:rPr>
                <w:rFonts w:eastAsia="Times New Roman" w:cs="Times New Roman"/>
                <w:sz w:val="24"/>
                <w:szCs w:val="24"/>
                <w:lang w:eastAsia="ru-RU"/>
              </w:rPr>
            </w:pPr>
            <w:r>
              <w:rPr>
                <w:rFonts w:cs="Times New Roman"/>
                <w:sz w:val="24"/>
                <w:szCs w:val="24"/>
                <w:lang w:val="kk-KZ"/>
              </w:rPr>
              <w:t>4.14.</w:t>
            </w:r>
            <w:r w:rsidR="00193763">
              <w:rPr>
                <w:rFonts w:cs="Times New Roman"/>
                <w:sz w:val="24"/>
                <w:szCs w:val="24"/>
                <w:lang w:val="kk-KZ"/>
              </w:rPr>
              <w:t xml:space="preserve"> </w:t>
            </w:r>
            <w:r w:rsidR="00731ED4">
              <w:rPr>
                <w:rFonts w:cs="Times New Roman"/>
                <w:sz w:val="24"/>
                <w:szCs w:val="24"/>
                <w:lang w:val="kk-KZ"/>
              </w:rPr>
              <w:t>Подрячик</w:t>
            </w:r>
            <w:r w:rsidR="00193763">
              <w:rPr>
                <w:rFonts w:cs="Times New Roman"/>
                <w:sz w:val="24"/>
                <w:szCs w:val="24"/>
                <w:lang w:val="kk-KZ"/>
              </w:rPr>
              <w:t xml:space="preserve"> обязуется поставлять оригинальные запасные части производства </w:t>
            </w:r>
            <w:r w:rsidR="00193763" w:rsidRPr="00DD7B9B">
              <w:rPr>
                <w:rFonts w:cs="Times New Roman"/>
                <w:b/>
                <w:bCs/>
                <w:sz w:val="24"/>
                <w:szCs w:val="24"/>
                <w:lang w:val="kk-KZ"/>
              </w:rPr>
              <w:t>«</w:t>
            </w:r>
            <w:r w:rsidR="00193763" w:rsidRPr="00DD7B9B">
              <w:rPr>
                <w:rFonts w:eastAsia="Times New Roman" w:cs="Times New Roman"/>
                <w:b/>
                <w:bCs/>
                <w:sz w:val="24"/>
                <w:szCs w:val="24"/>
                <w:lang w:val="en-US" w:eastAsia="ru-RU"/>
              </w:rPr>
              <w:t>AJAX</w:t>
            </w:r>
            <w:r w:rsidR="00193763" w:rsidRPr="00DD7B9B">
              <w:rPr>
                <w:rFonts w:eastAsia="Times New Roman" w:cs="Times New Roman"/>
                <w:b/>
                <w:bCs/>
                <w:sz w:val="24"/>
                <w:szCs w:val="24"/>
                <w:lang w:eastAsia="ru-RU"/>
              </w:rPr>
              <w:t xml:space="preserve"> </w:t>
            </w:r>
            <w:r w:rsidR="00193763" w:rsidRPr="00DD7B9B">
              <w:rPr>
                <w:rFonts w:eastAsia="Times New Roman" w:cs="Times New Roman"/>
                <w:b/>
                <w:bCs/>
                <w:sz w:val="24"/>
                <w:szCs w:val="24"/>
                <w:lang w:val="en-US" w:eastAsia="ru-RU"/>
              </w:rPr>
              <w:t>DPC</w:t>
            </w:r>
            <w:r w:rsidR="00193763" w:rsidRPr="00DD7B9B">
              <w:rPr>
                <w:rFonts w:eastAsia="Times New Roman" w:cs="Times New Roman"/>
                <w:b/>
                <w:bCs/>
                <w:sz w:val="24"/>
                <w:szCs w:val="24"/>
                <w:lang w:eastAsia="ru-RU"/>
              </w:rPr>
              <w:t xml:space="preserve"> – 2801</w:t>
            </w:r>
            <w:r w:rsidR="00193763" w:rsidRPr="00DD7B9B">
              <w:rPr>
                <w:rFonts w:eastAsia="Times New Roman" w:cs="Times New Roman"/>
                <w:b/>
                <w:bCs/>
                <w:sz w:val="24"/>
                <w:szCs w:val="24"/>
                <w:lang w:val="en-US" w:eastAsia="ru-RU"/>
              </w:rPr>
              <w:t>LE</w:t>
            </w:r>
            <w:r w:rsidR="00193763">
              <w:rPr>
                <w:rFonts w:eastAsia="Times New Roman" w:cs="Times New Roman"/>
                <w:sz w:val="24"/>
                <w:szCs w:val="24"/>
                <w:lang w:eastAsia="ru-RU"/>
              </w:rPr>
              <w:t>»</w:t>
            </w:r>
            <w:r w:rsidR="00DD7B9B">
              <w:rPr>
                <w:rFonts w:eastAsia="Times New Roman" w:cs="Times New Roman"/>
                <w:sz w:val="24"/>
                <w:szCs w:val="24"/>
                <w:lang w:eastAsia="ru-RU"/>
              </w:rPr>
              <w:t xml:space="preserve">, </w:t>
            </w:r>
            <w:r w:rsidR="00DD7B9B" w:rsidRPr="00DD7B9B">
              <w:rPr>
                <w:rFonts w:eastAsia="Times New Roman" w:cs="Times New Roman"/>
                <w:b/>
                <w:bCs/>
                <w:sz w:val="24"/>
                <w:szCs w:val="24"/>
                <w:lang w:eastAsia="ru-RU"/>
              </w:rPr>
              <w:t>Модель: DW-8.1/ (0-0.5)-4</w:t>
            </w:r>
            <w:r w:rsidR="00170C9F">
              <w:rPr>
                <w:rFonts w:eastAsia="Times New Roman" w:cs="Times New Roman"/>
                <w:b/>
                <w:bCs/>
                <w:sz w:val="24"/>
                <w:szCs w:val="24"/>
                <w:lang w:eastAsia="ru-RU"/>
              </w:rPr>
              <w:t xml:space="preserve">, </w:t>
            </w:r>
            <w:r w:rsidR="00170C9F" w:rsidRPr="00F9487E">
              <w:rPr>
                <w:b/>
                <w:bCs/>
                <w:sz w:val="24"/>
                <w:szCs w:val="24"/>
              </w:rPr>
              <w:t xml:space="preserve">Генератор азота    DAFD295-20 </w:t>
            </w:r>
            <w:r w:rsidR="00DD7B9B" w:rsidRPr="00DD7B9B">
              <w:rPr>
                <w:rFonts w:eastAsia="Times New Roman" w:cs="Times New Roman"/>
                <w:sz w:val="24"/>
                <w:szCs w:val="24"/>
                <w:lang w:eastAsia="ru-RU"/>
              </w:rPr>
              <w:t xml:space="preserve"> </w:t>
            </w:r>
            <w:r w:rsidR="00193763">
              <w:rPr>
                <w:rFonts w:eastAsia="Times New Roman" w:cs="Times New Roman"/>
                <w:sz w:val="24"/>
                <w:szCs w:val="24"/>
                <w:lang w:eastAsia="ru-RU"/>
              </w:rPr>
              <w:t xml:space="preserve"> с подтверждающими необходимыми документами: сертификат происхождения от завода-изготовителя, сертификат качества и т.</w:t>
            </w:r>
            <w:r w:rsidR="00D13690">
              <w:rPr>
                <w:rFonts w:eastAsia="Times New Roman" w:cs="Times New Roman"/>
                <w:sz w:val="24"/>
                <w:szCs w:val="24"/>
                <w:lang w:val="kk-KZ" w:eastAsia="ru-RU"/>
              </w:rPr>
              <w:t>п</w:t>
            </w:r>
            <w:r w:rsidR="00193763">
              <w:rPr>
                <w:rFonts w:eastAsia="Times New Roman" w:cs="Times New Roman"/>
                <w:sz w:val="24"/>
                <w:szCs w:val="24"/>
                <w:lang w:eastAsia="ru-RU"/>
              </w:rPr>
              <w:t>.</w:t>
            </w:r>
          </w:p>
          <w:p w14:paraId="0B630DB8" w14:textId="77777777" w:rsidR="00193763" w:rsidRDefault="00193763" w:rsidP="00193763">
            <w:pPr>
              <w:tabs>
                <w:tab w:val="left" w:pos="175"/>
              </w:tabs>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lastRenderedPageBreak/>
              <w:t>При поставке</w:t>
            </w:r>
            <w:r w:rsidR="00296048">
              <w:rPr>
                <w:rFonts w:eastAsia="Times New Roman" w:cs="Times New Roman"/>
                <w:sz w:val="24"/>
                <w:szCs w:val="24"/>
                <w:lang w:eastAsia="ru-RU"/>
              </w:rPr>
              <w:t xml:space="preserve"> запасных частей производится комиссионный визуальный осмотр запасных частей на соответствие по количеству и качеству заявленному, с составлением Акта приема-передачи;</w:t>
            </w:r>
          </w:p>
          <w:p w14:paraId="2DACD21B" w14:textId="08B3E98C" w:rsidR="00296048" w:rsidRDefault="0000154A" w:rsidP="00193763">
            <w:pPr>
              <w:tabs>
                <w:tab w:val="left" w:pos="175"/>
              </w:tabs>
              <w:autoSpaceDE w:val="0"/>
              <w:autoSpaceDN w:val="0"/>
              <w:adjustRightInd w:val="0"/>
              <w:rPr>
                <w:rFonts w:cs="Times New Roman"/>
                <w:sz w:val="24"/>
                <w:szCs w:val="24"/>
                <w:lang w:val="kk-KZ"/>
              </w:rPr>
            </w:pPr>
            <w:r>
              <w:rPr>
                <w:rFonts w:cs="Times New Roman"/>
                <w:sz w:val="24"/>
                <w:szCs w:val="24"/>
                <w:lang w:val="kk-KZ"/>
              </w:rPr>
              <w:t>4.15.</w:t>
            </w:r>
            <w:r w:rsidR="00296048">
              <w:rPr>
                <w:rFonts w:cs="Times New Roman"/>
                <w:sz w:val="24"/>
                <w:szCs w:val="24"/>
                <w:lang w:val="kk-KZ"/>
              </w:rPr>
              <w:t xml:space="preserve"> Поставленные </w:t>
            </w:r>
            <w:r w:rsidR="000C05AA">
              <w:rPr>
                <w:rFonts w:cs="Times New Roman"/>
                <w:sz w:val="24"/>
                <w:szCs w:val="24"/>
                <w:lang w:val="kk-KZ"/>
              </w:rPr>
              <w:t>Подрядчиком</w:t>
            </w:r>
            <w:r w:rsidR="00296048">
              <w:rPr>
                <w:rFonts w:cs="Times New Roman"/>
                <w:sz w:val="24"/>
                <w:szCs w:val="24"/>
                <w:lang w:val="kk-KZ"/>
              </w:rPr>
              <w:t xml:space="preserve"> запасные части должны отработать свой нормативный интервал наработки;</w:t>
            </w:r>
          </w:p>
          <w:p w14:paraId="2B254F52" w14:textId="2583F645" w:rsidR="00296048" w:rsidRPr="003F0267" w:rsidRDefault="0000154A" w:rsidP="00193763">
            <w:pPr>
              <w:tabs>
                <w:tab w:val="left" w:pos="175"/>
              </w:tabs>
              <w:autoSpaceDE w:val="0"/>
              <w:autoSpaceDN w:val="0"/>
              <w:adjustRightInd w:val="0"/>
              <w:rPr>
                <w:rFonts w:cs="Times New Roman"/>
                <w:sz w:val="24"/>
                <w:szCs w:val="24"/>
              </w:rPr>
            </w:pPr>
            <w:r>
              <w:rPr>
                <w:rFonts w:cs="Times New Roman"/>
                <w:sz w:val="24"/>
                <w:szCs w:val="24"/>
                <w:lang w:val="kk-KZ"/>
              </w:rPr>
              <w:t>4.16.</w:t>
            </w:r>
            <w:r w:rsidR="00296048">
              <w:rPr>
                <w:rFonts w:cs="Times New Roman"/>
                <w:sz w:val="24"/>
                <w:szCs w:val="24"/>
                <w:lang w:val="kk-KZ"/>
              </w:rPr>
              <w:t xml:space="preserve"> </w:t>
            </w:r>
            <w:r w:rsidR="00731ED4">
              <w:rPr>
                <w:rFonts w:cs="Times New Roman"/>
                <w:sz w:val="24"/>
                <w:szCs w:val="24"/>
                <w:lang w:val="kk-KZ"/>
              </w:rPr>
              <w:t>Подрядчик</w:t>
            </w:r>
            <w:r w:rsidR="00296048">
              <w:rPr>
                <w:rFonts w:cs="Times New Roman"/>
                <w:sz w:val="24"/>
                <w:szCs w:val="24"/>
                <w:lang w:val="kk-KZ"/>
              </w:rPr>
              <w:t xml:space="preserve"> несет ответственность в случае использывания некачественных запасных частей приобретенных При преждевременной поломке</w:t>
            </w:r>
            <w:r w:rsidR="003F0267" w:rsidRPr="003F0267">
              <w:rPr>
                <w:rFonts w:cs="Times New Roman"/>
                <w:sz w:val="24"/>
                <w:szCs w:val="24"/>
              </w:rPr>
              <w:t xml:space="preserve"> </w:t>
            </w:r>
            <w:r w:rsidR="003F0267">
              <w:rPr>
                <w:rFonts w:cs="Times New Roman"/>
                <w:sz w:val="24"/>
                <w:szCs w:val="24"/>
              </w:rPr>
              <w:t xml:space="preserve">и </w:t>
            </w:r>
            <w:r w:rsidR="00D13690">
              <w:rPr>
                <w:rFonts w:cs="Times New Roman"/>
                <w:sz w:val="24"/>
                <w:szCs w:val="24"/>
              </w:rPr>
              <w:t>не наработки</w:t>
            </w:r>
            <w:r w:rsidR="003F0267">
              <w:rPr>
                <w:rFonts w:cs="Times New Roman"/>
                <w:sz w:val="24"/>
                <w:szCs w:val="24"/>
              </w:rPr>
              <w:t xml:space="preserve"> нормативного интервала запасных частей, </w:t>
            </w:r>
            <w:r w:rsidR="00FF73EB">
              <w:rPr>
                <w:rFonts w:cs="Times New Roman"/>
                <w:sz w:val="24"/>
                <w:szCs w:val="24"/>
              </w:rPr>
              <w:t>Подрядчик</w:t>
            </w:r>
            <w:r w:rsidR="003F0267">
              <w:rPr>
                <w:rFonts w:cs="Times New Roman"/>
                <w:sz w:val="24"/>
                <w:szCs w:val="24"/>
              </w:rPr>
              <w:t xml:space="preserve"> обязан за свой счет заменить необходимую деталь.</w:t>
            </w:r>
          </w:p>
        </w:tc>
      </w:tr>
      <w:tr w:rsidR="003C655B" w14:paraId="51AEC72A" w14:textId="77777777" w:rsidTr="008F60FD">
        <w:tc>
          <w:tcPr>
            <w:tcW w:w="704" w:type="dxa"/>
          </w:tcPr>
          <w:p w14:paraId="1CD7579D" w14:textId="274271FE" w:rsidR="003C655B" w:rsidRPr="00A226D0" w:rsidRDefault="00DD7B9B" w:rsidP="00DD7B9B">
            <w:pPr>
              <w:rPr>
                <w:b/>
                <w:bCs/>
                <w:sz w:val="24"/>
                <w:szCs w:val="24"/>
              </w:rPr>
            </w:pPr>
            <w:r>
              <w:rPr>
                <w:b/>
                <w:bCs/>
                <w:sz w:val="24"/>
                <w:szCs w:val="24"/>
              </w:rPr>
              <w:lastRenderedPageBreak/>
              <w:t xml:space="preserve"> 10</w:t>
            </w:r>
          </w:p>
        </w:tc>
        <w:tc>
          <w:tcPr>
            <w:tcW w:w="2835" w:type="dxa"/>
          </w:tcPr>
          <w:p w14:paraId="0C48D06B" w14:textId="748CBCF6" w:rsidR="003C655B" w:rsidRPr="00A226D0" w:rsidRDefault="003F0267" w:rsidP="00735DD0">
            <w:pPr>
              <w:rPr>
                <w:b/>
                <w:bCs/>
                <w:sz w:val="24"/>
                <w:szCs w:val="24"/>
              </w:rPr>
            </w:pPr>
            <w:r>
              <w:rPr>
                <w:b/>
                <w:bCs/>
                <w:sz w:val="24"/>
                <w:szCs w:val="24"/>
              </w:rPr>
              <w:t xml:space="preserve">Содержание сметы затраты  </w:t>
            </w:r>
          </w:p>
        </w:tc>
        <w:tc>
          <w:tcPr>
            <w:tcW w:w="11765" w:type="dxa"/>
          </w:tcPr>
          <w:p w14:paraId="2CAC1B94" w14:textId="5C0438B9" w:rsidR="00BC13D9" w:rsidRPr="00EE3439" w:rsidRDefault="00DD7B9B" w:rsidP="0000538B">
            <w:pPr>
              <w:pStyle w:val="a4"/>
              <w:tabs>
                <w:tab w:val="left" w:pos="171"/>
              </w:tabs>
              <w:autoSpaceDE w:val="0"/>
              <w:autoSpaceDN w:val="0"/>
              <w:adjustRightInd w:val="0"/>
              <w:ind w:left="0"/>
              <w:rPr>
                <w:rFonts w:cs="Times New Roman"/>
                <w:b/>
                <w:bCs/>
                <w:sz w:val="24"/>
                <w:szCs w:val="24"/>
                <w:lang w:val="kk-KZ"/>
              </w:rPr>
            </w:pPr>
            <w:r>
              <w:rPr>
                <w:rFonts w:cs="Times New Roman"/>
                <w:sz w:val="24"/>
                <w:szCs w:val="24"/>
                <w:lang w:val="kk-KZ"/>
              </w:rPr>
              <w:t>5.1.</w:t>
            </w:r>
            <w:r w:rsidR="003F0267" w:rsidRPr="00EE3439">
              <w:rPr>
                <w:rFonts w:cs="Times New Roman"/>
                <w:sz w:val="24"/>
                <w:szCs w:val="24"/>
                <w:lang w:val="kk-KZ"/>
              </w:rPr>
              <w:t xml:space="preserve"> </w:t>
            </w:r>
            <w:r w:rsidR="003F0267" w:rsidRPr="00EE3439">
              <w:rPr>
                <w:rFonts w:cs="Times New Roman"/>
                <w:b/>
                <w:bCs/>
                <w:sz w:val="24"/>
                <w:szCs w:val="24"/>
                <w:lang w:val="kk-KZ"/>
              </w:rPr>
              <w:t>В сметы затрат должны быть включены и отражены:</w:t>
            </w:r>
          </w:p>
          <w:p w14:paraId="6FBD1E53" w14:textId="1FD48302" w:rsidR="003F0267" w:rsidRPr="00EE3439" w:rsidRDefault="003F0267" w:rsidP="0000538B">
            <w:pPr>
              <w:pStyle w:val="a4"/>
              <w:tabs>
                <w:tab w:val="left" w:pos="171"/>
              </w:tabs>
              <w:autoSpaceDE w:val="0"/>
              <w:autoSpaceDN w:val="0"/>
              <w:adjustRightInd w:val="0"/>
              <w:ind w:left="0"/>
              <w:rPr>
                <w:rFonts w:cs="Times New Roman"/>
                <w:sz w:val="24"/>
                <w:szCs w:val="24"/>
              </w:rPr>
            </w:pPr>
            <w:r w:rsidRPr="00EE3439">
              <w:rPr>
                <w:rFonts w:cs="Times New Roman"/>
                <w:b/>
                <w:bCs/>
                <w:sz w:val="24"/>
                <w:szCs w:val="24"/>
              </w:rPr>
              <w:t xml:space="preserve">- </w:t>
            </w:r>
            <w:r w:rsidRPr="00EE3439">
              <w:rPr>
                <w:rFonts w:cs="Times New Roman"/>
                <w:sz w:val="24"/>
                <w:szCs w:val="24"/>
              </w:rPr>
              <w:t xml:space="preserve">все расходы специалистов сервисной бригады </w:t>
            </w:r>
          </w:p>
          <w:p w14:paraId="678E6385" w14:textId="3A32E908" w:rsidR="003F0267" w:rsidRPr="00EE3439" w:rsidRDefault="003F0267" w:rsidP="0000538B">
            <w:pPr>
              <w:pStyle w:val="a4"/>
              <w:tabs>
                <w:tab w:val="left" w:pos="171"/>
              </w:tabs>
              <w:autoSpaceDE w:val="0"/>
              <w:autoSpaceDN w:val="0"/>
              <w:adjustRightInd w:val="0"/>
              <w:ind w:left="0"/>
              <w:rPr>
                <w:rFonts w:cs="Times New Roman"/>
                <w:sz w:val="24"/>
                <w:szCs w:val="24"/>
              </w:rPr>
            </w:pPr>
            <w:r w:rsidRPr="00EE3439">
              <w:rPr>
                <w:rFonts w:cs="Times New Roman"/>
                <w:sz w:val="24"/>
                <w:szCs w:val="24"/>
              </w:rPr>
              <w:t xml:space="preserve">- все расходы по привлечению дополнительных специалистов для выполнений ремонтных </w:t>
            </w:r>
          </w:p>
          <w:p w14:paraId="7E7721C2" w14:textId="77777777" w:rsidR="00586B47" w:rsidRPr="00EE3439" w:rsidRDefault="00586B47" w:rsidP="0000538B">
            <w:pPr>
              <w:pStyle w:val="a4"/>
              <w:tabs>
                <w:tab w:val="left" w:pos="171"/>
              </w:tabs>
              <w:autoSpaceDE w:val="0"/>
              <w:autoSpaceDN w:val="0"/>
              <w:adjustRightInd w:val="0"/>
              <w:ind w:left="0"/>
              <w:rPr>
                <w:rFonts w:cs="Times New Roman"/>
                <w:sz w:val="24"/>
                <w:szCs w:val="24"/>
              </w:rPr>
            </w:pPr>
            <w:r w:rsidRPr="00EE3439">
              <w:rPr>
                <w:rFonts w:cs="Times New Roman"/>
                <w:sz w:val="24"/>
                <w:szCs w:val="24"/>
              </w:rPr>
              <w:t>- все расходы, связанные с мобилизацией и демобилизацией Поставщик, с предоставлением, сохранением и заменой рабочей силы, заработной платой, вознаграждениями, оплатой за переработки, социальным обеспечением, материальной помощью в счет аванса или другими пособиями, затратами на потребительские товары, отпускными, расходами на проживание, питание, оплатой транспортных расходов и командировочных, зимней и летней спецодеждой, защитной спецодеждой, инструментом и прочими средствами индивидуальной защиты, инженерно-техническим, управленческим и наблюдающим персоналом, персоналом</w:t>
            </w:r>
            <w:r w:rsidR="00FF5DEF" w:rsidRPr="00EE3439">
              <w:rPr>
                <w:rFonts w:cs="Times New Roman"/>
                <w:sz w:val="24"/>
                <w:szCs w:val="24"/>
              </w:rPr>
              <w:t>, непосредственно не занятым в выполняемых работах, обеспечением и контролем качества, непроизводственными издержками и доходами;</w:t>
            </w:r>
          </w:p>
          <w:p w14:paraId="7F2A235A" w14:textId="269BD6AB" w:rsidR="00FF5DEF" w:rsidRPr="00EE3439" w:rsidRDefault="00FF5DEF" w:rsidP="0000538B">
            <w:pPr>
              <w:pStyle w:val="a4"/>
              <w:tabs>
                <w:tab w:val="left" w:pos="171"/>
              </w:tabs>
              <w:autoSpaceDE w:val="0"/>
              <w:autoSpaceDN w:val="0"/>
              <w:adjustRightInd w:val="0"/>
              <w:ind w:left="0"/>
              <w:rPr>
                <w:rFonts w:cs="Times New Roman"/>
                <w:sz w:val="24"/>
                <w:szCs w:val="24"/>
              </w:rPr>
            </w:pPr>
            <w:r w:rsidRPr="00EE3439">
              <w:rPr>
                <w:rFonts w:cs="Times New Roman"/>
                <w:sz w:val="24"/>
                <w:szCs w:val="24"/>
              </w:rPr>
              <w:t>- все расходы, связанные с обеспечением, поставкой (ввозом или вывозом при необходимости), маркировкой, испытанием, сохранением, обслуживанием, сертифицированном, калибровкой и заменой оборудования и инструментов Поставщика;</w:t>
            </w:r>
          </w:p>
          <w:p w14:paraId="144D4579" w14:textId="77777777" w:rsidR="00FF5DEF" w:rsidRPr="00EE3439" w:rsidRDefault="00FF5DEF" w:rsidP="0000538B">
            <w:pPr>
              <w:pStyle w:val="a4"/>
              <w:tabs>
                <w:tab w:val="left" w:pos="171"/>
              </w:tabs>
              <w:autoSpaceDE w:val="0"/>
              <w:autoSpaceDN w:val="0"/>
              <w:adjustRightInd w:val="0"/>
              <w:ind w:left="0"/>
              <w:rPr>
                <w:rFonts w:cs="Times New Roman"/>
                <w:sz w:val="24"/>
                <w:szCs w:val="24"/>
              </w:rPr>
            </w:pPr>
            <w:r w:rsidRPr="00EE3439">
              <w:rPr>
                <w:rFonts w:cs="Times New Roman"/>
                <w:sz w:val="24"/>
                <w:szCs w:val="24"/>
              </w:rPr>
              <w:t>- все расходы по страхованию, включая медицинское страхование;</w:t>
            </w:r>
          </w:p>
          <w:p w14:paraId="055C2681" w14:textId="77777777" w:rsidR="00FF5DEF" w:rsidRPr="00EE3439" w:rsidRDefault="00FF5DEF" w:rsidP="0000538B">
            <w:pPr>
              <w:pStyle w:val="a4"/>
              <w:tabs>
                <w:tab w:val="left" w:pos="171"/>
              </w:tabs>
              <w:autoSpaceDE w:val="0"/>
              <w:autoSpaceDN w:val="0"/>
              <w:adjustRightInd w:val="0"/>
              <w:ind w:left="0"/>
              <w:rPr>
                <w:rFonts w:cs="Times New Roman"/>
                <w:sz w:val="24"/>
                <w:szCs w:val="24"/>
              </w:rPr>
            </w:pPr>
            <w:r w:rsidRPr="00EE3439">
              <w:rPr>
                <w:rFonts w:cs="Times New Roman"/>
                <w:sz w:val="24"/>
                <w:szCs w:val="24"/>
              </w:rPr>
              <w:t>- все расходы, связанные с соблюдением всех соответствующих Законов Республики Казахстан;</w:t>
            </w:r>
          </w:p>
          <w:p w14:paraId="73E9806E" w14:textId="77777777" w:rsidR="00FF5DEF" w:rsidRPr="00EE3439" w:rsidRDefault="00FF5DEF" w:rsidP="0000538B">
            <w:pPr>
              <w:pStyle w:val="a4"/>
              <w:tabs>
                <w:tab w:val="left" w:pos="171"/>
              </w:tabs>
              <w:autoSpaceDE w:val="0"/>
              <w:autoSpaceDN w:val="0"/>
              <w:adjustRightInd w:val="0"/>
              <w:ind w:left="0"/>
              <w:rPr>
                <w:rFonts w:cs="Times New Roman"/>
                <w:sz w:val="24"/>
                <w:szCs w:val="24"/>
              </w:rPr>
            </w:pPr>
            <w:r w:rsidRPr="00EE3439">
              <w:rPr>
                <w:rFonts w:cs="Times New Roman"/>
                <w:sz w:val="24"/>
                <w:szCs w:val="24"/>
              </w:rPr>
              <w:t>- все расходы по получению паспортов, пропусков, виз и разрешений на проезд;</w:t>
            </w:r>
          </w:p>
          <w:p w14:paraId="337017A6" w14:textId="77777777" w:rsidR="00FF5DEF" w:rsidRPr="00EE3439" w:rsidRDefault="00FF5DEF" w:rsidP="0000538B">
            <w:pPr>
              <w:pStyle w:val="a4"/>
              <w:tabs>
                <w:tab w:val="left" w:pos="171"/>
              </w:tabs>
              <w:autoSpaceDE w:val="0"/>
              <w:autoSpaceDN w:val="0"/>
              <w:adjustRightInd w:val="0"/>
              <w:ind w:left="0"/>
              <w:rPr>
                <w:rFonts w:cs="Times New Roman"/>
                <w:sz w:val="24"/>
                <w:szCs w:val="24"/>
              </w:rPr>
            </w:pPr>
            <w:r w:rsidRPr="00EE3439">
              <w:rPr>
                <w:rFonts w:cs="Times New Roman"/>
                <w:sz w:val="24"/>
                <w:szCs w:val="24"/>
              </w:rPr>
              <w:t>-все расходы по соответствующему документированию, включая переводы;</w:t>
            </w:r>
          </w:p>
          <w:p w14:paraId="5AB8361E" w14:textId="77777777" w:rsidR="00FF5DEF" w:rsidRPr="00EE3439" w:rsidRDefault="00FF5DEF" w:rsidP="0000538B">
            <w:pPr>
              <w:pStyle w:val="a4"/>
              <w:tabs>
                <w:tab w:val="left" w:pos="171"/>
              </w:tabs>
              <w:autoSpaceDE w:val="0"/>
              <w:autoSpaceDN w:val="0"/>
              <w:adjustRightInd w:val="0"/>
              <w:ind w:left="0"/>
              <w:rPr>
                <w:rFonts w:cs="Times New Roman"/>
                <w:sz w:val="24"/>
                <w:szCs w:val="24"/>
              </w:rPr>
            </w:pPr>
            <w:r w:rsidRPr="00EE3439">
              <w:rPr>
                <w:rFonts w:cs="Times New Roman"/>
                <w:sz w:val="24"/>
                <w:szCs w:val="24"/>
              </w:rPr>
              <w:t xml:space="preserve">- все расходы, связанные с соблюдением политики </w:t>
            </w:r>
            <w:r w:rsidRPr="00EE3439">
              <w:rPr>
                <w:rFonts w:cs="Times New Roman"/>
                <w:b/>
                <w:bCs/>
                <w:sz w:val="24"/>
                <w:szCs w:val="24"/>
              </w:rPr>
              <w:t>Заказчика</w:t>
            </w:r>
            <w:r w:rsidRPr="00EE3439">
              <w:rPr>
                <w:rFonts w:cs="Times New Roman"/>
                <w:sz w:val="24"/>
                <w:szCs w:val="24"/>
              </w:rPr>
              <w:t xml:space="preserve"> по охране труда, техники безопасности и экологии; </w:t>
            </w:r>
          </w:p>
          <w:p w14:paraId="60705D0E" w14:textId="7C68172C" w:rsidR="00ED0FA4" w:rsidRPr="00EE3439" w:rsidRDefault="00C55E6A" w:rsidP="0000538B">
            <w:pPr>
              <w:pStyle w:val="a4"/>
              <w:tabs>
                <w:tab w:val="left" w:pos="171"/>
              </w:tabs>
              <w:autoSpaceDE w:val="0"/>
              <w:autoSpaceDN w:val="0"/>
              <w:adjustRightInd w:val="0"/>
              <w:ind w:left="0"/>
              <w:rPr>
                <w:rFonts w:cs="Times New Roman"/>
                <w:sz w:val="24"/>
                <w:szCs w:val="24"/>
              </w:rPr>
            </w:pPr>
            <w:r w:rsidRPr="00EE3439">
              <w:rPr>
                <w:rFonts w:cs="Times New Roman"/>
                <w:sz w:val="24"/>
                <w:szCs w:val="24"/>
              </w:rPr>
              <w:t>-все налоги Республики Казахстан;</w:t>
            </w:r>
          </w:p>
        </w:tc>
      </w:tr>
      <w:tr w:rsidR="00F478DF" w14:paraId="68DC9BA4" w14:textId="77777777" w:rsidTr="008F60FD">
        <w:tc>
          <w:tcPr>
            <w:tcW w:w="704" w:type="dxa"/>
          </w:tcPr>
          <w:p w14:paraId="4AA5DCEE" w14:textId="01CB850A" w:rsidR="00F478DF" w:rsidRPr="00A226D0" w:rsidRDefault="00DD7B9B" w:rsidP="00E107AE">
            <w:pPr>
              <w:jc w:val="center"/>
              <w:rPr>
                <w:b/>
                <w:bCs/>
                <w:sz w:val="24"/>
                <w:szCs w:val="24"/>
              </w:rPr>
            </w:pPr>
            <w:r>
              <w:rPr>
                <w:b/>
                <w:bCs/>
                <w:sz w:val="24"/>
                <w:szCs w:val="24"/>
              </w:rPr>
              <w:t>11</w:t>
            </w:r>
          </w:p>
        </w:tc>
        <w:tc>
          <w:tcPr>
            <w:tcW w:w="2835" w:type="dxa"/>
          </w:tcPr>
          <w:p w14:paraId="58196F66" w14:textId="4B45038F" w:rsidR="00F478DF" w:rsidRPr="00A226D0" w:rsidRDefault="00370B83" w:rsidP="00735DD0">
            <w:pPr>
              <w:rPr>
                <w:b/>
                <w:bCs/>
                <w:sz w:val="24"/>
                <w:szCs w:val="24"/>
              </w:rPr>
            </w:pPr>
            <w:r>
              <w:rPr>
                <w:b/>
                <w:bCs/>
                <w:sz w:val="24"/>
                <w:szCs w:val="24"/>
              </w:rPr>
              <w:t xml:space="preserve">Требования к потенциальному Поставщику (опыт, квалификация, штатная расстановка, технические </w:t>
            </w:r>
            <w:r>
              <w:rPr>
                <w:b/>
                <w:bCs/>
                <w:sz w:val="24"/>
                <w:szCs w:val="24"/>
              </w:rPr>
              <w:lastRenderedPageBreak/>
              <w:t>требования, техника безопасности, техническая оснащенность)</w:t>
            </w:r>
          </w:p>
        </w:tc>
        <w:tc>
          <w:tcPr>
            <w:tcW w:w="11765" w:type="dxa"/>
          </w:tcPr>
          <w:p w14:paraId="7EA0B558" w14:textId="783755D9" w:rsidR="00F478DF" w:rsidRDefault="00DD7B9B" w:rsidP="000F6FB1">
            <w:pPr>
              <w:pStyle w:val="a6"/>
              <w:ind w:right="0"/>
              <w:rPr>
                <w:lang w:val="kk-KZ"/>
              </w:rPr>
            </w:pPr>
            <w:r>
              <w:rPr>
                <w:lang w:val="ru-RU"/>
              </w:rPr>
              <w:lastRenderedPageBreak/>
              <w:t>6</w:t>
            </w:r>
            <w:r w:rsidR="0000154A">
              <w:rPr>
                <w:lang w:val="kk-KZ"/>
              </w:rPr>
              <w:t>.</w:t>
            </w:r>
            <w:r w:rsidR="00CF5285">
              <w:rPr>
                <w:lang w:val="kk-KZ"/>
              </w:rPr>
              <w:t>1. Подрячик</w:t>
            </w:r>
            <w:r w:rsidR="00370B83">
              <w:rPr>
                <w:lang w:val="kk-KZ"/>
              </w:rPr>
              <w:t xml:space="preserve"> для оказания услуг должен иметь;</w:t>
            </w:r>
          </w:p>
          <w:p w14:paraId="7EA44C38" w14:textId="30E4A0B5" w:rsidR="00370B83" w:rsidRPr="00170C9F" w:rsidRDefault="00370B83" w:rsidP="000F6FB1">
            <w:pPr>
              <w:pStyle w:val="a6"/>
              <w:ind w:right="0"/>
              <w:rPr>
                <w:u w:val="single"/>
                <w:lang w:val="ru-RU" w:eastAsia="ru-RU"/>
              </w:rPr>
            </w:pPr>
            <w:r>
              <w:rPr>
                <w:lang w:val="kk-KZ"/>
              </w:rPr>
              <w:t xml:space="preserve">- </w:t>
            </w:r>
            <w:r w:rsidR="00EE3439" w:rsidRPr="00EE3439">
              <w:rPr>
                <w:lang w:val="ru-RU"/>
              </w:rPr>
              <w:t>4</w:t>
            </w:r>
            <w:r w:rsidR="00780D0C">
              <w:rPr>
                <w:lang w:val="kk-KZ"/>
              </w:rPr>
              <w:t xml:space="preserve"> </w:t>
            </w:r>
            <w:r>
              <w:rPr>
                <w:lang w:val="kk-KZ"/>
              </w:rPr>
              <w:t>специалист</w:t>
            </w:r>
            <w:r w:rsidR="00780D0C">
              <w:rPr>
                <w:lang w:val="kk-KZ"/>
              </w:rPr>
              <w:t>а механика по компрессору</w:t>
            </w:r>
            <w:r>
              <w:rPr>
                <w:lang w:val="kk-KZ"/>
              </w:rPr>
              <w:t xml:space="preserve"> с сертификатом обучения по газовым </w:t>
            </w:r>
            <w:r w:rsidR="00170C9F">
              <w:rPr>
                <w:lang w:val="kk-KZ"/>
              </w:rPr>
              <w:t xml:space="preserve">и винтовым </w:t>
            </w:r>
            <w:r>
              <w:rPr>
                <w:lang w:val="kk-KZ"/>
              </w:rPr>
              <w:t>компрессорам</w:t>
            </w:r>
            <w:r w:rsidR="006A25B6">
              <w:rPr>
                <w:lang w:val="kk-KZ"/>
              </w:rPr>
              <w:t>;</w:t>
            </w:r>
          </w:p>
          <w:p w14:paraId="3DE9A42B" w14:textId="57D9F347" w:rsidR="00370B83" w:rsidRDefault="00370B83" w:rsidP="000F6FB1">
            <w:pPr>
              <w:pStyle w:val="a6"/>
              <w:ind w:right="0"/>
              <w:rPr>
                <w:bCs/>
                <w:lang w:val="ru-RU"/>
              </w:rPr>
            </w:pPr>
            <w:r>
              <w:rPr>
                <w:bCs/>
                <w:lang w:val="ru-RU"/>
              </w:rPr>
              <w:t xml:space="preserve">- </w:t>
            </w:r>
            <w:r w:rsidR="00992C02">
              <w:rPr>
                <w:bCs/>
                <w:lang w:val="ru-RU"/>
              </w:rPr>
              <w:t>2</w:t>
            </w:r>
            <w:r w:rsidR="00780D0C">
              <w:rPr>
                <w:bCs/>
                <w:lang w:val="ru-RU"/>
              </w:rPr>
              <w:t xml:space="preserve"> </w:t>
            </w:r>
            <w:r>
              <w:rPr>
                <w:bCs/>
                <w:lang w:val="ru-RU"/>
              </w:rPr>
              <w:t>специалист</w:t>
            </w:r>
            <w:r w:rsidR="00780D0C">
              <w:rPr>
                <w:bCs/>
                <w:lang w:val="ru-RU"/>
              </w:rPr>
              <w:t>а</w:t>
            </w:r>
            <w:r w:rsidR="000264E6" w:rsidRPr="000264E6">
              <w:rPr>
                <w:bCs/>
                <w:lang w:val="ru-RU"/>
              </w:rPr>
              <w:t xml:space="preserve"> </w:t>
            </w:r>
            <w:r w:rsidR="000264E6">
              <w:rPr>
                <w:bCs/>
                <w:lang w:val="ru-RU"/>
              </w:rPr>
              <w:t>КИПиА</w:t>
            </w:r>
            <w:r>
              <w:rPr>
                <w:bCs/>
                <w:lang w:val="ru-RU"/>
              </w:rPr>
              <w:t xml:space="preserve"> с сертификатами обучения по </w:t>
            </w:r>
            <w:r w:rsidR="000264E6">
              <w:rPr>
                <w:bCs/>
                <w:lang w:val="ru-RU"/>
              </w:rPr>
              <w:t>работе с контроллерами</w:t>
            </w:r>
            <w:r>
              <w:rPr>
                <w:bCs/>
                <w:lang w:val="ru-RU"/>
              </w:rPr>
              <w:t xml:space="preserve"> «</w:t>
            </w:r>
            <w:r>
              <w:rPr>
                <w:bCs/>
              </w:rPr>
              <w:t>SI</w:t>
            </w:r>
            <w:r w:rsidR="000264E6">
              <w:rPr>
                <w:bCs/>
              </w:rPr>
              <w:t>E</w:t>
            </w:r>
            <w:r>
              <w:rPr>
                <w:bCs/>
              </w:rPr>
              <w:t>MENS</w:t>
            </w:r>
            <w:r w:rsidR="000264E6" w:rsidRPr="000264E6">
              <w:rPr>
                <w:bCs/>
                <w:lang w:val="ru-RU"/>
              </w:rPr>
              <w:t xml:space="preserve"> </w:t>
            </w:r>
            <w:r w:rsidR="000264E6">
              <w:rPr>
                <w:bCs/>
              </w:rPr>
              <w:t>S</w:t>
            </w:r>
            <w:r w:rsidR="000264E6" w:rsidRPr="000264E6">
              <w:rPr>
                <w:bCs/>
                <w:lang w:val="ru-RU"/>
              </w:rPr>
              <w:t>7-1200</w:t>
            </w:r>
            <w:r>
              <w:rPr>
                <w:bCs/>
                <w:lang w:val="ru-RU"/>
              </w:rPr>
              <w:t>»</w:t>
            </w:r>
            <w:r w:rsidR="000264E6">
              <w:rPr>
                <w:bCs/>
                <w:lang w:val="ru-RU"/>
              </w:rPr>
              <w:t>.</w:t>
            </w:r>
          </w:p>
          <w:p w14:paraId="23349950" w14:textId="0B4433D8" w:rsidR="00992C02" w:rsidRPr="00992C02" w:rsidRDefault="00992C02" w:rsidP="000F6FB1">
            <w:pPr>
              <w:pStyle w:val="a6"/>
              <w:ind w:right="0"/>
              <w:rPr>
                <w:bCs/>
                <w:lang w:val="ru-RU"/>
              </w:rPr>
            </w:pPr>
            <w:r>
              <w:rPr>
                <w:bCs/>
                <w:lang w:val="ru-RU"/>
              </w:rPr>
              <w:t>- 1 специалиста</w:t>
            </w:r>
            <w:r w:rsidRPr="000264E6">
              <w:rPr>
                <w:bCs/>
                <w:lang w:val="ru-RU"/>
              </w:rPr>
              <w:t xml:space="preserve"> </w:t>
            </w:r>
            <w:r>
              <w:rPr>
                <w:bCs/>
                <w:lang w:val="ru-RU"/>
              </w:rPr>
              <w:t>АСУТП с сертификатами обучения по работе с контроллерами «</w:t>
            </w:r>
            <w:r>
              <w:rPr>
                <w:bCs/>
              </w:rPr>
              <w:t>SIEMENS</w:t>
            </w:r>
            <w:r w:rsidRPr="000264E6">
              <w:rPr>
                <w:bCs/>
                <w:lang w:val="ru-RU"/>
              </w:rPr>
              <w:t xml:space="preserve"> </w:t>
            </w:r>
            <w:r>
              <w:rPr>
                <w:bCs/>
              </w:rPr>
              <w:t>S</w:t>
            </w:r>
            <w:r w:rsidRPr="000264E6">
              <w:rPr>
                <w:bCs/>
                <w:lang w:val="ru-RU"/>
              </w:rPr>
              <w:t>7-1200</w:t>
            </w:r>
            <w:r>
              <w:rPr>
                <w:bCs/>
                <w:lang w:val="ru-RU"/>
              </w:rPr>
              <w:t>».</w:t>
            </w:r>
          </w:p>
          <w:p w14:paraId="019B98C0" w14:textId="0367A03E" w:rsidR="00936C8F" w:rsidRDefault="00936C8F" w:rsidP="000F6FB1">
            <w:pPr>
              <w:pStyle w:val="a6"/>
              <w:ind w:right="0"/>
              <w:rPr>
                <w:lang w:val="ru-RU" w:eastAsia="ru-RU"/>
              </w:rPr>
            </w:pPr>
            <w:r>
              <w:rPr>
                <w:bCs/>
                <w:lang w:val="ru-RU"/>
              </w:rPr>
              <w:t xml:space="preserve">- специальные инструменты </w:t>
            </w:r>
            <w:r w:rsidRPr="00170C9F">
              <w:rPr>
                <w:b/>
                <w:bCs/>
                <w:lang w:val="kk-KZ"/>
              </w:rPr>
              <w:t>«</w:t>
            </w:r>
            <w:r w:rsidRPr="00170C9F">
              <w:rPr>
                <w:b/>
                <w:bCs/>
                <w:lang w:eastAsia="ru-RU"/>
              </w:rPr>
              <w:t>AJAX</w:t>
            </w:r>
            <w:r w:rsidRPr="00170C9F">
              <w:rPr>
                <w:b/>
                <w:bCs/>
                <w:lang w:val="ru-RU" w:eastAsia="ru-RU"/>
              </w:rPr>
              <w:t xml:space="preserve"> </w:t>
            </w:r>
            <w:r w:rsidRPr="00170C9F">
              <w:rPr>
                <w:b/>
                <w:bCs/>
                <w:lang w:eastAsia="ru-RU"/>
              </w:rPr>
              <w:t>DPC</w:t>
            </w:r>
            <w:r w:rsidRPr="00170C9F">
              <w:rPr>
                <w:b/>
                <w:bCs/>
                <w:lang w:val="ru-RU" w:eastAsia="ru-RU"/>
              </w:rPr>
              <w:t xml:space="preserve"> – 2801</w:t>
            </w:r>
            <w:r w:rsidRPr="00170C9F">
              <w:rPr>
                <w:b/>
                <w:bCs/>
                <w:lang w:eastAsia="ru-RU"/>
              </w:rPr>
              <w:t>LE</w:t>
            </w:r>
            <w:r w:rsidRPr="00170C9F">
              <w:rPr>
                <w:b/>
                <w:bCs/>
                <w:lang w:val="ru-RU" w:eastAsia="ru-RU"/>
              </w:rPr>
              <w:t>»</w:t>
            </w:r>
            <w:r w:rsidR="000C05AA" w:rsidRPr="00170C9F">
              <w:rPr>
                <w:b/>
                <w:bCs/>
                <w:lang w:val="ru-RU" w:eastAsia="ru-RU"/>
              </w:rPr>
              <w:t>; Модель: DW-8.1</w:t>
            </w:r>
            <w:r w:rsidR="00170C9F" w:rsidRPr="00170C9F">
              <w:rPr>
                <w:b/>
                <w:bCs/>
                <w:lang w:val="ru-RU" w:eastAsia="ru-RU"/>
              </w:rPr>
              <w:t>/ (</w:t>
            </w:r>
            <w:r w:rsidR="000C05AA" w:rsidRPr="00170C9F">
              <w:rPr>
                <w:b/>
                <w:bCs/>
                <w:lang w:val="ru-RU" w:eastAsia="ru-RU"/>
              </w:rPr>
              <w:t>0-0.5)-4</w:t>
            </w:r>
            <w:r w:rsidR="00170C9F">
              <w:rPr>
                <w:lang w:val="ru-RU" w:eastAsia="ru-RU"/>
              </w:rPr>
              <w:t xml:space="preserve">; </w:t>
            </w:r>
            <w:r w:rsidR="00170C9F" w:rsidRPr="00170C9F">
              <w:rPr>
                <w:b/>
                <w:bCs/>
                <w:lang w:val="ru-RU"/>
              </w:rPr>
              <w:t xml:space="preserve">Генератор азота    </w:t>
            </w:r>
            <w:r w:rsidR="00170C9F" w:rsidRPr="00F9487E">
              <w:rPr>
                <w:b/>
                <w:bCs/>
              </w:rPr>
              <w:t>DAFD</w:t>
            </w:r>
            <w:r w:rsidR="00170C9F" w:rsidRPr="00170C9F">
              <w:rPr>
                <w:b/>
                <w:bCs/>
                <w:lang w:val="ru-RU"/>
              </w:rPr>
              <w:t xml:space="preserve">295-20 </w:t>
            </w:r>
            <w:r w:rsidR="000C05AA" w:rsidRPr="000C05AA">
              <w:rPr>
                <w:lang w:val="ru-RU" w:eastAsia="ru-RU"/>
              </w:rPr>
              <w:t xml:space="preserve"> </w:t>
            </w:r>
            <w:r>
              <w:rPr>
                <w:lang w:val="ru-RU" w:eastAsia="ru-RU"/>
              </w:rPr>
              <w:t xml:space="preserve"> и необходимые программные обсечения;</w:t>
            </w:r>
          </w:p>
          <w:p w14:paraId="494A0C05" w14:textId="00582715" w:rsidR="00936C8F" w:rsidRDefault="00936C8F" w:rsidP="000F6FB1">
            <w:pPr>
              <w:pStyle w:val="a6"/>
              <w:ind w:right="0"/>
              <w:rPr>
                <w:bCs/>
                <w:lang w:val="ru-RU"/>
              </w:rPr>
            </w:pPr>
            <w:r>
              <w:rPr>
                <w:bCs/>
                <w:lang w:val="ru-RU"/>
              </w:rPr>
              <w:lastRenderedPageBreak/>
              <w:t xml:space="preserve">- персонал потенциального Поставщика должен быть обучен и иметь необходимую квалификацию по ремонту и техническому обслуживанию компрессорного оборудования и их приводов, иметь соответствующие разрешения, удостоверения, свидетельства, допуска по сероводороду, по электробезопасности; </w:t>
            </w:r>
          </w:p>
          <w:p w14:paraId="06EE6E21" w14:textId="008BC19C" w:rsidR="00936C8F" w:rsidRDefault="00936C8F" w:rsidP="000F6FB1">
            <w:pPr>
              <w:pStyle w:val="a6"/>
              <w:ind w:right="0"/>
              <w:rPr>
                <w:bCs/>
                <w:lang w:val="ru-RU"/>
              </w:rPr>
            </w:pPr>
            <w:r>
              <w:rPr>
                <w:bCs/>
                <w:lang w:val="ru-RU"/>
              </w:rPr>
              <w:t>- потенциальный Поставщик должен иметь необходимый штат не менее 8 квалифицированных сотрудников для выполнения ремонтных работ параллельно на нескольких компрессорных установках;</w:t>
            </w:r>
          </w:p>
          <w:p w14:paraId="6E659911" w14:textId="53DEE330" w:rsidR="00936C8F" w:rsidRDefault="00936C8F" w:rsidP="000F6FB1">
            <w:pPr>
              <w:pStyle w:val="a6"/>
              <w:ind w:right="0"/>
              <w:rPr>
                <w:bCs/>
                <w:lang w:val="ru-RU"/>
              </w:rPr>
            </w:pPr>
            <w:r>
              <w:rPr>
                <w:bCs/>
                <w:lang w:val="ru-RU"/>
              </w:rPr>
              <w:t xml:space="preserve">- учитывая требования государственных контролирующих органов, Закона о гражданской защите в РК, Правил обеспечения промышленной безопасности для опасных производственных объектов нефтяной и газовой отраслей промышленности к работникам, обслуживающим нефтегазовые объекты, потенциальный Поставщик комплектует штат работниками, </w:t>
            </w:r>
            <w:r w:rsidR="00784776">
              <w:rPr>
                <w:bCs/>
                <w:lang w:val="ru-RU"/>
              </w:rPr>
              <w:t xml:space="preserve">прошедшими обучение по специальности и промышленной </w:t>
            </w:r>
            <w:r w:rsidR="00D3210F">
              <w:rPr>
                <w:bCs/>
                <w:lang w:val="ru-RU"/>
              </w:rPr>
              <w:t>безопасности</w:t>
            </w:r>
            <w:r w:rsidR="00784776">
              <w:rPr>
                <w:bCs/>
                <w:lang w:val="ru-RU"/>
              </w:rPr>
              <w:t xml:space="preserve"> и по сероводороду в аттестованных учебных центрах;</w:t>
            </w:r>
          </w:p>
          <w:p w14:paraId="44FC6D15" w14:textId="5CAFD7FC" w:rsidR="00784776" w:rsidRDefault="00D3210F" w:rsidP="000F6FB1">
            <w:pPr>
              <w:pStyle w:val="a6"/>
              <w:ind w:right="0"/>
              <w:rPr>
                <w:bCs/>
                <w:lang w:val="ru-RU"/>
              </w:rPr>
            </w:pPr>
            <w:r>
              <w:rPr>
                <w:bCs/>
                <w:lang w:val="ru-RU"/>
              </w:rPr>
              <w:t xml:space="preserve">- потенциальный Поставщик должен иметь все специальные приспособления, ключи, оснастку и приборы необходимые для проведения ремонта и технического обслуживания компрессорных агрегатов. Иметь искробезопасный инструмент; </w:t>
            </w:r>
          </w:p>
          <w:p w14:paraId="003E63A6" w14:textId="2B8D4B4E" w:rsidR="00D3210F" w:rsidRDefault="00D3210F" w:rsidP="000F6FB1">
            <w:pPr>
              <w:pStyle w:val="a6"/>
              <w:ind w:right="0"/>
              <w:rPr>
                <w:bCs/>
                <w:lang w:val="ru-RU"/>
              </w:rPr>
            </w:pPr>
            <w:r>
              <w:rPr>
                <w:bCs/>
                <w:lang w:val="ru-RU"/>
              </w:rPr>
              <w:t>- потенциальный Поставщик должен иметь стаж работы по обслуживанию и ремонту компрессорных установок не менее 3 лет;</w:t>
            </w:r>
          </w:p>
          <w:p w14:paraId="09AF8FBD" w14:textId="38836B85" w:rsidR="00D3210F" w:rsidRDefault="00D3210F" w:rsidP="000F6FB1">
            <w:pPr>
              <w:pStyle w:val="a6"/>
              <w:ind w:right="0"/>
              <w:rPr>
                <w:bCs/>
                <w:lang w:val="ru-RU"/>
              </w:rPr>
            </w:pPr>
            <w:r>
              <w:rPr>
                <w:bCs/>
                <w:lang w:val="ru-RU"/>
              </w:rPr>
              <w:t>- потенциальный Поставщик должен иметь собственный или арендованный транспорт для повседневного обслуживания объектов ДНС. Автотранспорт и спецтехника должна быть закреплена за ответственными лицами за исправное состояние и безопасную эксплуатацию со стороны Поставщик.</w:t>
            </w:r>
          </w:p>
          <w:p w14:paraId="020D0BC1" w14:textId="50DFF9D7" w:rsidR="00A37FA8" w:rsidRDefault="00C62E75" w:rsidP="00F27857">
            <w:pPr>
              <w:pStyle w:val="a6"/>
              <w:ind w:right="0"/>
              <w:rPr>
                <w:bCs/>
                <w:lang w:val="ru-RU"/>
              </w:rPr>
            </w:pPr>
            <w:r>
              <w:rPr>
                <w:bCs/>
                <w:lang w:val="ru-RU"/>
              </w:rPr>
              <w:t>Заправку автотранспорта ГСМ строго производить в стационарных, передвижных или контейнерного типа заправочных пунктах</w:t>
            </w:r>
          </w:p>
          <w:p w14:paraId="6182E914" w14:textId="087D6042" w:rsidR="000C05AA" w:rsidRPr="006A25B6" w:rsidRDefault="00DD7B9B" w:rsidP="000F6FB1">
            <w:pPr>
              <w:pStyle w:val="a6"/>
              <w:ind w:right="0"/>
              <w:rPr>
                <w:lang w:val="kk-KZ"/>
              </w:rPr>
            </w:pPr>
            <w:r w:rsidRPr="006A25B6">
              <w:rPr>
                <w:lang w:val="kk-KZ"/>
              </w:rPr>
              <w:t>6</w:t>
            </w:r>
            <w:r w:rsidR="0000154A" w:rsidRPr="006A25B6">
              <w:rPr>
                <w:lang w:val="kk-KZ"/>
              </w:rPr>
              <w:t>.2.</w:t>
            </w:r>
            <w:r w:rsidR="00454CD0" w:rsidRPr="006A25B6">
              <w:rPr>
                <w:lang w:val="kk-KZ"/>
              </w:rPr>
              <w:t xml:space="preserve"> Потенциальный Поставщик к тендерной заявке должен приложить:</w:t>
            </w:r>
          </w:p>
          <w:p w14:paraId="166F455F" w14:textId="0D7FBE87" w:rsidR="000C05AA" w:rsidRDefault="000C05AA" w:rsidP="000F6FB1">
            <w:pPr>
              <w:pStyle w:val="a6"/>
              <w:ind w:right="0"/>
              <w:rPr>
                <w:lang w:val="ru-RU" w:eastAsia="ru-RU"/>
              </w:rPr>
            </w:pPr>
            <w:r w:rsidRPr="006A25B6">
              <w:rPr>
                <w:lang w:val="kk-KZ"/>
              </w:rPr>
              <w:t>-</w:t>
            </w:r>
            <w:r w:rsidR="00454CD0" w:rsidRPr="006A25B6">
              <w:rPr>
                <w:lang w:val="kk-KZ"/>
              </w:rPr>
              <w:t xml:space="preserve"> сертификаты </w:t>
            </w:r>
            <w:r w:rsidR="006A25B6" w:rsidRPr="006A25B6">
              <w:rPr>
                <w:lang w:val="kk-KZ"/>
              </w:rPr>
              <w:t>по обслуживанию компрессорного оборудования</w:t>
            </w:r>
            <w:r w:rsidR="00EE3439" w:rsidRPr="006A25B6">
              <w:rPr>
                <w:lang w:val="ru-RU" w:eastAsia="ru-RU"/>
              </w:rPr>
              <w:t>,</w:t>
            </w:r>
            <w:r w:rsidR="00170C9F" w:rsidRPr="006A25B6">
              <w:rPr>
                <w:lang w:val="ru-RU" w:eastAsia="ru-RU"/>
              </w:rPr>
              <w:t xml:space="preserve"> </w:t>
            </w:r>
            <w:r w:rsidR="00EE3439" w:rsidRPr="006A25B6">
              <w:rPr>
                <w:lang w:val="ru-RU" w:eastAsia="ru-RU"/>
              </w:rPr>
              <w:t xml:space="preserve"> </w:t>
            </w:r>
            <w:r w:rsidR="00454CD0" w:rsidRPr="006A25B6">
              <w:rPr>
                <w:lang w:val="ru-RU" w:eastAsia="ru-RU"/>
              </w:rPr>
              <w:t xml:space="preserve">все </w:t>
            </w:r>
            <w:r w:rsidR="00F27857" w:rsidRPr="006A25B6">
              <w:rPr>
                <w:lang w:val="ru-RU" w:eastAsia="ru-RU"/>
              </w:rPr>
              <w:t xml:space="preserve">- </w:t>
            </w:r>
            <w:r w:rsidR="00454CD0" w:rsidRPr="006A25B6">
              <w:rPr>
                <w:lang w:val="ru-RU" w:eastAsia="ru-RU"/>
              </w:rPr>
              <w:t>копии удостоверений по специальности с отметкой обучения</w:t>
            </w:r>
            <w:r w:rsidRPr="006A25B6">
              <w:rPr>
                <w:lang w:val="ru-RU" w:eastAsia="ru-RU"/>
              </w:rPr>
              <w:t>;</w:t>
            </w:r>
          </w:p>
          <w:p w14:paraId="64DA9838" w14:textId="35C70465" w:rsidR="000C05AA" w:rsidRDefault="000C05AA" w:rsidP="000F6FB1">
            <w:pPr>
              <w:pStyle w:val="a6"/>
              <w:ind w:right="0"/>
              <w:rPr>
                <w:lang w:val="ru-RU" w:eastAsia="ru-RU"/>
              </w:rPr>
            </w:pPr>
            <w:r>
              <w:rPr>
                <w:lang w:val="ru-RU" w:eastAsia="ru-RU"/>
              </w:rPr>
              <w:t>-</w:t>
            </w:r>
            <w:r w:rsidR="00454CD0">
              <w:rPr>
                <w:lang w:val="ru-RU" w:eastAsia="ru-RU"/>
              </w:rPr>
              <w:t xml:space="preserve"> копии протоколов по обучению в учебном центре по промышленной </w:t>
            </w:r>
            <w:r>
              <w:rPr>
                <w:lang w:val="ru-RU" w:eastAsia="ru-RU"/>
              </w:rPr>
              <w:t>безопасности;</w:t>
            </w:r>
          </w:p>
          <w:p w14:paraId="2DC36973" w14:textId="39BEB6CC" w:rsidR="000C05AA" w:rsidRDefault="000C05AA" w:rsidP="000F6FB1">
            <w:pPr>
              <w:pStyle w:val="a6"/>
              <w:ind w:right="0"/>
              <w:rPr>
                <w:lang w:val="ru-RU" w:eastAsia="ru-RU"/>
              </w:rPr>
            </w:pPr>
            <w:r>
              <w:rPr>
                <w:lang w:val="ru-RU" w:eastAsia="ru-RU"/>
              </w:rPr>
              <w:t xml:space="preserve">- </w:t>
            </w:r>
            <w:r w:rsidR="00454CD0">
              <w:rPr>
                <w:lang w:val="ru-RU" w:eastAsia="ru-RU"/>
              </w:rPr>
              <w:t>пожарно-техническому минимуму</w:t>
            </w:r>
            <w:r>
              <w:rPr>
                <w:lang w:val="ru-RU" w:eastAsia="ru-RU"/>
              </w:rPr>
              <w:t>;</w:t>
            </w:r>
          </w:p>
          <w:p w14:paraId="1283979B" w14:textId="49D1AD69" w:rsidR="000C05AA" w:rsidRDefault="000C05AA" w:rsidP="000F6FB1">
            <w:pPr>
              <w:pStyle w:val="a6"/>
              <w:ind w:right="0"/>
              <w:rPr>
                <w:lang w:val="ru-RU" w:eastAsia="ru-RU"/>
              </w:rPr>
            </w:pPr>
            <w:r>
              <w:rPr>
                <w:lang w:val="ru-RU" w:eastAsia="ru-RU"/>
              </w:rPr>
              <w:t xml:space="preserve">- по </w:t>
            </w:r>
            <w:r w:rsidR="00454CD0">
              <w:rPr>
                <w:lang w:val="ru-RU" w:eastAsia="ru-RU"/>
              </w:rPr>
              <w:t>сероводороду</w:t>
            </w:r>
            <w:r>
              <w:rPr>
                <w:lang w:val="ru-RU" w:eastAsia="ru-RU"/>
              </w:rPr>
              <w:t>;</w:t>
            </w:r>
          </w:p>
          <w:p w14:paraId="5A61FDA3" w14:textId="77777777" w:rsidR="000C05AA" w:rsidRDefault="000C05AA" w:rsidP="000F6FB1">
            <w:pPr>
              <w:pStyle w:val="a6"/>
              <w:ind w:right="0"/>
              <w:rPr>
                <w:lang w:val="ru-RU" w:eastAsia="ru-RU"/>
              </w:rPr>
            </w:pPr>
            <w:r>
              <w:rPr>
                <w:lang w:val="ru-RU" w:eastAsia="ru-RU"/>
              </w:rPr>
              <w:t xml:space="preserve">- </w:t>
            </w:r>
            <w:r w:rsidR="00454CD0">
              <w:rPr>
                <w:lang w:val="ru-RU" w:eastAsia="ru-RU"/>
              </w:rPr>
              <w:t>по электробезопасности</w:t>
            </w:r>
            <w:r>
              <w:rPr>
                <w:lang w:val="ru-RU" w:eastAsia="ru-RU"/>
              </w:rPr>
              <w:t>;</w:t>
            </w:r>
          </w:p>
          <w:p w14:paraId="6D78BFED" w14:textId="60E22AA9" w:rsidR="00454CD0" w:rsidRDefault="000C05AA" w:rsidP="000F6FB1">
            <w:pPr>
              <w:pStyle w:val="a6"/>
              <w:ind w:right="0"/>
              <w:rPr>
                <w:lang w:val="ru-RU" w:eastAsia="ru-RU"/>
              </w:rPr>
            </w:pPr>
            <w:r>
              <w:rPr>
                <w:lang w:val="ru-RU" w:eastAsia="ru-RU"/>
              </w:rPr>
              <w:t>-</w:t>
            </w:r>
            <w:r w:rsidR="00454CD0">
              <w:rPr>
                <w:lang w:val="ru-RU" w:eastAsia="ru-RU"/>
              </w:rPr>
              <w:t xml:space="preserve"> копии документов на транспорт, список персонала, который будет выполнять работы по Договору, и его документы подтверждающую квалификацию</w:t>
            </w:r>
            <w:r w:rsidR="00DC0A7A">
              <w:rPr>
                <w:lang w:val="ru-RU" w:eastAsia="ru-RU"/>
              </w:rPr>
              <w:t xml:space="preserve"> (копии дипломов, удостоверений, сертификатов и </w:t>
            </w:r>
            <w:r w:rsidR="00D82053">
              <w:rPr>
                <w:lang w:val="ru-RU" w:eastAsia="ru-RU"/>
              </w:rPr>
              <w:t>т. п.</w:t>
            </w:r>
            <w:r w:rsidR="00DC0A7A">
              <w:rPr>
                <w:lang w:val="ru-RU" w:eastAsia="ru-RU"/>
              </w:rPr>
              <w:t>) расчет стоимости услуги по приложенной форме (приложение), подтверждающие документы о наличии у потенциального Поставщика опыта работы по обслуживанию и ремонту компрессоров (акты выполненных работ);</w:t>
            </w:r>
          </w:p>
          <w:p w14:paraId="02D51B44" w14:textId="2774EA29" w:rsidR="00DC0A7A" w:rsidRDefault="00DD7B9B" w:rsidP="000F6FB1">
            <w:pPr>
              <w:pStyle w:val="a6"/>
              <w:ind w:right="0"/>
              <w:rPr>
                <w:lang w:val="kk-KZ"/>
              </w:rPr>
            </w:pPr>
            <w:r>
              <w:rPr>
                <w:lang w:val="kk-KZ"/>
              </w:rPr>
              <w:t>6</w:t>
            </w:r>
            <w:r w:rsidR="0000154A">
              <w:rPr>
                <w:lang w:val="kk-KZ"/>
              </w:rPr>
              <w:t>.3.</w:t>
            </w:r>
            <w:r w:rsidR="00DC0A7A">
              <w:rPr>
                <w:lang w:val="kk-KZ"/>
              </w:rPr>
              <w:t xml:space="preserve"> Связь с объектами месторождений согласно принятых в Компании норм обеспечивает Заказчик.</w:t>
            </w:r>
          </w:p>
          <w:p w14:paraId="4C0B2593" w14:textId="5EEE89E8" w:rsidR="00DC0A7A" w:rsidRDefault="00DC0A7A" w:rsidP="000F6FB1">
            <w:pPr>
              <w:pStyle w:val="a6"/>
              <w:ind w:right="0"/>
              <w:rPr>
                <w:bCs/>
                <w:lang w:val="kk-KZ"/>
              </w:rPr>
            </w:pPr>
            <w:r>
              <w:rPr>
                <w:bCs/>
                <w:lang w:val="kk-KZ"/>
              </w:rPr>
              <w:lastRenderedPageBreak/>
              <w:t xml:space="preserve">Связь с центральным офисом </w:t>
            </w:r>
            <w:r w:rsidR="00667CCF">
              <w:rPr>
                <w:bCs/>
                <w:lang w:val="kk-KZ"/>
              </w:rPr>
              <w:t>потенциального Поставщика и его подразделениями обеспечивает потенциальный Поставщик;</w:t>
            </w:r>
          </w:p>
          <w:p w14:paraId="6A76B474" w14:textId="1F43782B" w:rsidR="00667CCF" w:rsidRDefault="00DD7B9B" w:rsidP="000F6FB1">
            <w:pPr>
              <w:pStyle w:val="a6"/>
              <w:ind w:right="0"/>
              <w:rPr>
                <w:lang w:val="kk-KZ"/>
              </w:rPr>
            </w:pPr>
            <w:r>
              <w:rPr>
                <w:lang w:val="kk-KZ"/>
              </w:rPr>
              <w:t>6</w:t>
            </w:r>
            <w:r w:rsidR="0000154A">
              <w:rPr>
                <w:lang w:val="kk-KZ"/>
              </w:rPr>
              <w:t>.4.</w:t>
            </w:r>
            <w:r w:rsidR="00667CCF">
              <w:rPr>
                <w:lang w:val="kk-KZ"/>
              </w:rPr>
              <w:t xml:space="preserve"> Режим работы персонала потенциального Поставщик должен быть – вахтовый метод по 15 дней.</w:t>
            </w:r>
          </w:p>
          <w:p w14:paraId="3B1BAE36" w14:textId="43B640F5" w:rsidR="00667CCF" w:rsidRDefault="00667CCF" w:rsidP="000F6FB1">
            <w:pPr>
              <w:pStyle w:val="a6"/>
              <w:ind w:right="0"/>
              <w:rPr>
                <w:bCs/>
                <w:lang w:val="ru-RU"/>
              </w:rPr>
            </w:pPr>
            <w:r>
              <w:rPr>
                <w:bCs/>
                <w:lang w:val="ru-RU"/>
              </w:rPr>
              <w:t>Режим работы по ремонту оборудования – не нормированный (возможны вызовы в ночное время);</w:t>
            </w:r>
          </w:p>
          <w:p w14:paraId="029BEC36" w14:textId="2DF72407" w:rsidR="00667CCF" w:rsidRDefault="00DD7B9B" w:rsidP="000F6FB1">
            <w:pPr>
              <w:pStyle w:val="a6"/>
              <w:ind w:right="0"/>
              <w:rPr>
                <w:lang w:val="kk-KZ"/>
              </w:rPr>
            </w:pPr>
            <w:r>
              <w:rPr>
                <w:lang w:val="kk-KZ"/>
              </w:rPr>
              <w:t>6</w:t>
            </w:r>
            <w:r w:rsidR="0000154A">
              <w:rPr>
                <w:lang w:val="kk-KZ"/>
              </w:rPr>
              <w:t>.5.</w:t>
            </w:r>
            <w:r w:rsidR="00667CCF">
              <w:rPr>
                <w:lang w:val="kk-KZ"/>
              </w:rPr>
              <w:t xml:space="preserve"> Снабжение запасными частями, материалами </w:t>
            </w:r>
            <w:r w:rsidR="00D51A0E">
              <w:rPr>
                <w:lang w:val="kk-KZ"/>
              </w:rPr>
              <w:t>необходимого для проведения планово-предупредительного ремонта производит потенциальный Поставщик, по согласованию с Заказчиком.</w:t>
            </w:r>
          </w:p>
          <w:p w14:paraId="0C3008E2" w14:textId="679AD6E4" w:rsidR="00D51A0E" w:rsidRPr="00667CCF" w:rsidRDefault="00DD7B9B" w:rsidP="000F6FB1">
            <w:pPr>
              <w:pStyle w:val="a6"/>
              <w:ind w:right="0"/>
              <w:rPr>
                <w:bCs/>
                <w:lang w:val="ru-RU"/>
              </w:rPr>
            </w:pPr>
            <w:r>
              <w:rPr>
                <w:lang w:val="kk-KZ"/>
              </w:rPr>
              <w:t>6</w:t>
            </w:r>
            <w:r w:rsidR="0000154A">
              <w:rPr>
                <w:lang w:val="kk-KZ"/>
              </w:rPr>
              <w:t>.6.</w:t>
            </w:r>
            <w:r w:rsidR="00D51A0E">
              <w:rPr>
                <w:lang w:val="kk-KZ"/>
              </w:rPr>
              <w:t xml:space="preserve"> Снабжение запасными частями и материалами для ремонта оборудования, инструмента и приспособлений,с помощью которого проводятся ремонты компрессорных агрегатов, выполняет потенциальный Поставщик.</w:t>
            </w:r>
          </w:p>
          <w:p w14:paraId="62D38D32" w14:textId="319C9CB0" w:rsidR="00370B83" w:rsidRPr="00370B83" w:rsidRDefault="00370B83" w:rsidP="000F6FB1">
            <w:pPr>
              <w:pStyle w:val="a6"/>
              <w:ind w:right="0"/>
              <w:rPr>
                <w:rFonts w:ascii="Times New Roman" w:hAnsi="Times New Roman"/>
                <w:bCs/>
                <w:lang w:val="ru-RU"/>
              </w:rPr>
            </w:pPr>
          </w:p>
        </w:tc>
      </w:tr>
      <w:tr w:rsidR="00294136" w14:paraId="15C1C6DA" w14:textId="77777777" w:rsidTr="008F60FD">
        <w:tc>
          <w:tcPr>
            <w:tcW w:w="704" w:type="dxa"/>
          </w:tcPr>
          <w:p w14:paraId="34DF70D1" w14:textId="157ACD90" w:rsidR="00294136" w:rsidRPr="00294136" w:rsidRDefault="00294136" w:rsidP="00E107AE">
            <w:pPr>
              <w:jc w:val="center"/>
              <w:rPr>
                <w:b/>
                <w:bCs/>
                <w:sz w:val="24"/>
                <w:szCs w:val="24"/>
                <w:lang w:val="en-US"/>
              </w:rPr>
            </w:pPr>
            <w:r>
              <w:rPr>
                <w:b/>
                <w:bCs/>
                <w:sz w:val="24"/>
                <w:szCs w:val="24"/>
                <w:lang w:val="en-US"/>
              </w:rPr>
              <w:lastRenderedPageBreak/>
              <w:t>12</w:t>
            </w:r>
          </w:p>
        </w:tc>
        <w:tc>
          <w:tcPr>
            <w:tcW w:w="2835" w:type="dxa"/>
          </w:tcPr>
          <w:p w14:paraId="7AF7C7D5" w14:textId="577D7CD3" w:rsidR="00294136" w:rsidRPr="00294136" w:rsidRDefault="008D6E02" w:rsidP="00735DD0">
            <w:pPr>
              <w:rPr>
                <w:rFonts w:eastAsia="Times New Roman" w:cs="Times New Roman"/>
                <w:b/>
                <w:bCs/>
                <w:color w:val="000000"/>
                <w:sz w:val="24"/>
                <w:szCs w:val="24"/>
              </w:rPr>
            </w:pPr>
            <w:r>
              <w:rPr>
                <w:b/>
                <w:sz w:val="24"/>
                <w:szCs w:val="24"/>
              </w:rPr>
              <w:t>Срок</w:t>
            </w:r>
            <w:r w:rsidR="00294136" w:rsidRPr="00294136">
              <w:rPr>
                <w:b/>
                <w:sz w:val="24"/>
                <w:szCs w:val="24"/>
                <w:lang w:val="kk-KZ"/>
              </w:rPr>
              <w:t xml:space="preserve"> оказания Услуг</w:t>
            </w:r>
          </w:p>
        </w:tc>
        <w:tc>
          <w:tcPr>
            <w:tcW w:w="11765" w:type="dxa"/>
          </w:tcPr>
          <w:p w14:paraId="0EBA2247" w14:textId="6AF3AB0B" w:rsidR="00294136" w:rsidRPr="00337F34" w:rsidRDefault="00F12585" w:rsidP="000903BD">
            <w:pPr>
              <w:pStyle w:val="a6"/>
              <w:numPr>
                <w:ilvl w:val="0"/>
                <w:numId w:val="16"/>
              </w:numPr>
              <w:ind w:right="0"/>
              <w:rPr>
                <w:rFonts w:ascii="Times New Roman" w:eastAsia="Calibri" w:hAnsi="Times New Roman"/>
                <w:lang w:val="ru-RU" w:eastAsia="en-US"/>
              </w:rPr>
            </w:pPr>
            <w:r w:rsidRPr="002675D3">
              <w:rPr>
                <w:lang w:val="ru-RU"/>
              </w:rPr>
              <w:t>С даты подписания договора</w:t>
            </w:r>
            <w:r w:rsidR="00294136" w:rsidRPr="002675D3">
              <w:rPr>
                <w:lang w:val="ru-RU"/>
              </w:rPr>
              <w:t xml:space="preserve"> по 31.12.202</w:t>
            </w:r>
            <w:r w:rsidR="006B0D0D" w:rsidRPr="002675D3">
              <w:rPr>
                <w:lang w:val="ru-RU"/>
              </w:rPr>
              <w:t>6</w:t>
            </w:r>
            <w:r w:rsidR="00294136" w:rsidRPr="002675D3">
              <w:rPr>
                <w:lang w:val="ru-RU"/>
              </w:rPr>
              <w:t>г.</w:t>
            </w:r>
          </w:p>
        </w:tc>
      </w:tr>
      <w:tr w:rsidR="000774B1" w14:paraId="7449D0BE" w14:textId="77777777" w:rsidTr="008F60FD">
        <w:tc>
          <w:tcPr>
            <w:tcW w:w="704" w:type="dxa"/>
          </w:tcPr>
          <w:p w14:paraId="0DE85BCB" w14:textId="1D0E2E57" w:rsidR="000774B1" w:rsidRPr="000774B1" w:rsidRDefault="000774B1" w:rsidP="00E107AE">
            <w:pPr>
              <w:jc w:val="center"/>
              <w:rPr>
                <w:b/>
                <w:bCs/>
                <w:sz w:val="24"/>
                <w:szCs w:val="24"/>
              </w:rPr>
            </w:pPr>
            <w:r>
              <w:rPr>
                <w:b/>
                <w:bCs/>
                <w:sz w:val="24"/>
                <w:szCs w:val="24"/>
              </w:rPr>
              <w:t>13</w:t>
            </w:r>
          </w:p>
        </w:tc>
        <w:tc>
          <w:tcPr>
            <w:tcW w:w="2835" w:type="dxa"/>
          </w:tcPr>
          <w:p w14:paraId="26162070" w14:textId="74001EBB" w:rsidR="000774B1" w:rsidRDefault="000774B1" w:rsidP="00735DD0">
            <w:pPr>
              <w:rPr>
                <w:b/>
                <w:sz w:val="24"/>
                <w:szCs w:val="24"/>
              </w:rPr>
            </w:pPr>
            <w:r>
              <w:rPr>
                <w:b/>
                <w:sz w:val="24"/>
                <w:szCs w:val="24"/>
              </w:rPr>
              <w:t>Начало оказания услуг</w:t>
            </w:r>
          </w:p>
        </w:tc>
        <w:tc>
          <w:tcPr>
            <w:tcW w:w="11765" w:type="dxa"/>
          </w:tcPr>
          <w:p w14:paraId="39E72A2D" w14:textId="13ED6EE9" w:rsidR="000774B1" w:rsidRPr="008B4FD8" w:rsidRDefault="000774B1" w:rsidP="000774B1">
            <w:pPr>
              <w:pStyle w:val="a6"/>
              <w:ind w:left="720" w:right="0"/>
              <w:rPr>
                <w:lang w:val="ru-RU"/>
              </w:rPr>
            </w:pPr>
            <w:r w:rsidRPr="008B4FD8">
              <w:rPr>
                <w:lang w:val="ru-RU"/>
              </w:rPr>
              <w:t>Начало оказания услуг только по Заявке Заказчика</w:t>
            </w:r>
          </w:p>
        </w:tc>
      </w:tr>
      <w:tr w:rsidR="000774B1" w14:paraId="34FF56A5" w14:textId="77777777" w:rsidTr="008F60FD">
        <w:tc>
          <w:tcPr>
            <w:tcW w:w="704" w:type="dxa"/>
          </w:tcPr>
          <w:p w14:paraId="60B8CD74" w14:textId="52D2ABE4" w:rsidR="000774B1" w:rsidRDefault="000774B1" w:rsidP="00E107AE">
            <w:pPr>
              <w:jc w:val="center"/>
              <w:rPr>
                <w:b/>
                <w:bCs/>
                <w:sz w:val="24"/>
                <w:szCs w:val="24"/>
                <w:lang w:val="en-US"/>
              </w:rPr>
            </w:pPr>
            <w:r>
              <w:rPr>
                <w:b/>
                <w:bCs/>
                <w:sz w:val="24"/>
                <w:szCs w:val="24"/>
                <w:lang w:val="en-US"/>
              </w:rPr>
              <w:t>13</w:t>
            </w:r>
          </w:p>
        </w:tc>
        <w:tc>
          <w:tcPr>
            <w:tcW w:w="2835" w:type="dxa"/>
          </w:tcPr>
          <w:p w14:paraId="2CAEC444" w14:textId="4DC258B1" w:rsidR="000774B1" w:rsidRPr="000774B1" w:rsidRDefault="000774B1" w:rsidP="00735DD0">
            <w:pPr>
              <w:rPr>
                <w:rFonts w:ascii="Futuris" w:eastAsia="Times New Roman" w:hAnsi="Futuris" w:cs="Times New Roman"/>
                <w:b/>
                <w:bCs/>
                <w:sz w:val="24"/>
                <w:szCs w:val="24"/>
                <w:lang w:val="kk-KZ" w:eastAsia="de-DE"/>
              </w:rPr>
            </w:pPr>
            <w:r w:rsidRPr="000774B1">
              <w:rPr>
                <w:rFonts w:ascii="Futuris" w:eastAsia="Times New Roman" w:hAnsi="Futuris" w:cs="Times New Roman"/>
                <w:b/>
                <w:bCs/>
                <w:sz w:val="24"/>
                <w:szCs w:val="24"/>
                <w:lang w:val="kk-KZ" w:eastAsia="de-DE"/>
              </w:rPr>
              <w:t>Тариф на оказание услуг</w:t>
            </w:r>
          </w:p>
        </w:tc>
        <w:tc>
          <w:tcPr>
            <w:tcW w:w="11765" w:type="dxa"/>
          </w:tcPr>
          <w:p w14:paraId="7641B6AE" w14:textId="521DF7C7" w:rsidR="000774B1" w:rsidRPr="000774B1" w:rsidRDefault="002675D3" w:rsidP="000774B1">
            <w:pPr>
              <w:pStyle w:val="a6"/>
              <w:ind w:left="720" w:right="0"/>
              <w:rPr>
                <w:lang w:val="kk-KZ"/>
              </w:rPr>
            </w:pPr>
            <w:r w:rsidRPr="002675D3">
              <w:rPr>
                <w:lang w:val="ru-RU"/>
              </w:rPr>
              <w:t>Поставщик обязан в течение 5 (пяти) рабочих дней с момента подписания договора предоставить Заказчику расчет стоимости услуг, оказываемых на ежемесячной основе.</w:t>
            </w:r>
          </w:p>
          <w:p w14:paraId="64F9D203" w14:textId="77777777" w:rsidR="000774B1" w:rsidRPr="000774B1" w:rsidRDefault="000774B1" w:rsidP="000774B1">
            <w:pPr>
              <w:pStyle w:val="a6"/>
              <w:ind w:left="1080" w:right="0"/>
              <w:rPr>
                <w:lang w:val="kk-KZ"/>
              </w:rPr>
            </w:pPr>
          </w:p>
          <w:p w14:paraId="23692BF2" w14:textId="77777777" w:rsidR="000774B1" w:rsidRPr="000774B1" w:rsidRDefault="000774B1" w:rsidP="000774B1">
            <w:pPr>
              <w:pStyle w:val="a6"/>
              <w:ind w:left="720" w:right="0"/>
              <w:rPr>
                <w:lang w:val="kk-KZ"/>
              </w:rPr>
            </w:pPr>
          </w:p>
          <w:p w14:paraId="47AC3879" w14:textId="6AD2B9C2" w:rsidR="000774B1" w:rsidRPr="000774B1" w:rsidRDefault="000774B1" w:rsidP="000774B1">
            <w:pPr>
              <w:pStyle w:val="a6"/>
              <w:ind w:left="720" w:right="0"/>
              <w:rPr>
                <w:lang w:val="kk-KZ"/>
              </w:rPr>
            </w:pPr>
          </w:p>
        </w:tc>
      </w:tr>
    </w:tbl>
    <w:p w14:paraId="7356E95A" w14:textId="77777777" w:rsidR="006A2EC9" w:rsidRDefault="006A2EC9" w:rsidP="002F3AEC">
      <w:pPr>
        <w:spacing w:after="0"/>
        <w:rPr>
          <w:b/>
        </w:rPr>
      </w:pPr>
    </w:p>
    <w:p w14:paraId="328D31E5" w14:textId="77777777" w:rsidR="000A656C" w:rsidRDefault="000A656C" w:rsidP="002F3AEC">
      <w:pPr>
        <w:spacing w:after="0"/>
        <w:rPr>
          <w:b/>
        </w:rPr>
      </w:pPr>
    </w:p>
    <w:p w14:paraId="7470AC8E" w14:textId="77777777" w:rsidR="000A656C" w:rsidRPr="003C1754" w:rsidRDefault="000A656C" w:rsidP="002F3AEC">
      <w:pPr>
        <w:spacing w:after="0"/>
        <w:rPr>
          <w:b/>
        </w:rPr>
      </w:pPr>
    </w:p>
    <w:p w14:paraId="09A4F749" w14:textId="77777777" w:rsidR="006079EF" w:rsidRPr="003C1754" w:rsidRDefault="006079EF" w:rsidP="002F3AEC">
      <w:pPr>
        <w:spacing w:after="0"/>
        <w:rPr>
          <w:b/>
        </w:rPr>
      </w:pPr>
    </w:p>
    <w:p w14:paraId="1CFB75DE" w14:textId="77777777" w:rsidR="006079EF" w:rsidRPr="003C1754" w:rsidRDefault="006079EF" w:rsidP="002F3AEC">
      <w:pPr>
        <w:spacing w:after="0"/>
        <w:rPr>
          <w:b/>
        </w:rPr>
      </w:pPr>
    </w:p>
    <w:p w14:paraId="035584E8" w14:textId="77777777" w:rsidR="006079EF" w:rsidRPr="003C1754" w:rsidRDefault="006079EF" w:rsidP="002F3AEC">
      <w:pPr>
        <w:spacing w:after="0"/>
        <w:rPr>
          <w:b/>
        </w:rPr>
      </w:pPr>
    </w:p>
    <w:p w14:paraId="454E7044" w14:textId="77777777" w:rsidR="006079EF" w:rsidRPr="003C1754" w:rsidRDefault="006079EF" w:rsidP="002F3AEC">
      <w:pPr>
        <w:spacing w:after="0"/>
        <w:rPr>
          <w:b/>
        </w:rPr>
      </w:pPr>
    </w:p>
    <w:p w14:paraId="4302BAFF" w14:textId="77777777" w:rsidR="006079EF" w:rsidRPr="003C1754" w:rsidRDefault="006079EF" w:rsidP="002F3AEC">
      <w:pPr>
        <w:spacing w:after="0"/>
        <w:rPr>
          <w:b/>
        </w:rPr>
      </w:pPr>
    </w:p>
    <w:p w14:paraId="777C343F" w14:textId="77777777" w:rsidR="006079EF" w:rsidRPr="003C1754" w:rsidRDefault="006079EF" w:rsidP="002F3AEC">
      <w:pPr>
        <w:spacing w:after="0"/>
        <w:rPr>
          <w:b/>
        </w:rPr>
      </w:pPr>
    </w:p>
    <w:p w14:paraId="171117A8" w14:textId="77777777" w:rsidR="006079EF" w:rsidRPr="003C1754" w:rsidRDefault="006079EF" w:rsidP="002F3AEC">
      <w:pPr>
        <w:spacing w:after="0"/>
        <w:rPr>
          <w:b/>
        </w:rPr>
      </w:pPr>
    </w:p>
    <w:p w14:paraId="7A88BBE5" w14:textId="3F338D77" w:rsidR="006079EF" w:rsidRDefault="006079EF" w:rsidP="002F3AEC">
      <w:pPr>
        <w:spacing w:after="0"/>
        <w:rPr>
          <w:b/>
        </w:rPr>
      </w:pPr>
    </w:p>
    <w:p w14:paraId="65C76071" w14:textId="77777777" w:rsidR="000F5683" w:rsidRDefault="000F5683" w:rsidP="002F3AEC">
      <w:pPr>
        <w:spacing w:after="0"/>
        <w:rPr>
          <w:b/>
        </w:rPr>
      </w:pPr>
    </w:p>
    <w:p w14:paraId="1D545668" w14:textId="77777777" w:rsidR="000F5683" w:rsidRDefault="000F5683" w:rsidP="002F3AEC">
      <w:pPr>
        <w:spacing w:after="0"/>
        <w:rPr>
          <w:b/>
        </w:rPr>
      </w:pPr>
    </w:p>
    <w:p w14:paraId="1D83CE28" w14:textId="77777777" w:rsidR="000F5683" w:rsidRDefault="000F5683" w:rsidP="002F3AEC">
      <w:pPr>
        <w:spacing w:after="0"/>
        <w:rPr>
          <w:b/>
        </w:rPr>
      </w:pPr>
    </w:p>
    <w:p w14:paraId="68713CE2" w14:textId="77777777" w:rsidR="000F5683" w:rsidRPr="003C1754" w:rsidRDefault="000F5683" w:rsidP="002F3AEC">
      <w:pPr>
        <w:spacing w:after="0"/>
        <w:rPr>
          <w:b/>
        </w:rPr>
      </w:pPr>
    </w:p>
    <w:p w14:paraId="78C61252" w14:textId="5E348FA5" w:rsidR="006079EF" w:rsidRDefault="000F5683" w:rsidP="006079EF">
      <w:pPr>
        <w:spacing w:after="0"/>
        <w:jc w:val="center"/>
        <w:rPr>
          <w:b/>
          <w:bCs/>
        </w:rPr>
      </w:pPr>
      <w:proofErr w:type="spellStart"/>
      <w:r w:rsidRPr="000F5683">
        <w:rPr>
          <w:b/>
          <w:bCs/>
        </w:rPr>
        <w:t>Пневматикалық</w:t>
      </w:r>
      <w:proofErr w:type="spellEnd"/>
      <w:r w:rsidRPr="000F5683">
        <w:rPr>
          <w:b/>
          <w:bCs/>
        </w:rPr>
        <w:t>/</w:t>
      </w:r>
      <w:proofErr w:type="spellStart"/>
      <w:r w:rsidRPr="000F5683">
        <w:rPr>
          <w:b/>
          <w:bCs/>
        </w:rPr>
        <w:t>компрессорлық</w:t>
      </w:r>
      <w:proofErr w:type="spellEnd"/>
      <w:r w:rsidRPr="000F5683">
        <w:rPr>
          <w:b/>
          <w:bCs/>
        </w:rPr>
        <w:t xml:space="preserve"> </w:t>
      </w:r>
      <w:proofErr w:type="spellStart"/>
      <w:r w:rsidRPr="000F5683">
        <w:rPr>
          <w:b/>
          <w:bCs/>
        </w:rPr>
        <w:t>жабдықты</w:t>
      </w:r>
      <w:proofErr w:type="spellEnd"/>
      <w:r w:rsidRPr="000F5683">
        <w:rPr>
          <w:b/>
          <w:bCs/>
        </w:rPr>
        <w:t xml:space="preserve"> </w:t>
      </w:r>
      <w:proofErr w:type="spellStart"/>
      <w:r w:rsidRPr="000F5683">
        <w:rPr>
          <w:b/>
          <w:bCs/>
        </w:rPr>
        <w:t>техникалық</w:t>
      </w:r>
      <w:proofErr w:type="spellEnd"/>
      <w:r w:rsidRPr="000F5683">
        <w:rPr>
          <w:b/>
          <w:bCs/>
        </w:rPr>
        <w:t xml:space="preserve"> </w:t>
      </w:r>
      <w:proofErr w:type="spellStart"/>
      <w:r w:rsidRPr="000F5683">
        <w:rPr>
          <w:b/>
          <w:bCs/>
        </w:rPr>
        <w:t>қызмет</w:t>
      </w:r>
      <w:proofErr w:type="spellEnd"/>
      <w:r w:rsidRPr="000F5683">
        <w:rPr>
          <w:b/>
          <w:bCs/>
        </w:rPr>
        <w:t xml:space="preserve"> </w:t>
      </w:r>
      <w:proofErr w:type="spellStart"/>
      <w:r w:rsidRPr="000F5683">
        <w:rPr>
          <w:b/>
          <w:bCs/>
        </w:rPr>
        <w:t>көрсету</w:t>
      </w:r>
      <w:proofErr w:type="spellEnd"/>
      <w:r w:rsidRPr="000F5683">
        <w:rPr>
          <w:b/>
          <w:bCs/>
        </w:rPr>
        <w:t xml:space="preserve"> </w:t>
      </w:r>
      <w:proofErr w:type="spellStart"/>
      <w:r w:rsidRPr="000F5683">
        <w:rPr>
          <w:b/>
          <w:bCs/>
        </w:rPr>
        <w:t>бойынша</w:t>
      </w:r>
      <w:proofErr w:type="spellEnd"/>
      <w:r w:rsidRPr="000F5683">
        <w:rPr>
          <w:b/>
          <w:bCs/>
        </w:rPr>
        <w:t xml:space="preserve"> </w:t>
      </w:r>
      <w:proofErr w:type="spellStart"/>
      <w:r w:rsidRPr="000F5683">
        <w:rPr>
          <w:b/>
          <w:bCs/>
        </w:rPr>
        <w:t>қызметтерді</w:t>
      </w:r>
      <w:proofErr w:type="spellEnd"/>
      <w:r w:rsidRPr="000F5683">
        <w:rPr>
          <w:b/>
          <w:bCs/>
        </w:rPr>
        <w:t xml:space="preserve"> </w:t>
      </w:r>
      <w:proofErr w:type="spellStart"/>
      <w:r w:rsidRPr="000F5683">
        <w:rPr>
          <w:b/>
          <w:bCs/>
        </w:rPr>
        <w:t>сатып</w:t>
      </w:r>
      <w:proofErr w:type="spellEnd"/>
      <w:r w:rsidRPr="000F5683">
        <w:rPr>
          <w:b/>
          <w:bCs/>
        </w:rPr>
        <w:t xml:space="preserve"> </w:t>
      </w:r>
      <w:proofErr w:type="spellStart"/>
      <w:r w:rsidRPr="000F5683">
        <w:rPr>
          <w:b/>
          <w:bCs/>
        </w:rPr>
        <w:t>алуға</w:t>
      </w:r>
      <w:proofErr w:type="spellEnd"/>
      <w:r w:rsidRPr="000F5683">
        <w:rPr>
          <w:b/>
          <w:bCs/>
        </w:rPr>
        <w:t xml:space="preserve"> </w:t>
      </w:r>
      <w:proofErr w:type="spellStart"/>
      <w:r w:rsidRPr="000F5683">
        <w:rPr>
          <w:b/>
          <w:bCs/>
        </w:rPr>
        <w:t>арналған</w:t>
      </w:r>
      <w:proofErr w:type="spellEnd"/>
      <w:r w:rsidRPr="000F5683">
        <w:rPr>
          <w:b/>
          <w:bCs/>
        </w:rPr>
        <w:t xml:space="preserve"> </w:t>
      </w:r>
      <w:proofErr w:type="spellStart"/>
      <w:r w:rsidRPr="000F5683">
        <w:rPr>
          <w:b/>
          <w:bCs/>
        </w:rPr>
        <w:t>техникалық</w:t>
      </w:r>
      <w:proofErr w:type="spellEnd"/>
      <w:r w:rsidRPr="000F5683">
        <w:rPr>
          <w:b/>
          <w:bCs/>
        </w:rPr>
        <w:t xml:space="preserve"> </w:t>
      </w:r>
      <w:proofErr w:type="spellStart"/>
      <w:r w:rsidRPr="000F5683">
        <w:rPr>
          <w:b/>
          <w:bCs/>
        </w:rPr>
        <w:t>сипаттама</w:t>
      </w:r>
      <w:proofErr w:type="spellEnd"/>
      <w:r w:rsidRPr="000F5683">
        <w:rPr>
          <w:b/>
          <w:bCs/>
        </w:rPr>
        <w:t xml:space="preserve"> (Газ </w:t>
      </w:r>
      <w:proofErr w:type="spellStart"/>
      <w:r w:rsidRPr="000F5683">
        <w:rPr>
          <w:b/>
          <w:bCs/>
        </w:rPr>
        <w:t>компрессорына</w:t>
      </w:r>
      <w:proofErr w:type="spellEnd"/>
      <w:r w:rsidRPr="000F5683">
        <w:rPr>
          <w:b/>
          <w:bCs/>
        </w:rPr>
        <w:t xml:space="preserve"> </w:t>
      </w:r>
      <w:proofErr w:type="spellStart"/>
      <w:r w:rsidRPr="000F5683">
        <w:rPr>
          <w:b/>
          <w:bCs/>
        </w:rPr>
        <w:t>техникалық</w:t>
      </w:r>
      <w:proofErr w:type="spellEnd"/>
      <w:r w:rsidRPr="000F5683">
        <w:rPr>
          <w:b/>
          <w:bCs/>
        </w:rPr>
        <w:t xml:space="preserve"> </w:t>
      </w:r>
      <w:proofErr w:type="spellStart"/>
      <w:r w:rsidRPr="000F5683">
        <w:rPr>
          <w:b/>
          <w:bCs/>
        </w:rPr>
        <w:t>қызмет</w:t>
      </w:r>
      <w:proofErr w:type="spellEnd"/>
      <w:r w:rsidRPr="000F5683">
        <w:rPr>
          <w:b/>
          <w:bCs/>
        </w:rPr>
        <w:t xml:space="preserve"> </w:t>
      </w:r>
      <w:proofErr w:type="spellStart"/>
      <w:r w:rsidRPr="000F5683">
        <w:rPr>
          <w:b/>
          <w:bCs/>
        </w:rPr>
        <w:t>көрсету</w:t>
      </w:r>
      <w:proofErr w:type="spellEnd"/>
      <w:r w:rsidRPr="000F5683">
        <w:rPr>
          <w:b/>
          <w:bCs/>
        </w:rPr>
        <w:t xml:space="preserve"> </w:t>
      </w:r>
      <w:proofErr w:type="spellStart"/>
      <w:r w:rsidRPr="000F5683">
        <w:rPr>
          <w:b/>
          <w:bCs/>
        </w:rPr>
        <w:t>қызметтері</w:t>
      </w:r>
      <w:proofErr w:type="spellEnd"/>
      <w:r w:rsidRPr="000F5683">
        <w:rPr>
          <w:b/>
          <w:bCs/>
        </w:rPr>
        <w:t>)</w:t>
      </w:r>
    </w:p>
    <w:p w14:paraId="42726AFD" w14:textId="77777777" w:rsidR="000F5683" w:rsidRPr="00D266ED" w:rsidRDefault="000F5683" w:rsidP="006079EF">
      <w:pPr>
        <w:spacing w:after="0"/>
        <w:jc w:val="center"/>
        <w:rPr>
          <w:b/>
          <w:bCs/>
        </w:rPr>
      </w:pPr>
    </w:p>
    <w:tbl>
      <w:tblPr>
        <w:tblStyle w:val="a3"/>
        <w:tblW w:w="15304" w:type="dxa"/>
        <w:tblLook w:val="04A0" w:firstRow="1" w:lastRow="0" w:firstColumn="1" w:lastColumn="0" w:noHBand="0" w:noVBand="1"/>
      </w:tblPr>
      <w:tblGrid>
        <w:gridCol w:w="704"/>
        <w:gridCol w:w="2835"/>
        <w:gridCol w:w="11765"/>
      </w:tblGrid>
      <w:tr w:rsidR="006079EF" w14:paraId="277CB791" w14:textId="77777777" w:rsidTr="00796F57">
        <w:tc>
          <w:tcPr>
            <w:tcW w:w="704" w:type="dxa"/>
          </w:tcPr>
          <w:p w14:paraId="61B9C9B9" w14:textId="77777777" w:rsidR="006079EF" w:rsidRPr="00665BE3" w:rsidRDefault="006079EF" w:rsidP="00796F57">
            <w:pPr>
              <w:jc w:val="center"/>
              <w:rPr>
                <w:b/>
                <w:sz w:val="24"/>
                <w:szCs w:val="24"/>
              </w:rPr>
            </w:pPr>
            <w:r w:rsidRPr="00665BE3">
              <w:rPr>
                <w:b/>
                <w:sz w:val="24"/>
                <w:szCs w:val="24"/>
              </w:rPr>
              <w:t>№</w:t>
            </w:r>
          </w:p>
        </w:tc>
        <w:tc>
          <w:tcPr>
            <w:tcW w:w="2835" w:type="dxa"/>
          </w:tcPr>
          <w:p w14:paraId="2F7CBAD0" w14:textId="77777777" w:rsidR="006079EF" w:rsidRPr="00665BE3" w:rsidRDefault="006079EF" w:rsidP="00796F57">
            <w:pPr>
              <w:jc w:val="center"/>
              <w:rPr>
                <w:b/>
                <w:sz w:val="24"/>
                <w:szCs w:val="24"/>
              </w:rPr>
            </w:pPr>
            <w:proofErr w:type="spellStart"/>
            <w:r w:rsidRPr="00D266ED">
              <w:rPr>
                <w:b/>
                <w:sz w:val="24"/>
                <w:szCs w:val="24"/>
              </w:rPr>
              <w:t>Атауы</w:t>
            </w:r>
            <w:proofErr w:type="spellEnd"/>
          </w:p>
        </w:tc>
        <w:tc>
          <w:tcPr>
            <w:tcW w:w="11765" w:type="dxa"/>
          </w:tcPr>
          <w:p w14:paraId="5F179A06" w14:textId="77777777" w:rsidR="006079EF" w:rsidRPr="00665BE3" w:rsidRDefault="006079EF" w:rsidP="00796F57">
            <w:pPr>
              <w:jc w:val="center"/>
              <w:rPr>
                <w:b/>
                <w:sz w:val="24"/>
                <w:szCs w:val="24"/>
              </w:rPr>
            </w:pPr>
            <w:proofErr w:type="spellStart"/>
            <w:r w:rsidRPr="00D266ED">
              <w:rPr>
                <w:b/>
                <w:sz w:val="24"/>
                <w:szCs w:val="24"/>
              </w:rPr>
              <w:t>Сипаттама</w:t>
            </w:r>
            <w:proofErr w:type="spellEnd"/>
          </w:p>
        </w:tc>
      </w:tr>
      <w:tr w:rsidR="006079EF" w14:paraId="2E62C8F5" w14:textId="77777777" w:rsidTr="00796F57">
        <w:tc>
          <w:tcPr>
            <w:tcW w:w="704" w:type="dxa"/>
          </w:tcPr>
          <w:p w14:paraId="769AF1EA" w14:textId="77777777" w:rsidR="006079EF" w:rsidRPr="00A226D0" w:rsidRDefault="006079EF" w:rsidP="00796F57">
            <w:pPr>
              <w:jc w:val="center"/>
              <w:rPr>
                <w:b/>
                <w:bCs/>
                <w:sz w:val="24"/>
                <w:szCs w:val="24"/>
              </w:rPr>
            </w:pPr>
            <w:r w:rsidRPr="00A226D0">
              <w:rPr>
                <w:b/>
                <w:bCs/>
                <w:sz w:val="24"/>
                <w:szCs w:val="24"/>
              </w:rPr>
              <w:t>1</w:t>
            </w:r>
          </w:p>
        </w:tc>
        <w:tc>
          <w:tcPr>
            <w:tcW w:w="2835" w:type="dxa"/>
          </w:tcPr>
          <w:p w14:paraId="313F9FB6" w14:textId="77777777" w:rsidR="006079EF" w:rsidRPr="00A226D0" w:rsidRDefault="006079EF" w:rsidP="00796F57">
            <w:pPr>
              <w:rPr>
                <w:b/>
                <w:bCs/>
                <w:sz w:val="24"/>
                <w:szCs w:val="24"/>
              </w:rPr>
            </w:pPr>
            <w:proofErr w:type="spellStart"/>
            <w:r w:rsidRPr="00D266ED">
              <w:rPr>
                <w:b/>
                <w:bCs/>
                <w:sz w:val="24"/>
                <w:szCs w:val="24"/>
              </w:rPr>
              <w:t>Тапсырыс</w:t>
            </w:r>
            <w:proofErr w:type="spellEnd"/>
            <w:r w:rsidRPr="00D266ED">
              <w:rPr>
                <w:b/>
                <w:bCs/>
                <w:sz w:val="24"/>
                <w:szCs w:val="24"/>
              </w:rPr>
              <w:t xml:space="preserve"> </w:t>
            </w:r>
            <w:proofErr w:type="spellStart"/>
            <w:r w:rsidRPr="00D266ED">
              <w:rPr>
                <w:b/>
                <w:bCs/>
                <w:sz w:val="24"/>
                <w:szCs w:val="24"/>
              </w:rPr>
              <w:t>беруші</w:t>
            </w:r>
            <w:proofErr w:type="spellEnd"/>
          </w:p>
        </w:tc>
        <w:tc>
          <w:tcPr>
            <w:tcW w:w="11765" w:type="dxa"/>
          </w:tcPr>
          <w:p w14:paraId="70DECCC6" w14:textId="77777777" w:rsidR="006079EF" w:rsidRPr="00D266ED" w:rsidRDefault="006079EF" w:rsidP="00796F57">
            <w:pPr>
              <w:tabs>
                <w:tab w:val="left" w:pos="29"/>
                <w:tab w:val="left" w:pos="171"/>
              </w:tabs>
              <w:rPr>
                <w:sz w:val="24"/>
                <w:szCs w:val="24"/>
                <w:lang w:val="en-US"/>
              </w:rPr>
            </w:pPr>
            <w:r w:rsidRPr="00D266ED">
              <w:rPr>
                <w:sz w:val="24"/>
                <w:szCs w:val="24"/>
              </w:rPr>
              <w:t>ТОО «</w:t>
            </w:r>
            <w:r w:rsidRPr="00D266ED">
              <w:rPr>
                <w:sz w:val="24"/>
                <w:szCs w:val="24"/>
                <w:lang w:val="kk-KZ"/>
              </w:rPr>
              <w:t>Өріктау</w:t>
            </w:r>
            <w:r w:rsidRPr="00D266ED">
              <w:rPr>
                <w:sz w:val="24"/>
                <w:szCs w:val="24"/>
                <w:lang w:val="en-US"/>
              </w:rPr>
              <w:t xml:space="preserve"> Оперейтинг</w:t>
            </w:r>
            <w:r w:rsidRPr="00D266ED">
              <w:rPr>
                <w:sz w:val="24"/>
                <w:szCs w:val="24"/>
              </w:rPr>
              <w:t>»</w:t>
            </w:r>
          </w:p>
        </w:tc>
      </w:tr>
      <w:tr w:rsidR="006079EF" w14:paraId="524141EB" w14:textId="77777777" w:rsidTr="00796F57">
        <w:tc>
          <w:tcPr>
            <w:tcW w:w="704" w:type="dxa"/>
          </w:tcPr>
          <w:p w14:paraId="1EC430C1" w14:textId="77777777" w:rsidR="006079EF" w:rsidRPr="00A226D0" w:rsidRDefault="006079EF" w:rsidP="00796F57">
            <w:pPr>
              <w:jc w:val="center"/>
              <w:rPr>
                <w:b/>
                <w:bCs/>
                <w:sz w:val="24"/>
                <w:szCs w:val="24"/>
              </w:rPr>
            </w:pPr>
            <w:r w:rsidRPr="00A226D0">
              <w:rPr>
                <w:b/>
                <w:bCs/>
                <w:sz w:val="24"/>
                <w:szCs w:val="24"/>
              </w:rPr>
              <w:t>2</w:t>
            </w:r>
          </w:p>
        </w:tc>
        <w:tc>
          <w:tcPr>
            <w:tcW w:w="2835" w:type="dxa"/>
          </w:tcPr>
          <w:p w14:paraId="678F161B" w14:textId="77777777" w:rsidR="006079EF" w:rsidRPr="00A226D0" w:rsidRDefault="006079EF" w:rsidP="00796F57">
            <w:pPr>
              <w:rPr>
                <w:b/>
                <w:bCs/>
                <w:sz w:val="24"/>
                <w:szCs w:val="24"/>
              </w:rPr>
            </w:pPr>
            <w:proofErr w:type="spellStart"/>
            <w:r w:rsidRPr="00D266ED">
              <w:rPr>
                <w:b/>
                <w:bCs/>
                <w:sz w:val="24"/>
                <w:szCs w:val="24"/>
              </w:rPr>
              <w:t>Нысан</w:t>
            </w:r>
            <w:proofErr w:type="spellEnd"/>
          </w:p>
        </w:tc>
        <w:tc>
          <w:tcPr>
            <w:tcW w:w="11765" w:type="dxa"/>
          </w:tcPr>
          <w:p w14:paraId="774FFA46" w14:textId="77777777" w:rsidR="006079EF" w:rsidRPr="00D266ED" w:rsidRDefault="006079EF" w:rsidP="00796F57">
            <w:pPr>
              <w:pStyle w:val="a4"/>
              <w:tabs>
                <w:tab w:val="left" w:pos="29"/>
                <w:tab w:val="left" w:pos="171"/>
              </w:tabs>
              <w:ind w:left="-112"/>
              <w:rPr>
                <w:sz w:val="24"/>
                <w:szCs w:val="24"/>
              </w:rPr>
            </w:pPr>
            <w:r w:rsidRPr="00D266ED">
              <w:rPr>
                <w:sz w:val="24"/>
                <w:szCs w:val="24"/>
                <w:lang w:val="kk-KZ"/>
              </w:rPr>
              <w:t>"Өріктау" кен орны, Мұғалжар ауданы, Ақтөбе облысы, Қазақстан Республикасы.</w:t>
            </w:r>
          </w:p>
        </w:tc>
      </w:tr>
      <w:tr w:rsidR="006079EF" w14:paraId="46F68B6E" w14:textId="77777777" w:rsidTr="00796F57">
        <w:tc>
          <w:tcPr>
            <w:tcW w:w="704" w:type="dxa"/>
          </w:tcPr>
          <w:p w14:paraId="2C8AC331" w14:textId="77777777" w:rsidR="006079EF" w:rsidRPr="00A226D0" w:rsidRDefault="006079EF" w:rsidP="00796F57">
            <w:pPr>
              <w:jc w:val="center"/>
              <w:rPr>
                <w:b/>
                <w:bCs/>
                <w:sz w:val="24"/>
                <w:szCs w:val="24"/>
              </w:rPr>
            </w:pPr>
            <w:r w:rsidRPr="00A226D0">
              <w:rPr>
                <w:b/>
                <w:bCs/>
                <w:sz w:val="24"/>
                <w:szCs w:val="24"/>
              </w:rPr>
              <w:t>3</w:t>
            </w:r>
          </w:p>
        </w:tc>
        <w:tc>
          <w:tcPr>
            <w:tcW w:w="2835" w:type="dxa"/>
          </w:tcPr>
          <w:p w14:paraId="626EFB13" w14:textId="77777777" w:rsidR="006079EF" w:rsidRPr="00A226D0" w:rsidRDefault="006079EF" w:rsidP="00796F57">
            <w:pPr>
              <w:rPr>
                <w:b/>
                <w:bCs/>
                <w:sz w:val="24"/>
                <w:szCs w:val="24"/>
              </w:rPr>
            </w:pPr>
            <w:proofErr w:type="spellStart"/>
            <w:r w:rsidRPr="00D266ED">
              <w:rPr>
                <w:b/>
                <w:bCs/>
                <w:sz w:val="24"/>
                <w:szCs w:val="24"/>
              </w:rPr>
              <w:t>Қызметтердің</w:t>
            </w:r>
            <w:proofErr w:type="spellEnd"/>
            <w:r w:rsidRPr="00D266ED">
              <w:rPr>
                <w:b/>
                <w:bCs/>
                <w:sz w:val="24"/>
                <w:szCs w:val="24"/>
              </w:rPr>
              <w:t xml:space="preserve"> </w:t>
            </w:r>
            <w:proofErr w:type="spellStart"/>
            <w:r w:rsidRPr="00D266ED">
              <w:rPr>
                <w:b/>
                <w:bCs/>
                <w:sz w:val="24"/>
                <w:szCs w:val="24"/>
              </w:rPr>
              <w:t>атауы</w:t>
            </w:r>
            <w:proofErr w:type="spellEnd"/>
          </w:p>
        </w:tc>
        <w:tc>
          <w:tcPr>
            <w:tcW w:w="11765" w:type="dxa"/>
          </w:tcPr>
          <w:p w14:paraId="56A304A8" w14:textId="403A7114" w:rsidR="006079EF" w:rsidRPr="00D266ED" w:rsidRDefault="006079EF" w:rsidP="00796F57">
            <w:pPr>
              <w:rPr>
                <w:sz w:val="24"/>
                <w:szCs w:val="24"/>
              </w:rPr>
            </w:pPr>
            <w:r w:rsidRPr="00D266ED">
              <w:rPr>
                <w:sz w:val="24"/>
                <w:szCs w:val="24"/>
              </w:rPr>
              <w:t>"</w:t>
            </w:r>
            <w:proofErr w:type="spellStart"/>
            <w:r w:rsidRPr="00D266ED">
              <w:rPr>
                <w:sz w:val="24"/>
                <w:szCs w:val="24"/>
              </w:rPr>
              <w:t>Өріктау</w:t>
            </w:r>
            <w:proofErr w:type="spellEnd"/>
            <w:r w:rsidRPr="00D266ED">
              <w:rPr>
                <w:sz w:val="24"/>
                <w:szCs w:val="24"/>
              </w:rPr>
              <w:t xml:space="preserve">" </w:t>
            </w:r>
            <w:r>
              <w:rPr>
                <w:sz w:val="24"/>
                <w:szCs w:val="24"/>
              </w:rPr>
              <w:t>к</w:t>
            </w:r>
            <w:r w:rsidRPr="00D266ED">
              <w:rPr>
                <w:sz w:val="24"/>
                <w:szCs w:val="24"/>
              </w:rPr>
              <w:t>/</w:t>
            </w:r>
            <w:r>
              <w:rPr>
                <w:sz w:val="24"/>
                <w:szCs w:val="24"/>
              </w:rPr>
              <w:t>о</w:t>
            </w:r>
            <w:r w:rsidRPr="00D266ED">
              <w:rPr>
                <w:sz w:val="24"/>
                <w:szCs w:val="24"/>
              </w:rPr>
              <w:t xml:space="preserve"> </w:t>
            </w:r>
            <w:proofErr w:type="spellStart"/>
            <w:r w:rsidRPr="00D266ED">
              <w:rPr>
                <w:sz w:val="24"/>
                <w:szCs w:val="24"/>
              </w:rPr>
              <w:t>поршенді</w:t>
            </w:r>
            <w:proofErr w:type="spellEnd"/>
            <w:r w:rsidRPr="00D266ED">
              <w:rPr>
                <w:sz w:val="24"/>
                <w:szCs w:val="24"/>
              </w:rPr>
              <w:t xml:space="preserve"> </w:t>
            </w:r>
            <w:proofErr w:type="spellStart"/>
            <w:r w:rsidRPr="00D266ED">
              <w:rPr>
                <w:sz w:val="24"/>
                <w:szCs w:val="24"/>
              </w:rPr>
              <w:t>компрессорларға</w:t>
            </w:r>
            <w:proofErr w:type="spellEnd"/>
            <w:r w:rsidRPr="00D266ED">
              <w:rPr>
                <w:sz w:val="24"/>
                <w:szCs w:val="24"/>
              </w:rPr>
              <w:t xml:space="preserve"> </w:t>
            </w:r>
            <w:proofErr w:type="spellStart"/>
            <w:r w:rsidRPr="00D266ED">
              <w:rPr>
                <w:sz w:val="24"/>
                <w:szCs w:val="24"/>
              </w:rPr>
              <w:t>техникалық</w:t>
            </w:r>
            <w:proofErr w:type="spellEnd"/>
            <w:r w:rsidRPr="00D266ED">
              <w:rPr>
                <w:sz w:val="24"/>
                <w:szCs w:val="24"/>
              </w:rPr>
              <w:t xml:space="preserve"> </w:t>
            </w:r>
            <w:proofErr w:type="spellStart"/>
            <w:r w:rsidRPr="00D266ED">
              <w:rPr>
                <w:sz w:val="24"/>
                <w:szCs w:val="24"/>
              </w:rPr>
              <w:t>қызмет</w:t>
            </w:r>
            <w:proofErr w:type="spellEnd"/>
            <w:r w:rsidRPr="00D266ED">
              <w:rPr>
                <w:sz w:val="24"/>
                <w:szCs w:val="24"/>
              </w:rPr>
              <w:t xml:space="preserve"> </w:t>
            </w:r>
            <w:proofErr w:type="spellStart"/>
            <w:r w:rsidRPr="00D266ED">
              <w:rPr>
                <w:sz w:val="24"/>
                <w:szCs w:val="24"/>
              </w:rPr>
              <w:t>көрсету</w:t>
            </w:r>
            <w:proofErr w:type="spellEnd"/>
            <w:r w:rsidRPr="00D266ED">
              <w:rPr>
                <w:sz w:val="24"/>
                <w:szCs w:val="24"/>
              </w:rPr>
              <w:t xml:space="preserve"> </w:t>
            </w:r>
            <w:proofErr w:type="spellStart"/>
            <w:r w:rsidRPr="00D266ED">
              <w:rPr>
                <w:sz w:val="24"/>
                <w:szCs w:val="24"/>
              </w:rPr>
              <w:t>және</w:t>
            </w:r>
            <w:proofErr w:type="spellEnd"/>
            <w:r w:rsidRPr="00D266ED">
              <w:rPr>
                <w:sz w:val="24"/>
                <w:szCs w:val="24"/>
              </w:rPr>
              <w:t xml:space="preserve"> </w:t>
            </w:r>
            <w:proofErr w:type="spellStart"/>
            <w:r w:rsidRPr="00D266ED">
              <w:rPr>
                <w:sz w:val="24"/>
                <w:szCs w:val="24"/>
              </w:rPr>
              <w:t>жөндеу</w:t>
            </w:r>
            <w:proofErr w:type="spellEnd"/>
            <w:r w:rsidRPr="00D266ED">
              <w:rPr>
                <w:sz w:val="24"/>
                <w:szCs w:val="24"/>
              </w:rPr>
              <w:t>.</w:t>
            </w:r>
          </w:p>
        </w:tc>
      </w:tr>
      <w:tr w:rsidR="006079EF" w:rsidRPr="00027EA8" w14:paraId="504BE8C5" w14:textId="77777777" w:rsidTr="00796F57">
        <w:tc>
          <w:tcPr>
            <w:tcW w:w="704" w:type="dxa"/>
          </w:tcPr>
          <w:p w14:paraId="7B4FD219" w14:textId="77777777" w:rsidR="006079EF" w:rsidRPr="00A226D0" w:rsidRDefault="006079EF" w:rsidP="00796F57">
            <w:pPr>
              <w:jc w:val="center"/>
              <w:rPr>
                <w:b/>
                <w:bCs/>
                <w:sz w:val="24"/>
                <w:szCs w:val="24"/>
              </w:rPr>
            </w:pPr>
            <w:r w:rsidRPr="00A226D0">
              <w:rPr>
                <w:b/>
                <w:bCs/>
                <w:sz w:val="24"/>
                <w:szCs w:val="24"/>
              </w:rPr>
              <w:t>4</w:t>
            </w:r>
          </w:p>
        </w:tc>
        <w:tc>
          <w:tcPr>
            <w:tcW w:w="2835" w:type="dxa"/>
          </w:tcPr>
          <w:p w14:paraId="403C12CD" w14:textId="77777777" w:rsidR="006079EF" w:rsidRPr="00A226D0" w:rsidRDefault="006079EF" w:rsidP="00796F57">
            <w:pPr>
              <w:rPr>
                <w:b/>
                <w:bCs/>
                <w:sz w:val="24"/>
                <w:szCs w:val="24"/>
              </w:rPr>
            </w:pPr>
            <w:proofErr w:type="spellStart"/>
            <w:r w:rsidRPr="00D266ED">
              <w:rPr>
                <w:b/>
                <w:bCs/>
                <w:sz w:val="24"/>
                <w:szCs w:val="24"/>
              </w:rPr>
              <w:t>Жабдықтың</w:t>
            </w:r>
            <w:proofErr w:type="spellEnd"/>
            <w:r w:rsidRPr="00D266ED">
              <w:rPr>
                <w:b/>
                <w:bCs/>
                <w:sz w:val="24"/>
                <w:szCs w:val="24"/>
              </w:rPr>
              <w:t xml:space="preserve"> </w:t>
            </w:r>
            <w:proofErr w:type="spellStart"/>
            <w:r w:rsidRPr="00D266ED">
              <w:rPr>
                <w:b/>
                <w:bCs/>
                <w:sz w:val="24"/>
                <w:szCs w:val="24"/>
              </w:rPr>
              <w:t>техникалық</w:t>
            </w:r>
            <w:proofErr w:type="spellEnd"/>
            <w:r w:rsidRPr="00D266ED">
              <w:rPr>
                <w:b/>
                <w:bCs/>
                <w:sz w:val="24"/>
                <w:szCs w:val="24"/>
              </w:rPr>
              <w:t xml:space="preserve"> </w:t>
            </w:r>
            <w:proofErr w:type="spellStart"/>
            <w:r w:rsidRPr="00D266ED">
              <w:rPr>
                <w:b/>
                <w:bCs/>
                <w:sz w:val="24"/>
                <w:szCs w:val="24"/>
              </w:rPr>
              <w:t>сипаттамасы</w:t>
            </w:r>
            <w:proofErr w:type="spellEnd"/>
          </w:p>
        </w:tc>
        <w:tc>
          <w:tcPr>
            <w:tcW w:w="11765" w:type="dxa"/>
          </w:tcPr>
          <w:p w14:paraId="5BAA16EA" w14:textId="77777777" w:rsidR="006079EF" w:rsidRPr="00D266ED" w:rsidRDefault="006079EF" w:rsidP="006079EF">
            <w:pPr>
              <w:pStyle w:val="a4"/>
              <w:numPr>
                <w:ilvl w:val="1"/>
                <w:numId w:val="29"/>
              </w:numPr>
              <w:rPr>
                <w:sz w:val="24"/>
                <w:szCs w:val="24"/>
              </w:rPr>
            </w:pPr>
            <w:r w:rsidRPr="00D266ED">
              <w:rPr>
                <w:rFonts w:eastAsia="Times New Roman" w:cs="Times New Roman"/>
                <w:b/>
                <w:bCs/>
                <w:sz w:val="24"/>
                <w:szCs w:val="24"/>
                <w:lang w:eastAsia="ru-RU"/>
              </w:rPr>
              <w:t xml:space="preserve">AJAX DPC – 2801LE </w:t>
            </w:r>
            <w:proofErr w:type="spellStart"/>
            <w:r w:rsidRPr="00D266ED">
              <w:rPr>
                <w:rFonts w:eastAsia="Times New Roman" w:cs="Times New Roman"/>
                <w:b/>
                <w:bCs/>
                <w:sz w:val="24"/>
                <w:szCs w:val="24"/>
                <w:lang w:eastAsia="ru-RU"/>
              </w:rPr>
              <w:t>моделінің</w:t>
            </w:r>
            <w:proofErr w:type="spellEnd"/>
            <w:r w:rsidRPr="00D266ED">
              <w:rPr>
                <w:rFonts w:eastAsia="Times New Roman" w:cs="Times New Roman"/>
                <w:b/>
                <w:bCs/>
                <w:sz w:val="24"/>
                <w:szCs w:val="24"/>
                <w:lang w:eastAsia="ru-RU"/>
              </w:rPr>
              <w:t xml:space="preserve"> </w:t>
            </w:r>
            <w:proofErr w:type="spellStart"/>
            <w:r w:rsidRPr="00D266ED">
              <w:rPr>
                <w:rFonts w:eastAsia="Times New Roman" w:cs="Times New Roman"/>
                <w:b/>
                <w:bCs/>
                <w:sz w:val="24"/>
                <w:szCs w:val="24"/>
                <w:lang w:eastAsia="ru-RU"/>
              </w:rPr>
              <w:t>интеграцияланған</w:t>
            </w:r>
            <w:proofErr w:type="spellEnd"/>
            <w:r w:rsidRPr="00D266ED">
              <w:rPr>
                <w:rFonts w:eastAsia="Times New Roman" w:cs="Times New Roman"/>
                <w:b/>
                <w:bCs/>
                <w:sz w:val="24"/>
                <w:szCs w:val="24"/>
                <w:lang w:eastAsia="ru-RU"/>
              </w:rPr>
              <w:t xml:space="preserve"> </w:t>
            </w:r>
            <w:proofErr w:type="spellStart"/>
            <w:r w:rsidRPr="00D266ED">
              <w:rPr>
                <w:rFonts w:eastAsia="Times New Roman" w:cs="Times New Roman"/>
                <w:b/>
                <w:bCs/>
                <w:sz w:val="24"/>
                <w:szCs w:val="24"/>
                <w:lang w:eastAsia="ru-RU"/>
              </w:rPr>
              <w:t>поршенді</w:t>
            </w:r>
            <w:proofErr w:type="spellEnd"/>
            <w:r w:rsidRPr="00D266ED">
              <w:rPr>
                <w:rFonts w:eastAsia="Times New Roman" w:cs="Times New Roman"/>
                <w:b/>
                <w:bCs/>
                <w:sz w:val="24"/>
                <w:szCs w:val="24"/>
                <w:lang w:eastAsia="ru-RU"/>
              </w:rPr>
              <w:t xml:space="preserve"> </w:t>
            </w:r>
            <w:proofErr w:type="spellStart"/>
            <w:r w:rsidRPr="00D266ED">
              <w:rPr>
                <w:rFonts w:eastAsia="Times New Roman" w:cs="Times New Roman"/>
                <w:b/>
                <w:bCs/>
                <w:sz w:val="24"/>
                <w:szCs w:val="24"/>
                <w:lang w:eastAsia="ru-RU"/>
              </w:rPr>
              <w:t>компрессорлық</w:t>
            </w:r>
            <w:proofErr w:type="spellEnd"/>
            <w:r w:rsidRPr="00D266ED">
              <w:rPr>
                <w:rFonts w:eastAsia="Times New Roman" w:cs="Times New Roman"/>
                <w:b/>
                <w:bCs/>
                <w:sz w:val="24"/>
                <w:szCs w:val="24"/>
                <w:lang w:eastAsia="ru-RU"/>
              </w:rPr>
              <w:t xml:space="preserve"> </w:t>
            </w:r>
            <w:proofErr w:type="spellStart"/>
            <w:r w:rsidRPr="00D266ED">
              <w:rPr>
                <w:rFonts w:eastAsia="Times New Roman" w:cs="Times New Roman"/>
                <w:b/>
                <w:bCs/>
                <w:sz w:val="24"/>
                <w:szCs w:val="24"/>
                <w:lang w:eastAsia="ru-RU"/>
              </w:rPr>
              <w:t>қондырғысы</w:t>
            </w:r>
            <w:proofErr w:type="spellEnd"/>
            <w:r w:rsidRPr="00D266ED">
              <w:rPr>
                <w:rFonts w:eastAsia="Times New Roman" w:cs="Times New Roman"/>
                <w:b/>
                <w:bCs/>
                <w:sz w:val="24"/>
                <w:szCs w:val="24"/>
                <w:lang w:eastAsia="ru-RU"/>
              </w:rPr>
              <w:t xml:space="preserve"> </w:t>
            </w:r>
            <w:proofErr w:type="spellStart"/>
            <w:r w:rsidRPr="00D266ED">
              <w:rPr>
                <w:rFonts w:eastAsia="Times New Roman" w:cs="Times New Roman"/>
                <w:b/>
                <w:bCs/>
                <w:sz w:val="24"/>
                <w:szCs w:val="24"/>
                <w:lang w:eastAsia="ru-RU"/>
              </w:rPr>
              <w:t>ілеспе</w:t>
            </w:r>
            <w:proofErr w:type="spellEnd"/>
            <w:r w:rsidRPr="00D266ED">
              <w:rPr>
                <w:rFonts w:eastAsia="Times New Roman" w:cs="Times New Roman"/>
                <w:b/>
                <w:bCs/>
                <w:sz w:val="24"/>
                <w:szCs w:val="24"/>
                <w:lang w:eastAsia="ru-RU"/>
              </w:rPr>
              <w:t xml:space="preserve"> </w:t>
            </w:r>
            <w:proofErr w:type="spellStart"/>
            <w:r w:rsidRPr="00D266ED">
              <w:rPr>
                <w:rFonts w:eastAsia="Times New Roman" w:cs="Times New Roman"/>
                <w:b/>
                <w:bCs/>
                <w:sz w:val="24"/>
                <w:szCs w:val="24"/>
                <w:lang w:eastAsia="ru-RU"/>
              </w:rPr>
              <w:t>мұнай</w:t>
            </w:r>
            <w:proofErr w:type="spellEnd"/>
            <w:r w:rsidRPr="00D266ED">
              <w:rPr>
                <w:rFonts w:eastAsia="Times New Roman" w:cs="Times New Roman"/>
                <w:b/>
                <w:bCs/>
                <w:sz w:val="24"/>
                <w:szCs w:val="24"/>
                <w:lang w:eastAsia="ru-RU"/>
              </w:rPr>
              <w:t xml:space="preserve"> </w:t>
            </w:r>
            <w:proofErr w:type="spellStart"/>
            <w:r w:rsidRPr="00D266ED">
              <w:rPr>
                <w:rFonts w:eastAsia="Times New Roman" w:cs="Times New Roman"/>
                <w:b/>
                <w:bCs/>
                <w:sz w:val="24"/>
                <w:szCs w:val="24"/>
                <w:lang w:eastAsia="ru-RU"/>
              </w:rPr>
              <w:t>газын</w:t>
            </w:r>
            <w:proofErr w:type="spellEnd"/>
            <w:r w:rsidRPr="00D266ED">
              <w:rPr>
                <w:rFonts w:eastAsia="Times New Roman" w:cs="Times New Roman"/>
                <w:b/>
                <w:bCs/>
                <w:sz w:val="24"/>
                <w:szCs w:val="24"/>
                <w:lang w:eastAsia="ru-RU"/>
              </w:rPr>
              <w:t xml:space="preserve"> </w:t>
            </w:r>
            <w:proofErr w:type="spellStart"/>
            <w:r w:rsidRPr="00D266ED">
              <w:rPr>
                <w:rFonts w:eastAsia="Times New Roman" w:cs="Times New Roman"/>
                <w:b/>
                <w:bCs/>
                <w:sz w:val="24"/>
                <w:szCs w:val="24"/>
                <w:lang w:eastAsia="ru-RU"/>
              </w:rPr>
              <w:t>тұтынушының</w:t>
            </w:r>
            <w:proofErr w:type="spellEnd"/>
            <w:r w:rsidRPr="00D266ED">
              <w:rPr>
                <w:rFonts w:eastAsia="Times New Roman" w:cs="Times New Roman"/>
                <w:b/>
                <w:bCs/>
                <w:sz w:val="24"/>
                <w:szCs w:val="24"/>
                <w:lang w:eastAsia="ru-RU"/>
              </w:rPr>
              <w:t xml:space="preserve"> </w:t>
            </w:r>
            <w:proofErr w:type="spellStart"/>
            <w:r w:rsidRPr="00D266ED">
              <w:rPr>
                <w:rFonts w:eastAsia="Times New Roman" w:cs="Times New Roman"/>
                <w:b/>
                <w:bCs/>
                <w:sz w:val="24"/>
                <w:szCs w:val="24"/>
                <w:lang w:eastAsia="ru-RU"/>
              </w:rPr>
              <w:t>технологиялық</w:t>
            </w:r>
            <w:proofErr w:type="spellEnd"/>
            <w:r w:rsidRPr="00D266ED">
              <w:rPr>
                <w:rFonts w:eastAsia="Times New Roman" w:cs="Times New Roman"/>
                <w:b/>
                <w:bCs/>
                <w:sz w:val="24"/>
                <w:szCs w:val="24"/>
                <w:lang w:eastAsia="ru-RU"/>
              </w:rPr>
              <w:t xml:space="preserve"> </w:t>
            </w:r>
            <w:proofErr w:type="spellStart"/>
            <w:r w:rsidRPr="00D266ED">
              <w:rPr>
                <w:rFonts w:eastAsia="Times New Roman" w:cs="Times New Roman"/>
                <w:b/>
                <w:bCs/>
                <w:sz w:val="24"/>
                <w:szCs w:val="24"/>
                <w:lang w:eastAsia="ru-RU"/>
              </w:rPr>
              <w:t>жүйесіне</w:t>
            </w:r>
            <w:proofErr w:type="spellEnd"/>
            <w:r w:rsidRPr="00D266ED">
              <w:rPr>
                <w:rFonts w:eastAsia="Times New Roman" w:cs="Times New Roman"/>
                <w:b/>
                <w:bCs/>
                <w:sz w:val="24"/>
                <w:szCs w:val="24"/>
                <w:lang w:eastAsia="ru-RU"/>
              </w:rPr>
              <w:t xml:space="preserve"> </w:t>
            </w:r>
            <w:proofErr w:type="spellStart"/>
            <w:r w:rsidRPr="00D266ED">
              <w:rPr>
                <w:rFonts w:eastAsia="Times New Roman" w:cs="Times New Roman"/>
                <w:b/>
                <w:bCs/>
                <w:sz w:val="24"/>
                <w:szCs w:val="24"/>
                <w:lang w:eastAsia="ru-RU"/>
              </w:rPr>
              <w:t>қысуға</w:t>
            </w:r>
            <w:proofErr w:type="spellEnd"/>
            <w:r w:rsidRPr="00D266ED">
              <w:rPr>
                <w:rFonts w:eastAsia="Times New Roman" w:cs="Times New Roman"/>
                <w:b/>
                <w:bCs/>
                <w:sz w:val="24"/>
                <w:szCs w:val="24"/>
                <w:lang w:eastAsia="ru-RU"/>
              </w:rPr>
              <w:t xml:space="preserve"> </w:t>
            </w:r>
            <w:proofErr w:type="spellStart"/>
            <w:r w:rsidRPr="00D266ED">
              <w:rPr>
                <w:rFonts w:eastAsia="Times New Roman" w:cs="Times New Roman"/>
                <w:b/>
                <w:bCs/>
                <w:sz w:val="24"/>
                <w:szCs w:val="24"/>
                <w:lang w:eastAsia="ru-RU"/>
              </w:rPr>
              <w:t>арналған</w:t>
            </w:r>
            <w:proofErr w:type="spellEnd"/>
            <w:r w:rsidRPr="00D266ED">
              <w:rPr>
                <w:rFonts w:eastAsia="Times New Roman" w:cs="Times New Roman"/>
                <w:b/>
                <w:bCs/>
                <w:sz w:val="24"/>
                <w:szCs w:val="24"/>
                <w:lang w:eastAsia="ru-RU"/>
              </w:rPr>
              <w:t>. Саны-2 дана.</w:t>
            </w:r>
          </w:p>
          <w:p w14:paraId="273E040C" w14:textId="77777777" w:rsidR="006079EF" w:rsidRPr="00D266ED" w:rsidRDefault="006079EF" w:rsidP="006079EF">
            <w:pPr>
              <w:pStyle w:val="a4"/>
              <w:numPr>
                <w:ilvl w:val="1"/>
                <w:numId w:val="29"/>
              </w:numPr>
              <w:rPr>
                <w:sz w:val="24"/>
                <w:szCs w:val="24"/>
              </w:rPr>
            </w:pPr>
            <w:proofErr w:type="spellStart"/>
            <w:r w:rsidRPr="00D266ED">
              <w:rPr>
                <w:sz w:val="24"/>
                <w:szCs w:val="24"/>
              </w:rPr>
              <w:t>Сығылатын</w:t>
            </w:r>
            <w:proofErr w:type="spellEnd"/>
            <w:r w:rsidRPr="00D266ED">
              <w:rPr>
                <w:sz w:val="24"/>
                <w:szCs w:val="24"/>
              </w:rPr>
              <w:t xml:space="preserve"> орта: </w:t>
            </w:r>
            <w:proofErr w:type="spellStart"/>
            <w:r w:rsidRPr="00D266ED">
              <w:rPr>
                <w:sz w:val="24"/>
                <w:szCs w:val="24"/>
              </w:rPr>
              <w:t>ілеспе</w:t>
            </w:r>
            <w:proofErr w:type="spellEnd"/>
            <w:r w:rsidRPr="00D266ED">
              <w:rPr>
                <w:sz w:val="24"/>
                <w:szCs w:val="24"/>
              </w:rPr>
              <w:t xml:space="preserve"> </w:t>
            </w:r>
            <w:proofErr w:type="spellStart"/>
            <w:r w:rsidRPr="00D266ED">
              <w:rPr>
                <w:sz w:val="24"/>
                <w:szCs w:val="24"/>
              </w:rPr>
              <w:t>мұнай</w:t>
            </w:r>
            <w:proofErr w:type="spellEnd"/>
            <w:r w:rsidRPr="00D266ED">
              <w:rPr>
                <w:sz w:val="24"/>
                <w:szCs w:val="24"/>
              </w:rPr>
              <w:t xml:space="preserve"> газы</w:t>
            </w:r>
          </w:p>
          <w:p w14:paraId="112E0F90" w14:textId="77777777" w:rsidR="006079EF" w:rsidRPr="00D266ED" w:rsidRDefault="006079EF" w:rsidP="006079EF">
            <w:pPr>
              <w:pStyle w:val="a4"/>
              <w:numPr>
                <w:ilvl w:val="1"/>
                <w:numId w:val="29"/>
              </w:numPr>
              <w:rPr>
                <w:sz w:val="24"/>
                <w:szCs w:val="24"/>
              </w:rPr>
            </w:pPr>
            <w:proofErr w:type="spellStart"/>
            <w:r w:rsidRPr="00D266ED">
              <w:rPr>
                <w:sz w:val="24"/>
                <w:szCs w:val="24"/>
              </w:rPr>
              <w:t>Жұмыс</w:t>
            </w:r>
            <w:proofErr w:type="spellEnd"/>
            <w:r w:rsidRPr="00D266ED">
              <w:rPr>
                <w:sz w:val="24"/>
                <w:szCs w:val="24"/>
              </w:rPr>
              <w:t xml:space="preserve"> </w:t>
            </w:r>
            <w:proofErr w:type="spellStart"/>
            <w:r w:rsidRPr="00D266ED">
              <w:rPr>
                <w:sz w:val="24"/>
                <w:szCs w:val="24"/>
              </w:rPr>
              <w:t>режимі</w:t>
            </w:r>
            <w:proofErr w:type="spellEnd"/>
            <w:r w:rsidRPr="00D266ED">
              <w:rPr>
                <w:sz w:val="24"/>
                <w:szCs w:val="24"/>
              </w:rPr>
              <w:t xml:space="preserve">: </w:t>
            </w:r>
            <w:proofErr w:type="spellStart"/>
            <w:r w:rsidRPr="00D266ED">
              <w:rPr>
                <w:sz w:val="24"/>
                <w:szCs w:val="24"/>
              </w:rPr>
              <w:t>тұрақты</w:t>
            </w:r>
            <w:proofErr w:type="spellEnd"/>
          </w:p>
          <w:p w14:paraId="2F17BA91" w14:textId="77777777" w:rsidR="006079EF" w:rsidRPr="00D266ED" w:rsidRDefault="006079EF" w:rsidP="006079EF">
            <w:pPr>
              <w:pStyle w:val="a4"/>
              <w:numPr>
                <w:ilvl w:val="1"/>
                <w:numId w:val="29"/>
              </w:numPr>
              <w:rPr>
                <w:sz w:val="24"/>
                <w:szCs w:val="24"/>
              </w:rPr>
            </w:pPr>
            <w:r w:rsidRPr="00D266ED">
              <w:rPr>
                <w:sz w:val="24"/>
                <w:szCs w:val="24"/>
              </w:rPr>
              <w:t xml:space="preserve">Компрессор </w:t>
            </w:r>
            <w:proofErr w:type="spellStart"/>
            <w:r w:rsidRPr="00D266ED">
              <w:rPr>
                <w:sz w:val="24"/>
                <w:szCs w:val="24"/>
              </w:rPr>
              <w:t>түрі</w:t>
            </w:r>
            <w:proofErr w:type="spellEnd"/>
            <w:r w:rsidRPr="00D266ED">
              <w:rPr>
                <w:sz w:val="24"/>
                <w:szCs w:val="24"/>
              </w:rPr>
              <w:t xml:space="preserve">: </w:t>
            </w:r>
            <w:proofErr w:type="spellStart"/>
            <w:r w:rsidRPr="00D266ED">
              <w:rPr>
                <w:sz w:val="24"/>
                <w:szCs w:val="24"/>
              </w:rPr>
              <w:t>бір</w:t>
            </w:r>
            <w:proofErr w:type="spellEnd"/>
            <w:r w:rsidRPr="00D266ED">
              <w:rPr>
                <w:sz w:val="24"/>
                <w:szCs w:val="24"/>
              </w:rPr>
              <w:t xml:space="preserve"> </w:t>
            </w:r>
            <w:proofErr w:type="spellStart"/>
            <w:r w:rsidRPr="00D266ED">
              <w:rPr>
                <w:sz w:val="24"/>
                <w:szCs w:val="24"/>
              </w:rPr>
              <w:t>сатылы</w:t>
            </w:r>
            <w:proofErr w:type="spellEnd"/>
          </w:p>
          <w:p w14:paraId="3C5D0971" w14:textId="77777777" w:rsidR="006079EF" w:rsidRPr="00D266ED" w:rsidRDefault="006079EF" w:rsidP="006079EF">
            <w:pPr>
              <w:pStyle w:val="a4"/>
              <w:numPr>
                <w:ilvl w:val="1"/>
                <w:numId w:val="29"/>
              </w:numPr>
              <w:rPr>
                <w:sz w:val="24"/>
                <w:szCs w:val="24"/>
              </w:rPr>
            </w:pPr>
            <w:proofErr w:type="spellStart"/>
            <w:r w:rsidRPr="00D266ED">
              <w:rPr>
                <w:sz w:val="24"/>
                <w:szCs w:val="24"/>
              </w:rPr>
              <w:t>Қысу</w:t>
            </w:r>
            <w:proofErr w:type="spellEnd"/>
            <w:r w:rsidRPr="00D266ED">
              <w:rPr>
                <w:sz w:val="24"/>
                <w:szCs w:val="24"/>
              </w:rPr>
              <w:t xml:space="preserve"> </w:t>
            </w:r>
            <w:proofErr w:type="spellStart"/>
            <w:r w:rsidRPr="00D266ED">
              <w:rPr>
                <w:sz w:val="24"/>
                <w:szCs w:val="24"/>
              </w:rPr>
              <w:t>цилиндрлерінің</w:t>
            </w:r>
            <w:proofErr w:type="spellEnd"/>
            <w:r w:rsidRPr="00D266ED">
              <w:rPr>
                <w:sz w:val="24"/>
                <w:szCs w:val="24"/>
              </w:rPr>
              <w:t xml:space="preserve"> саны: 1</w:t>
            </w:r>
          </w:p>
          <w:p w14:paraId="584019CD" w14:textId="77777777" w:rsidR="006079EF" w:rsidRPr="00D266ED" w:rsidRDefault="006079EF" w:rsidP="006079EF">
            <w:pPr>
              <w:pStyle w:val="a4"/>
              <w:numPr>
                <w:ilvl w:val="1"/>
                <w:numId w:val="29"/>
              </w:numPr>
              <w:rPr>
                <w:sz w:val="24"/>
                <w:szCs w:val="24"/>
              </w:rPr>
            </w:pPr>
            <w:proofErr w:type="spellStart"/>
            <w:r w:rsidRPr="00D266ED">
              <w:rPr>
                <w:sz w:val="24"/>
                <w:szCs w:val="24"/>
              </w:rPr>
              <w:t>Компрессиялық</w:t>
            </w:r>
            <w:proofErr w:type="spellEnd"/>
            <w:r w:rsidRPr="00D266ED">
              <w:rPr>
                <w:sz w:val="24"/>
                <w:szCs w:val="24"/>
              </w:rPr>
              <w:t xml:space="preserve"> </w:t>
            </w:r>
            <w:proofErr w:type="spellStart"/>
            <w:r w:rsidRPr="00D266ED">
              <w:rPr>
                <w:sz w:val="24"/>
                <w:szCs w:val="24"/>
              </w:rPr>
              <w:t>цилиндрдің</w:t>
            </w:r>
            <w:proofErr w:type="spellEnd"/>
            <w:r w:rsidRPr="00D266ED">
              <w:rPr>
                <w:sz w:val="24"/>
                <w:szCs w:val="24"/>
              </w:rPr>
              <w:t xml:space="preserve"> </w:t>
            </w:r>
            <w:proofErr w:type="spellStart"/>
            <w:r w:rsidRPr="00D266ED">
              <w:rPr>
                <w:sz w:val="24"/>
                <w:szCs w:val="24"/>
              </w:rPr>
              <w:t>орындалуы</w:t>
            </w:r>
            <w:proofErr w:type="spellEnd"/>
            <w:r w:rsidRPr="00D266ED">
              <w:rPr>
                <w:sz w:val="24"/>
                <w:szCs w:val="24"/>
              </w:rPr>
              <w:t xml:space="preserve">: </w:t>
            </w:r>
            <w:proofErr w:type="spellStart"/>
            <w:r w:rsidRPr="00D266ED">
              <w:rPr>
                <w:sz w:val="24"/>
                <w:szCs w:val="24"/>
              </w:rPr>
              <w:t>бір</w:t>
            </w:r>
            <w:proofErr w:type="spellEnd"/>
            <w:r w:rsidRPr="00D266ED">
              <w:rPr>
                <w:sz w:val="24"/>
                <w:szCs w:val="24"/>
              </w:rPr>
              <w:t xml:space="preserve"> </w:t>
            </w:r>
            <w:proofErr w:type="spellStart"/>
            <w:r w:rsidRPr="00D266ED">
              <w:rPr>
                <w:sz w:val="24"/>
                <w:szCs w:val="24"/>
              </w:rPr>
              <w:t>қос</w:t>
            </w:r>
            <w:proofErr w:type="spellEnd"/>
            <w:r w:rsidRPr="00D266ED">
              <w:rPr>
                <w:sz w:val="24"/>
                <w:szCs w:val="24"/>
              </w:rPr>
              <w:t xml:space="preserve"> </w:t>
            </w:r>
            <w:proofErr w:type="spellStart"/>
            <w:r w:rsidRPr="00D266ED">
              <w:rPr>
                <w:sz w:val="24"/>
                <w:szCs w:val="24"/>
              </w:rPr>
              <w:t>әрекетті</w:t>
            </w:r>
            <w:proofErr w:type="spellEnd"/>
            <w:r w:rsidRPr="00D266ED">
              <w:rPr>
                <w:sz w:val="24"/>
                <w:szCs w:val="24"/>
              </w:rPr>
              <w:t xml:space="preserve"> цилиндр</w:t>
            </w:r>
          </w:p>
          <w:p w14:paraId="2E2AC0F0" w14:textId="77777777" w:rsidR="006079EF" w:rsidRPr="00D266ED" w:rsidRDefault="006079EF" w:rsidP="006079EF">
            <w:pPr>
              <w:pStyle w:val="a4"/>
              <w:numPr>
                <w:ilvl w:val="1"/>
                <w:numId w:val="29"/>
              </w:numPr>
              <w:rPr>
                <w:sz w:val="24"/>
                <w:szCs w:val="24"/>
              </w:rPr>
            </w:pPr>
            <w:r w:rsidRPr="00D266ED">
              <w:rPr>
                <w:sz w:val="24"/>
                <w:szCs w:val="24"/>
              </w:rPr>
              <w:t xml:space="preserve">Цилиндр </w:t>
            </w:r>
            <w:proofErr w:type="spellStart"/>
            <w:r w:rsidRPr="00D266ED">
              <w:rPr>
                <w:sz w:val="24"/>
                <w:szCs w:val="24"/>
              </w:rPr>
              <w:t>диаметрі</w:t>
            </w:r>
            <w:proofErr w:type="spellEnd"/>
            <w:r w:rsidRPr="00D266ED">
              <w:rPr>
                <w:sz w:val="24"/>
                <w:szCs w:val="24"/>
              </w:rPr>
              <w:t>: дюйм (мм) 12 (304.8)</w:t>
            </w:r>
          </w:p>
          <w:p w14:paraId="39388D81" w14:textId="77777777" w:rsidR="006079EF" w:rsidRPr="00D266ED" w:rsidRDefault="006079EF" w:rsidP="006079EF">
            <w:pPr>
              <w:pStyle w:val="a4"/>
              <w:numPr>
                <w:ilvl w:val="1"/>
                <w:numId w:val="29"/>
              </w:numPr>
              <w:rPr>
                <w:sz w:val="24"/>
                <w:szCs w:val="24"/>
              </w:rPr>
            </w:pPr>
            <w:proofErr w:type="spellStart"/>
            <w:r w:rsidRPr="00D266ED">
              <w:rPr>
                <w:sz w:val="24"/>
                <w:szCs w:val="24"/>
              </w:rPr>
              <w:t>Компрессиялық</w:t>
            </w:r>
            <w:proofErr w:type="spellEnd"/>
            <w:r w:rsidRPr="00D266ED">
              <w:rPr>
                <w:sz w:val="24"/>
                <w:szCs w:val="24"/>
              </w:rPr>
              <w:t xml:space="preserve"> </w:t>
            </w:r>
            <w:proofErr w:type="spellStart"/>
            <w:r w:rsidRPr="00D266ED">
              <w:rPr>
                <w:sz w:val="24"/>
                <w:szCs w:val="24"/>
              </w:rPr>
              <w:t>цилиндрлерді</w:t>
            </w:r>
            <w:proofErr w:type="spellEnd"/>
            <w:r w:rsidRPr="00D266ED">
              <w:rPr>
                <w:sz w:val="24"/>
                <w:szCs w:val="24"/>
              </w:rPr>
              <w:t xml:space="preserve"> </w:t>
            </w:r>
            <w:proofErr w:type="spellStart"/>
            <w:r w:rsidRPr="00D266ED">
              <w:rPr>
                <w:sz w:val="24"/>
                <w:szCs w:val="24"/>
              </w:rPr>
              <w:t>салқындату</w:t>
            </w:r>
            <w:proofErr w:type="spellEnd"/>
            <w:r w:rsidRPr="00D266ED">
              <w:rPr>
                <w:sz w:val="24"/>
                <w:szCs w:val="24"/>
              </w:rPr>
              <w:t xml:space="preserve">: </w:t>
            </w:r>
            <w:proofErr w:type="spellStart"/>
            <w:r w:rsidRPr="00D266ED">
              <w:rPr>
                <w:sz w:val="24"/>
                <w:szCs w:val="24"/>
              </w:rPr>
              <w:t>ауа</w:t>
            </w:r>
            <w:proofErr w:type="spellEnd"/>
          </w:p>
          <w:p w14:paraId="4999714B" w14:textId="77777777" w:rsidR="006079EF" w:rsidRPr="00D266ED" w:rsidRDefault="006079EF" w:rsidP="006079EF">
            <w:pPr>
              <w:pStyle w:val="a4"/>
              <w:numPr>
                <w:ilvl w:val="1"/>
                <w:numId w:val="29"/>
              </w:numPr>
              <w:rPr>
                <w:sz w:val="24"/>
                <w:szCs w:val="24"/>
              </w:rPr>
            </w:pPr>
            <w:r w:rsidRPr="00D266ED">
              <w:rPr>
                <w:sz w:val="24"/>
                <w:szCs w:val="24"/>
              </w:rPr>
              <w:t xml:space="preserve">Газ </w:t>
            </w:r>
            <w:proofErr w:type="spellStart"/>
            <w:r w:rsidRPr="00D266ED">
              <w:rPr>
                <w:sz w:val="24"/>
                <w:szCs w:val="24"/>
              </w:rPr>
              <w:t>қысымы</w:t>
            </w:r>
            <w:proofErr w:type="spellEnd"/>
            <w:r w:rsidRPr="00D266ED">
              <w:rPr>
                <w:sz w:val="24"/>
                <w:szCs w:val="24"/>
              </w:rPr>
              <w:t xml:space="preserve"> </w:t>
            </w:r>
            <w:proofErr w:type="spellStart"/>
            <w:r w:rsidRPr="00D266ED">
              <w:rPr>
                <w:sz w:val="24"/>
                <w:szCs w:val="24"/>
              </w:rPr>
              <w:t>всасе</w:t>
            </w:r>
            <w:proofErr w:type="spellEnd"/>
            <w:r w:rsidRPr="00D266ED">
              <w:rPr>
                <w:sz w:val="24"/>
                <w:szCs w:val="24"/>
              </w:rPr>
              <w:t xml:space="preserve"> бар: 3.0 -4.0</w:t>
            </w:r>
          </w:p>
          <w:p w14:paraId="1E9C2583" w14:textId="77777777" w:rsidR="006079EF" w:rsidRPr="00D266ED" w:rsidRDefault="006079EF" w:rsidP="006079EF">
            <w:pPr>
              <w:pStyle w:val="a4"/>
              <w:numPr>
                <w:ilvl w:val="1"/>
                <w:numId w:val="29"/>
              </w:numPr>
              <w:rPr>
                <w:sz w:val="24"/>
                <w:szCs w:val="24"/>
              </w:rPr>
            </w:pPr>
            <w:r w:rsidRPr="00D266ED">
              <w:rPr>
                <w:sz w:val="24"/>
                <w:szCs w:val="24"/>
              </w:rPr>
              <w:t xml:space="preserve">Барды </w:t>
            </w:r>
            <w:proofErr w:type="spellStart"/>
            <w:r w:rsidRPr="00D266ED">
              <w:rPr>
                <w:sz w:val="24"/>
                <w:szCs w:val="24"/>
              </w:rPr>
              <w:t>айдау</w:t>
            </w:r>
            <w:proofErr w:type="spellEnd"/>
            <w:r w:rsidRPr="00D266ED">
              <w:rPr>
                <w:sz w:val="24"/>
                <w:szCs w:val="24"/>
              </w:rPr>
              <w:t xml:space="preserve"> </w:t>
            </w:r>
            <w:proofErr w:type="spellStart"/>
            <w:r w:rsidRPr="00D266ED">
              <w:rPr>
                <w:sz w:val="24"/>
                <w:szCs w:val="24"/>
              </w:rPr>
              <w:t>кезіндегі</w:t>
            </w:r>
            <w:proofErr w:type="spellEnd"/>
            <w:r w:rsidRPr="00D266ED">
              <w:rPr>
                <w:sz w:val="24"/>
                <w:szCs w:val="24"/>
              </w:rPr>
              <w:t xml:space="preserve"> газ </w:t>
            </w:r>
            <w:proofErr w:type="spellStart"/>
            <w:r w:rsidRPr="00D266ED">
              <w:rPr>
                <w:sz w:val="24"/>
                <w:szCs w:val="24"/>
              </w:rPr>
              <w:t>қысымы</w:t>
            </w:r>
            <w:proofErr w:type="spellEnd"/>
            <w:r w:rsidRPr="00D266ED">
              <w:rPr>
                <w:sz w:val="24"/>
                <w:szCs w:val="24"/>
              </w:rPr>
              <w:t>: 8 -14</w:t>
            </w:r>
          </w:p>
          <w:p w14:paraId="6757CF34" w14:textId="77777777" w:rsidR="006079EF" w:rsidRPr="00D266ED" w:rsidRDefault="006079EF" w:rsidP="006079EF">
            <w:pPr>
              <w:pStyle w:val="a4"/>
              <w:numPr>
                <w:ilvl w:val="1"/>
                <w:numId w:val="29"/>
              </w:numPr>
              <w:rPr>
                <w:sz w:val="24"/>
                <w:szCs w:val="24"/>
              </w:rPr>
            </w:pPr>
            <w:proofErr w:type="spellStart"/>
            <w:r w:rsidRPr="00D266ED">
              <w:rPr>
                <w:sz w:val="24"/>
                <w:szCs w:val="24"/>
              </w:rPr>
              <w:t>Компрессордың</w:t>
            </w:r>
            <w:proofErr w:type="spellEnd"/>
            <w:r w:rsidRPr="00D266ED">
              <w:rPr>
                <w:sz w:val="24"/>
                <w:szCs w:val="24"/>
              </w:rPr>
              <w:t xml:space="preserve"> </w:t>
            </w:r>
            <w:proofErr w:type="spellStart"/>
            <w:r w:rsidRPr="00D266ED">
              <w:rPr>
                <w:sz w:val="24"/>
                <w:szCs w:val="24"/>
              </w:rPr>
              <w:t>өнімділігі</w:t>
            </w:r>
            <w:proofErr w:type="spellEnd"/>
            <w:r w:rsidRPr="00D266ED">
              <w:rPr>
                <w:sz w:val="24"/>
                <w:szCs w:val="24"/>
              </w:rPr>
              <w:t xml:space="preserve">, (макс): нм3 / </w:t>
            </w:r>
            <w:proofErr w:type="spellStart"/>
            <w:r w:rsidRPr="00D266ED">
              <w:rPr>
                <w:sz w:val="24"/>
                <w:szCs w:val="24"/>
              </w:rPr>
              <w:t>сағ</w:t>
            </w:r>
            <w:proofErr w:type="spellEnd"/>
            <w:r w:rsidRPr="00D266ED">
              <w:rPr>
                <w:sz w:val="24"/>
                <w:szCs w:val="24"/>
              </w:rPr>
              <w:t xml:space="preserve"> 2600</w:t>
            </w:r>
          </w:p>
          <w:p w14:paraId="2EB4FC12" w14:textId="77777777" w:rsidR="006079EF" w:rsidRPr="00D266ED" w:rsidRDefault="006079EF" w:rsidP="006079EF">
            <w:pPr>
              <w:pStyle w:val="a4"/>
              <w:numPr>
                <w:ilvl w:val="1"/>
                <w:numId w:val="29"/>
              </w:numPr>
              <w:rPr>
                <w:sz w:val="24"/>
                <w:szCs w:val="24"/>
              </w:rPr>
            </w:pPr>
            <w:proofErr w:type="spellStart"/>
            <w:r w:rsidRPr="00D266ED">
              <w:rPr>
                <w:sz w:val="24"/>
                <w:szCs w:val="24"/>
              </w:rPr>
              <w:t>Компрессорлық</w:t>
            </w:r>
            <w:proofErr w:type="spellEnd"/>
            <w:r w:rsidRPr="00D266ED">
              <w:rPr>
                <w:sz w:val="24"/>
                <w:szCs w:val="24"/>
              </w:rPr>
              <w:t xml:space="preserve"> </w:t>
            </w:r>
            <w:proofErr w:type="spellStart"/>
            <w:r w:rsidRPr="00D266ED">
              <w:rPr>
                <w:sz w:val="24"/>
                <w:szCs w:val="24"/>
              </w:rPr>
              <w:t>қондырғыдағы</w:t>
            </w:r>
            <w:proofErr w:type="spellEnd"/>
            <w:r w:rsidRPr="00D266ED">
              <w:rPr>
                <w:sz w:val="24"/>
                <w:szCs w:val="24"/>
              </w:rPr>
              <w:t xml:space="preserve"> </w:t>
            </w:r>
            <w:proofErr w:type="spellStart"/>
            <w:r w:rsidRPr="00D266ED">
              <w:rPr>
                <w:sz w:val="24"/>
                <w:szCs w:val="24"/>
              </w:rPr>
              <w:t>сорғыдағы</w:t>
            </w:r>
            <w:proofErr w:type="spellEnd"/>
            <w:r w:rsidRPr="00D266ED">
              <w:rPr>
                <w:sz w:val="24"/>
                <w:szCs w:val="24"/>
              </w:rPr>
              <w:t xml:space="preserve"> </w:t>
            </w:r>
            <w:proofErr w:type="spellStart"/>
            <w:r w:rsidRPr="00D266ED">
              <w:rPr>
                <w:sz w:val="24"/>
                <w:szCs w:val="24"/>
              </w:rPr>
              <w:t>газдың</w:t>
            </w:r>
            <w:proofErr w:type="spellEnd"/>
            <w:r w:rsidRPr="00D266ED">
              <w:rPr>
                <w:sz w:val="24"/>
                <w:szCs w:val="24"/>
              </w:rPr>
              <w:t xml:space="preserve"> </w:t>
            </w:r>
            <w:proofErr w:type="spellStart"/>
            <w:r w:rsidRPr="00D266ED">
              <w:rPr>
                <w:sz w:val="24"/>
                <w:szCs w:val="24"/>
              </w:rPr>
              <w:t>температурасы</w:t>
            </w:r>
            <w:proofErr w:type="spellEnd"/>
            <w:r w:rsidRPr="00D266ED">
              <w:rPr>
                <w:sz w:val="24"/>
                <w:szCs w:val="24"/>
              </w:rPr>
              <w:t>: 10,0 0С</w:t>
            </w:r>
          </w:p>
          <w:p w14:paraId="703713E1" w14:textId="77777777" w:rsidR="006079EF" w:rsidRPr="00D266ED" w:rsidRDefault="006079EF" w:rsidP="006079EF">
            <w:pPr>
              <w:pStyle w:val="a4"/>
              <w:numPr>
                <w:ilvl w:val="1"/>
                <w:numId w:val="29"/>
              </w:numPr>
              <w:rPr>
                <w:sz w:val="24"/>
                <w:szCs w:val="24"/>
              </w:rPr>
            </w:pPr>
            <w:proofErr w:type="spellStart"/>
            <w:r w:rsidRPr="00D266ED">
              <w:rPr>
                <w:sz w:val="24"/>
                <w:szCs w:val="24"/>
              </w:rPr>
              <w:t>Қоршаған</w:t>
            </w:r>
            <w:proofErr w:type="spellEnd"/>
            <w:r w:rsidRPr="00D266ED">
              <w:rPr>
                <w:sz w:val="24"/>
                <w:szCs w:val="24"/>
              </w:rPr>
              <w:t xml:space="preserve"> орта </w:t>
            </w:r>
            <w:proofErr w:type="spellStart"/>
            <w:r w:rsidRPr="00D266ED">
              <w:rPr>
                <w:sz w:val="24"/>
                <w:szCs w:val="24"/>
              </w:rPr>
              <w:t>температурасы</w:t>
            </w:r>
            <w:proofErr w:type="spellEnd"/>
            <w:r w:rsidRPr="00D266ED">
              <w:rPr>
                <w:sz w:val="24"/>
                <w:szCs w:val="24"/>
              </w:rPr>
              <w:t xml:space="preserve"> 30 0С: 40,0 0С </w:t>
            </w:r>
            <w:proofErr w:type="spellStart"/>
            <w:r w:rsidRPr="00D266ED">
              <w:rPr>
                <w:sz w:val="24"/>
                <w:szCs w:val="24"/>
              </w:rPr>
              <w:t>кезінде</w:t>
            </w:r>
            <w:proofErr w:type="spellEnd"/>
            <w:r w:rsidRPr="00D266ED">
              <w:rPr>
                <w:sz w:val="24"/>
                <w:szCs w:val="24"/>
              </w:rPr>
              <w:t xml:space="preserve"> </w:t>
            </w:r>
            <w:proofErr w:type="spellStart"/>
            <w:r w:rsidRPr="00D266ED">
              <w:rPr>
                <w:sz w:val="24"/>
                <w:szCs w:val="24"/>
              </w:rPr>
              <w:t>салқындатқыштан</w:t>
            </w:r>
            <w:proofErr w:type="spellEnd"/>
            <w:r w:rsidRPr="00D266ED">
              <w:rPr>
                <w:sz w:val="24"/>
                <w:szCs w:val="24"/>
              </w:rPr>
              <w:t xml:space="preserve"> </w:t>
            </w:r>
            <w:proofErr w:type="spellStart"/>
            <w:r w:rsidRPr="00D266ED">
              <w:rPr>
                <w:sz w:val="24"/>
                <w:szCs w:val="24"/>
              </w:rPr>
              <w:t>кейін</w:t>
            </w:r>
            <w:proofErr w:type="spellEnd"/>
            <w:r w:rsidRPr="00D266ED">
              <w:rPr>
                <w:sz w:val="24"/>
                <w:szCs w:val="24"/>
              </w:rPr>
              <w:t xml:space="preserve"> </w:t>
            </w:r>
            <w:proofErr w:type="spellStart"/>
            <w:r w:rsidRPr="00D266ED">
              <w:rPr>
                <w:sz w:val="24"/>
                <w:szCs w:val="24"/>
              </w:rPr>
              <w:t>компрессорлық</w:t>
            </w:r>
            <w:proofErr w:type="spellEnd"/>
            <w:r w:rsidRPr="00D266ED">
              <w:rPr>
                <w:sz w:val="24"/>
                <w:szCs w:val="24"/>
              </w:rPr>
              <w:t xml:space="preserve"> </w:t>
            </w:r>
            <w:proofErr w:type="spellStart"/>
            <w:r w:rsidRPr="00D266ED">
              <w:rPr>
                <w:sz w:val="24"/>
                <w:szCs w:val="24"/>
              </w:rPr>
              <w:t>қондырғыдан</w:t>
            </w:r>
            <w:proofErr w:type="spellEnd"/>
            <w:r w:rsidRPr="00D266ED">
              <w:rPr>
                <w:sz w:val="24"/>
                <w:szCs w:val="24"/>
              </w:rPr>
              <w:t xml:space="preserve"> </w:t>
            </w:r>
            <w:proofErr w:type="spellStart"/>
            <w:r w:rsidRPr="00D266ED">
              <w:rPr>
                <w:sz w:val="24"/>
                <w:szCs w:val="24"/>
              </w:rPr>
              <w:t>шығатын</w:t>
            </w:r>
            <w:proofErr w:type="spellEnd"/>
            <w:r w:rsidRPr="00D266ED">
              <w:rPr>
                <w:sz w:val="24"/>
                <w:szCs w:val="24"/>
              </w:rPr>
              <w:t xml:space="preserve"> </w:t>
            </w:r>
            <w:proofErr w:type="spellStart"/>
            <w:r w:rsidRPr="00D266ED">
              <w:rPr>
                <w:sz w:val="24"/>
                <w:szCs w:val="24"/>
              </w:rPr>
              <w:t>газдың</w:t>
            </w:r>
            <w:proofErr w:type="spellEnd"/>
            <w:r w:rsidRPr="00D266ED">
              <w:rPr>
                <w:sz w:val="24"/>
                <w:szCs w:val="24"/>
              </w:rPr>
              <w:t xml:space="preserve"> </w:t>
            </w:r>
            <w:proofErr w:type="spellStart"/>
            <w:r w:rsidRPr="00D266ED">
              <w:rPr>
                <w:sz w:val="24"/>
                <w:szCs w:val="24"/>
              </w:rPr>
              <w:t>температурасы</w:t>
            </w:r>
            <w:proofErr w:type="spellEnd"/>
          </w:p>
          <w:p w14:paraId="0C029AAC" w14:textId="77777777" w:rsidR="006079EF" w:rsidRPr="00D266ED" w:rsidRDefault="006079EF" w:rsidP="006079EF">
            <w:pPr>
              <w:pStyle w:val="a4"/>
              <w:numPr>
                <w:ilvl w:val="1"/>
                <w:numId w:val="29"/>
              </w:numPr>
              <w:rPr>
                <w:sz w:val="24"/>
                <w:szCs w:val="24"/>
              </w:rPr>
            </w:pPr>
            <w:proofErr w:type="spellStart"/>
            <w:r w:rsidRPr="00D266ED">
              <w:rPr>
                <w:sz w:val="24"/>
                <w:szCs w:val="24"/>
              </w:rPr>
              <w:t>Компрессордың</w:t>
            </w:r>
            <w:proofErr w:type="spellEnd"/>
            <w:r w:rsidRPr="00D266ED">
              <w:rPr>
                <w:sz w:val="24"/>
                <w:szCs w:val="24"/>
              </w:rPr>
              <w:t xml:space="preserve"> </w:t>
            </w:r>
            <w:proofErr w:type="spellStart"/>
            <w:r w:rsidRPr="00D266ED">
              <w:rPr>
                <w:sz w:val="24"/>
                <w:szCs w:val="24"/>
              </w:rPr>
              <w:t>қуатын</w:t>
            </w:r>
            <w:proofErr w:type="spellEnd"/>
            <w:r w:rsidRPr="00D266ED">
              <w:rPr>
                <w:sz w:val="24"/>
                <w:szCs w:val="24"/>
              </w:rPr>
              <w:t xml:space="preserve"> </w:t>
            </w:r>
            <w:proofErr w:type="spellStart"/>
            <w:r w:rsidRPr="00D266ED">
              <w:rPr>
                <w:sz w:val="24"/>
                <w:szCs w:val="24"/>
              </w:rPr>
              <w:t>тұтыну</w:t>
            </w:r>
            <w:proofErr w:type="spellEnd"/>
            <w:r w:rsidRPr="00D266ED">
              <w:rPr>
                <w:sz w:val="24"/>
                <w:szCs w:val="24"/>
              </w:rPr>
              <w:t>, 440 айн/мин (кВт): 192 (143)</w:t>
            </w:r>
          </w:p>
          <w:p w14:paraId="5AF47CBE" w14:textId="77777777" w:rsidR="006079EF" w:rsidRPr="00D266ED" w:rsidRDefault="006079EF" w:rsidP="006079EF">
            <w:pPr>
              <w:pStyle w:val="a4"/>
              <w:numPr>
                <w:ilvl w:val="1"/>
                <w:numId w:val="29"/>
              </w:numPr>
              <w:rPr>
                <w:sz w:val="24"/>
                <w:szCs w:val="24"/>
              </w:rPr>
            </w:pPr>
            <w:proofErr w:type="spellStart"/>
            <w:r w:rsidRPr="00D266ED">
              <w:rPr>
                <w:sz w:val="24"/>
                <w:szCs w:val="24"/>
              </w:rPr>
              <w:t>Айналым</w:t>
            </w:r>
            <w:proofErr w:type="spellEnd"/>
            <w:r w:rsidRPr="00D266ED">
              <w:rPr>
                <w:sz w:val="24"/>
                <w:szCs w:val="24"/>
              </w:rPr>
              <w:t xml:space="preserve"> саны </w:t>
            </w:r>
            <w:proofErr w:type="spellStart"/>
            <w:r w:rsidRPr="00D266ED">
              <w:rPr>
                <w:sz w:val="24"/>
                <w:szCs w:val="24"/>
              </w:rPr>
              <w:t>туралы</w:t>
            </w:r>
            <w:proofErr w:type="spellEnd"/>
            <w:r w:rsidRPr="00D266ED">
              <w:rPr>
                <w:sz w:val="24"/>
                <w:szCs w:val="24"/>
              </w:rPr>
              <w:t>. / мин.: 440</w:t>
            </w:r>
          </w:p>
          <w:p w14:paraId="70627111" w14:textId="77777777" w:rsidR="006079EF" w:rsidRPr="00D266ED" w:rsidRDefault="006079EF" w:rsidP="006079EF">
            <w:pPr>
              <w:pStyle w:val="a4"/>
              <w:numPr>
                <w:ilvl w:val="1"/>
                <w:numId w:val="29"/>
              </w:numPr>
              <w:rPr>
                <w:sz w:val="24"/>
                <w:szCs w:val="24"/>
              </w:rPr>
            </w:pPr>
            <w:proofErr w:type="spellStart"/>
            <w:r w:rsidRPr="00D266ED">
              <w:rPr>
                <w:sz w:val="24"/>
                <w:szCs w:val="24"/>
              </w:rPr>
              <w:t>Айналым</w:t>
            </w:r>
            <w:proofErr w:type="spellEnd"/>
            <w:r w:rsidRPr="00D266ED">
              <w:rPr>
                <w:sz w:val="24"/>
                <w:szCs w:val="24"/>
              </w:rPr>
              <w:t xml:space="preserve"> саны </w:t>
            </w:r>
            <w:proofErr w:type="spellStart"/>
            <w:r w:rsidRPr="00D266ED">
              <w:rPr>
                <w:sz w:val="24"/>
                <w:szCs w:val="24"/>
              </w:rPr>
              <w:t>туралы</w:t>
            </w:r>
            <w:proofErr w:type="spellEnd"/>
            <w:r w:rsidRPr="00D266ED">
              <w:rPr>
                <w:sz w:val="24"/>
                <w:szCs w:val="24"/>
              </w:rPr>
              <w:t>. / мин.: 300</w:t>
            </w:r>
          </w:p>
          <w:p w14:paraId="0B989689" w14:textId="77777777" w:rsidR="006079EF" w:rsidRPr="00D266ED" w:rsidRDefault="006079EF" w:rsidP="006079EF">
            <w:pPr>
              <w:pStyle w:val="a4"/>
              <w:numPr>
                <w:ilvl w:val="1"/>
                <w:numId w:val="29"/>
              </w:numPr>
              <w:rPr>
                <w:sz w:val="24"/>
                <w:szCs w:val="24"/>
              </w:rPr>
            </w:pPr>
            <w:r w:rsidRPr="00D266ED">
              <w:rPr>
                <w:sz w:val="24"/>
                <w:szCs w:val="24"/>
              </w:rPr>
              <w:t xml:space="preserve">Нм3/мин </w:t>
            </w:r>
            <w:proofErr w:type="spellStart"/>
            <w:r w:rsidRPr="00D266ED">
              <w:rPr>
                <w:sz w:val="24"/>
                <w:szCs w:val="24"/>
              </w:rPr>
              <w:t>мотокомпрессорды</w:t>
            </w:r>
            <w:proofErr w:type="spellEnd"/>
            <w:r w:rsidRPr="00D266ED">
              <w:rPr>
                <w:sz w:val="24"/>
                <w:szCs w:val="24"/>
              </w:rPr>
              <w:t xml:space="preserve"> </w:t>
            </w:r>
            <w:proofErr w:type="spellStart"/>
            <w:r w:rsidRPr="00D266ED">
              <w:rPr>
                <w:sz w:val="24"/>
                <w:szCs w:val="24"/>
              </w:rPr>
              <w:t>іске</w:t>
            </w:r>
            <w:proofErr w:type="spellEnd"/>
            <w:r w:rsidRPr="00D266ED">
              <w:rPr>
                <w:sz w:val="24"/>
                <w:szCs w:val="24"/>
              </w:rPr>
              <w:t xml:space="preserve"> </w:t>
            </w:r>
            <w:proofErr w:type="spellStart"/>
            <w:r w:rsidRPr="00D266ED">
              <w:rPr>
                <w:sz w:val="24"/>
                <w:szCs w:val="24"/>
              </w:rPr>
              <w:t>қосу</w:t>
            </w:r>
            <w:proofErr w:type="spellEnd"/>
            <w:r w:rsidRPr="00D266ED">
              <w:rPr>
                <w:sz w:val="24"/>
                <w:szCs w:val="24"/>
              </w:rPr>
              <w:t xml:space="preserve"> </w:t>
            </w:r>
            <w:proofErr w:type="spellStart"/>
            <w:r w:rsidRPr="00D266ED">
              <w:rPr>
                <w:sz w:val="24"/>
                <w:szCs w:val="24"/>
              </w:rPr>
              <w:t>үшін</w:t>
            </w:r>
            <w:proofErr w:type="spellEnd"/>
            <w:r w:rsidRPr="00D266ED">
              <w:rPr>
                <w:sz w:val="24"/>
                <w:szCs w:val="24"/>
              </w:rPr>
              <w:t xml:space="preserve"> </w:t>
            </w:r>
            <w:proofErr w:type="spellStart"/>
            <w:r w:rsidRPr="00D266ED">
              <w:rPr>
                <w:sz w:val="24"/>
                <w:szCs w:val="24"/>
              </w:rPr>
              <w:t>іске</w:t>
            </w:r>
            <w:proofErr w:type="spellEnd"/>
            <w:r w:rsidRPr="00D266ED">
              <w:rPr>
                <w:sz w:val="24"/>
                <w:szCs w:val="24"/>
              </w:rPr>
              <w:t xml:space="preserve"> </w:t>
            </w:r>
            <w:proofErr w:type="spellStart"/>
            <w:r w:rsidRPr="00D266ED">
              <w:rPr>
                <w:sz w:val="24"/>
                <w:szCs w:val="24"/>
              </w:rPr>
              <w:t>қосу</w:t>
            </w:r>
            <w:proofErr w:type="spellEnd"/>
            <w:r w:rsidRPr="00D266ED">
              <w:rPr>
                <w:sz w:val="24"/>
                <w:szCs w:val="24"/>
              </w:rPr>
              <w:t xml:space="preserve"> (Стартер) </w:t>
            </w:r>
            <w:proofErr w:type="spellStart"/>
            <w:r w:rsidRPr="00D266ED">
              <w:rPr>
                <w:sz w:val="24"/>
                <w:szCs w:val="24"/>
              </w:rPr>
              <w:t>газының</w:t>
            </w:r>
            <w:proofErr w:type="spellEnd"/>
            <w:r w:rsidRPr="00D266ED">
              <w:rPr>
                <w:sz w:val="24"/>
                <w:szCs w:val="24"/>
              </w:rPr>
              <w:t xml:space="preserve"> </w:t>
            </w:r>
            <w:proofErr w:type="spellStart"/>
            <w:r w:rsidRPr="00D266ED">
              <w:rPr>
                <w:sz w:val="24"/>
                <w:szCs w:val="24"/>
              </w:rPr>
              <w:t>шығыны</w:t>
            </w:r>
            <w:proofErr w:type="spellEnd"/>
            <w:r w:rsidRPr="00D266ED">
              <w:rPr>
                <w:sz w:val="24"/>
                <w:szCs w:val="24"/>
              </w:rPr>
              <w:t>: 50</w:t>
            </w:r>
          </w:p>
          <w:p w14:paraId="77D3B4E5" w14:textId="77777777" w:rsidR="006079EF" w:rsidRPr="00D266ED" w:rsidRDefault="006079EF" w:rsidP="006079EF">
            <w:pPr>
              <w:pStyle w:val="a4"/>
              <w:numPr>
                <w:ilvl w:val="1"/>
                <w:numId w:val="29"/>
              </w:numPr>
              <w:rPr>
                <w:sz w:val="24"/>
                <w:szCs w:val="24"/>
              </w:rPr>
            </w:pPr>
            <w:r w:rsidRPr="00D266ED">
              <w:rPr>
                <w:sz w:val="24"/>
                <w:szCs w:val="24"/>
              </w:rPr>
              <w:t xml:space="preserve">Бар </w:t>
            </w:r>
            <w:proofErr w:type="spellStart"/>
            <w:r w:rsidRPr="00D266ED">
              <w:rPr>
                <w:sz w:val="24"/>
                <w:szCs w:val="24"/>
              </w:rPr>
              <w:t>мотокомпрессорын</w:t>
            </w:r>
            <w:proofErr w:type="spellEnd"/>
            <w:r w:rsidRPr="00D266ED">
              <w:rPr>
                <w:sz w:val="24"/>
                <w:szCs w:val="24"/>
              </w:rPr>
              <w:t xml:space="preserve"> </w:t>
            </w:r>
            <w:proofErr w:type="spellStart"/>
            <w:r w:rsidRPr="00D266ED">
              <w:rPr>
                <w:sz w:val="24"/>
                <w:szCs w:val="24"/>
              </w:rPr>
              <w:t>іске</w:t>
            </w:r>
            <w:proofErr w:type="spellEnd"/>
            <w:r w:rsidRPr="00D266ED">
              <w:rPr>
                <w:sz w:val="24"/>
                <w:szCs w:val="24"/>
              </w:rPr>
              <w:t xml:space="preserve"> </w:t>
            </w:r>
            <w:proofErr w:type="spellStart"/>
            <w:r w:rsidRPr="00D266ED">
              <w:rPr>
                <w:sz w:val="24"/>
                <w:szCs w:val="24"/>
              </w:rPr>
              <w:t>қосу</w:t>
            </w:r>
            <w:proofErr w:type="spellEnd"/>
            <w:r w:rsidRPr="00D266ED">
              <w:rPr>
                <w:sz w:val="24"/>
                <w:szCs w:val="24"/>
              </w:rPr>
              <w:t xml:space="preserve"> </w:t>
            </w:r>
            <w:proofErr w:type="spellStart"/>
            <w:r w:rsidRPr="00D266ED">
              <w:rPr>
                <w:sz w:val="24"/>
                <w:szCs w:val="24"/>
              </w:rPr>
              <w:t>үшін</w:t>
            </w:r>
            <w:proofErr w:type="spellEnd"/>
            <w:r w:rsidRPr="00D266ED">
              <w:rPr>
                <w:sz w:val="24"/>
                <w:szCs w:val="24"/>
              </w:rPr>
              <w:t xml:space="preserve"> </w:t>
            </w:r>
            <w:proofErr w:type="spellStart"/>
            <w:r w:rsidRPr="00D266ED">
              <w:rPr>
                <w:sz w:val="24"/>
                <w:szCs w:val="24"/>
              </w:rPr>
              <w:t>іске</w:t>
            </w:r>
            <w:proofErr w:type="spellEnd"/>
            <w:r w:rsidRPr="00D266ED">
              <w:rPr>
                <w:sz w:val="24"/>
                <w:szCs w:val="24"/>
              </w:rPr>
              <w:t xml:space="preserve"> </w:t>
            </w:r>
            <w:proofErr w:type="spellStart"/>
            <w:r w:rsidRPr="00D266ED">
              <w:rPr>
                <w:sz w:val="24"/>
                <w:szCs w:val="24"/>
              </w:rPr>
              <w:t>қосу</w:t>
            </w:r>
            <w:proofErr w:type="spellEnd"/>
            <w:r w:rsidRPr="00D266ED">
              <w:rPr>
                <w:sz w:val="24"/>
                <w:szCs w:val="24"/>
              </w:rPr>
              <w:t xml:space="preserve"> (Стартер) </w:t>
            </w:r>
            <w:proofErr w:type="spellStart"/>
            <w:r w:rsidRPr="00D266ED">
              <w:rPr>
                <w:sz w:val="24"/>
                <w:szCs w:val="24"/>
              </w:rPr>
              <w:t>газының</w:t>
            </w:r>
            <w:proofErr w:type="spellEnd"/>
            <w:r w:rsidRPr="00D266ED">
              <w:rPr>
                <w:sz w:val="24"/>
                <w:szCs w:val="24"/>
              </w:rPr>
              <w:t xml:space="preserve"> </w:t>
            </w:r>
            <w:proofErr w:type="spellStart"/>
            <w:r w:rsidRPr="00D266ED">
              <w:rPr>
                <w:sz w:val="24"/>
                <w:szCs w:val="24"/>
              </w:rPr>
              <w:t>қысымы</w:t>
            </w:r>
            <w:proofErr w:type="spellEnd"/>
            <w:r w:rsidRPr="00D266ED">
              <w:rPr>
                <w:sz w:val="24"/>
                <w:szCs w:val="24"/>
              </w:rPr>
              <w:t>: 6,2</w:t>
            </w:r>
          </w:p>
          <w:p w14:paraId="0FCFBF10" w14:textId="77777777" w:rsidR="006079EF" w:rsidRPr="00D266ED" w:rsidRDefault="006079EF" w:rsidP="006079EF">
            <w:pPr>
              <w:pStyle w:val="a4"/>
              <w:numPr>
                <w:ilvl w:val="1"/>
                <w:numId w:val="29"/>
              </w:numPr>
              <w:rPr>
                <w:sz w:val="24"/>
                <w:szCs w:val="24"/>
              </w:rPr>
            </w:pPr>
            <w:proofErr w:type="spellStart"/>
            <w:r w:rsidRPr="00D266ED">
              <w:rPr>
                <w:sz w:val="24"/>
                <w:szCs w:val="24"/>
              </w:rPr>
              <w:t>Жетек</w:t>
            </w:r>
            <w:proofErr w:type="spellEnd"/>
            <w:r w:rsidRPr="00D266ED">
              <w:rPr>
                <w:sz w:val="24"/>
                <w:szCs w:val="24"/>
              </w:rPr>
              <w:t xml:space="preserve"> </w:t>
            </w:r>
            <w:proofErr w:type="spellStart"/>
            <w:r w:rsidRPr="00D266ED">
              <w:rPr>
                <w:sz w:val="24"/>
                <w:szCs w:val="24"/>
              </w:rPr>
              <w:t>түрі</w:t>
            </w:r>
            <w:proofErr w:type="spellEnd"/>
            <w:r w:rsidRPr="00D266ED">
              <w:rPr>
                <w:sz w:val="24"/>
                <w:szCs w:val="24"/>
              </w:rPr>
              <w:t xml:space="preserve">: газ </w:t>
            </w:r>
            <w:proofErr w:type="spellStart"/>
            <w:r w:rsidRPr="00D266ED">
              <w:rPr>
                <w:sz w:val="24"/>
                <w:szCs w:val="24"/>
              </w:rPr>
              <w:t>поршенді</w:t>
            </w:r>
            <w:proofErr w:type="spellEnd"/>
            <w:r w:rsidRPr="00D266ED">
              <w:rPr>
                <w:sz w:val="24"/>
                <w:szCs w:val="24"/>
              </w:rPr>
              <w:t xml:space="preserve">, </w:t>
            </w:r>
            <w:proofErr w:type="spellStart"/>
            <w:r w:rsidRPr="00D266ED">
              <w:rPr>
                <w:sz w:val="24"/>
                <w:szCs w:val="24"/>
              </w:rPr>
              <w:t>екі</w:t>
            </w:r>
            <w:proofErr w:type="spellEnd"/>
            <w:r w:rsidRPr="00D266ED">
              <w:rPr>
                <w:sz w:val="24"/>
                <w:szCs w:val="24"/>
              </w:rPr>
              <w:t xml:space="preserve"> </w:t>
            </w:r>
            <w:proofErr w:type="spellStart"/>
            <w:r w:rsidRPr="00D266ED">
              <w:rPr>
                <w:sz w:val="24"/>
                <w:szCs w:val="24"/>
              </w:rPr>
              <w:t>тактілі</w:t>
            </w:r>
            <w:proofErr w:type="spellEnd"/>
          </w:p>
          <w:p w14:paraId="2FE184AE" w14:textId="77777777" w:rsidR="006079EF" w:rsidRPr="00D266ED" w:rsidRDefault="006079EF" w:rsidP="006079EF">
            <w:pPr>
              <w:pStyle w:val="a4"/>
              <w:numPr>
                <w:ilvl w:val="1"/>
                <w:numId w:val="29"/>
              </w:numPr>
              <w:rPr>
                <w:sz w:val="24"/>
                <w:szCs w:val="24"/>
              </w:rPr>
            </w:pPr>
            <w:proofErr w:type="spellStart"/>
            <w:r w:rsidRPr="00D266ED">
              <w:rPr>
                <w:sz w:val="24"/>
                <w:szCs w:val="24"/>
              </w:rPr>
              <w:t>Жұмыс</w:t>
            </w:r>
            <w:proofErr w:type="spellEnd"/>
            <w:r w:rsidRPr="00D266ED">
              <w:rPr>
                <w:sz w:val="24"/>
                <w:szCs w:val="24"/>
              </w:rPr>
              <w:t xml:space="preserve"> </w:t>
            </w:r>
            <w:proofErr w:type="spellStart"/>
            <w:r w:rsidRPr="00D266ED">
              <w:rPr>
                <w:sz w:val="24"/>
                <w:szCs w:val="24"/>
              </w:rPr>
              <w:t>режимі</w:t>
            </w:r>
            <w:proofErr w:type="spellEnd"/>
            <w:r w:rsidRPr="00D266ED">
              <w:rPr>
                <w:sz w:val="24"/>
                <w:szCs w:val="24"/>
              </w:rPr>
              <w:t xml:space="preserve">: </w:t>
            </w:r>
            <w:proofErr w:type="spellStart"/>
            <w:r w:rsidRPr="00D266ED">
              <w:rPr>
                <w:sz w:val="24"/>
                <w:szCs w:val="24"/>
              </w:rPr>
              <w:t>тұрақты</w:t>
            </w:r>
            <w:proofErr w:type="spellEnd"/>
          </w:p>
          <w:p w14:paraId="79ABE611" w14:textId="77777777" w:rsidR="006079EF" w:rsidRPr="00D266ED" w:rsidRDefault="006079EF" w:rsidP="006079EF">
            <w:pPr>
              <w:pStyle w:val="a4"/>
              <w:numPr>
                <w:ilvl w:val="1"/>
                <w:numId w:val="29"/>
              </w:numPr>
              <w:rPr>
                <w:sz w:val="24"/>
                <w:szCs w:val="24"/>
              </w:rPr>
            </w:pPr>
            <w:proofErr w:type="spellStart"/>
            <w:r w:rsidRPr="00D266ED">
              <w:rPr>
                <w:sz w:val="24"/>
                <w:szCs w:val="24"/>
              </w:rPr>
              <w:t>Қуат</w:t>
            </w:r>
            <w:proofErr w:type="spellEnd"/>
            <w:r w:rsidRPr="00D266ED">
              <w:rPr>
                <w:sz w:val="24"/>
                <w:szCs w:val="24"/>
              </w:rPr>
              <w:t xml:space="preserve"> </w:t>
            </w:r>
            <w:proofErr w:type="spellStart"/>
            <w:r w:rsidRPr="00D266ED">
              <w:rPr>
                <w:sz w:val="24"/>
                <w:szCs w:val="24"/>
              </w:rPr>
              <w:t>цилиндрлерінің</w:t>
            </w:r>
            <w:proofErr w:type="spellEnd"/>
            <w:r w:rsidRPr="00D266ED">
              <w:rPr>
                <w:sz w:val="24"/>
                <w:szCs w:val="24"/>
              </w:rPr>
              <w:t xml:space="preserve"> саны дана: 2</w:t>
            </w:r>
          </w:p>
          <w:p w14:paraId="52A618BB" w14:textId="77777777" w:rsidR="006079EF" w:rsidRPr="00D266ED" w:rsidRDefault="006079EF" w:rsidP="006079EF">
            <w:pPr>
              <w:pStyle w:val="a4"/>
              <w:numPr>
                <w:ilvl w:val="1"/>
                <w:numId w:val="29"/>
              </w:numPr>
              <w:rPr>
                <w:sz w:val="24"/>
                <w:szCs w:val="24"/>
              </w:rPr>
            </w:pPr>
            <w:proofErr w:type="spellStart"/>
            <w:r w:rsidRPr="00D266ED">
              <w:rPr>
                <w:sz w:val="24"/>
                <w:szCs w:val="24"/>
              </w:rPr>
              <w:t>Қуат</w:t>
            </w:r>
            <w:proofErr w:type="spellEnd"/>
            <w:r w:rsidRPr="00D266ED">
              <w:rPr>
                <w:sz w:val="24"/>
                <w:szCs w:val="24"/>
              </w:rPr>
              <w:t xml:space="preserve"> </w:t>
            </w:r>
            <w:proofErr w:type="spellStart"/>
            <w:r w:rsidRPr="00D266ED">
              <w:rPr>
                <w:sz w:val="24"/>
                <w:szCs w:val="24"/>
              </w:rPr>
              <w:t>цилиндрлерін</w:t>
            </w:r>
            <w:proofErr w:type="spellEnd"/>
            <w:r w:rsidRPr="00D266ED">
              <w:rPr>
                <w:sz w:val="24"/>
                <w:szCs w:val="24"/>
              </w:rPr>
              <w:t xml:space="preserve"> </w:t>
            </w:r>
            <w:proofErr w:type="spellStart"/>
            <w:r w:rsidRPr="00D266ED">
              <w:rPr>
                <w:sz w:val="24"/>
                <w:szCs w:val="24"/>
              </w:rPr>
              <w:t>салқындату</w:t>
            </w:r>
            <w:proofErr w:type="spellEnd"/>
            <w:r w:rsidRPr="00D266ED">
              <w:rPr>
                <w:sz w:val="24"/>
                <w:szCs w:val="24"/>
              </w:rPr>
              <w:t xml:space="preserve">: </w:t>
            </w:r>
            <w:proofErr w:type="spellStart"/>
            <w:r w:rsidRPr="00D266ED">
              <w:rPr>
                <w:sz w:val="24"/>
                <w:szCs w:val="24"/>
              </w:rPr>
              <w:t>сұйық</w:t>
            </w:r>
            <w:proofErr w:type="spellEnd"/>
          </w:p>
          <w:p w14:paraId="490F8FD4" w14:textId="77777777" w:rsidR="006079EF" w:rsidRPr="00D266ED" w:rsidRDefault="006079EF" w:rsidP="006079EF">
            <w:pPr>
              <w:pStyle w:val="a4"/>
              <w:numPr>
                <w:ilvl w:val="1"/>
                <w:numId w:val="29"/>
              </w:numPr>
              <w:rPr>
                <w:sz w:val="24"/>
                <w:szCs w:val="24"/>
              </w:rPr>
            </w:pPr>
            <w:proofErr w:type="spellStart"/>
            <w:r w:rsidRPr="00D266ED">
              <w:rPr>
                <w:sz w:val="24"/>
                <w:szCs w:val="24"/>
              </w:rPr>
              <w:lastRenderedPageBreak/>
              <w:t>Қуат</w:t>
            </w:r>
            <w:proofErr w:type="spellEnd"/>
            <w:r w:rsidRPr="00D266ED">
              <w:rPr>
                <w:sz w:val="24"/>
                <w:szCs w:val="24"/>
              </w:rPr>
              <w:t xml:space="preserve"> </w:t>
            </w:r>
            <w:proofErr w:type="spellStart"/>
            <w:r w:rsidRPr="00D266ED">
              <w:rPr>
                <w:sz w:val="24"/>
                <w:szCs w:val="24"/>
              </w:rPr>
              <w:t>цилиндрінің</w:t>
            </w:r>
            <w:proofErr w:type="spellEnd"/>
            <w:r w:rsidRPr="00D266ED">
              <w:rPr>
                <w:sz w:val="24"/>
                <w:szCs w:val="24"/>
              </w:rPr>
              <w:t xml:space="preserve"> </w:t>
            </w:r>
            <w:proofErr w:type="spellStart"/>
            <w:r w:rsidRPr="00D266ED">
              <w:rPr>
                <w:sz w:val="24"/>
                <w:szCs w:val="24"/>
              </w:rPr>
              <w:t>диаметрі</w:t>
            </w:r>
            <w:proofErr w:type="spellEnd"/>
            <w:r w:rsidRPr="00D266ED">
              <w:rPr>
                <w:sz w:val="24"/>
                <w:szCs w:val="24"/>
              </w:rPr>
              <w:t xml:space="preserve"> дюйм (мм): 15,0 (381,0)</w:t>
            </w:r>
          </w:p>
          <w:p w14:paraId="750DA64F" w14:textId="77777777" w:rsidR="006079EF" w:rsidRPr="00D266ED" w:rsidRDefault="006079EF" w:rsidP="006079EF">
            <w:pPr>
              <w:pStyle w:val="a4"/>
              <w:numPr>
                <w:ilvl w:val="1"/>
                <w:numId w:val="29"/>
              </w:numPr>
              <w:rPr>
                <w:sz w:val="24"/>
                <w:szCs w:val="24"/>
              </w:rPr>
            </w:pPr>
            <w:proofErr w:type="spellStart"/>
            <w:r w:rsidRPr="00D266ED">
              <w:rPr>
                <w:sz w:val="24"/>
                <w:szCs w:val="24"/>
              </w:rPr>
              <w:t>Қуат</w:t>
            </w:r>
            <w:proofErr w:type="spellEnd"/>
            <w:r w:rsidRPr="00D266ED">
              <w:rPr>
                <w:sz w:val="24"/>
                <w:szCs w:val="24"/>
              </w:rPr>
              <w:t xml:space="preserve"> </w:t>
            </w:r>
            <w:proofErr w:type="spellStart"/>
            <w:r w:rsidRPr="00D266ED">
              <w:rPr>
                <w:sz w:val="24"/>
                <w:szCs w:val="24"/>
              </w:rPr>
              <w:t>поршенінің</w:t>
            </w:r>
            <w:proofErr w:type="spellEnd"/>
            <w:r w:rsidRPr="00D266ED">
              <w:rPr>
                <w:sz w:val="24"/>
                <w:szCs w:val="24"/>
              </w:rPr>
              <w:t xml:space="preserve"> </w:t>
            </w:r>
            <w:proofErr w:type="spellStart"/>
            <w:r w:rsidRPr="00D266ED">
              <w:rPr>
                <w:sz w:val="24"/>
                <w:szCs w:val="24"/>
              </w:rPr>
              <w:t>инсульті</w:t>
            </w:r>
            <w:proofErr w:type="spellEnd"/>
            <w:r w:rsidRPr="00D266ED">
              <w:rPr>
                <w:sz w:val="24"/>
                <w:szCs w:val="24"/>
              </w:rPr>
              <w:t xml:space="preserve"> дюйм (мм): 16.0 (406.4)</w:t>
            </w:r>
          </w:p>
          <w:p w14:paraId="27B20CED" w14:textId="77777777" w:rsidR="006079EF" w:rsidRPr="00D266ED" w:rsidRDefault="006079EF" w:rsidP="006079EF">
            <w:pPr>
              <w:pStyle w:val="a4"/>
              <w:numPr>
                <w:ilvl w:val="1"/>
                <w:numId w:val="29"/>
              </w:numPr>
              <w:rPr>
                <w:sz w:val="24"/>
                <w:szCs w:val="24"/>
              </w:rPr>
            </w:pPr>
            <w:r w:rsidRPr="00D266ED">
              <w:rPr>
                <w:sz w:val="24"/>
                <w:szCs w:val="24"/>
              </w:rPr>
              <w:t xml:space="preserve">440 айн/мин (кВт) </w:t>
            </w:r>
            <w:proofErr w:type="spellStart"/>
            <w:r w:rsidRPr="00D266ED">
              <w:rPr>
                <w:sz w:val="24"/>
                <w:szCs w:val="24"/>
              </w:rPr>
              <w:t>жетектің</w:t>
            </w:r>
            <w:proofErr w:type="spellEnd"/>
            <w:r w:rsidRPr="00D266ED">
              <w:rPr>
                <w:sz w:val="24"/>
                <w:szCs w:val="24"/>
              </w:rPr>
              <w:t xml:space="preserve"> </w:t>
            </w:r>
            <w:proofErr w:type="spellStart"/>
            <w:r w:rsidRPr="00D266ED">
              <w:rPr>
                <w:sz w:val="24"/>
                <w:szCs w:val="24"/>
              </w:rPr>
              <w:t>номиналды</w:t>
            </w:r>
            <w:proofErr w:type="spellEnd"/>
            <w:r w:rsidRPr="00D266ED">
              <w:rPr>
                <w:sz w:val="24"/>
                <w:szCs w:val="24"/>
              </w:rPr>
              <w:t xml:space="preserve"> </w:t>
            </w:r>
            <w:proofErr w:type="spellStart"/>
            <w:r w:rsidRPr="00D266ED">
              <w:rPr>
                <w:sz w:val="24"/>
                <w:szCs w:val="24"/>
              </w:rPr>
              <w:t>қуаты</w:t>
            </w:r>
            <w:proofErr w:type="spellEnd"/>
            <w:r w:rsidRPr="00D266ED">
              <w:rPr>
                <w:sz w:val="24"/>
                <w:szCs w:val="24"/>
              </w:rPr>
              <w:t>: 192 (143)</w:t>
            </w:r>
          </w:p>
          <w:p w14:paraId="74A6AD0C" w14:textId="77777777" w:rsidR="006079EF" w:rsidRPr="00D266ED" w:rsidRDefault="006079EF" w:rsidP="006079EF">
            <w:pPr>
              <w:pStyle w:val="a4"/>
              <w:numPr>
                <w:ilvl w:val="1"/>
                <w:numId w:val="29"/>
              </w:numPr>
              <w:rPr>
                <w:sz w:val="24"/>
                <w:szCs w:val="24"/>
              </w:rPr>
            </w:pPr>
            <w:proofErr w:type="spellStart"/>
            <w:r w:rsidRPr="00D266ED">
              <w:rPr>
                <w:sz w:val="24"/>
                <w:szCs w:val="24"/>
              </w:rPr>
              <w:t>Жетек</w:t>
            </w:r>
            <w:proofErr w:type="spellEnd"/>
            <w:r w:rsidRPr="00D266ED">
              <w:rPr>
                <w:sz w:val="24"/>
                <w:szCs w:val="24"/>
              </w:rPr>
              <w:t xml:space="preserve"> </w:t>
            </w:r>
            <w:proofErr w:type="spellStart"/>
            <w:r w:rsidRPr="00D266ED">
              <w:rPr>
                <w:sz w:val="24"/>
                <w:szCs w:val="24"/>
              </w:rPr>
              <w:t>иінді</w:t>
            </w:r>
            <w:proofErr w:type="spellEnd"/>
            <w:r w:rsidRPr="00D266ED">
              <w:rPr>
                <w:sz w:val="24"/>
                <w:szCs w:val="24"/>
              </w:rPr>
              <w:t xml:space="preserve"> </w:t>
            </w:r>
            <w:proofErr w:type="spellStart"/>
            <w:r w:rsidRPr="00D266ED">
              <w:rPr>
                <w:sz w:val="24"/>
                <w:szCs w:val="24"/>
              </w:rPr>
              <w:t>білігінің</w:t>
            </w:r>
            <w:proofErr w:type="spellEnd"/>
            <w:r w:rsidRPr="00D266ED">
              <w:rPr>
                <w:sz w:val="24"/>
                <w:szCs w:val="24"/>
              </w:rPr>
              <w:t xml:space="preserve"> </w:t>
            </w:r>
            <w:proofErr w:type="spellStart"/>
            <w:r w:rsidRPr="00D266ED">
              <w:rPr>
                <w:sz w:val="24"/>
                <w:szCs w:val="24"/>
              </w:rPr>
              <w:t>номиналды</w:t>
            </w:r>
            <w:proofErr w:type="spellEnd"/>
            <w:r w:rsidRPr="00D266ED">
              <w:rPr>
                <w:sz w:val="24"/>
                <w:szCs w:val="24"/>
              </w:rPr>
              <w:t xml:space="preserve"> </w:t>
            </w:r>
            <w:proofErr w:type="spellStart"/>
            <w:r w:rsidRPr="00D266ED">
              <w:rPr>
                <w:sz w:val="24"/>
                <w:szCs w:val="24"/>
              </w:rPr>
              <w:t>айналу</w:t>
            </w:r>
            <w:proofErr w:type="spellEnd"/>
            <w:r w:rsidRPr="00D266ED">
              <w:rPr>
                <w:sz w:val="24"/>
                <w:szCs w:val="24"/>
              </w:rPr>
              <w:t xml:space="preserve"> </w:t>
            </w:r>
            <w:proofErr w:type="spellStart"/>
            <w:r w:rsidRPr="00D266ED">
              <w:rPr>
                <w:sz w:val="24"/>
                <w:szCs w:val="24"/>
              </w:rPr>
              <w:t>жиілігі</w:t>
            </w:r>
            <w:proofErr w:type="spellEnd"/>
            <w:r w:rsidRPr="00D266ED">
              <w:rPr>
                <w:sz w:val="24"/>
                <w:szCs w:val="24"/>
              </w:rPr>
              <w:t xml:space="preserve"> айн / мин: 440</w:t>
            </w:r>
          </w:p>
          <w:p w14:paraId="3949941B" w14:textId="77777777" w:rsidR="006079EF" w:rsidRPr="00D266ED" w:rsidRDefault="006079EF" w:rsidP="006079EF">
            <w:pPr>
              <w:pStyle w:val="a4"/>
              <w:numPr>
                <w:ilvl w:val="1"/>
                <w:numId w:val="29"/>
              </w:numPr>
              <w:rPr>
                <w:sz w:val="24"/>
                <w:szCs w:val="24"/>
              </w:rPr>
            </w:pPr>
            <w:proofErr w:type="spellStart"/>
            <w:r w:rsidRPr="00D266ED">
              <w:rPr>
                <w:sz w:val="24"/>
                <w:szCs w:val="24"/>
              </w:rPr>
              <w:t>Минималды</w:t>
            </w:r>
            <w:proofErr w:type="spellEnd"/>
            <w:r w:rsidRPr="00D266ED">
              <w:rPr>
                <w:sz w:val="24"/>
                <w:szCs w:val="24"/>
              </w:rPr>
              <w:t xml:space="preserve"> </w:t>
            </w:r>
            <w:proofErr w:type="spellStart"/>
            <w:r w:rsidRPr="00D266ED">
              <w:rPr>
                <w:sz w:val="24"/>
                <w:szCs w:val="24"/>
              </w:rPr>
              <w:t>жетек</w:t>
            </w:r>
            <w:proofErr w:type="spellEnd"/>
            <w:r w:rsidRPr="00D266ED">
              <w:rPr>
                <w:sz w:val="24"/>
                <w:szCs w:val="24"/>
              </w:rPr>
              <w:t xml:space="preserve"> </w:t>
            </w:r>
            <w:proofErr w:type="spellStart"/>
            <w:r w:rsidRPr="00D266ED">
              <w:rPr>
                <w:sz w:val="24"/>
                <w:szCs w:val="24"/>
              </w:rPr>
              <w:t>иінді</w:t>
            </w:r>
            <w:proofErr w:type="spellEnd"/>
            <w:r w:rsidRPr="00D266ED">
              <w:rPr>
                <w:sz w:val="24"/>
                <w:szCs w:val="24"/>
              </w:rPr>
              <w:t xml:space="preserve"> </w:t>
            </w:r>
            <w:proofErr w:type="spellStart"/>
            <w:r w:rsidRPr="00D266ED">
              <w:rPr>
                <w:sz w:val="24"/>
                <w:szCs w:val="24"/>
              </w:rPr>
              <w:t>білігінің</w:t>
            </w:r>
            <w:proofErr w:type="spellEnd"/>
            <w:r w:rsidRPr="00D266ED">
              <w:rPr>
                <w:sz w:val="24"/>
                <w:szCs w:val="24"/>
              </w:rPr>
              <w:t xml:space="preserve"> </w:t>
            </w:r>
            <w:proofErr w:type="spellStart"/>
            <w:r w:rsidRPr="00D266ED">
              <w:rPr>
                <w:sz w:val="24"/>
                <w:szCs w:val="24"/>
              </w:rPr>
              <w:t>айналу</w:t>
            </w:r>
            <w:proofErr w:type="spellEnd"/>
            <w:r w:rsidRPr="00D266ED">
              <w:rPr>
                <w:sz w:val="24"/>
                <w:szCs w:val="24"/>
              </w:rPr>
              <w:t xml:space="preserve"> </w:t>
            </w:r>
            <w:proofErr w:type="spellStart"/>
            <w:r w:rsidRPr="00D266ED">
              <w:rPr>
                <w:sz w:val="24"/>
                <w:szCs w:val="24"/>
              </w:rPr>
              <w:t>жиілігі</w:t>
            </w:r>
            <w:proofErr w:type="spellEnd"/>
            <w:r w:rsidRPr="00D266ED">
              <w:rPr>
                <w:sz w:val="24"/>
                <w:szCs w:val="24"/>
              </w:rPr>
              <w:t xml:space="preserve"> айн / мин: 300</w:t>
            </w:r>
          </w:p>
          <w:p w14:paraId="56C39544" w14:textId="77777777" w:rsidR="006079EF" w:rsidRPr="00D266ED" w:rsidRDefault="006079EF" w:rsidP="006079EF">
            <w:pPr>
              <w:pStyle w:val="a4"/>
              <w:numPr>
                <w:ilvl w:val="1"/>
                <w:numId w:val="29"/>
              </w:numPr>
              <w:rPr>
                <w:sz w:val="24"/>
                <w:szCs w:val="24"/>
              </w:rPr>
            </w:pPr>
            <w:proofErr w:type="spellStart"/>
            <w:r w:rsidRPr="00D266ED">
              <w:rPr>
                <w:sz w:val="24"/>
                <w:szCs w:val="24"/>
              </w:rPr>
              <w:t>Пайдаланылған</w:t>
            </w:r>
            <w:proofErr w:type="spellEnd"/>
            <w:r w:rsidRPr="00D266ED">
              <w:rPr>
                <w:sz w:val="24"/>
                <w:szCs w:val="24"/>
              </w:rPr>
              <w:t xml:space="preserve"> </w:t>
            </w:r>
            <w:proofErr w:type="spellStart"/>
            <w:r w:rsidRPr="00D266ED">
              <w:rPr>
                <w:sz w:val="24"/>
                <w:szCs w:val="24"/>
              </w:rPr>
              <w:t>газдардың</w:t>
            </w:r>
            <w:proofErr w:type="spellEnd"/>
            <w:r w:rsidRPr="00D266ED">
              <w:rPr>
                <w:sz w:val="24"/>
                <w:szCs w:val="24"/>
              </w:rPr>
              <w:t xml:space="preserve"> </w:t>
            </w:r>
            <w:proofErr w:type="spellStart"/>
            <w:r w:rsidRPr="00D266ED">
              <w:rPr>
                <w:sz w:val="24"/>
                <w:szCs w:val="24"/>
              </w:rPr>
              <w:t>максималды</w:t>
            </w:r>
            <w:proofErr w:type="spellEnd"/>
            <w:r w:rsidRPr="00D266ED">
              <w:rPr>
                <w:sz w:val="24"/>
                <w:szCs w:val="24"/>
              </w:rPr>
              <w:t xml:space="preserve"> </w:t>
            </w:r>
            <w:proofErr w:type="spellStart"/>
            <w:r w:rsidRPr="00D266ED">
              <w:rPr>
                <w:sz w:val="24"/>
                <w:szCs w:val="24"/>
              </w:rPr>
              <w:t>температурасы</w:t>
            </w:r>
            <w:proofErr w:type="spellEnd"/>
            <w:r w:rsidRPr="00D266ED">
              <w:rPr>
                <w:sz w:val="24"/>
                <w:szCs w:val="24"/>
              </w:rPr>
              <w:t xml:space="preserve"> 440 айн/мин 0С: 415</w:t>
            </w:r>
          </w:p>
          <w:p w14:paraId="28423A28" w14:textId="77777777" w:rsidR="006079EF" w:rsidRPr="00D266ED" w:rsidRDefault="006079EF" w:rsidP="006079EF">
            <w:pPr>
              <w:pStyle w:val="a4"/>
              <w:numPr>
                <w:ilvl w:val="1"/>
                <w:numId w:val="29"/>
              </w:numPr>
              <w:rPr>
                <w:sz w:val="24"/>
                <w:szCs w:val="24"/>
              </w:rPr>
            </w:pPr>
            <w:proofErr w:type="spellStart"/>
            <w:r w:rsidRPr="00D266ED">
              <w:rPr>
                <w:sz w:val="24"/>
                <w:szCs w:val="24"/>
              </w:rPr>
              <w:t>Салқындатқыштың</w:t>
            </w:r>
            <w:proofErr w:type="spellEnd"/>
            <w:r w:rsidRPr="00D266ED">
              <w:rPr>
                <w:sz w:val="24"/>
                <w:szCs w:val="24"/>
              </w:rPr>
              <w:t xml:space="preserve"> </w:t>
            </w:r>
            <w:proofErr w:type="spellStart"/>
            <w:r w:rsidRPr="00D266ED">
              <w:rPr>
                <w:sz w:val="24"/>
                <w:szCs w:val="24"/>
              </w:rPr>
              <w:t>максималды</w:t>
            </w:r>
            <w:proofErr w:type="spellEnd"/>
            <w:r w:rsidRPr="00D266ED">
              <w:rPr>
                <w:sz w:val="24"/>
                <w:szCs w:val="24"/>
              </w:rPr>
              <w:t xml:space="preserve"> </w:t>
            </w:r>
            <w:proofErr w:type="spellStart"/>
            <w:r w:rsidRPr="00D266ED">
              <w:rPr>
                <w:sz w:val="24"/>
                <w:szCs w:val="24"/>
              </w:rPr>
              <w:t>температурасы</w:t>
            </w:r>
            <w:proofErr w:type="spellEnd"/>
            <w:r w:rsidRPr="00D266ED">
              <w:rPr>
                <w:sz w:val="24"/>
                <w:szCs w:val="24"/>
              </w:rPr>
              <w:t xml:space="preserve"> 440 айн / мин: 85</w:t>
            </w:r>
          </w:p>
          <w:p w14:paraId="0FBDCBF4" w14:textId="77777777" w:rsidR="006079EF" w:rsidRPr="00D266ED" w:rsidRDefault="006079EF" w:rsidP="006079EF">
            <w:pPr>
              <w:pStyle w:val="a4"/>
              <w:numPr>
                <w:ilvl w:val="1"/>
                <w:numId w:val="29"/>
              </w:numPr>
              <w:rPr>
                <w:sz w:val="24"/>
                <w:szCs w:val="24"/>
              </w:rPr>
            </w:pPr>
            <w:r w:rsidRPr="00D266ED">
              <w:rPr>
                <w:sz w:val="24"/>
                <w:szCs w:val="24"/>
              </w:rPr>
              <w:t xml:space="preserve"> </w:t>
            </w:r>
            <w:proofErr w:type="spellStart"/>
            <w:r w:rsidRPr="00D266ED">
              <w:rPr>
                <w:sz w:val="24"/>
                <w:szCs w:val="24"/>
              </w:rPr>
              <w:t>Картердегі</w:t>
            </w:r>
            <w:proofErr w:type="spellEnd"/>
            <w:r w:rsidRPr="00D266ED">
              <w:rPr>
                <w:sz w:val="24"/>
                <w:szCs w:val="24"/>
              </w:rPr>
              <w:t xml:space="preserve"> май </w:t>
            </w:r>
            <w:proofErr w:type="spellStart"/>
            <w:r w:rsidRPr="00D266ED">
              <w:rPr>
                <w:sz w:val="24"/>
                <w:szCs w:val="24"/>
              </w:rPr>
              <w:t>көлемі</w:t>
            </w:r>
            <w:proofErr w:type="spellEnd"/>
            <w:r w:rsidRPr="00D266ED">
              <w:rPr>
                <w:sz w:val="24"/>
                <w:szCs w:val="24"/>
              </w:rPr>
              <w:t xml:space="preserve"> </w:t>
            </w:r>
            <w:proofErr w:type="spellStart"/>
            <w:r w:rsidRPr="00D266ED">
              <w:rPr>
                <w:sz w:val="24"/>
                <w:szCs w:val="24"/>
              </w:rPr>
              <w:t>өт</w:t>
            </w:r>
            <w:proofErr w:type="spellEnd"/>
            <w:r w:rsidRPr="00D266ED">
              <w:rPr>
                <w:sz w:val="24"/>
                <w:szCs w:val="24"/>
              </w:rPr>
              <w:t xml:space="preserve"> (л): 20 (75)</w:t>
            </w:r>
          </w:p>
          <w:p w14:paraId="7F4604B0" w14:textId="77777777" w:rsidR="006079EF" w:rsidRPr="00D266ED" w:rsidRDefault="006079EF" w:rsidP="006079EF">
            <w:pPr>
              <w:pStyle w:val="a4"/>
              <w:numPr>
                <w:ilvl w:val="1"/>
                <w:numId w:val="29"/>
              </w:numPr>
              <w:rPr>
                <w:sz w:val="24"/>
                <w:szCs w:val="24"/>
              </w:rPr>
            </w:pPr>
            <w:r w:rsidRPr="00D266ED">
              <w:rPr>
                <w:sz w:val="24"/>
                <w:szCs w:val="24"/>
              </w:rPr>
              <w:t xml:space="preserve">100%, 440 айн/мин, л / </w:t>
            </w:r>
            <w:proofErr w:type="spellStart"/>
            <w:r w:rsidRPr="00D266ED">
              <w:rPr>
                <w:sz w:val="24"/>
                <w:szCs w:val="24"/>
              </w:rPr>
              <w:t>тәулік</w:t>
            </w:r>
            <w:proofErr w:type="spellEnd"/>
            <w:r w:rsidRPr="00D266ED">
              <w:rPr>
                <w:sz w:val="24"/>
                <w:szCs w:val="24"/>
              </w:rPr>
              <w:t xml:space="preserve"> </w:t>
            </w:r>
            <w:proofErr w:type="spellStart"/>
            <w:r w:rsidRPr="00D266ED">
              <w:rPr>
                <w:sz w:val="24"/>
                <w:szCs w:val="24"/>
              </w:rPr>
              <w:t>жүктемесі</w:t>
            </w:r>
            <w:proofErr w:type="spellEnd"/>
            <w:r w:rsidRPr="00D266ED">
              <w:rPr>
                <w:sz w:val="24"/>
                <w:szCs w:val="24"/>
              </w:rPr>
              <w:t xml:space="preserve"> </w:t>
            </w:r>
            <w:proofErr w:type="spellStart"/>
            <w:r w:rsidRPr="00D266ED">
              <w:rPr>
                <w:sz w:val="24"/>
                <w:szCs w:val="24"/>
              </w:rPr>
              <w:t>кезінде</w:t>
            </w:r>
            <w:proofErr w:type="spellEnd"/>
            <w:r w:rsidRPr="00D266ED">
              <w:rPr>
                <w:sz w:val="24"/>
                <w:szCs w:val="24"/>
              </w:rPr>
              <w:t xml:space="preserve"> </w:t>
            </w:r>
            <w:proofErr w:type="spellStart"/>
            <w:r w:rsidRPr="00D266ED">
              <w:rPr>
                <w:sz w:val="24"/>
                <w:szCs w:val="24"/>
              </w:rPr>
              <w:t>күш</w:t>
            </w:r>
            <w:proofErr w:type="spellEnd"/>
            <w:r w:rsidRPr="00D266ED">
              <w:rPr>
                <w:sz w:val="24"/>
                <w:szCs w:val="24"/>
              </w:rPr>
              <w:t xml:space="preserve"> </w:t>
            </w:r>
            <w:proofErr w:type="spellStart"/>
            <w:r w:rsidRPr="00D266ED">
              <w:rPr>
                <w:sz w:val="24"/>
                <w:szCs w:val="24"/>
              </w:rPr>
              <w:t>цилиндрлерін</w:t>
            </w:r>
            <w:proofErr w:type="spellEnd"/>
            <w:r w:rsidRPr="00D266ED">
              <w:rPr>
                <w:sz w:val="24"/>
                <w:szCs w:val="24"/>
              </w:rPr>
              <w:t xml:space="preserve"> </w:t>
            </w:r>
            <w:proofErr w:type="spellStart"/>
            <w:r w:rsidRPr="00D266ED">
              <w:rPr>
                <w:sz w:val="24"/>
                <w:szCs w:val="24"/>
              </w:rPr>
              <w:t>майлау</w:t>
            </w:r>
            <w:proofErr w:type="spellEnd"/>
            <w:r w:rsidRPr="00D266ED">
              <w:rPr>
                <w:sz w:val="24"/>
                <w:szCs w:val="24"/>
              </w:rPr>
              <w:t xml:space="preserve"> </w:t>
            </w:r>
            <w:proofErr w:type="spellStart"/>
            <w:r w:rsidRPr="00D266ED">
              <w:rPr>
                <w:sz w:val="24"/>
                <w:szCs w:val="24"/>
              </w:rPr>
              <w:t>үшін</w:t>
            </w:r>
            <w:proofErr w:type="spellEnd"/>
            <w:r w:rsidRPr="00D266ED">
              <w:rPr>
                <w:sz w:val="24"/>
                <w:szCs w:val="24"/>
              </w:rPr>
              <w:t xml:space="preserve"> май </w:t>
            </w:r>
            <w:proofErr w:type="spellStart"/>
            <w:r w:rsidRPr="00D266ED">
              <w:rPr>
                <w:sz w:val="24"/>
                <w:szCs w:val="24"/>
              </w:rPr>
              <w:t>шығыны</w:t>
            </w:r>
            <w:proofErr w:type="spellEnd"/>
            <w:r w:rsidRPr="00D266ED">
              <w:rPr>
                <w:sz w:val="24"/>
                <w:szCs w:val="24"/>
              </w:rPr>
              <w:t xml:space="preserve"> (</w:t>
            </w:r>
            <w:proofErr w:type="spellStart"/>
            <w:r w:rsidRPr="00D266ED">
              <w:rPr>
                <w:sz w:val="24"/>
                <w:szCs w:val="24"/>
              </w:rPr>
              <w:t>қайтымсыз</w:t>
            </w:r>
            <w:proofErr w:type="spellEnd"/>
            <w:r w:rsidRPr="00D266ED">
              <w:rPr>
                <w:sz w:val="24"/>
                <w:szCs w:val="24"/>
              </w:rPr>
              <w:t xml:space="preserve"> </w:t>
            </w:r>
            <w:proofErr w:type="spellStart"/>
            <w:r w:rsidRPr="00D266ED">
              <w:rPr>
                <w:sz w:val="24"/>
                <w:szCs w:val="24"/>
              </w:rPr>
              <w:t>шығындар</w:t>
            </w:r>
            <w:proofErr w:type="spellEnd"/>
            <w:r w:rsidRPr="00D266ED">
              <w:rPr>
                <w:sz w:val="24"/>
                <w:szCs w:val="24"/>
              </w:rPr>
              <w:t>): 4.57</w:t>
            </w:r>
          </w:p>
          <w:p w14:paraId="3C2EC4DB" w14:textId="77777777" w:rsidR="006079EF" w:rsidRPr="00D266ED" w:rsidRDefault="006079EF" w:rsidP="006079EF">
            <w:pPr>
              <w:pStyle w:val="a4"/>
              <w:numPr>
                <w:ilvl w:val="1"/>
                <w:numId w:val="29"/>
              </w:numPr>
              <w:rPr>
                <w:sz w:val="24"/>
                <w:szCs w:val="24"/>
              </w:rPr>
            </w:pPr>
            <w:proofErr w:type="spellStart"/>
            <w:r w:rsidRPr="00D266ED">
              <w:rPr>
                <w:sz w:val="24"/>
                <w:szCs w:val="24"/>
              </w:rPr>
              <w:t>Жанармай</w:t>
            </w:r>
            <w:proofErr w:type="spellEnd"/>
            <w:r w:rsidRPr="00D266ED">
              <w:rPr>
                <w:sz w:val="24"/>
                <w:szCs w:val="24"/>
              </w:rPr>
              <w:t xml:space="preserve"> газы </w:t>
            </w:r>
          </w:p>
          <w:p w14:paraId="6942D535" w14:textId="77777777" w:rsidR="006079EF" w:rsidRPr="00D266ED" w:rsidRDefault="006079EF" w:rsidP="006079EF">
            <w:pPr>
              <w:pStyle w:val="a4"/>
              <w:numPr>
                <w:ilvl w:val="1"/>
                <w:numId w:val="29"/>
              </w:numPr>
              <w:rPr>
                <w:sz w:val="24"/>
                <w:szCs w:val="24"/>
              </w:rPr>
            </w:pPr>
            <w:proofErr w:type="spellStart"/>
            <w:r w:rsidRPr="00D266ED">
              <w:rPr>
                <w:sz w:val="24"/>
                <w:szCs w:val="24"/>
              </w:rPr>
              <w:t>Жанармай</w:t>
            </w:r>
            <w:proofErr w:type="spellEnd"/>
            <w:r w:rsidRPr="00D266ED">
              <w:rPr>
                <w:sz w:val="24"/>
                <w:szCs w:val="24"/>
              </w:rPr>
              <w:t xml:space="preserve"> </w:t>
            </w:r>
            <w:proofErr w:type="spellStart"/>
            <w:r w:rsidRPr="00D266ED">
              <w:rPr>
                <w:sz w:val="24"/>
                <w:szCs w:val="24"/>
              </w:rPr>
              <w:t>сепараторына</w:t>
            </w:r>
            <w:proofErr w:type="spellEnd"/>
            <w:r w:rsidRPr="00D266ED">
              <w:rPr>
                <w:sz w:val="24"/>
                <w:szCs w:val="24"/>
              </w:rPr>
              <w:t xml:space="preserve"> </w:t>
            </w:r>
            <w:proofErr w:type="spellStart"/>
            <w:r w:rsidRPr="00D266ED">
              <w:rPr>
                <w:sz w:val="24"/>
                <w:szCs w:val="24"/>
              </w:rPr>
              <w:t>жанармай</w:t>
            </w:r>
            <w:proofErr w:type="spellEnd"/>
            <w:r w:rsidRPr="00D266ED">
              <w:rPr>
                <w:sz w:val="24"/>
                <w:szCs w:val="24"/>
              </w:rPr>
              <w:t xml:space="preserve"> </w:t>
            </w:r>
            <w:proofErr w:type="spellStart"/>
            <w:r w:rsidRPr="00D266ED">
              <w:rPr>
                <w:sz w:val="24"/>
                <w:szCs w:val="24"/>
              </w:rPr>
              <w:t>газының</w:t>
            </w:r>
            <w:proofErr w:type="spellEnd"/>
            <w:r w:rsidRPr="00D266ED">
              <w:rPr>
                <w:sz w:val="24"/>
                <w:szCs w:val="24"/>
              </w:rPr>
              <w:t xml:space="preserve"> </w:t>
            </w:r>
            <w:proofErr w:type="spellStart"/>
            <w:r w:rsidRPr="00D266ED">
              <w:rPr>
                <w:sz w:val="24"/>
                <w:szCs w:val="24"/>
              </w:rPr>
              <w:t>қысымы</w:t>
            </w:r>
            <w:proofErr w:type="spellEnd"/>
            <w:r w:rsidRPr="00D266ED">
              <w:rPr>
                <w:sz w:val="24"/>
                <w:szCs w:val="24"/>
              </w:rPr>
              <w:t xml:space="preserve"> бар: </w:t>
            </w:r>
            <w:proofErr w:type="gramStart"/>
            <w:r w:rsidRPr="00D266ED">
              <w:rPr>
                <w:sz w:val="24"/>
                <w:szCs w:val="24"/>
              </w:rPr>
              <w:t>5-11</w:t>
            </w:r>
            <w:proofErr w:type="gramEnd"/>
          </w:p>
          <w:p w14:paraId="43FA2F51" w14:textId="77777777" w:rsidR="006079EF" w:rsidRPr="00D266ED" w:rsidRDefault="006079EF" w:rsidP="006079EF">
            <w:pPr>
              <w:pStyle w:val="a4"/>
              <w:numPr>
                <w:ilvl w:val="1"/>
                <w:numId w:val="29"/>
              </w:numPr>
              <w:rPr>
                <w:sz w:val="24"/>
                <w:szCs w:val="24"/>
              </w:rPr>
            </w:pPr>
            <w:proofErr w:type="spellStart"/>
            <w:r w:rsidRPr="00D266ED">
              <w:rPr>
                <w:sz w:val="24"/>
                <w:szCs w:val="24"/>
              </w:rPr>
              <w:t>Номиналды</w:t>
            </w:r>
            <w:proofErr w:type="spellEnd"/>
            <w:r w:rsidRPr="00D266ED">
              <w:rPr>
                <w:sz w:val="24"/>
                <w:szCs w:val="24"/>
              </w:rPr>
              <w:t xml:space="preserve"> </w:t>
            </w:r>
            <w:proofErr w:type="spellStart"/>
            <w:r w:rsidRPr="00D266ED">
              <w:rPr>
                <w:sz w:val="24"/>
                <w:szCs w:val="24"/>
              </w:rPr>
              <w:t>жұмыс</w:t>
            </w:r>
            <w:proofErr w:type="spellEnd"/>
            <w:r w:rsidRPr="00D266ED">
              <w:rPr>
                <w:sz w:val="24"/>
                <w:szCs w:val="24"/>
              </w:rPr>
              <w:t xml:space="preserve"> </w:t>
            </w:r>
            <w:proofErr w:type="spellStart"/>
            <w:r w:rsidRPr="00D266ED">
              <w:rPr>
                <w:sz w:val="24"/>
                <w:szCs w:val="24"/>
              </w:rPr>
              <w:t>режиміндегі</w:t>
            </w:r>
            <w:proofErr w:type="spellEnd"/>
            <w:r w:rsidRPr="00D266ED">
              <w:rPr>
                <w:sz w:val="24"/>
                <w:szCs w:val="24"/>
              </w:rPr>
              <w:t xml:space="preserve"> </w:t>
            </w:r>
            <w:proofErr w:type="spellStart"/>
            <w:r w:rsidRPr="00D266ED">
              <w:rPr>
                <w:sz w:val="24"/>
                <w:szCs w:val="24"/>
              </w:rPr>
              <w:t>отын</w:t>
            </w:r>
            <w:proofErr w:type="spellEnd"/>
            <w:r w:rsidRPr="00D266ED">
              <w:rPr>
                <w:sz w:val="24"/>
                <w:szCs w:val="24"/>
              </w:rPr>
              <w:t xml:space="preserve"> </w:t>
            </w:r>
            <w:proofErr w:type="spellStart"/>
            <w:r w:rsidRPr="00D266ED">
              <w:rPr>
                <w:sz w:val="24"/>
                <w:szCs w:val="24"/>
              </w:rPr>
              <w:t>газының</w:t>
            </w:r>
            <w:proofErr w:type="spellEnd"/>
            <w:r w:rsidRPr="00D266ED">
              <w:rPr>
                <w:sz w:val="24"/>
                <w:szCs w:val="24"/>
              </w:rPr>
              <w:t xml:space="preserve"> </w:t>
            </w:r>
            <w:proofErr w:type="spellStart"/>
            <w:r w:rsidRPr="00D266ED">
              <w:rPr>
                <w:sz w:val="24"/>
                <w:szCs w:val="24"/>
              </w:rPr>
              <w:t>шығыны</w:t>
            </w:r>
            <w:proofErr w:type="spellEnd"/>
            <w:r w:rsidRPr="00D266ED">
              <w:rPr>
                <w:sz w:val="24"/>
                <w:szCs w:val="24"/>
              </w:rPr>
              <w:t xml:space="preserve">: нм3 / </w:t>
            </w:r>
            <w:proofErr w:type="spellStart"/>
            <w:r w:rsidRPr="00D266ED">
              <w:rPr>
                <w:sz w:val="24"/>
                <w:szCs w:val="24"/>
              </w:rPr>
              <w:t>сағ</w:t>
            </w:r>
            <w:proofErr w:type="spellEnd"/>
            <w:r w:rsidRPr="00D266ED">
              <w:rPr>
                <w:sz w:val="24"/>
                <w:szCs w:val="24"/>
              </w:rPr>
              <w:t xml:space="preserve"> 43</w:t>
            </w:r>
          </w:p>
          <w:p w14:paraId="6FF600D4" w14:textId="77777777" w:rsidR="006079EF" w:rsidRPr="00D266ED" w:rsidRDefault="006079EF" w:rsidP="006079EF">
            <w:pPr>
              <w:pStyle w:val="a4"/>
              <w:numPr>
                <w:ilvl w:val="1"/>
                <w:numId w:val="29"/>
              </w:numPr>
              <w:rPr>
                <w:sz w:val="24"/>
                <w:szCs w:val="24"/>
              </w:rPr>
            </w:pPr>
            <w:r w:rsidRPr="00D266ED">
              <w:rPr>
                <w:sz w:val="24"/>
                <w:szCs w:val="24"/>
              </w:rPr>
              <w:t xml:space="preserve">М3 / мин </w:t>
            </w:r>
            <w:proofErr w:type="spellStart"/>
            <w:r w:rsidRPr="00D266ED">
              <w:rPr>
                <w:sz w:val="24"/>
                <w:szCs w:val="24"/>
              </w:rPr>
              <w:t>отын</w:t>
            </w:r>
            <w:proofErr w:type="spellEnd"/>
            <w:r w:rsidRPr="00D266ED">
              <w:rPr>
                <w:sz w:val="24"/>
                <w:szCs w:val="24"/>
              </w:rPr>
              <w:t xml:space="preserve"> </w:t>
            </w:r>
            <w:proofErr w:type="spellStart"/>
            <w:r w:rsidRPr="00D266ED">
              <w:rPr>
                <w:sz w:val="24"/>
                <w:szCs w:val="24"/>
              </w:rPr>
              <w:t>қоспасын</w:t>
            </w:r>
            <w:proofErr w:type="spellEnd"/>
            <w:r w:rsidRPr="00D266ED">
              <w:rPr>
                <w:sz w:val="24"/>
                <w:szCs w:val="24"/>
              </w:rPr>
              <w:t xml:space="preserve"> </w:t>
            </w:r>
            <w:proofErr w:type="spellStart"/>
            <w:r w:rsidRPr="00D266ED">
              <w:rPr>
                <w:sz w:val="24"/>
                <w:szCs w:val="24"/>
              </w:rPr>
              <w:t>қалыптастыру</w:t>
            </w:r>
            <w:proofErr w:type="spellEnd"/>
            <w:r w:rsidRPr="00D266ED">
              <w:rPr>
                <w:sz w:val="24"/>
                <w:szCs w:val="24"/>
              </w:rPr>
              <w:t xml:space="preserve"> </w:t>
            </w:r>
            <w:proofErr w:type="spellStart"/>
            <w:r w:rsidRPr="00D266ED">
              <w:rPr>
                <w:sz w:val="24"/>
                <w:szCs w:val="24"/>
              </w:rPr>
              <w:t>үшін</w:t>
            </w:r>
            <w:proofErr w:type="spellEnd"/>
            <w:r w:rsidRPr="00D266ED">
              <w:rPr>
                <w:sz w:val="24"/>
                <w:szCs w:val="24"/>
              </w:rPr>
              <w:t xml:space="preserve"> </w:t>
            </w:r>
            <w:proofErr w:type="spellStart"/>
            <w:r w:rsidRPr="00D266ED">
              <w:rPr>
                <w:sz w:val="24"/>
                <w:szCs w:val="24"/>
              </w:rPr>
              <w:t>ауа</w:t>
            </w:r>
            <w:proofErr w:type="spellEnd"/>
            <w:r w:rsidRPr="00D266ED">
              <w:rPr>
                <w:sz w:val="24"/>
                <w:szCs w:val="24"/>
              </w:rPr>
              <w:t xml:space="preserve"> </w:t>
            </w:r>
            <w:proofErr w:type="spellStart"/>
            <w:r w:rsidRPr="00D266ED">
              <w:rPr>
                <w:sz w:val="24"/>
                <w:szCs w:val="24"/>
              </w:rPr>
              <w:t>шығыны</w:t>
            </w:r>
            <w:proofErr w:type="spellEnd"/>
            <w:r w:rsidRPr="00D266ED">
              <w:rPr>
                <w:sz w:val="24"/>
                <w:szCs w:val="24"/>
              </w:rPr>
              <w:t>: 28,0</w:t>
            </w:r>
          </w:p>
          <w:p w14:paraId="4B8AAD04" w14:textId="77777777" w:rsidR="006079EF" w:rsidRPr="00D266ED" w:rsidRDefault="006079EF" w:rsidP="006079EF">
            <w:pPr>
              <w:pStyle w:val="a4"/>
              <w:numPr>
                <w:ilvl w:val="0"/>
                <w:numId w:val="29"/>
              </w:numPr>
              <w:rPr>
                <w:sz w:val="24"/>
                <w:szCs w:val="24"/>
              </w:rPr>
            </w:pPr>
            <w:r w:rsidRPr="00D266ED">
              <w:rPr>
                <w:b/>
                <w:bCs/>
                <w:sz w:val="24"/>
                <w:szCs w:val="24"/>
              </w:rPr>
              <w:t>Г/а. к.·</w:t>
            </w:r>
            <w:proofErr w:type="spellStart"/>
            <w:r w:rsidRPr="00D266ED">
              <w:rPr>
                <w:b/>
                <w:bCs/>
                <w:sz w:val="24"/>
                <w:szCs w:val="24"/>
              </w:rPr>
              <w:t>сағ</w:t>
            </w:r>
            <w:proofErr w:type="spellEnd"/>
            <w:r w:rsidRPr="00D266ED">
              <w:rPr>
                <w:b/>
                <w:bCs/>
                <w:sz w:val="24"/>
                <w:szCs w:val="24"/>
              </w:rPr>
              <w:t xml:space="preserve"> </w:t>
            </w:r>
            <w:proofErr w:type="spellStart"/>
            <w:r w:rsidRPr="00D266ED">
              <w:rPr>
                <w:b/>
                <w:bCs/>
                <w:sz w:val="24"/>
                <w:szCs w:val="24"/>
              </w:rPr>
              <w:t>максималды</w:t>
            </w:r>
            <w:proofErr w:type="spellEnd"/>
            <w:r w:rsidRPr="00D266ED">
              <w:rPr>
                <w:b/>
                <w:bCs/>
                <w:sz w:val="24"/>
                <w:szCs w:val="24"/>
              </w:rPr>
              <w:t xml:space="preserve"> </w:t>
            </w:r>
            <w:proofErr w:type="spellStart"/>
            <w:r w:rsidRPr="00D266ED">
              <w:rPr>
                <w:b/>
                <w:bCs/>
                <w:sz w:val="24"/>
                <w:szCs w:val="24"/>
              </w:rPr>
              <w:t>режимдегі</w:t>
            </w:r>
            <w:proofErr w:type="spellEnd"/>
            <w:r w:rsidRPr="00D266ED">
              <w:rPr>
                <w:b/>
                <w:bCs/>
                <w:sz w:val="24"/>
                <w:szCs w:val="24"/>
              </w:rPr>
              <w:t xml:space="preserve"> </w:t>
            </w:r>
            <w:proofErr w:type="spellStart"/>
            <w:r w:rsidRPr="00D266ED">
              <w:rPr>
                <w:b/>
                <w:bCs/>
                <w:sz w:val="24"/>
                <w:szCs w:val="24"/>
              </w:rPr>
              <w:t>зиянды</w:t>
            </w:r>
            <w:proofErr w:type="spellEnd"/>
            <w:r w:rsidRPr="00D266ED">
              <w:rPr>
                <w:b/>
                <w:bCs/>
                <w:sz w:val="24"/>
                <w:szCs w:val="24"/>
              </w:rPr>
              <w:t xml:space="preserve"> </w:t>
            </w:r>
            <w:proofErr w:type="spellStart"/>
            <w:r w:rsidRPr="00D266ED">
              <w:rPr>
                <w:b/>
                <w:bCs/>
                <w:sz w:val="24"/>
                <w:szCs w:val="24"/>
              </w:rPr>
              <w:t>шығарындылардың</w:t>
            </w:r>
            <w:proofErr w:type="spellEnd"/>
            <w:r w:rsidRPr="00D266ED">
              <w:rPr>
                <w:b/>
                <w:bCs/>
                <w:sz w:val="24"/>
                <w:szCs w:val="24"/>
              </w:rPr>
              <w:t xml:space="preserve"> </w:t>
            </w:r>
            <w:proofErr w:type="spellStart"/>
            <w:proofErr w:type="gramStart"/>
            <w:r w:rsidRPr="00D266ED">
              <w:rPr>
                <w:b/>
                <w:bCs/>
                <w:sz w:val="24"/>
                <w:szCs w:val="24"/>
              </w:rPr>
              <w:t>эмиссиясы</w:t>
            </w:r>
            <w:proofErr w:type="spellEnd"/>
            <w:r w:rsidRPr="00D266ED">
              <w:rPr>
                <w:b/>
                <w:bCs/>
                <w:sz w:val="24"/>
                <w:szCs w:val="24"/>
              </w:rPr>
              <w:t xml:space="preserve"> :</w:t>
            </w:r>
            <w:proofErr w:type="gramEnd"/>
            <w:r w:rsidRPr="00D266ED">
              <w:rPr>
                <w:b/>
                <w:bCs/>
                <w:sz w:val="24"/>
                <w:szCs w:val="24"/>
              </w:rPr>
              <w:t xml:space="preserve"> NOx-2 CO-1,</w:t>
            </w:r>
            <w:r w:rsidRPr="00D266ED">
              <w:rPr>
                <w:b/>
                <w:bCs/>
              </w:rPr>
              <w:t xml:space="preserve"> </w:t>
            </w:r>
            <w:r w:rsidRPr="00D266ED">
              <w:rPr>
                <w:b/>
                <w:bCs/>
                <w:sz w:val="24"/>
                <w:szCs w:val="24"/>
              </w:rPr>
              <w:t xml:space="preserve">2 </w:t>
            </w:r>
            <w:proofErr w:type="spellStart"/>
            <w:r w:rsidRPr="00D266ED">
              <w:rPr>
                <w:b/>
                <w:bCs/>
                <w:sz w:val="24"/>
                <w:szCs w:val="24"/>
              </w:rPr>
              <w:t>төмен</w:t>
            </w:r>
            <w:proofErr w:type="spellEnd"/>
            <w:r w:rsidRPr="00D266ED">
              <w:rPr>
                <w:b/>
                <w:bCs/>
                <w:sz w:val="24"/>
                <w:szCs w:val="24"/>
              </w:rPr>
              <w:t xml:space="preserve"> </w:t>
            </w:r>
            <w:proofErr w:type="spellStart"/>
            <w:r w:rsidRPr="00D266ED">
              <w:rPr>
                <w:b/>
                <w:bCs/>
                <w:sz w:val="24"/>
                <w:szCs w:val="24"/>
              </w:rPr>
              <w:t>қысымды</w:t>
            </w:r>
            <w:proofErr w:type="spellEnd"/>
            <w:r w:rsidRPr="00D266ED">
              <w:rPr>
                <w:b/>
                <w:bCs/>
                <w:sz w:val="24"/>
                <w:szCs w:val="24"/>
              </w:rPr>
              <w:t xml:space="preserve"> Компрессор: </w:t>
            </w:r>
            <w:proofErr w:type="spellStart"/>
            <w:r w:rsidRPr="00D266ED">
              <w:rPr>
                <w:b/>
                <w:bCs/>
                <w:sz w:val="24"/>
                <w:szCs w:val="24"/>
              </w:rPr>
              <w:t>үлгі</w:t>
            </w:r>
            <w:proofErr w:type="spellEnd"/>
            <w:r w:rsidRPr="00D266ED">
              <w:rPr>
                <w:b/>
                <w:bCs/>
                <w:sz w:val="24"/>
                <w:szCs w:val="24"/>
              </w:rPr>
              <w:t xml:space="preserve">: DW-8.1/ (0-0.5)-4 </w:t>
            </w:r>
            <w:proofErr w:type="spellStart"/>
            <w:r w:rsidRPr="00D266ED">
              <w:rPr>
                <w:b/>
                <w:bCs/>
                <w:sz w:val="24"/>
                <w:szCs w:val="24"/>
              </w:rPr>
              <w:t>ілеспе</w:t>
            </w:r>
            <w:proofErr w:type="spellEnd"/>
            <w:r w:rsidRPr="00D266ED">
              <w:rPr>
                <w:b/>
                <w:bCs/>
                <w:sz w:val="24"/>
                <w:szCs w:val="24"/>
              </w:rPr>
              <w:t xml:space="preserve"> </w:t>
            </w:r>
            <w:proofErr w:type="spellStart"/>
            <w:r w:rsidRPr="00D266ED">
              <w:rPr>
                <w:b/>
                <w:bCs/>
                <w:sz w:val="24"/>
                <w:szCs w:val="24"/>
              </w:rPr>
              <w:t>мұнай</w:t>
            </w:r>
            <w:proofErr w:type="spellEnd"/>
            <w:r w:rsidRPr="00D266ED">
              <w:rPr>
                <w:b/>
                <w:bCs/>
                <w:sz w:val="24"/>
                <w:szCs w:val="24"/>
              </w:rPr>
              <w:t xml:space="preserve"> </w:t>
            </w:r>
            <w:proofErr w:type="spellStart"/>
            <w:r w:rsidRPr="00D266ED">
              <w:rPr>
                <w:b/>
                <w:bCs/>
                <w:sz w:val="24"/>
                <w:szCs w:val="24"/>
              </w:rPr>
              <w:t>газын</w:t>
            </w:r>
            <w:proofErr w:type="spellEnd"/>
            <w:r w:rsidRPr="00D266ED">
              <w:rPr>
                <w:b/>
                <w:bCs/>
                <w:sz w:val="24"/>
                <w:szCs w:val="24"/>
              </w:rPr>
              <w:t xml:space="preserve"> </w:t>
            </w:r>
            <w:proofErr w:type="spellStart"/>
            <w:r w:rsidRPr="00D266ED">
              <w:rPr>
                <w:b/>
                <w:bCs/>
                <w:sz w:val="24"/>
                <w:szCs w:val="24"/>
              </w:rPr>
              <w:t>тұтынушының</w:t>
            </w:r>
            <w:proofErr w:type="spellEnd"/>
            <w:r w:rsidRPr="00D266ED">
              <w:rPr>
                <w:b/>
                <w:bCs/>
                <w:sz w:val="24"/>
                <w:szCs w:val="24"/>
              </w:rPr>
              <w:t xml:space="preserve"> </w:t>
            </w:r>
            <w:proofErr w:type="spellStart"/>
            <w:r w:rsidRPr="00D266ED">
              <w:rPr>
                <w:b/>
                <w:bCs/>
                <w:sz w:val="24"/>
                <w:szCs w:val="24"/>
              </w:rPr>
              <w:t>технологиялық</w:t>
            </w:r>
            <w:proofErr w:type="spellEnd"/>
            <w:r w:rsidRPr="00D266ED">
              <w:rPr>
                <w:b/>
                <w:bCs/>
                <w:sz w:val="24"/>
                <w:szCs w:val="24"/>
              </w:rPr>
              <w:t xml:space="preserve"> </w:t>
            </w:r>
            <w:proofErr w:type="spellStart"/>
            <w:r w:rsidRPr="00D266ED">
              <w:rPr>
                <w:b/>
                <w:bCs/>
                <w:sz w:val="24"/>
                <w:szCs w:val="24"/>
              </w:rPr>
              <w:t>жүйесіне</w:t>
            </w:r>
            <w:proofErr w:type="spellEnd"/>
            <w:r w:rsidRPr="00D266ED">
              <w:rPr>
                <w:b/>
                <w:bCs/>
                <w:sz w:val="24"/>
                <w:szCs w:val="24"/>
              </w:rPr>
              <w:t xml:space="preserve"> </w:t>
            </w:r>
            <w:proofErr w:type="spellStart"/>
            <w:r w:rsidRPr="00D266ED">
              <w:rPr>
                <w:b/>
                <w:bCs/>
                <w:sz w:val="24"/>
                <w:szCs w:val="24"/>
              </w:rPr>
              <w:t>қысуға</w:t>
            </w:r>
            <w:proofErr w:type="spellEnd"/>
            <w:r w:rsidRPr="00D266ED">
              <w:rPr>
                <w:b/>
                <w:bCs/>
                <w:sz w:val="24"/>
                <w:szCs w:val="24"/>
              </w:rPr>
              <w:t xml:space="preserve"> </w:t>
            </w:r>
            <w:proofErr w:type="spellStart"/>
            <w:r w:rsidRPr="00D266ED">
              <w:rPr>
                <w:b/>
                <w:bCs/>
                <w:sz w:val="24"/>
                <w:szCs w:val="24"/>
              </w:rPr>
              <w:t>арналған</w:t>
            </w:r>
            <w:proofErr w:type="spellEnd"/>
            <w:r w:rsidRPr="00D266ED">
              <w:rPr>
                <w:b/>
                <w:bCs/>
                <w:sz w:val="24"/>
                <w:szCs w:val="24"/>
              </w:rPr>
              <w:t>. Саны-Саны-2 дана</w:t>
            </w:r>
            <w:r w:rsidRPr="00D266ED">
              <w:rPr>
                <w:sz w:val="24"/>
                <w:szCs w:val="24"/>
              </w:rPr>
              <w:t>.</w:t>
            </w:r>
          </w:p>
          <w:p w14:paraId="221C50CA" w14:textId="77777777" w:rsidR="006079EF" w:rsidRPr="00D266ED" w:rsidRDefault="006079EF" w:rsidP="006079EF">
            <w:pPr>
              <w:pStyle w:val="a4"/>
              <w:numPr>
                <w:ilvl w:val="1"/>
                <w:numId w:val="29"/>
              </w:numPr>
              <w:rPr>
                <w:sz w:val="24"/>
                <w:szCs w:val="24"/>
              </w:rPr>
            </w:pPr>
            <w:proofErr w:type="spellStart"/>
            <w:r w:rsidRPr="00D266ED">
              <w:rPr>
                <w:sz w:val="24"/>
                <w:szCs w:val="24"/>
              </w:rPr>
              <w:t>Қоршаған</w:t>
            </w:r>
            <w:proofErr w:type="spellEnd"/>
            <w:r w:rsidRPr="00D266ED">
              <w:rPr>
                <w:sz w:val="24"/>
                <w:szCs w:val="24"/>
              </w:rPr>
              <w:t xml:space="preserve"> орта </w:t>
            </w:r>
            <w:proofErr w:type="spellStart"/>
            <w:r w:rsidRPr="00D266ED">
              <w:rPr>
                <w:sz w:val="24"/>
                <w:szCs w:val="24"/>
              </w:rPr>
              <w:t>ілеспе</w:t>
            </w:r>
            <w:proofErr w:type="spellEnd"/>
            <w:r w:rsidRPr="00D266ED">
              <w:rPr>
                <w:sz w:val="24"/>
                <w:szCs w:val="24"/>
              </w:rPr>
              <w:t xml:space="preserve"> </w:t>
            </w:r>
            <w:proofErr w:type="spellStart"/>
            <w:r w:rsidRPr="00D266ED">
              <w:rPr>
                <w:sz w:val="24"/>
                <w:szCs w:val="24"/>
              </w:rPr>
              <w:t>мұнай</w:t>
            </w:r>
            <w:proofErr w:type="spellEnd"/>
            <w:r w:rsidRPr="00D266ED">
              <w:rPr>
                <w:sz w:val="24"/>
                <w:szCs w:val="24"/>
              </w:rPr>
              <w:t xml:space="preserve"> газы</w:t>
            </w:r>
          </w:p>
          <w:p w14:paraId="33542329" w14:textId="77777777" w:rsidR="006079EF" w:rsidRPr="00D266ED" w:rsidRDefault="006079EF" w:rsidP="006079EF">
            <w:pPr>
              <w:pStyle w:val="a4"/>
              <w:numPr>
                <w:ilvl w:val="1"/>
                <w:numId w:val="29"/>
              </w:numPr>
              <w:rPr>
                <w:sz w:val="24"/>
                <w:szCs w:val="24"/>
              </w:rPr>
            </w:pPr>
            <w:proofErr w:type="spellStart"/>
            <w:r w:rsidRPr="00D266ED">
              <w:rPr>
                <w:sz w:val="24"/>
                <w:szCs w:val="24"/>
              </w:rPr>
              <w:t>Өнімділік</w:t>
            </w:r>
            <w:proofErr w:type="spellEnd"/>
            <w:r w:rsidRPr="00D266ED">
              <w:rPr>
                <w:sz w:val="24"/>
                <w:szCs w:val="24"/>
              </w:rPr>
              <w:t xml:space="preserve"> (нм 3 / </w:t>
            </w:r>
            <w:proofErr w:type="spellStart"/>
            <w:r w:rsidRPr="00D266ED">
              <w:rPr>
                <w:sz w:val="24"/>
                <w:szCs w:val="24"/>
              </w:rPr>
              <w:t>сағ</w:t>
            </w:r>
            <w:proofErr w:type="spellEnd"/>
            <w:r w:rsidRPr="00D266ED">
              <w:rPr>
                <w:sz w:val="24"/>
                <w:szCs w:val="24"/>
              </w:rPr>
              <w:t xml:space="preserve">): </w:t>
            </w:r>
            <w:proofErr w:type="spellStart"/>
            <w:r w:rsidRPr="00D266ED">
              <w:rPr>
                <w:sz w:val="24"/>
                <w:szCs w:val="24"/>
              </w:rPr>
              <w:t>компрессордағы</w:t>
            </w:r>
            <w:proofErr w:type="spellEnd"/>
            <w:r w:rsidRPr="00D266ED">
              <w:rPr>
                <w:sz w:val="24"/>
                <w:szCs w:val="24"/>
              </w:rPr>
              <w:t xml:space="preserve"> </w:t>
            </w:r>
            <w:proofErr w:type="spellStart"/>
            <w:r w:rsidRPr="00D266ED">
              <w:rPr>
                <w:sz w:val="24"/>
                <w:szCs w:val="24"/>
              </w:rPr>
              <w:t>өнімділікті</w:t>
            </w:r>
            <w:proofErr w:type="spellEnd"/>
            <w:r w:rsidRPr="00D266ED">
              <w:rPr>
                <w:sz w:val="24"/>
                <w:szCs w:val="24"/>
              </w:rPr>
              <w:t xml:space="preserve"> </w:t>
            </w:r>
            <w:proofErr w:type="spellStart"/>
            <w:r w:rsidRPr="00D266ED">
              <w:rPr>
                <w:sz w:val="24"/>
                <w:szCs w:val="24"/>
              </w:rPr>
              <w:t>реттеу</w:t>
            </w:r>
            <w:proofErr w:type="spellEnd"/>
            <w:r w:rsidRPr="00D266ED">
              <w:rPr>
                <w:sz w:val="24"/>
                <w:szCs w:val="24"/>
              </w:rPr>
              <w:t xml:space="preserve"> 416 нм3/</w:t>
            </w:r>
            <w:proofErr w:type="spellStart"/>
            <w:r w:rsidRPr="00D266ED">
              <w:rPr>
                <w:sz w:val="24"/>
                <w:szCs w:val="24"/>
              </w:rPr>
              <w:t>сағ</w:t>
            </w:r>
            <w:proofErr w:type="spellEnd"/>
            <w:r w:rsidRPr="00D266ED">
              <w:rPr>
                <w:sz w:val="24"/>
                <w:szCs w:val="24"/>
              </w:rPr>
              <w:t xml:space="preserve"> (</w:t>
            </w:r>
            <w:proofErr w:type="spellStart"/>
            <w:r w:rsidRPr="00D266ED">
              <w:rPr>
                <w:sz w:val="24"/>
                <w:szCs w:val="24"/>
              </w:rPr>
              <w:t>тәулігіне</w:t>
            </w:r>
            <w:proofErr w:type="spellEnd"/>
            <w:r w:rsidRPr="00D266ED">
              <w:rPr>
                <w:sz w:val="24"/>
                <w:szCs w:val="24"/>
              </w:rPr>
              <w:t xml:space="preserve"> 2250–10000 нм3) 93–</w:t>
            </w:r>
            <w:proofErr w:type="gramStart"/>
            <w:r w:rsidRPr="00D266ED">
              <w:rPr>
                <w:sz w:val="24"/>
                <w:szCs w:val="24"/>
              </w:rPr>
              <w:t>416  нм</w:t>
            </w:r>
            <w:proofErr w:type="gramEnd"/>
            <w:r w:rsidRPr="00D266ED">
              <w:rPr>
                <w:sz w:val="24"/>
                <w:szCs w:val="24"/>
              </w:rPr>
              <w:t>3/</w:t>
            </w:r>
            <w:proofErr w:type="spellStart"/>
            <w:r w:rsidRPr="00D266ED">
              <w:rPr>
                <w:sz w:val="24"/>
                <w:szCs w:val="24"/>
              </w:rPr>
              <w:t>сағ</w:t>
            </w:r>
            <w:proofErr w:type="spellEnd"/>
          </w:p>
          <w:p w14:paraId="3DD5A433" w14:textId="77777777" w:rsidR="006079EF" w:rsidRPr="00D266ED" w:rsidRDefault="006079EF" w:rsidP="006079EF">
            <w:pPr>
              <w:pStyle w:val="a4"/>
              <w:numPr>
                <w:ilvl w:val="1"/>
                <w:numId w:val="29"/>
              </w:numPr>
              <w:rPr>
                <w:sz w:val="24"/>
                <w:szCs w:val="24"/>
              </w:rPr>
            </w:pPr>
            <w:proofErr w:type="spellStart"/>
            <w:r w:rsidRPr="00D266ED">
              <w:rPr>
                <w:sz w:val="24"/>
                <w:szCs w:val="24"/>
              </w:rPr>
              <w:t>Жарылыс</w:t>
            </w:r>
            <w:proofErr w:type="spellEnd"/>
            <w:r w:rsidRPr="00D266ED">
              <w:rPr>
                <w:sz w:val="24"/>
                <w:szCs w:val="24"/>
              </w:rPr>
              <w:t xml:space="preserve"> </w:t>
            </w:r>
            <w:proofErr w:type="spellStart"/>
            <w:r w:rsidRPr="00D266ED">
              <w:rPr>
                <w:sz w:val="24"/>
                <w:szCs w:val="24"/>
              </w:rPr>
              <w:t>қаупі</w:t>
            </w:r>
            <w:proofErr w:type="spellEnd"/>
            <w:r w:rsidRPr="00D266ED">
              <w:rPr>
                <w:sz w:val="24"/>
                <w:szCs w:val="24"/>
              </w:rPr>
              <w:t xml:space="preserve"> </w:t>
            </w:r>
            <w:proofErr w:type="spellStart"/>
            <w:r w:rsidRPr="00D266ED">
              <w:rPr>
                <w:sz w:val="24"/>
                <w:szCs w:val="24"/>
              </w:rPr>
              <w:t>санаты</w:t>
            </w:r>
            <w:proofErr w:type="spellEnd"/>
            <w:r w:rsidRPr="00D266ED">
              <w:rPr>
                <w:sz w:val="24"/>
                <w:szCs w:val="24"/>
              </w:rPr>
              <w:t xml:space="preserve"> </w:t>
            </w:r>
            <w:proofErr w:type="spellStart"/>
            <w:r w:rsidRPr="00D266ED">
              <w:rPr>
                <w:sz w:val="24"/>
                <w:szCs w:val="24"/>
              </w:rPr>
              <w:t>және</w:t>
            </w:r>
            <w:proofErr w:type="spellEnd"/>
            <w:r w:rsidRPr="00D266ED">
              <w:rPr>
                <w:sz w:val="24"/>
                <w:szCs w:val="24"/>
              </w:rPr>
              <w:t xml:space="preserve"> </w:t>
            </w:r>
            <w:proofErr w:type="spellStart"/>
            <w:r w:rsidRPr="00D266ED">
              <w:rPr>
                <w:sz w:val="24"/>
                <w:szCs w:val="24"/>
              </w:rPr>
              <w:t>тобы</w:t>
            </w:r>
            <w:proofErr w:type="spellEnd"/>
            <w:r w:rsidRPr="00D266ED">
              <w:rPr>
                <w:sz w:val="24"/>
                <w:szCs w:val="24"/>
              </w:rPr>
              <w:t xml:space="preserve"> ГОСТ </w:t>
            </w:r>
            <w:proofErr w:type="gramStart"/>
            <w:r w:rsidRPr="00D266ED">
              <w:rPr>
                <w:sz w:val="24"/>
                <w:szCs w:val="24"/>
              </w:rPr>
              <w:t>12.1.011 - 78</w:t>
            </w:r>
            <w:proofErr w:type="gramEnd"/>
            <w:r w:rsidRPr="00D266ED">
              <w:rPr>
                <w:sz w:val="24"/>
                <w:szCs w:val="24"/>
              </w:rPr>
              <w:t xml:space="preserve"> IIA-Т1 мин. Макс.</w:t>
            </w:r>
          </w:p>
          <w:p w14:paraId="48091D3B" w14:textId="77777777" w:rsidR="006079EF" w:rsidRPr="00D266ED" w:rsidRDefault="006079EF" w:rsidP="006079EF">
            <w:pPr>
              <w:pStyle w:val="a4"/>
              <w:numPr>
                <w:ilvl w:val="1"/>
                <w:numId w:val="29"/>
              </w:numPr>
              <w:rPr>
                <w:sz w:val="24"/>
                <w:szCs w:val="24"/>
              </w:rPr>
            </w:pPr>
            <w:proofErr w:type="spellStart"/>
            <w:r w:rsidRPr="00D266ED">
              <w:rPr>
                <w:sz w:val="24"/>
                <w:szCs w:val="24"/>
              </w:rPr>
              <w:t>Сорылатын</w:t>
            </w:r>
            <w:proofErr w:type="spellEnd"/>
            <w:r w:rsidRPr="00D266ED">
              <w:rPr>
                <w:sz w:val="24"/>
                <w:szCs w:val="24"/>
              </w:rPr>
              <w:t xml:space="preserve"> </w:t>
            </w:r>
            <w:proofErr w:type="spellStart"/>
            <w:r w:rsidRPr="00D266ED">
              <w:rPr>
                <w:sz w:val="24"/>
                <w:szCs w:val="24"/>
              </w:rPr>
              <w:t>газдың</w:t>
            </w:r>
            <w:proofErr w:type="spellEnd"/>
            <w:r w:rsidRPr="00D266ED">
              <w:rPr>
                <w:sz w:val="24"/>
                <w:szCs w:val="24"/>
              </w:rPr>
              <w:t xml:space="preserve"> </w:t>
            </w:r>
            <w:proofErr w:type="spellStart"/>
            <w:r w:rsidRPr="00D266ED">
              <w:rPr>
                <w:sz w:val="24"/>
                <w:szCs w:val="24"/>
              </w:rPr>
              <w:t>температурасы</w:t>
            </w:r>
            <w:proofErr w:type="spellEnd"/>
            <w:r w:rsidRPr="00D266ED">
              <w:rPr>
                <w:sz w:val="24"/>
                <w:szCs w:val="24"/>
              </w:rPr>
              <w:t>, °С +1 +45</w:t>
            </w:r>
          </w:p>
          <w:p w14:paraId="20B33F12" w14:textId="77777777" w:rsidR="006079EF" w:rsidRPr="00D266ED" w:rsidRDefault="006079EF" w:rsidP="006079EF">
            <w:pPr>
              <w:pStyle w:val="a4"/>
              <w:numPr>
                <w:ilvl w:val="1"/>
                <w:numId w:val="29"/>
              </w:numPr>
              <w:rPr>
                <w:sz w:val="24"/>
                <w:szCs w:val="24"/>
              </w:rPr>
            </w:pPr>
            <w:proofErr w:type="spellStart"/>
            <w:r w:rsidRPr="00D266ED">
              <w:rPr>
                <w:sz w:val="24"/>
                <w:szCs w:val="24"/>
              </w:rPr>
              <w:t>Сорылатын</w:t>
            </w:r>
            <w:proofErr w:type="spellEnd"/>
            <w:r w:rsidRPr="00D266ED">
              <w:rPr>
                <w:sz w:val="24"/>
                <w:szCs w:val="24"/>
              </w:rPr>
              <w:t xml:space="preserve"> </w:t>
            </w:r>
            <w:proofErr w:type="spellStart"/>
            <w:r w:rsidRPr="00D266ED">
              <w:rPr>
                <w:sz w:val="24"/>
                <w:szCs w:val="24"/>
              </w:rPr>
              <w:t>газдың</w:t>
            </w:r>
            <w:proofErr w:type="spellEnd"/>
            <w:r w:rsidRPr="00D266ED">
              <w:rPr>
                <w:sz w:val="24"/>
                <w:szCs w:val="24"/>
              </w:rPr>
              <w:t xml:space="preserve"> </w:t>
            </w:r>
            <w:proofErr w:type="spellStart"/>
            <w:r w:rsidRPr="00D266ED">
              <w:rPr>
                <w:sz w:val="24"/>
                <w:szCs w:val="24"/>
              </w:rPr>
              <w:t>қысымы</w:t>
            </w:r>
            <w:proofErr w:type="spellEnd"/>
            <w:r w:rsidRPr="00D266ED">
              <w:rPr>
                <w:sz w:val="24"/>
                <w:szCs w:val="24"/>
              </w:rPr>
              <w:t>, МПа (изб.):</w:t>
            </w:r>
            <w:r w:rsidRPr="00D266ED">
              <w:rPr>
                <w:sz w:val="24"/>
                <w:szCs w:val="24"/>
              </w:rPr>
              <w:tab/>
              <w:t>0,00</w:t>
            </w:r>
            <w:r w:rsidRPr="00D266ED">
              <w:rPr>
                <w:sz w:val="24"/>
                <w:szCs w:val="24"/>
              </w:rPr>
              <w:tab/>
              <w:t>0,05</w:t>
            </w:r>
          </w:p>
          <w:p w14:paraId="178758D4" w14:textId="77777777" w:rsidR="006079EF" w:rsidRPr="00D266ED" w:rsidRDefault="006079EF" w:rsidP="006079EF">
            <w:pPr>
              <w:pStyle w:val="a4"/>
              <w:numPr>
                <w:ilvl w:val="1"/>
                <w:numId w:val="29"/>
              </w:numPr>
              <w:rPr>
                <w:sz w:val="24"/>
                <w:szCs w:val="24"/>
              </w:rPr>
            </w:pPr>
            <w:proofErr w:type="spellStart"/>
            <w:r w:rsidRPr="00D266ED">
              <w:rPr>
                <w:sz w:val="24"/>
                <w:szCs w:val="24"/>
              </w:rPr>
              <w:t>Айдау</w:t>
            </w:r>
            <w:proofErr w:type="spellEnd"/>
            <w:r w:rsidRPr="00D266ED">
              <w:rPr>
                <w:sz w:val="24"/>
                <w:szCs w:val="24"/>
              </w:rPr>
              <w:t xml:space="preserve"> </w:t>
            </w:r>
            <w:proofErr w:type="spellStart"/>
            <w:r w:rsidRPr="00D266ED">
              <w:rPr>
                <w:sz w:val="24"/>
                <w:szCs w:val="24"/>
              </w:rPr>
              <w:t>температурасы</w:t>
            </w:r>
            <w:proofErr w:type="spellEnd"/>
            <w:r w:rsidRPr="00D266ED">
              <w:rPr>
                <w:sz w:val="24"/>
                <w:szCs w:val="24"/>
              </w:rPr>
              <w:t>, ° C ≥ + 55</w:t>
            </w:r>
          </w:p>
          <w:p w14:paraId="3E6774D6" w14:textId="77777777" w:rsidR="006079EF" w:rsidRPr="00D266ED" w:rsidRDefault="006079EF" w:rsidP="006079EF">
            <w:pPr>
              <w:pStyle w:val="a4"/>
              <w:numPr>
                <w:ilvl w:val="1"/>
                <w:numId w:val="29"/>
              </w:numPr>
              <w:rPr>
                <w:sz w:val="24"/>
                <w:szCs w:val="24"/>
              </w:rPr>
            </w:pPr>
            <w:proofErr w:type="spellStart"/>
            <w:r w:rsidRPr="00D266ED">
              <w:rPr>
                <w:sz w:val="24"/>
                <w:szCs w:val="24"/>
              </w:rPr>
              <w:t>Қысым</w:t>
            </w:r>
            <w:proofErr w:type="spellEnd"/>
            <w:r w:rsidRPr="00D266ED">
              <w:rPr>
                <w:sz w:val="24"/>
                <w:szCs w:val="24"/>
              </w:rPr>
              <w:t xml:space="preserve"> </w:t>
            </w:r>
            <w:proofErr w:type="spellStart"/>
            <w:r w:rsidRPr="00D266ED">
              <w:rPr>
                <w:sz w:val="24"/>
                <w:szCs w:val="24"/>
              </w:rPr>
              <w:t>қысымы</w:t>
            </w:r>
            <w:proofErr w:type="spellEnd"/>
            <w:r w:rsidRPr="00D266ED">
              <w:rPr>
                <w:sz w:val="24"/>
                <w:szCs w:val="24"/>
              </w:rPr>
              <w:t>, МПа (изб.)</w:t>
            </w:r>
            <w:r w:rsidRPr="00D266ED">
              <w:rPr>
                <w:sz w:val="24"/>
                <w:szCs w:val="24"/>
              </w:rPr>
              <w:tab/>
              <w:t>0,3</w:t>
            </w:r>
            <w:r w:rsidRPr="00D266ED">
              <w:rPr>
                <w:sz w:val="24"/>
                <w:szCs w:val="24"/>
              </w:rPr>
              <w:tab/>
              <w:t>0,4</w:t>
            </w:r>
          </w:p>
          <w:p w14:paraId="21FA1BF2" w14:textId="77777777" w:rsidR="006079EF" w:rsidRPr="00D266ED" w:rsidRDefault="006079EF" w:rsidP="006079EF">
            <w:pPr>
              <w:pStyle w:val="a4"/>
              <w:numPr>
                <w:ilvl w:val="1"/>
                <w:numId w:val="29"/>
              </w:numPr>
              <w:rPr>
                <w:sz w:val="24"/>
                <w:szCs w:val="24"/>
              </w:rPr>
            </w:pPr>
            <w:proofErr w:type="spellStart"/>
            <w:r w:rsidRPr="00D266ED">
              <w:rPr>
                <w:sz w:val="24"/>
                <w:szCs w:val="24"/>
              </w:rPr>
              <w:t>Сыртқы</w:t>
            </w:r>
            <w:proofErr w:type="spellEnd"/>
            <w:r w:rsidRPr="00D266ED">
              <w:rPr>
                <w:sz w:val="24"/>
                <w:szCs w:val="24"/>
              </w:rPr>
              <w:t xml:space="preserve"> </w:t>
            </w:r>
            <w:proofErr w:type="spellStart"/>
            <w:r w:rsidRPr="00D266ED">
              <w:rPr>
                <w:sz w:val="24"/>
                <w:szCs w:val="24"/>
              </w:rPr>
              <w:t>ауаның</w:t>
            </w:r>
            <w:proofErr w:type="spellEnd"/>
            <w:r w:rsidRPr="00D266ED">
              <w:rPr>
                <w:sz w:val="24"/>
                <w:szCs w:val="24"/>
              </w:rPr>
              <w:t xml:space="preserve"> </w:t>
            </w:r>
            <w:proofErr w:type="spellStart"/>
            <w:r w:rsidRPr="00D266ED">
              <w:rPr>
                <w:sz w:val="24"/>
                <w:szCs w:val="24"/>
              </w:rPr>
              <w:t>абсолютті</w:t>
            </w:r>
            <w:proofErr w:type="spellEnd"/>
            <w:r w:rsidRPr="00D266ED">
              <w:rPr>
                <w:sz w:val="24"/>
                <w:szCs w:val="24"/>
              </w:rPr>
              <w:t xml:space="preserve"> </w:t>
            </w:r>
            <w:proofErr w:type="spellStart"/>
            <w:r w:rsidRPr="00D266ED">
              <w:rPr>
                <w:sz w:val="24"/>
                <w:szCs w:val="24"/>
              </w:rPr>
              <w:t>максималды</w:t>
            </w:r>
            <w:proofErr w:type="spellEnd"/>
            <w:r w:rsidRPr="00D266ED">
              <w:rPr>
                <w:sz w:val="24"/>
                <w:szCs w:val="24"/>
              </w:rPr>
              <w:t xml:space="preserve"> </w:t>
            </w:r>
            <w:proofErr w:type="spellStart"/>
            <w:r w:rsidRPr="00D266ED">
              <w:rPr>
                <w:sz w:val="24"/>
                <w:szCs w:val="24"/>
              </w:rPr>
              <w:t>температурасы</w:t>
            </w:r>
            <w:proofErr w:type="spellEnd"/>
            <w:r w:rsidRPr="00D266ED">
              <w:rPr>
                <w:sz w:val="24"/>
                <w:szCs w:val="24"/>
              </w:rPr>
              <w:t>, °с +44</w:t>
            </w:r>
          </w:p>
          <w:p w14:paraId="130EE377" w14:textId="77777777" w:rsidR="006079EF" w:rsidRPr="00D266ED" w:rsidRDefault="006079EF" w:rsidP="006079EF">
            <w:pPr>
              <w:pStyle w:val="a4"/>
              <w:numPr>
                <w:ilvl w:val="1"/>
                <w:numId w:val="29"/>
              </w:numPr>
              <w:rPr>
                <w:sz w:val="24"/>
                <w:szCs w:val="24"/>
              </w:rPr>
            </w:pPr>
            <w:proofErr w:type="spellStart"/>
            <w:r w:rsidRPr="00D266ED">
              <w:rPr>
                <w:sz w:val="24"/>
                <w:szCs w:val="24"/>
              </w:rPr>
              <w:t>Сыртқы</w:t>
            </w:r>
            <w:proofErr w:type="spellEnd"/>
            <w:r w:rsidRPr="00D266ED">
              <w:rPr>
                <w:sz w:val="24"/>
                <w:szCs w:val="24"/>
              </w:rPr>
              <w:t xml:space="preserve"> </w:t>
            </w:r>
            <w:proofErr w:type="spellStart"/>
            <w:r w:rsidRPr="00D266ED">
              <w:rPr>
                <w:sz w:val="24"/>
                <w:szCs w:val="24"/>
              </w:rPr>
              <w:t>ауаның</w:t>
            </w:r>
            <w:proofErr w:type="spellEnd"/>
            <w:r w:rsidRPr="00D266ED">
              <w:rPr>
                <w:sz w:val="24"/>
                <w:szCs w:val="24"/>
              </w:rPr>
              <w:t xml:space="preserve"> </w:t>
            </w:r>
            <w:proofErr w:type="spellStart"/>
            <w:r w:rsidRPr="00D266ED">
              <w:rPr>
                <w:sz w:val="24"/>
                <w:szCs w:val="24"/>
              </w:rPr>
              <w:t>абсолютті</w:t>
            </w:r>
            <w:proofErr w:type="spellEnd"/>
            <w:r w:rsidRPr="00D266ED">
              <w:rPr>
                <w:sz w:val="24"/>
                <w:szCs w:val="24"/>
              </w:rPr>
              <w:t xml:space="preserve"> </w:t>
            </w:r>
            <w:proofErr w:type="spellStart"/>
            <w:r w:rsidRPr="00D266ED">
              <w:rPr>
                <w:sz w:val="24"/>
                <w:szCs w:val="24"/>
              </w:rPr>
              <w:t>минималды</w:t>
            </w:r>
            <w:proofErr w:type="spellEnd"/>
            <w:r w:rsidRPr="00D266ED">
              <w:rPr>
                <w:sz w:val="24"/>
                <w:szCs w:val="24"/>
              </w:rPr>
              <w:t xml:space="preserve"> </w:t>
            </w:r>
            <w:proofErr w:type="spellStart"/>
            <w:r w:rsidRPr="00D266ED">
              <w:rPr>
                <w:sz w:val="24"/>
                <w:szCs w:val="24"/>
              </w:rPr>
              <w:t>температурасы</w:t>
            </w:r>
            <w:proofErr w:type="spellEnd"/>
            <w:r w:rsidRPr="00D266ED">
              <w:rPr>
                <w:sz w:val="24"/>
                <w:szCs w:val="24"/>
              </w:rPr>
              <w:t>, °с -36</w:t>
            </w:r>
          </w:p>
          <w:p w14:paraId="3D3909D2" w14:textId="77777777" w:rsidR="006079EF" w:rsidRPr="00D266ED" w:rsidRDefault="006079EF" w:rsidP="006079EF">
            <w:pPr>
              <w:pStyle w:val="a4"/>
              <w:numPr>
                <w:ilvl w:val="1"/>
                <w:numId w:val="29"/>
              </w:numPr>
              <w:rPr>
                <w:sz w:val="24"/>
                <w:szCs w:val="24"/>
              </w:rPr>
            </w:pPr>
            <w:proofErr w:type="spellStart"/>
            <w:r w:rsidRPr="00D266ED">
              <w:rPr>
                <w:sz w:val="24"/>
                <w:szCs w:val="24"/>
              </w:rPr>
              <w:t>Ең</w:t>
            </w:r>
            <w:proofErr w:type="spellEnd"/>
            <w:r w:rsidRPr="00D266ED">
              <w:rPr>
                <w:sz w:val="24"/>
                <w:szCs w:val="24"/>
              </w:rPr>
              <w:t xml:space="preserve"> </w:t>
            </w:r>
            <w:proofErr w:type="spellStart"/>
            <w:r w:rsidRPr="00D266ED">
              <w:rPr>
                <w:sz w:val="24"/>
                <w:szCs w:val="24"/>
              </w:rPr>
              <w:t>суық</w:t>
            </w:r>
            <w:proofErr w:type="spellEnd"/>
            <w:r w:rsidRPr="00D266ED">
              <w:rPr>
                <w:sz w:val="24"/>
                <w:szCs w:val="24"/>
              </w:rPr>
              <w:t xml:space="preserve"> бес </w:t>
            </w:r>
            <w:proofErr w:type="spellStart"/>
            <w:r w:rsidRPr="00D266ED">
              <w:rPr>
                <w:sz w:val="24"/>
                <w:szCs w:val="24"/>
              </w:rPr>
              <w:t>күндік</w:t>
            </w:r>
            <w:proofErr w:type="spellEnd"/>
            <w:r w:rsidRPr="00D266ED">
              <w:rPr>
                <w:sz w:val="24"/>
                <w:szCs w:val="24"/>
              </w:rPr>
              <w:t xml:space="preserve"> </w:t>
            </w:r>
            <w:proofErr w:type="spellStart"/>
            <w:r w:rsidRPr="00D266ED">
              <w:rPr>
                <w:sz w:val="24"/>
                <w:szCs w:val="24"/>
              </w:rPr>
              <w:t>орташа</w:t>
            </w:r>
            <w:proofErr w:type="spellEnd"/>
            <w:r w:rsidRPr="00D266ED">
              <w:rPr>
                <w:sz w:val="24"/>
                <w:szCs w:val="24"/>
              </w:rPr>
              <w:t xml:space="preserve"> температура, °C -22</w:t>
            </w:r>
          </w:p>
          <w:p w14:paraId="503AA2F7" w14:textId="77777777" w:rsidR="006079EF" w:rsidRPr="00D266ED" w:rsidRDefault="006079EF" w:rsidP="006079EF">
            <w:pPr>
              <w:pStyle w:val="a4"/>
              <w:numPr>
                <w:ilvl w:val="1"/>
                <w:numId w:val="29"/>
              </w:numPr>
              <w:rPr>
                <w:sz w:val="24"/>
                <w:szCs w:val="24"/>
              </w:rPr>
            </w:pPr>
            <w:proofErr w:type="spellStart"/>
            <w:r w:rsidRPr="00D266ED">
              <w:rPr>
                <w:sz w:val="24"/>
                <w:szCs w:val="24"/>
              </w:rPr>
              <w:t>Өнімділікті</w:t>
            </w:r>
            <w:proofErr w:type="spellEnd"/>
            <w:r w:rsidRPr="00D266ED">
              <w:rPr>
                <w:sz w:val="24"/>
                <w:szCs w:val="24"/>
              </w:rPr>
              <w:t xml:space="preserve"> </w:t>
            </w:r>
            <w:proofErr w:type="spellStart"/>
            <w:r w:rsidRPr="00D266ED">
              <w:rPr>
                <w:sz w:val="24"/>
                <w:szCs w:val="24"/>
              </w:rPr>
              <w:t>реттеу</w:t>
            </w:r>
            <w:proofErr w:type="spellEnd"/>
            <w:r w:rsidRPr="00D266ED">
              <w:rPr>
                <w:sz w:val="24"/>
                <w:szCs w:val="24"/>
              </w:rPr>
              <w:t>, % 20 100</w:t>
            </w:r>
          </w:p>
          <w:p w14:paraId="748ACA39" w14:textId="77777777" w:rsidR="006079EF" w:rsidRPr="00D266ED" w:rsidRDefault="006079EF" w:rsidP="006079EF">
            <w:pPr>
              <w:pStyle w:val="a4"/>
              <w:numPr>
                <w:ilvl w:val="1"/>
                <w:numId w:val="29"/>
              </w:numPr>
              <w:rPr>
                <w:sz w:val="24"/>
                <w:szCs w:val="24"/>
              </w:rPr>
            </w:pPr>
            <w:proofErr w:type="spellStart"/>
            <w:r w:rsidRPr="00D266ED">
              <w:rPr>
                <w:sz w:val="24"/>
                <w:szCs w:val="24"/>
              </w:rPr>
              <w:t>Жұмыс</w:t>
            </w:r>
            <w:proofErr w:type="spellEnd"/>
            <w:r w:rsidRPr="00D266ED">
              <w:rPr>
                <w:sz w:val="24"/>
                <w:szCs w:val="24"/>
              </w:rPr>
              <w:t xml:space="preserve"> </w:t>
            </w:r>
            <w:proofErr w:type="spellStart"/>
            <w:r w:rsidRPr="00D266ED">
              <w:rPr>
                <w:sz w:val="24"/>
                <w:szCs w:val="24"/>
              </w:rPr>
              <w:t>режимі</w:t>
            </w:r>
            <w:proofErr w:type="spellEnd"/>
            <w:r w:rsidRPr="00D266ED">
              <w:rPr>
                <w:sz w:val="24"/>
                <w:szCs w:val="24"/>
              </w:rPr>
              <w:t xml:space="preserve"> </w:t>
            </w:r>
            <w:proofErr w:type="spellStart"/>
            <w:r w:rsidRPr="00D266ED">
              <w:rPr>
                <w:sz w:val="24"/>
                <w:szCs w:val="24"/>
              </w:rPr>
              <w:t>тәулігіне</w:t>
            </w:r>
            <w:proofErr w:type="spellEnd"/>
            <w:r w:rsidRPr="00D266ED">
              <w:rPr>
                <w:sz w:val="24"/>
                <w:szCs w:val="24"/>
              </w:rPr>
              <w:t xml:space="preserve"> 24 </w:t>
            </w:r>
            <w:proofErr w:type="spellStart"/>
            <w:r w:rsidRPr="00D266ED">
              <w:rPr>
                <w:sz w:val="24"/>
                <w:szCs w:val="24"/>
              </w:rPr>
              <w:t>сағат</w:t>
            </w:r>
            <w:proofErr w:type="spellEnd"/>
            <w:r w:rsidRPr="00D266ED">
              <w:rPr>
                <w:sz w:val="24"/>
                <w:szCs w:val="24"/>
              </w:rPr>
              <w:t xml:space="preserve">, </w:t>
            </w:r>
            <w:proofErr w:type="spellStart"/>
            <w:r w:rsidRPr="00D266ED">
              <w:rPr>
                <w:sz w:val="24"/>
                <w:szCs w:val="24"/>
              </w:rPr>
              <w:t>жұмыс</w:t>
            </w:r>
            <w:proofErr w:type="spellEnd"/>
            <w:r w:rsidRPr="00D266ED">
              <w:rPr>
                <w:sz w:val="24"/>
                <w:szCs w:val="24"/>
              </w:rPr>
              <w:t>/резерв</w:t>
            </w:r>
          </w:p>
          <w:p w14:paraId="0B7CED83" w14:textId="77777777" w:rsidR="006079EF" w:rsidRPr="00D266ED" w:rsidRDefault="006079EF" w:rsidP="006079EF">
            <w:pPr>
              <w:pStyle w:val="a4"/>
              <w:numPr>
                <w:ilvl w:val="1"/>
                <w:numId w:val="29"/>
              </w:numPr>
              <w:rPr>
                <w:sz w:val="24"/>
                <w:szCs w:val="24"/>
              </w:rPr>
            </w:pPr>
            <w:proofErr w:type="spellStart"/>
            <w:r w:rsidRPr="00D266ED">
              <w:rPr>
                <w:sz w:val="24"/>
                <w:szCs w:val="24"/>
              </w:rPr>
              <w:t>Поршеньді</w:t>
            </w:r>
            <w:proofErr w:type="spellEnd"/>
            <w:r w:rsidRPr="00D266ED">
              <w:rPr>
                <w:sz w:val="24"/>
                <w:szCs w:val="24"/>
              </w:rPr>
              <w:t xml:space="preserve"> компрессор </w:t>
            </w:r>
            <w:proofErr w:type="spellStart"/>
            <w:r w:rsidRPr="00D266ED">
              <w:rPr>
                <w:sz w:val="24"/>
                <w:szCs w:val="24"/>
              </w:rPr>
              <w:t>түрі</w:t>
            </w:r>
            <w:proofErr w:type="spellEnd"/>
          </w:p>
          <w:p w14:paraId="52B0775B" w14:textId="77777777" w:rsidR="006079EF" w:rsidRPr="006320FB" w:rsidRDefault="006079EF" w:rsidP="006079EF">
            <w:pPr>
              <w:pStyle w:val="a4"/>
              <w:numPr>
                <w:ilvl w:val="1"/>
                <w:numId w:val="29"/>
              </w:numPr>
              <w:rPr>
                <w:sz w:val="24"/>
                <w:szCs w:val="24"/>
              </w:rPr>
            </w:pPr>
            <w:r w:rsidRPr="00D266ED">
              <w:rPr>
                <w:sz w:val="24"/>
                <w:szCs w:val="24"/>
              </w:rPr>
              <w:t xml:space="preserve">Компрессор </w:t>
            </w:r>
            <w:proofErr w:type="spellStart"/>
            <w:r w:rsidRPr="00D266ED">
              <w:rPr>
                <w:sz w:val="24"/>
                <w:szCs w:val="24"/>
              </w:rPr>
              <w:t>жетегінің</w:t>
            </w:r>
            <w:proofErr w:type="spellEnd"/>
            <w:r w:rsidRPr="00D266ED">
              <w:rPr>
                <w:sz w:val="24"/>
                <w:szCs w:val="24"/>
              </w:rPr>
              <w:t xml:space="preserve"> </w:t>
            </w:r>
            <w:proofErr w:type="spellStart"/>
            <w:r w:rsidRPr="00D266ED">
              <w:rPr>
                <w:sz w:val="24"/>
                <w:szCs w:val="24"/>
              </w:rPr>
              <w:t>түрі</w:t>
            </w:r>
            <w:proofErr w:type="spellEnd"/>
            <w:r w:rsidRPr="00D266ED">
              <w:rPr>
                <w:sz w:val="24"/>
                <w:szCs w:val="24"/>
              </w:rPr>
              <w:t xml:space="preserve"> </w:t>
            </w:r>
            <w:proofErr w:type="spellStart"/>
            <w:r w:rsidRPr="00D266ED">
              <w:rPr>
                <w:sz w:val="24"/>
                <w:szCs w:val="24"/>
              </w:rPr>
              <w:t>жарылыстан</w:t>
            </w:r>
            <w:proofErr w:type="spellEnd"/>
            <w:r w:rsidRPr="00D266ED">
              <w:rPr>
                <w:sz w:val="24"/>
                <w:szCs w:val="24"/>
              </w:rPr>
              <w:t xml:space="preserve"> </w:t>
            </w:r>
            <w:proofErr w:type="spellStart"/>
            <w:r w:rsidRPr="00D266ED">
              <w:rPr>
                <w:sz w:val="24"/>
                <w:szCs w:val="24"/>
              </w:rPr>
              <w:t>қорғалған</w:t>
            </w:r>
            <w:proofErr w:type="spellEnd"/>
            <w:r w:rsidRPr="00D266ED">
              <w:rPr>
                <w:sz w:val="24"/>
                <w:szCs w:val="24"/>
              </w:rPr>
              <w:t xml:space="preserve"> </w:t>
            </w:r>
            <w:proofErr w:type="spellStart"/>
            <w:r w:rsidRPr="00D266ED">
              <w:rPr>
                <w:sz w:val="24"/>
                <w:szCs w:val="24"/>
              </w:rPr>
              <w:t>электр</w:t>
            </w:r>
            <w:proofErr w:type="spellEnd"/>
            <w:r w:rsidRPr="00D266ED">
              <w:rPr>
                <w:sz w:val="24"/>
                <w:szCs w:val="24"/>
              </w:rPr>
              <w:t xml:space="preserve"> </w:t>
            </w:r>
            <w:proofErr w:type="spellStart"/>
            <w:r w:rsidRPr="00D266ED">
              <w:rPr>
                <w:sz w:val="24"/>
                <w:szCs w:val="24"/>
              </w:rPr>
              <w:t>қозғалтқышы</w:t>
            </w:r>
            <w:proofErr w:type="spellEnd"/>
          </w:p>
          <w:p w14:paraId="56DFC3CF" w14:textId="77777777" w:rsidR="006079EF" w:rsidRPr="006320FB" w:rsidRDefault="006079EF" w:rsidP="006079EF">
            <w:pPr>
              <w:pStyle w:val="a4"/>
              <w:numPr>
                <w:ilvl w:val="1"/>
                <w:numId w:val="29"/>
              </w:numPr>
              <w:rPr>
                <w:sz w:val="24"/>
                <w:szCs w:val="24"/>
              </w:rPr>
            </w:pPr>
            <w:proofErr w:type="spellStart"/>
            <w:r w:rsidRPr="006320FB">
              <w:rPr>
                <w:sz w:val="24"/>
                <w:szCs w:val="24"/>
              </w:rPr>
              <w:t>Дыбыстық</w:t>
            </w:r>
            <w:proofErr w:type="spellEnd"/>
            <w:r w:rsidRPr="006320FB">
              <w:rPr>
                <w:sz w:val="24"/>
                <w:szCs w:val="24"/>
              </w:rPr>
              <w:t xml:space="preserve"> </w:t>
            </w:r>
            <w:proofErr w:type="spellStart"/>
            <w:r w:rsidRPr="006320FB">
              <w:rPr>
                <w:sz w:val="24"/>
                <w:szCs w:val="24"/>
              </w:rPr>
              <w:t>қысымның</w:t>
            </w:r>
            <w:proofErr w:type="spellEnd"/>
            <w:r w:rsidRPr="006320FB">
              <w:rPr>
                <w:sz w:val="24"/>
                <w:szCs w:val="24"/>
              </w:rPr>
              <w:t xml:space="preserve"> </w:t>
            </w:r>
            <w:proofErr w:type="spellStart"/>
            <w:r w:rsidRPr="006320FB">
              <w:rPr>
                <w:sz w:val="24"/>
                <w:szCs w:val="24"/>
              </w:rPr>
              <w:t>рұқсат</w:t>
            </w:r>
            <w:proofErr w:type="spellEnd"/>
            <w:r w:rsidRPr="006320FB">
              <w:rPr>
                <w:sz w:val="24"/>
                <w:szCs w:val="24"/>
              </w:rPr>
              <w:t xml:space="preserve"> </w:t>
            </w:r>
            <w:proofErr w:type="spellStart"/>
            <w:r w:rsidRPr="006320FB">
              <w:rPr>
                <w:sz w:val="24"/>
                <w:szCs w:val="24"/>
              </w:rPr>
              <w:t>етілген</w:t>
            </w:r>
            <w:proofErr w:type="spellEnd"/>
            <w:r w:rsidRPr="006320FB">
              <w:rPr>
                <w:sz w:val="24"/>
                <w:szCs w:val="24"/>
              </w:rPr>
              <w:t xml:space="preserve"> </w:t>
            </w:r>
            <w:proofErr w:type="spellStart"/>
            <w:r w:rsidRPr="006320FB">
              <w:rPr>
                <w:sz w:val="24"/>
                <w:szCs w:val="24"/>
              </w:rPr>
              <w:t>деңгейі</w:t>
            </w:r>
            <w:proofErr w:type="spellEnd"/>
            <w:r w:rsidRPr="006320FB">
              <w:rPr>
                <w:sz w:val="24"/>
                <w:szCs w:val="24"/>
              </w:rPr>
              <w:t xml:space="preserve">, </w:t>
            </w:r>
            <w:proofErr w:type="spellStart"/>
            <w:r w:rsidRPr="006320FB">
              <w:rPr>
                <w:sz w:val="24"/>
                <w:szCs w:val="24"/>
              </w:rPr>
              <w:t>дб</w:t>
            </w:r>
            <w:proofErr w:type="spellEnd"/>
            <w:r w:rsidRPr="006320FB">
              <w:rPr>
                <w:sz w:val="24"/>
                <w:szCs w:val="24"/>
              </w:rPr>
              <w:t xml:space="preserve"> 80</w:t>
            </w:r>
          </w:p>
          <w:p w14:paraId="6167CFA9" w14:textId="77777777" w:rsidR="006079EF" w:rsidRDefault="006079EF" w:rsidP="006079EF">
            <w:pPr>
              <w:pStyle w:val="a4"/>
              <w:numPr>
                <w:ilvl w:val="1"/>
                <w:numId w:val="29"/>
              </w:numPr>
              <w:rPr>
                <w:sz w:val="24"/>
                <w:szCs w:val="24"/>
              </w:rPr>
            </w:pPr>
            <w:proofErr w:type="spellStart"/>
            <w:r w:rsidRPr="006320FB">
              <w:rPr>
                <w:sz w:val="24"/>
                <w:szCs w:val="24"/>
              </w:rPr>
              <w:lastRenderedPageBreak/>
              <w:t>Бекіту-реттеу</w:t>
            </w:r>
            <w:proofErr w:type="spellEnd"/>
            <w:r w:rsidRPr="006320FB">
              <w:rPr>
                <w:sz w:val="24"/>
                <w:szCs w:val="24"/>
              </w:rPr>
              <w:t xml:space="preserve"> </w:t>
            </w:r>
            <w:proofErr w:type="spellStart"/>
            <w:r w:rsidRPr="006320FB">
              <w:rPr>
                <w:sz w:val="24"/>
                <w:szCs w:val="24"/>
              </w:rPr>
              <w:t>арматурасын</w:t>
            </w:r>
            <w:proofErr w:type="spellEnd"/>
            <w:r w:rsidRPr="006320FB">
              <w:rPr>
                <w:sz w:val="24"/>
                <w:szCs w:val="24"/>
              </w:rPr>
              <w:t xml:space="preserve"> </w:t>
            </w:r>
            <w:proofErr w:type="spellStart"/>
            <w:r w:rsidRPr="006320FB">
              <w:rPr>
                <w:sz w:val="24"/>
                <w:szCs w:val="24"/>
              </w:rPr>
              <w:t>басқару</w:t>
            </w:r>
            <w:proofErr w:type="spellEnd"/>
            <w:r w:rsidRPr="006320FB">
              <w:rPr>
                <w:sz w:val="24"/>
                <w:szCs w:val="24"/>
              </w:rPr>
              <w:t xml:space="preserve"> </w:t>
            </w:r>
            <w:proofErr w:type="spellStart"/>
            <w:r w:rsidRPr="006320FB">
              <w:rPr>
                <w:sz w:val="24"/>
                <w:szCs w:val="24"/>
              </w:rPr>
              <w:t>автоматтандырылған</w:t>
            </w:r>
            <w:proofErr w:type="spellEnd"/>
          </w:p>
          <w:p w14:paraId="66968313" w14:textId="77777777" w:rsidR="006079EF" w:rsidRPr="003E1B70" w:rsidRDefault="006079EF" w:rsidP="006079EF">
            <w:pPr>
              <w:pStyle w:val="a4"/>
              <w:numPr>
                <w:ilvl w:val="0"/>
                <w:numId w:val="29"/>
              </w:numPr>
              <w:rPr>
                <w:sz w:val="24"/>
                <w:szCs w:val="24"/>
              </w:rPr>
            </w:pPr>
            <w:r w:rsidRPr="003E1B70">
              <w:rPr>
                <w:b/>
                <w:bCs/>
                <w:sz w:val="24"/>
                <w:szCs w:val="24"/>
              </w:rPr>
              <w:t>D</w:t>
            </w:r>
            <w:r>
              <w:rPr>
                <w:b/>
                <w:bCs/>
                <w:sz w:val="24"/>
                <w:szCs w:val="24"/>
                <w:lang w:val="en-US"/>
              </w:rPr>
              <w:t>AFD</w:t>
            </w:r>
            <w:r w:rsidRPr="003E1B70">
              <w:rPr>
                <w:b/>
                <w:bCs/>
                <w:sz w:val="24"/>
                <w:szCs w:val="24"/>
              </w:rPr>
              <w:t xml:space="preserve"> </w:t>
            </w:r>
            <w:proofErr w:type="gramStart"/>
            <w:r w:rsidRPr="003E1B70">
              <w:rPr>
                <w:b/>
                <w:bCs/>
                <w:sz w:val="24"/>
                <w:szCs w:val="24"/>
              </w:rPr>
              <w:t>295-20</w:t>
            </w:r>
            <w:proofErr w:type="gramEnd"/>
            <w:r w:rsidRPr="003E1B70">
              <w:rPr>
                <w:b/>
                <w:bCs/>
                <w:sz w:val="24"/>
                <w:szCs w:val="24"/>
              </w:rPr>
              <w:t xml:space="preserve"> азот генераторы (</w:t>
            </w:r>
            <w:proofErr w:type="spellStart"/>
            <w:r w:rsidRPr="003E1B70">
              <w:rPr>
                <w:b/>
                <w:bCs/>
                <w:sz w:val="24"/>
                <w:szCs w:val="24"/>
              </w:rPr>
              <w:t>қызмет</w:t>
            </w:r>
            <w:proofErr w:type="spellEnd"/>
            <w:r w:rsidRPr="003E1B70">
              <w:rPr>
                <w:b/>
                <w:bCs/>
                <w:sz w:val="24"/>
                <w:szCs w:val="24"/>
              </w:rPr>
              <w:t xml:space="preserve"> </w:t>
            </w:r>
            <w:proofErr w:type="spellStart"/>
            <w:r w:rsidRPr="003E1B70">
              <w:rPr>
                <w:b/>
                <w:bCs/>
                <w:sz w:val="24"/>
                <w:szCs w:val="24"/>
              </w:rPr>
              <w:t>көрсету</w:t>
            </w:r>
            <w:proofErr w:type="spellEnd"/>
            <w:r w:rsidRPr="003E1B70">
              <w:rPr>
                <w:b/>
                <w:bCs/>
                <w:sz w:val="24"/>
                <w:szCs w:val="24"/>
              </w:rPr>
              <w:t xml:space="preserve"> </w:t>
            </w:r>
            <w:proofErr w:type="spellStart"/>
            <w:r w:rsidRPr="003E1B70">
              <w:rPr>
                <w:b/>
                <w:bCs/>
                <w:sz w:val="24"/>
                <w:szCs w:val="24"/>
              </w:rPr>
              <w:t>және</w:t>
            </w:r>
            <w:proofErr w:type="spellEnd"/>
            <w:r w:rsidRPr="003E1B70">
              <w:rPr>
                <w:b/>
                <w:bCs/>
                <w:sz w:val="24"/>
                <w:szCs w:val="24"/>
              </w:rPr>
              <w:t xml:space="preserve"> </w:t>
            </w:r>
            <w:proofErr w:type="spellStart"/>
            <w:r w:rsidRPr="003E1B70">
              <w:rPr>
                <w:b/>
                <w:bCs/>
                <w:sz w:val="24"/>
                <w:szCs w:val="24"/>
              </w:rPr>
              <w:t>іске</w:t>
            </w:r>
            <w:proofErr w:type="spellEnd"/>
            <w:r w:rsidRPr="003E1B70">
              <w:rPr>
                <w:b/>
                <w:bCs/>
                <w:sz w:val="24"/>
                <w:szCs w:val="24"/>
              </w:rPr>
              <w:t xml:space="preserve"> </w:t>
            </w:r>
            <w:proofErr w:type="spellStart"/>
            <w:r w:rsidRPr="003E1B70">
              <w:rPr>
                <w:b/>
                <w:bCs/>
                <w:sz w:val="24"/>
                <w:szCs w:val="24"/>
              </w:rPr>
              <w:t>қосу-реттеу</w:t>
            </w:r>
            <w:proofErr w:type="spellEnd"/>
            <w:r w:rsidRPr="003E1B70">
              <w:rPr>
                <w:b/>
                <w:bCs/>
                <w:sz w:val="24"/>
                <w:szCs w:val="24"/>
              </w:rPr>
              <w:t xml:space="preserve"> </w:t>
            </w:r>
            <w:proofErr w:type="spellStart"/>
            <w:r w:rsidRPr="003E1B70">
              <w:rPr>
                <w:b/>
                <w:bCs/>
                <w:sz w:val="24"/>
                <w:szCs w:val="24"/>
              </w:rPr>
              <w:t>жұмыстары</w:t>
            </w:r>
            <w:proofErr w:type="spellEnd"/>
            <w:r w:rsidRPr="003E1B70">
              <w:rPr>
                <w:b/>
                <w:bCs/>
                <w:sz w:val="24"/>
                <w:szCs w:val="24"/>
              </w:rPr>
              <w:t>)</w:t>
            </w:r>
          </w:p>
          <w:p w14:paraId="372F5355" w14:textId="77777777" w:rsidR="006079EF" w:rsidRPr="003E1B70" w:rsidRDefault="006079EF" w:rsidP="006079EF">
            <w:pPr>
              <w:pStyle w:val="a4"/>
              <w:numPr>
                <w:ilvl w:val="1"/>
                <w:numId w:val="29"/>
              </w:numPr>
              <w:rPr>
                <w:b/>
                <w:bCs/>
                <w:sz w:val="24"/>
                <w:szCs w:val="24"/>
              </w:rPr>
            </w:pPr>
            <w:proofErr w:type="spellStart"/>
            <w:r w:rsidRPr="003E1B70">
              <w:rPr>
                <w:b/>
                <w:bCs/>
                <w:sz w:val="24"/>
                <w:szCs w:val="24"/>
              </w:rPr>
              <w:t>Компрессорлық</w:t>
            </w:r>
            <w:proofErr w:type="spellEnd"/>
            <w:r w:rsidRPr="003E1B70">
              <w:rPr>
                <w:b/>
                <w:bCs/>
                <w:sz w:val="24"/>
                <w:szCs w:val="24"/>
              </w:rPr>
              <w:t xml:space="preserve"> </w:t>
            </w:r>
            <w:proofErr w:type="spellStart"/>
            <w:r w:rsidRPr="003E1B70">
              <w:rPr>
                <w:b/>
                <w:bCs/>
                <w:sz w:val="24"/>
                <w:szCs w:val="24"/>
              </w:rPr>
              <w:t>станцияны</w:t>
            </w:r>
            <w:proofErr w:type="spellEnd"/>
            <w:r w:rsidRPr="003E1B70">
              <w:rPr>
                <w:b/>
                <w:bCs/>
                <w:sz w:val="24"/>
                <w:szCs w:val="24"/>
              </w:rPr>
              <w:t xml:space="preserve"> </w:t>
            </w:r>
            <w:proofErr w:type="spellStart"/>
            <w:r w:rsidRPr="003E1B70">
              <w:rPr>
                <w:b/>
                <w:bCs/>
                <w:sz w:val="24"/>
                <w:szCs w:val="24"/>
              </w:rPr>
              <w:t>жинақтау</w:t>
            </w:r>
            <w:proofErr w:type="spellEnd"/>
            <w:r w:rsidRPr="003E1B70">
              <w:rPr>
                <w:b/>
                <w:bCs/>
                <w:sz w:val="24"/>
                <w:szCs w:val="24"/>
              </w:rPr>
              <w:t>:</w:t>
            </w:r>
          </w:p>
          <w:p w14:paraId="2D9CBF25" w14:textId="77777777" w:rsidR="006079EF" w:rsidRPr="003E1B70" w:rsidRDefault="006079EF" w:rsidP="00796F57">
            <w:pPr>
              <w:pStyle w:val="a4"/>
              <w:ind w:left="792"/>
              <w:rPr>
                <w:sz w:val="24"/>
                <w:szCs w:val="24"/>
              </w:rPr>
            </w:pPr>
            <w:r w:rsidRPr="003E1B70">
              <w:rPr>
                <w:sz w:val="24"/>
                <w:szCs w:val="24"/>
              </w:rPr>
              <w:t xml:space="preserve">DA-7 </w:t>
            </w:r>
            <w:proofErr w:type="spellStart"/>
            <w:r w:rsidRPr="003E1B70">
              <w:rPr>
                <w:sz w:val="24"/>
                <w:szCs w:val="24"/>
              </w:rPr>
              <w:t>бұрандалы</w:t>
            </w:r>
            <w:proofErr w:type="spellEnd"/>
            <w:r w:rsidRPr="003E1B70">
              <w:rPr>
                <w:sz w:val="24"/>
                <w:szCs w:val="24"/>
              </w:rPr>
              <w:t xml:space="preserve"> компрессор.; </w:t>
            </w:r>
          </w:p>
          <w:p w14:paraId="715DAB0E" w14:textId="77777777" w:rsidR="006079EF" w:rsidRPr="003E1B70" w:rsidRDefault="006079EF" w:rsidP="00796F57">
            <w:pPr>
              <w:pStyle w:val="a4"/>
              <w:ind w:left="792"/>
              <w:rPr>
                <w:sz w:val="24"/>
                <w:szCs w:val="24"/>
              </w:rPr>
            </w:pPr>
            <w:proofErr w:type="spellStart"/>
            <w:r w:rsidRPr="003E1B70">
              <w:rPr>
                <w:sz w:val="24"/>
                <w:szCs w:val="24"/>
              </w:rPr>
              <w:t>Тоңазытқыш</w:t>
            </w:r>
            <w:proofErr w:type="spellEnd"/>
            <w:r w:rsidRPr="003E1B70">
              <w:rPr>
                <w:sz w:val="24"/>
                <w:szCs w:val="24"/>
              </w:rPr>
              <w:t xml:space="preserve"> </w:t>
            </w:r>
            <w:proofErr w:type="spellStart"/>
            <w:r w:rsidRPr="003E1B70">
              <w:rPr>
                <w:sz w:val="24"/>
                <w:szCs w:val="24"/>
              </w:rPr>
              <w:t>кептіргіш</w:t>
            </w:r>
            <w:proofErr w:type="spellEnd"/>
            <w:r w:rsidRPr="003E1B70">
              <w:rPr>
                <w:sz w:val="24"/>
                <w:szCs w:val="24"/>
              </w:rPr>
              <w:t xml:space="preserve"> AD-1 HTF -1 </w:t>
            </w:r>
            <w:proofErr w:type="spellStart"/>
            <w:r w:rsidRPr="003E1B70">
              <w:rPr>
                <w:sz w:val="24"/>
                <w:szCs w:val="24"/>
              </w:rPr>
              <w:t>бірлік</w:t>
            </w:r>
            <w:proofErr w:type="spellEnd"/>
            <w:r w:rsidRPr="003E1B70">
              <w:rPr>
                <w:sz w:val="24"/>
                <w:szCs w:val="24"/>
              </w:rPr>
              <w:t>;</w:t>
            </w:r>
          </w:p>
          <w:p w14:paraId="31783644" w14:textId="77777777" w:rsidR="006079EF" w:rsidRPr="003E1B70" w:rsidRDefault="006079EF" w:rsidP="00796F57">
            <w:pPr>
              <w:pStyle w:val="a4"/>
              <w:ind w:left="792"/>
              <w:rPr>
                <w:sz w:val="24"/>
                <w:szCs w:val="24"/>
              </w:rPr>
            </w:pPr>
            <w:r w:rsidRPr="003E1B70">
              <w:rPr>
                <w:sz w:val="24"/>
                <w:szCs w:val="24"/>
              </w:rPr>
              <w:t xml:space="preserve">3 </w:t>
            </w:r>
            <w:proofErr w:type="spellStart"/>
            <w:r w:rsidRPr="003E1B70">
              <w:rPr>
                <w:sz w:val="24"/>
                <w:szCs w:val="24"/>
              </w:rPr>
              <w:t>және</w:t>
            </w:r>
            <w:proofErr w:type="spellEnd"/>
            <w:r w:rsidRPr="003E1B70">
              <w:rPr>
                <w:sz w:val="24"/>
                <w:szCs w:val="24"/>
              </w:rPr>
              <w:t xml:space="preserve"> </w:t>
            </w:r>
            <w:proofErr w:type="spellStart"/>
            <w:r w:rsidRPr="003E1B70">
              <w:rPr>
                <w:sz w:val="24"/>
                <w:szCs w:val="24"/>
              </w:rPr>
              <w:t>сүзгілерді</w:t>
            </w:r>
            <w:proofErr w:type="spellEnd"/>
            <w:r w:rsidRPr="003E1B70">
              <w:rPr>
                <w:sz w:val="24"/>
                <w:szCs w:val="24"/>
              </w:rPr>
              <w:t xml:space="preserve"> </w:t>
            </w:r>
            <w:proofErr w:type="spellStart"/>
            <w:r w:rsidRPr="003E1B70">
              <w:rPr>
                <w:sz w:val="24"/>
                <w:szCs w:val="24"/>
              </w:rPr>
              <w:t>сүзу</w:t>
            </w:r>
            <w:proofErr w:type="spellEnd"/>
            <w:r w:rsidRPr="003E1B70">
              <w:rPr>
                <w:sz w:val="24"/>
                <w:szCs w:val="24"/>
              </w:rPr>
              <w:t xml:space="preserve"> </w:t>
            </w:r>
            <w:proofErr w:type="spellStart"/>
            <w:r w:rsidRPr="003E1B70">
              <w:rPr>
                <w:sz w:val="24"/>
                <w:szCs w:val="24"/>
              </w:rPr>
              <w:t>жүйесі</w:t>
            </w:r>
            <w:proofErr w:type="spellEnd"/>
            <w:r w:rsidRPr="003E1B70">
              <w:rPr>
                <w:sz w:val="24"/>
                <w:szCs w:val="24"/>
              </w:rPr>
              <w:t>:</w:t>
            </w:r>
          </w:p>
          <w:p w14:paraId="6BC6A40B" w14:textId="77777777" w:rsidR="006079EF" w:rsidRPr="003E1B70" w:rsidRDefault="006079EF" w:rsidP="00796F57">
            <w:pPr>
              <w:pStyle w:val="a4"/>
              <w:ind w:left="792"/>
              <w:rPr>
                <w:sz w:val="24"/>
                <w:szCs w:val="24"/>
              </w:rPr>
            </w:pPr>
            <w:r w:rsidRPr="003E1B70">
              <w:rPr>
                <w:sz w:val="24"/>
                <w:szCs w:val="24"/>
              </w:rPr>
              <w:t>C/T/A-001</w:t>
            </w:r>
          </w:p>
          <w:p w14:paraId="3E9035EE" w14:textId="77777777" w:rsidR="006079EF" w:rsidRPr="003E1B70" w:rsidRDefault="006079EF" w:rsidP="00796F57">
            <w:pPr>
              <w:rPr>
                <w:sz w:val="24"/>
                <w:szCs w:val="24"/>
              </w:rPr>
            </w:pPr>
            <w:r>
              <w:rPr>
                <w:sz w:val="24"/>
                <w:szCs w:val="24"/>
              </w:rPr>
              <w:t xml:space="preserve">            </w:t>
            </w:r>
            <w:r w:rsidRPr="003E1B70">
              <w:rPr>
                <w:sz w:val="24"/>
                <w:szCs w:val="24"/>
              </w:rPr>
              <w:t xml:space="preserve"> </w:t>
            </w:r>
            <w:proofErr w:type="spellStart"/>
            <w:r w:rsidRPr="003E1B70">
              <w:rPr>
                <w:sz w:val="24"/>
                <w:szCs w:val="24"/>
              </w:rPr>
              <w:t>Ауа</w:t>
            </w:r>
            <w:proofErr w:type="spellEnd"/>
            <w:r w:rsidRPr="003E1B70">
              <w:rPr>
                <w:sz w:val="24"/>
                <w:szCs w:val="24"/>
              </w:rPr>
              <w:t xml:space="preserve"> </w:t>
            </w:r>
            <w:proofErr w:type="spellStart"/>
            <w:r w:rsidRPr="003E1B70">
              <w:rPr>
                <w:sz w:val="24"/>
                <w:szCs w:val="24"/>
              </w:rPr>
              <w:t>қабылдағышы</w:t>
            </w:r>
            <w:proofErr w:type="spellEnd"/>
            <w:r w:rsidRPr="003E1B70">
              <w:rPr>
                <w:sz w:val="24"/>
                <w:szCs w:val="24"/>
              </w:rPr>
              <w:t xml:space="preserve"> с-0.3 / 10.;</w:t>
            </w:r>
          </w:p>
          <w:p w14:paraId="3D71AFB9" w14:textId="77777777" w:rsidR="006079EF" w:rsidRPr="003E1B70" w:rsidRDefault="006079EF" w:rsidP="00796F57">
            <w:pPr>
              <w:pStyle w:val="a4"/>
              <w:ind w:left="792"/>
              <w:rPr>
                <w:sz w:val="24"/>
                <w:szCs w:val="24"/>
              </w:rPr>
            </w:pPr>
            <w:r w:rsidRPr="003E1B70">
              <w:rPr>
                <w:sz w:val="24"/>
                <w:szCs w:val="24"/>
              </w:rPr>
              <w:t>D</w:t>
            </w:r>
            <w:r>
              <w:rPr>
                <w:sz w:val="24"/>
                <w:szCs w:val="24"/>
                <w:lang w:val="en-US"/>
              </w:rPr>
              <w:t>AFD</w:t>
            </w:r>
            <w:r w:rsidRPr="003E1B70">
              <w:rPr>
                <w:sz w:val="24"/>
                <w:szCs w:val="24"/>
              </w:rPr>
              <w:t xml:space="preserve">295-20 азот генераторы 0. 3м3 </w:t>
            </w:r>
            <w:proofErr w:type="spellStart"/>
            <w:r w:rsidRPr="003E1B70">
              <w:rPr>
                <w:sz w:val="24"/>
                <w:szCs w:val="24"/>
              </w:rPr>
              <w:t>қабылдағышпен</w:t>
            </w:r>
            <w:proofErr w:type="spellEnd"/>
            <w:r w:rsidRPr="003E1B70">
              <w:rPr>
                <w:sz w:val="24"/>
                <w:szCs w:val="24"/>
              </w:rPr>
              <w:t xml:space="preserve"> </w:t>
            </w:r>
            <w:proofErr w:type="spellStart"/>
            <w:r w:rsidRPr="003E1B70">
              <w:rPr>
                <w:sz w:val="24"/>
                <w:szCs w:val="24"/>
              </w:rPr>
              <w:t>толықтырылған</w:t>
            </w:r>
            <w:proofErr w:type="spellEnd"/>
            <w:r w:rsidRPr="003E1B70">
              <w:rPr>
                <w:sz w:val="24"/>
                <w:szCs w:val="24"/>
              </w:rPr>
              <w:t>.</w:t>
            </w:r>
          </w:p>
          <w:p w14:paraId="4D6F11E4" w14:textId="77777777" w:rsidR="006079EF" w:rsidRPr="003E1B70" w:rsidRDefault="006079EF" w:rsidP="00796F57">
            <w:pPr>
              <w:pStyle w:val="a4"/>
              <w:ind w:left="792"/>
              <w:rPr>
                <w:sz w:val="24"/>
                <w:szCs w:val="24"/>
              </w:rPr>
            </w:pPr>
            <w:r w:rsidRPr="003E1B70">
              <w:rPr>
                <w:sz w:val="24"/>
                <w:szCs w:val="24"/>
              </w:rPr>
              <w:t xml:space="preserve">Азот </w:t>
            </w:r>
            <w:proofErr w:type="spellStart"/>
            <w:r w:rsidRPr="003E1B70">
              <w:rPr>
                <w:sz w:val="24"/>
                <w:szCs w:val="24"/>
              </w:rPr>
              <w:t>өнімділігі</w:t>
            </w:r>
            <w:proofErr w:type="spellEnd"/>
            <w:r w:rsidRPr="003E1B70">
              <w:rPr>
                <w:sz w:val="24"/>
                <w:szCs w:val="24"/>
              </w:rPr>
              <w:t xml:space="preserve">, Нм3 / </w:t>
            </w:r>
            <w:proofErr w:type="spellStart"/>
            <w:r w:rsidRPr="003E1B70">
              <w:rPr>
                <w:sz w:val="24"/>
                <w:szCs w:val="24"/>
              </w:rPr>
              <w:t>сағ</w:t>
            </w:r>
            <w:proofErr w:type="spellEnd"/>
            <w:r w:rsidRPr="003E1B70">
              <w:rPr>
                <w:sz w:val="24"/>
                <w:szCs w:val="24"/>
              </w:rPr>
              <w:t xml:space="preserve"> 12</w:t>
            </w:r>
          </w:p>
          <w:p w14:paraId="390E2ED2" w14:textId="77777777" w:rsidR="006079EF" w:rsidRPr="003E1B70" w:rsidRDefault="006079EF" w:rsidP="00796F57">
            <w:pPr>
              <w:rPr>
                <w:sz w:val="24"/>
                <w:szCs w:val="24"/>
              </w:rPr>
            </w:pPr>
            <w:r w:rsidRPr="003E1B70">
              <w:rPr>
                <w:sz w:val="24"/>
                <w:szCs w:val="24"/>
              </w:rPr>
              <w:t xml:space="preserve">             </w:t>
            </w:r>
            <w:proofErr w:type="spellStart"/>
            <w:r w:rsidRPr="003E1B70">
              <w:rPr>
                <w:sz w:val="24"/>
                <w:szCs w:val="24"/>
              </w:rPr>
              <w:t>Азоттың</w:t>
            </w:r>
            <w:proofErr w:type="spellEnd"/>
            <w:r w:rsidRPr="003E1B70">
              <w:rPr>
                <w:sz w:val="24"/>
                <w:szCs w:val="24"/>
              </w:rPr>
              <w:t xml:space="preserve"> </w:t>
            </w:r>
            <w:proofErr w:type="spellStart"/>
            <w:r w:rsidRPr="003E1B70">
              <w:rPr>
                <w:sz w:val="24"/>
                <w:szCs w:val="24"/>
              </w:rPr>
              <w:t>жұмыс</w:t>
            </w:r>
            <w:proofErr w:type="spellEnd"/>
            <w:r w:rsidRPr="003E1B70">
              <w:rPr>
                <w:sz w:val="24"/>
                <w:szCs w:val="24"/>
              </w:rPr>
              <w:t xml:space="preserve"> </w:t>
            </w:r>
            <w:proofErr w:type="spellStart"/>
            <w:r w:rsidRPr="003E1B70">
              <w:rPr>
                <w:sz w:val="24"/>
                <w:szCs w:val="24"/>
              </w:rPr>
              <w:t>қысымы</w:t>
            </w:r>
            <w:proofErr w:type="spellEnd"/>
            <w:r w:rsidRPr="003E1B70">
              <w:rPr>
                <w:sz w:val="24"/>
                <w:szCs w:val="24"/>
              </w:rPr>
              <w:t>, атм. 6</w:t>
            </w:r>
          </w:p>
          <w:p w14:paraId="702703B4" w14:textId="77777777" w:rsidR="006079EF" w:rsidRPr="00A827B2" w:rsidRDefault="006079EF" w:rsidP="00796F57">
            <w:pPr>
              <w:pStyle w:val="a4"/>
              <w:ind w:left="792"/>
              <w:rPr>
                <w:sz w:val="24"/>
                <w:szCs w:val="24"/>
              </w:rPr>
            </w:pPr>
            <w:r w:rsidRPr="003E1B70">
              <w:rPr>
                <w:sz w:val="24"/>
                <w:szCs w:val="24"/>
              </w:rPr>
              <w:t xml:space="preserve">Азот </w:t>
            </w:r>
            <w:proofErr w:type="spellStart"/>
            <w:proofErr w:type="gramStart"/>
            <w:r w:rsidRPr="003E1B70">
              <w:rPr>
                <w:sz w:val="24"/>
                <w:szCs w:val="24"/>
              </w:rPr>
              <w:t>тазалығы</w:t>
            </w:r>
            <w:proofErr w:type="spellEnd"/>
            <w:r w:rsidRPr="003E1B70">
              <w:rPr>
                <w:sz w:val="24"/>
                <w:szCs w:val="24"/>
              </w:rPr>
              <w:t>,%</w:t>
            </w:r>
            <w:proofErr w:type="gramEnd"/>
            <w:r w:rsidRPr="003E1B70">
              <w:rPr>
                <w:sz w:val="24"/>
                <w:szCs w:val="24"/>
              </w:rPr>
              <w:t xml:space="preserve"> ≥99.5% (</w:t>
            </w:r>
            <w:proofErr w:type="spellStart"/>
            <w:r w:rsidRPr="003E1B70">
              <w:rPr>
                <w:sz w:val="24"/>
                <w:szCs w:val="24"/>
              </w:rPr>
              <w:t>теңшелетін</w:t>
            </w:r>
            <w:proofErr w:type="spellEnd"/>
            <w:r w:rsidRPr="003E1B70">
              <w:rPr>
                <w:sz w:val="24"/>
                <w:szCs w:val="24"/>
              </w:rPr>
              <w:t>)</w:t>
            </w:r>
          </w:p>
          <w:p w14:paraId="23C6134B" w14:textId="77777777" w:rsidR="006079EF" w:rsidRPr="00A827B2" w:rsidRDefault="006079EF" w:rsidP="00796F57">
            <w:pPr>
              <w:pStyle w:val="a4"/>
              <w:ind w:left="792"/>
              <w:rPr>
                <w:b/>
                <w:bCs/>
                <w:sz w:val="24"/>
                <w:szCs w:val="24"/>
              </w:rPr>
            </w:pPr>
            <w:r w:rsidRPr="00027EA8">
              <w:rPr>
                <w:b/>
                <w:bCs/>
                <w:sz w:val="24"/>
                <w:szCs w:val="24"/>
              </w:rPr>
              <w:t xml:space="preserve">● </w:t>
            </w:r>
            <w:r w:rsidRPr="00027EA8">
              <w:rPr>
                <w:b/>
                <w:bCs/>
                <w:sz w:val="24"/>
                <w:szCs w:val="24"/>
                <w:lang w:val="en-US"/>
              </w:rPr>
              <w:t>DA</w:t>
            </w:r>
            <w:r w:rsidRPr="00027EA8">
              <w:rPr>
                <w:b/>
                <w:bCs/>
                <w:sz w:val="24"/>
                <w:szCs w:val="24"/>
              </w:rPr>
              <w:t xml:space="preserve">-7 </w:t>
            </w:r>
            <w:proofErr w:type="spellStart"/>
            <w:r w:rsidRPr="00027EA8">
              <w:rPr>
                <w:b/>
                <w:bCs/>
                <w:sz w:val="24"/>
                <w:szCs w:val="24"/>
              </w:rPr>
              <w:t>майлы</w:t>
            </w:r>
            <w:proofErr w:type="spellEnd"/>
            <w:r w:rsidRPr="00027EA8">
              <w:rPr>
                <w:b/>
                <w:bCs/>
                <w:sz w:val="24"/>
                <w:szCs w:val="24"/>
              </w:rPr>
              <w:t xml:space="preserve"> </w:t>
            </w:r>
            <w:proofErr w:type="spellStart"/>
            <w:r w:rsidRPr="00027EA8">
              <w:rPr>
                <w:b/>
                <w:bCs/>
                <w:sz w:val="24"/>
                <w:szCs w:val="24"/>
              </w:rPr>
              <w:t>ауа</w:t>
            </w:r>
            <w:proofErr w:type="spellEnd"/>
            <w:r w:rsidRPr="00027EA8">
              <w:rPr>
                <w:b/>
                <w:bCs/>
                <w:sz w:val="24"/>
                <w:szCs w:val="24"/>
              </w:rPr>
              <w:t xml:space="preserve"> компрессоры: (1 </w:t>
            </w:r>
            <w:proofErr w:type="spellStart"/>
            <w:r w:rsidRPr="00027EA8">
              <w:rPr>
                <w:b/>
                <w:bCs/>
                <w:sz w:val="24"/>
                <w:szCs w:val="24"/>
              </w:rPr>
              <w:t>бірлік</w:t>
            </w:r>
            <w:proofErr w:type="spellEnd"/>
            <w:r w:rsidRPr="00027EA8">
              <w:rPr>
                <w:b/>
                <w:bCs/>
                <w:sz w:val="24"/>
                <w:szCs w:val="24"/>
              </w:rPr>
              <w:t>)</w:t>
            </w:r>
          </w:p>
          <w:p w14:paraId="00DEE450" w14:textId="77777777" w:rsidR="006079EF" w:rsidRPr="00A827B2" w:rsidRDefault="006079EF" w:rsidP="00796F57">
            <w:pPr>
              <w:pStyle w:val="a4"/>
              <w:ind w:left="792"/>
              <w:rPr>
                <w:sz w:val="24"/>
                <w:szCs w:val="24"/>
              </w:rPr>
            </w:pPr>
            <w:proofErr w:type="spellStart"/>
            <w:r w:rsidRPr="00A827B2">
              <w:rPr>
                <w:sz w:val="24"/>
                <w:szCs w:val="24"/>
              </w:rPr>
              <w:t>Өнімділік</w:t>
            </w:r>
            <w:proofErr w:type="spellEnd"/>
            <w:r w:rsidRPr="00A827B2">
              <w:rPr>
                <w:sz w:val="24"/>
                <w:szCs w:val="24"/>
              </w:rPr>
              <w:t>: 1. 10м3/мин</w:t>
            </w:r>
          </w:p>
          <w:p w14:paraId="01E99028" w14:textId="77777777" w:rsidR="006079EF" w:rsidRPr="00A827B2" w:rsidRDefault="006079EF" w:rsidP="00796F57">
            <w:pPr>
              <w:pStyle w:val="a4"/>
              <w:ind w:left="792"/>
              <w:rPr>
                <w:sz w:val="24"/>
                <w:szCs w:val="24"/>
              </w:rPr>
            </w:pPr>
            <w:proofErr w:type="spellStart"/>
            <w:r w:rsidRPr="00A827B2">
              <w:rPr>
                <w:sz w:val="24"/>
                <w:szCs w:val="24"/>
              </w:rPr>
              <w:t>Жұмыс</w:t>
            </w:r>
            <w:proofErr w:type="spellEnd"/>
            <w:r w:rsidRPr="00A827B2">
              <w:rPr>
                <w:sz w:val="24"/>
                <w:szCs w:val="24"/>
              </w:rPr>
              <w:t xml:space="preserve"> қысымы: 8.5 бар</w:t>
            </w:r>
          </w:p>
          <w:p w14:paraId="784BFFC2" w14:textId="77777777" w:rsidR="006079EF" w:rsidRPr="00A827B2" w:rsidRDefault="006079EF" w:rsidP="00796F57">
            <w:pPr>
              <w:rPr>
                <w:sz w:val="24"/>
                <w:szCs w:val="24"/>
              </w:rPr>
            </w:pPr>
            <w:r w:rsidRPr="00A827B2">
              <w:rPr>
                <w:sz w:val="24"/>
                <w:szCs w:val="24"/>
              </w:rPr>
              <w:t xml:space="preserve">             </w:t>
            </w:r>
            <w:proofErr w:type="spellStart"/>
            <w:r w:rsidRPr="00A827B2">
              <w:rPr>
                <w:sz w:val="24"/>
                <w:szCs w:val="24"/>
              </w:rPr>
              <w:t>Қозғалтқыш</w:t>
            </w:r>
            <w:proofErr w:type="spellEnd"/>
            <w:r w:rsidRPr="00A827B2">
              <w:rPr>
                <w:sz w:val="24"/>
                <w:szCs w:val="24"/>
              </w:rPr>
              <w:t xml:space="preserve"> </w:t>
            </w:r>
            <w:proofErr w:type="spellStart"/>
            <w:r w:rsidRPr="00A827B2">
              <w:rPr>
                <w:sz w:val="24"/>
                <w:szCs w:val="24"/>
              </w:rPr>
              <w:t>қуаты</w:t>
            </w:r>
            <w:proofErr w:type="spellEnd"/>
            <w:r w:rsidRPr="00A827B2">
              <w:rPr>
                <w:sz w:val="24"/>
                <w:szCs w:val="24"/>
              </w:rPr>
              <w:t>: 7.5 кВт</w:t>
            </w:r>
          </w:p>
          <w:p w14:paraId="169FA7C8" w14:textId="77777777" w:rsidR="006079EF" w:rsidRPr="00A827B2" w:rsidRDefault="006079EF" w:rsidP="00796F57">
            <w:pPr>
              <w:pStyle w:val="a4"/>
              <w:ind w:left="792"/>
              <w:rPr>
                <w:sz w:val="24"/>
                <w:szCs w:val="24"/>
              </w:rPr>
            </w:pPr>
            <w:proofErr w:type="spellStart"/>
            <w:r w:rsidRPr="00A827B2">
              <w:rPr>
                <w:sz w:val="24"/>
                <w:szCs w:val="24"/>
              </w:rPr>
              <w:t>Қуат</w:t>
            </w:r>
            <w:proofErr w:type="spellEnd"/>
            <w:r w:rsidRPr="00A827B2">
              <w:rPr>
                <w:sz w:val="24"/>
                <w:szCs w:val="24"/>
              </w:rPr>
              <w:t xml:space="preserve"> </w:t>
            </w:r>
            <w:proofErr w:type="spellStart"/>
            <w:r w:rsidRPr="00A827B2">
              <w:rPr>
                <w:sz w:val="24"/>
                <w:szCs w:val="24"/>
              </w:rPr>
              <w:t>көзі</w:t>
            </w:r>
            <w:proofErr w:type="spellEnd"/>
            <w:r w:rsidRPr="00A827B2">
              <w:rPr>
                <w:sz w:val="24"/>
                <w:szCs w:val="24"/>
              </w:rPr>
              <w:t>: 380</w:t>
            </w:r>
            <w:r w:rsidRPr="00027EA8">
              <w:rPr>
                <w:sz w:val="24"/>
                <w:szCs w:val="24"/>
                <w:lang w:val="en-US"/>
              </w:rPr>
              <w:t>V</w:t>
            </w:r>
            <w:r w:rsidRPr="00A827B2">
              <w:rPr>
                <w:sz w:val="24"/>
                <w:szCs w:val="24"/>
              </w:rPr>
              <w:t>/3</w:t>
            </w:r>
            <w:proofErr w:type="spellStart"/>
            <w:r w:rsidRPr="00027EA8">
              <w:rPr>
                <w:sz w:val="24"/>
                <w:szCs w:val="24"/>
                <w:lang w:val="en-US"/>
              </w:rPr>
              <w:t>ph</w:t>
            </w:r>
            <w:proofErr w:type="spellEnd"/>
            <w:r w:rsidRPr="00A827B2">
              <w:rPr>
                <w:sz w:val="24"/>
                <w:szCs w:val="24"/>
              </w:rPr>
              <w:t xml:space="preserve"> / 50</w:t>
            </w:r>
            <w:r w:rsidRPr="00027EA8">
              <w:rPr>
                <w:sz w:val="24"/>
                <w:szCs w:val="24"/>
                <w:lang w:val="en-US"/>
              </w:rPr>
              <w:t>Hz</w:t>
            </w:r>
          </w:p>
          <w:p w14:paraId="05F456FC" w14:textId="77777777" w:rsidR="006079EF" w:rsidRPr="00A827B2" w:rsidRDefault="006079EF" w:rsidP="00796F57">
            <w:pPr>
              <w:pStyle w:val="a4"/>
              <w:ind w:left="792"/>
              <w:rPr>
                <w:b/>
                <w:bCs/>
                <w:sz w:val="24"/>
                <w:szCs w:val="24"/>
              </w:rPr>
            </w:pPr>
            <w:r w:rsidRPr="00A827B2">
              <w:rPr>
                <w:b/>
                <w:bCs/>
                <w:sz w:val="24"/>
                <w:szCs w:val="24"/>
              </w:rPr>
              <w:t xml:space="preserve">● </w:t>
            </w:r>
            <w:r w:rsidRPr="00027EA8">
              <w:rPr>
                <w:b/>
                <w:bCs/>
                <w:sz w:val="24"/>
                <w:szCs w:val="24"/>
                <w:lang w:val="en-US"/>
              </w:rPr>
              <w:t>Ad</w:t>
            </w:r>
            <w:r w:rsidRPr="00A827B2">
              <w:rPr>
                <w:b/>
                <w:bCs/>
                <w:sz w:val="24"/>
                <w:szCs w:val="24"/>
              </w:rPr>
              <w:t xml:space="preserve">-1 </w:t>
            </w:r>
            <w:r w:rsidRPr="00027EA8">
              <w:rPr>
                <w:b/>
                <w:bCs/>
                <w:sz w:val="24"/>
                <w:szCs w:val="24"/>
                <w:lang w:val="en-US"/>
              </w:rPr>
              <w:t>HTF</w:t>
            </w:r>
            <w:r w:rsidRPr="00A827B2">
              <w:rPr>
                <w:b/>
                <w:bCs/>
                <w:sz w:val="24"/>
                <w:szCs w:val="24"/>
              </w:rPr>
              <w:t xml:space="preserve"> </w:t>
            </w:r>
            <w:proofErr w:type="spellStart"/>
            <w:r w:rsidRPr="00A827B2">
              <w:rPr>
                <w:b/>
                <w:bCs/>
                <w:sz w:val="24"/>
                <w:szCs w:val="24"/>
              </w:rPr>
              <w:t>салқындатқыш</w:t>
            </w:r>
            <w:proofErr w:type="spellEnd"/>
            <w:r w:rsidRPr="00A827B2">
              <w:rPr>
                <w:b/>
                <w:bCs/>
                <w:sz w:val="24"/>
                <w:szCs w:val="24"/>
              </w:rPr>
              <w:t xml:space="preserve"> </w:t>
            </w:r>
            <w:proofErr w:type="spellStart"/>
            <w:r w:rsidRPr="00A827B2">
              <w:rPr>
                <w:b/>
                <w:bCs/>
                <w:sz w:val="24"/>
                <w:szCs w:val="24"/>
              </w:rPr>
              <w:t>кептіргіш</w:t>
            </w:r>
            <w:proofErr w:type="spellEnd"/>
            <w:r w:rsidRPr="00A827B2">
              <w:rPr>
                <w:b/>
                <w:bCs/>
                <w:sz w:val="24"/>
                <w:szCs w:val="24"/>
              </w:rPr>
              <w:t xml:space="preserve">: (1 </w:t>
            </w:r>
            <w:proofErr w:type="spellStart"/>
            <w:r w:rsidRPr="00A827B2">
              <w:rPr>
                <w:b/>
                <w:bCs/>
                <w:sz w:val="24"/>
                <w:szCs w:val="24"/>
              </w:rPr>
              <w:t>бірлік</w:t>
            </w:r>
            <w:proofErr w:type="spellEnd"/>
            <w:r w:rsidRPr="00A827B2">
              <w:rPr>
                <w:b/>
                <w:bCs/>
                <w:sz w:val="24"/>
                <w:szCs w:val="24"/>
              </w:rPr>
              <w:t>)</w:t>
            </w:r>
          </w:p>
          <w:p w14:paraId="09B9C549" w14:textId="77777777" w:rsidR="006079EF" w:rsidRPr="00A827B2" w:rsidRDefault="006079EF" w:rsidP="00796F57">
            <w:pPr>
              <w:pStyle w:val="a4"/>
              <w:ind w:left="792"/>
              <w:rPr>
                <w:sz w:val="24"/>
                <w:szCs w:val="24"/>
              </w:rPr>
            </w:pPr>
            <w:proofErr w:type="spellStart"/>
            <w:r w:rsidRPr="00A827B2">
              <w:rPr>
                <w:sz w:val="24"/>
                <w:szCs w:val="24"/>
              </w:rPr>
              <w:t>Өнімділік</w:t>
            </w:r>
            <w:proofErr w:type="spellEnd"/>
            <w:r w:rsidRPr="00A827B2">
              <w:rPr>
                <w:sz w:val="24"/>
                <w:szCs w:val="24"/>
              </w:rPr>
              <w:t>: 1.2 м3/мин</w:t>
            </w:r>
          </w:p>
          <w:p w14:paraId="36D23CCA" w14:textId="77777777" w:rsidR="006079EF" w:rsidRPr="00A827B2" w:rsidRDefault="006079EF" w:rsidP="00796F57">
            <w:pPr>
              <w:rPr>
                <w:sz w:val="24"/>
                <w:szCs w:val="24"/>
              </w:rPr>
            </w:pPr>
            <w:r w:rsidRPr="00A827B2">
              <w:rPr>
                <w:sz w:val="24"/>
                <w:szCs w:val="24"/>
              </w:rPr>
              <w:t xml:space="preserve">             </w:t>
            </w:r>
            <w:proofErr w:type="spellStart"/>
            <w:r w:rsidRPr="00A827B2">
              <w:rPr>
                <w:sz w:val="24"/>
                <w:szCs w:val="24"/>
              </w:rPr>
              <w:t>Кіріс</w:t>
            </w:r>
            <w:proofErr w:type="spellEnd"/>
            <w:r w:rsidRPr="00A827B2">
              <w:rPr>
                <w:sz w:val="24"/>
                <w:szCs w:val="24"/>
              </w:rPr>
              <w:t xml:space="preserve"> қысымы: </w:t>
            </w:r>
            <w:proofErr w:type="gramStart"/>
            <w:r w:rsidRPr="00A827B2">
              <w:rPr>
                <w:sz w:val="24"/>
                <w:szCs w:val="24"/>
              </w:rPr>
              <w:t>6-13</w:t>
            </w:r>
            <w:proofErr w:type="gramEnd"/>
            <w:r w:rsidRPr="00A827B2">
              <w:rPr>
                <w:sz w:val="24"/>
                <w:szCs w:val="24"/>
              </w:rPr>
              <w:t xml:space="preserve"> бар</w:t>
            </w:r>
          </w:p>
          <w:p w14:paraId="3A72DEDC" w14:textId="77777777" w:rsidR="006079EF" w:rsidRPr="00A827B2" w:rsidRDefault="006079EF" w:rsidP="00796F57">
            <w:pPr>
              <w:rPr>
                <w:sz w:val="24"/>
                <w:szCs w:val="24"/>
              </w:rPr>
            </w:pPr>
            <w:r w:rsidRPr="00A827B2">
              <w:rPr>
                <w:sz w:val="24"/>
                <w:szCs w:val="24"/>
              </w:rPr>
              <w:t xml:space="preserve">             </w:t>
            </w:r>
            <w:proofErr w:type="spellStart"/>
            <w:r w:rsidRPr="00A827B2">
              <w:rPr>
                <w:sz w:val="24"/>
                <w:szCs w:val="24"/>
              </w:rPr>
              <w:t>Шық</w:t>
            </w:r>
            <w:proofErr w:type="spellEnd"/>
            <w:r w:rsidRPr="00A827B2">
              <w:rPr>
                <w:sz w:val="24"/>
                <w:szCs w:val="24"/>
              </w:rPr>
              <w:t xml:space="preserve"> нүктесі: +3</w:t>
            </w:r>
            <w:r w:rsidRPr="00027EA8">
              <w:rPr>
                <w:sz w:val="24"/>
                <w:szCs w:val="24"/>
                <w:lang w:val="en-US"/>
              </w:rPr>
              <w:t>C</w:t>
            </w:r>
          </w:p>
          <w:p w14:paraId="63DC70B7" w14:textId="77777777" w:rsidR="006079EF" w:rsidRPr="00A827B2" w:rsidRDefault="006079EF" w:rsidP="00796F57">
            <w:pPr>
              <w:rPr>
                <w:sz w:val="24"/>
                <w:szCs w:val="24"/>
              </w:rPr>
            </w:pPr>
            <w:r w:rsidRPr="00A827B2">
              <w:rPr>
                <w:sz w:val="24"/>
                <w:szCs w:val="24"/>
              </w:rPr>
              <w:t xml:space="preserve">             </w:t>
            </w:r>
            <w:proofErr w:type="spellStart"/>
            <w:r w:rsidRPr="00A827B2">
              <w:rPr>
                <w:sz w:val="24"/>
                <w:szCs w:val="24"/>
              </w:rPr>
              <w:t>Қуат</w:t>
            </w:r>
            <w:proofErr w:type="spellEnd"/>
            <w:r w:rsidRPr="00A827B2">
              <w:rPr>
                <w:sz w:val="24"/>
                <w:szCs w:val="24"/>
              </w:rPr>
              <w:t xml:space="preserve"> </w:t>
            </w:r>
            <w:proofErr w:type="spellStart"/>
            <w:r w:rsidRPr="00A827B2">
              <w:rPr>
                <w:sz w:val="24"/>
                <w:szCs w:val="24"/>
              </w:rPr>
              <w:t>көзі</w:t>
            </w:r>
            <w:proofErr w:type="spellEnd"/>
            <w:r w:rsidRPr="00A827B2">
              <w:rPr>
                <w:sz w:val="24"/>
                <w:szCs w:val="24"/>
              </w:rPr>
              <w:t>: 220</w:t>
            </w:r>
            <w:r w:rsidRPr="00027EA8">
              <w:rPr>
                <w:sz w:val="24"/>
                <w:szCs w:val="24"/>
                <w:lang w:val="en-US"/>
              </w:rPr>
              <w:t>V</w:t>
            </w:r>
            <w:r w:rsidRPr="00A827B2">
              <w:rPr>
                <w:sz w:val="24"/>
                <w:szCs w:val="24"/>
              </w:rPr>
              <w:t>/1</w:t>
            </w:r>
            <w:r w:rsidRPr="00027EA8">
              <w:rPr>
                <w:sz w:val="24"/>
                <w:szCs w:val="24"/>
                <w:lang w:val="en-US"/>
              </w:rPr>
              <w:t>Ph</w:t>
            </w:r>
            <w:r w:rsidRPr="00A827B2">
              <w:rPr>
                <w:sz w:val="24"/>
                <w:szCs w:val="24"/>
              </w:rPr>
              <w:t xml:space="preserve"> / 50</w:t>
            </w:r>
            <w:r w:rsidRPr="00027EA8">
              <w:rPr>
                <w:sz w:val="24"/>
                <w:szCs w:val="24"/>
                <w:lang w:val="en-US"/>
              </w:rPr>
              <w:t>Hz</w:t>
            </w:r>
          </w:p>
          <w:p w14:paraId="1ADD11AC" w14:textId="77777777" w:rsidR="006079EF" w:rsidRPr="00A827B2" w:rsidRDefault="006079EF" w:rsidP="00796F57">
            <w:pPr>
              <w:rPr>
                <w:sz w:val="24"/>
                <w:szCs w:val="24"/>
              </w:rPr>
            </w:pPr>
            <w:r w:rsidRPr="00A827B2">
              <w:rPr>
                <w:sz w:val="24"/>
                <w:szCs w:val="24"/>
              </w:rPr>
              <w:t xml:space="preserve">        </w:t>
            </w:r>
          </w:p>
          <w:tbl>
            <w:tblPr>
              <w:tblStyle w:val="a3"/>
              <w:tblW w:w="0" w:type="auto"/>
              <w:tblInd w:w="600" w:type="dxa"/>
              <w:tblLook w:val="04A0" w:firstRow="1" w:lastRow="0" w:firstColumn="1" w:lastColumn="0" w:noHBand="0" w:noVBand="1"/>
            </w:tblPr>
            <w:tblGrid>
              <w:gridCol w:w="2284"/>
              <w:gridCol w:w="2885"/>
              <w:gridCol w:w="2885"/>
              <w:gridCol w:w="2577"/>
            </w:tblGrid>
            <w:tr w:rsidR="006079EF" w14:paraId="0E6D3D38" w14:textId="77777777" w:rsidTr="00796F57">
              <w:tc>
                <w:tcPr>
                  <w:tcW w:w="2284" w:type="dxa"/>
                </w:tcPr>
                <w:p w14:paraId="2DFBAA42" w14:textId="77777777" w:rsidR="006079EF" w:rsidRDefault="006079EF" w:rsidP="00796F57">
                  <w:pPr>
                    <w:jc w:val="center"/>
                    <w:rPr>
                      <w:sz w:val="24"/>
                      <w:szCs w:val="24"/>
                    </w:rPr>
                  </w:pPr>
                  <w:proofErr w:type="spellStart"/>
                  <w:r w:rsidRPr="00027EA8">
                    <w:rPr>
                      <w:b/>
                      <w:bCs/>
                      <w:sz w:val="24"/>
                      <w:szCs w:val="24"/>
                    </w:rPr>
                    <w:t>Қолданылатын</w:t>
                  </w:r>
                  <w:proofErr w:type="spellEnd"/>
                  <w:r w:rsidRPr="00027EA8">
                    <w:rPr>
                      <w:b/>
                      <w:bCs/>
                      <w:sz w:val="24"/>
                      <w:szCs w:val="24"/>
                    </w:rPr>
                    <w:t xml:space="preserve"> </w:t>
                  </w:r>
                  <w:proofErr w:type="spellStart"/>
                  <w:r w:rsidRPr="00027EA8">
                    <w:rPr>
                      <w:b/>
                      <w:bCs/>
                      <w:sz w:val="24"/>
                      <w:szCs w:val="24"/>
                    </w:rPr>
                    <w:t>сүзгі</w:t>
                  </w:r>
                  <w:proofErr w:type="spellEnd"/>
                </w:p>
              </w:tc>
              <w:tc>
                <w:tcPr>
                  <w:tcW w:w="2885" w:type="dxa"/>
                </w:tcPr>
                <w:p w14:paraId="2ABF775A" w14:textId="77777777" w:rsidR="006079EF" w:rsidRDefault="006079EF" w:rsidP="00796F57">
                  <w:pPr>
                    <w:jc w:val="center"/>
                    <w:rPr>
                      <w:sz w:val="24"/>
                      <w:szCs w:val="24"/>
                    </w:rPr>
                  </w:pPr>
                  <w:proofErr w:type="spellStart"/>
                  <w:r w:rsidRPr="00027EA8">
                    <w:rPr>
                      <w:b/>
                      <w:bCs/>
                      <w:sz w:val="24"/>
                      <w:szCs w:val="24"/>
                    </w:rPr>
                    <w:t>Үлгі</w:t>
                  </w:r>
                  <w:proofErr w:type="spellEnd"/>
                </w:p>
              </w:tc>
              <w:tc>
                <w:tcPr>
                  <w:tcW w:w="2885" w:type="dxa"/>
                </w:tcPr>
                <w:p w14:paraId="0E527537" w14:textId="77777777" w:rsidR="006079EF" w:rsidRPr="00027EA8" w:rsidRDefault="006079EF" w:rsidP="00796F57">
                  <w:pPr>
                    <w:jc w:val="center"/>
                    <w:rPr>
                      <w:b/>
                      <w:bCs/>
                      <w:sz w:val="24"/>
                      <w:szCs w:val="24"/>
                    </w:rPr>
                  </w:pPr>
                  <w:proofErr w:type="spellStart"/>
                  <w:r w:rsidRPr="00027EA8">
                    <w:rPr>
                      <w:b/>
                      <w:bCs/>
                      <w:sz w:val="24"/>
                      <w:szCs w:val="24"/>
                    </w:rPr>
                    <w:t>Тазалау</w:t>
                  </w:r>
                  <w:proofErr w:type="spellEnd"/>
                  <w:r w:rsidRPr="00027EA8">
                    <w:rPr>
                      <w:b/>
                      <w:bCs/>
                      <w:sz w:val="24"/>
                      <w:szCs w:val="24"/>
                    </w:rPr>
                    <w:t xml:space="preserve"> </w:t>
                  </w:r>
                  <w:proofErr w:type="spellStart"/>
                  <w:r w:rsidRPr="00027EA8">
                    <w:rPr>
                      <w:b/>
                      <w:bCs/>
                      <w:sz w:val="24"/>
                      <w:szCs w:val="24"/>
                    </w:rPr>
                    <w:t>дәрежесі</w:t>
                  </w:r>
                  <w:proofErr w:type="spellEnd"/>
                </w:p>
                <w:p w14:paraId="0C677754" w14:textId="77777777" w:rsidR="006079EF" w:rsidRDefault="006079EF" w:rsidP="00796F57">
                  <w:pPr>
                    <w:jc w:val="center"/>
                    <w:rPr>
                      <w:sz w:val="24"/>
                      <w:szCs w:val="24"/>
                    </w:rPr>
                  </w:pPr>
                  <w:proofErr w:type="spellStart"/>
                  <w:r w:rsidRPr="00027EA8">
                    <w:rPr>
                      <w:b/>
                      <w:bCs/>
                      <w:sz w:val="24"/>
                      <w:szCs w:val="24"/>
                    </w:rPr>
                    <w:t>қатты</w:t>
                  </w:r>
                  <w:proofErr w:type="spellEnd"/>
                </w:p>
              </w:tc>
              <w:tc>
                <w:tcPr>
                  <w:tcW w:w="2577" w:type="dxa"/>
                </w:tcPr>
                <w:p w14:paraId="78599BC4" w14:textId="77777777" w:rsidR="006079EF" w:rsidRPr="00027EA8" w:rsidRDefault="006079EF" w:rsidP="00796F57">
                  <w:pPr>
                    <w:jc w:val="center"/>
                    <w:rPr>
                      <w:b/>
                      <w:bCs/>
                      <w:sz w:val="24"/>
                      <w:szCs w:val="24"/>
                    </w:rPr>
                  </w:pPr>
                  <w:proofErr w:type="spellStart"/>
                  <w:r w:rsidRPr="00027EA8">
                    <w:rPr>
                      <w:b/>
                      <w:bCs/>
                      <w:sz w:val="24"/>
                      <w:szCs w:val="24"/>
                    </w:rPr>
                    <w:t>Тазалау</w:t>
                  </w:r>
                  <w:proofErr w:type="spellEnd"/>
                  <w:r w:rsidRPr="00027EA8">
                    <w:rPr>
                      <w:b/>
                      <w:bCs/>
                      <w:sz w:val="24"/>
                      <w:szCs w:val="24"/>
                    </w:rPr>
                    <w:t xml:space="preserve"> </w:t>
                  </w:r>
                  <w:proofErr w:type="spellStart"/>
                  <w:r w:rsidRPr="00027EA8">
                    <w:rPr>
                      <w:b/>
                      <w:bCs/>
                      <w:sz w:val="24"/>
                      <w:szCs w:val="24"/>
                    </w:rPr>
                    <w:t>дәрежесі</w:t>
                  </w:r>
                  <w:proofErr w:type="spellEnd"/>
                </w:p>
                <w:p w14:paraId="20B9AEA2" w14:textId="77777777" w:rsidR="006079EF" w:rsidRDefault="006079EF" w:rsidP="00796F57">
                  <w:pPr>
                    <w:jc w:val="center"/>
                    <w:rPr>
                      <w:sz w:val="24"/>
                      <w:szCs w:val="24"/>
                    </w:rPr>
                  </w:pPr>
                  <w:r w:rsidRPr="00027EA8">
                    <w:rPr>
                      <w:b/>
                      <w:bCs/>
                      <w:sz w:val="24"/>
                      <w:szCs w:val="24"/>
                    </w:rPr>
                    <w:t>майлар, мг.</w:t>
                  </w:r>
                </w:p>
              </w:tc>
            </w:tr>
            <w:tr w:rsidR="006079EF" w14:paraId="39BC56AE" w14:textId="77777777" w:rsidTr="00796F57">
              <w:tc>
                <w:tcPr>
                  <w:tcW w:w="2284" w:type="dxa"/>
                </w:tcPr>
                <w:p w14:paraId="0FD241F2" w14:textId="77777777" w:rsidR="006079EF" w:rsidRPr="00170C9F" w:rsidRDefault="006079EF" w:rsidP="00796F57">
                  <w:pPr>
                    <w:jc w:val="center"/>
                    <w:rPr>
                      <w:sz w:val="24"/>
                      <w:szCs w:val="24"/>
                    </w:rPr>
                  </w:pPr>
                  <w:proofErr w:type="spellStart"/>
                  <w:r w:rsidRPr="009C766A">
                    <w:rPr>
                      <w:sz w:val="24"/>
                      <w:szCs w:val="24"/>
                    </w:rPr>
                    <w:t>Майды</w:t>
                  </w:r>
                  <w:proofErr w:type="spellEnd"/>
                  <w:r w:rsidRPr="009C766A">
                    <w:rPr>
                      <w:sz w:val="24"/>
                      <w:szCs w:val="24"/>
                    </w:rPr>
                    <w:t xml:space="preserve"> </w:t>
                  </w:r>
                  <w:proofErr w:type="spellStart"/>
                  <w:r w:rsidRPr="009C766A">
                    <w:rPr>
                      <w:sz w:val="24"/>
                      <w:szCs w:val="24"/>
                    </w:rPr>
                    <w:t>бөлу</w:t>
                  </w:r>
                  <w:proofErr w:type="spellEnd"/>
                  <w:r w:rsidRPr="009C766A">
                    <w:rPr>
                      <w:sz w:val="24"/>
                      <w:szCs w:val="24"/>
                    </w:rPr>
                    <w:t xml:space="preserve"> </w:t>
                  </w:r>
                  <w:proofErr w:type="spellStart"/>
                  <w:r w:rsidRPr="009C766A">
                    <w:rPr>
                      <w:sz w:val="24"/>
                      <w:szCs w:val="24"/>
                    </w:rPr>
                    <w:t>сүзгісі</w:t>
                  </w:r>
                  <w:proofErr w:type="spellEnd"/>
                </w:p>
              </w:tc>
              <w:tc>
                <w:tcPr>
                  <w:tcW w:w="2885" w:type="dxa"/>
                </w:tcPr>
                <w:p w14:paraId="1038A806" w14:textId="77777777" w:rsidR="006079EF" w:rsidRPr="00170C9F" w:rsidRDefault="006079EF" w:rsidP="00796F57">
                  <w:pPr>
                    <w:jc w:val="center"/>
                    <w:rPr>
                      <w:sz w:val="24"/>
                      <w:szCs w:val="24"/>
                    </w:rPr>
                  </w:pPr>
                  <w:r w:rsidRPr="00170C9F">
                    <w:rPr>
                      <w:sz w:val="24"/>
                      <w:szCs w:val="24"/>
                    </w:rPr>
                    <w:t>C-001</w:t>
                  </w:r>
                </w:p>
              </w:tc>
              <w:tc>
                <w:tcPr>
                  <w:tcW w:w="2885" w:type="dxa"/>
                </w:tcPr>
                <w:p w14:paraId="6892B01D" w14:textId="77777777" w:rsidR="006079EF" w:rsidRPr="00170C9F" w:rsidRDefault="006079EF" w:rsidP="00796F57">
                  <w:pPr>
                    <w:jc w:val="center"/>
                    <w:rPr>
                      <w:sz w:val="24"/>
                      <w:szCs w:val="24"/>
                    </w:rPr>
                  </w:pPr>
                  <w:r w:rsidRPr="00170C9F">
                    <w:rPr>
                      <w:sz w:val="24"/>
                      <w:szCs w:val="24"/>
                    </w:rPr>
                    <w:t>3</w:t>
                  </w:r>
                </w:p>
              </w:tc>
              <w:tc>
                <w:tcPr>
                  <w:tcW w:w="2577" w:type="dxa"/>
                </w:tcPr>
                <w:p w14:paraId="5E7B42BE" w14:textId="77777777" w:rsidR="006079EF" w:rsidRPr="00170C9F" w:rsidRDefault="006079EF" w:rsidP="00796F57">
                  <w:pPr>
                    <w:jc w:val="center"/>
                    <w:rPr>
                      <w:sz w:val="24"/>
                      <w:szCs w:val="24"/>
                    </w:rPr>
                  </w:pPr>
                  <w:r w:rsidRPr="00170C9F">
                    <w:rPr>
                      <w:sz w:val="24"/>
                      <w:szCs w:val="24"/>
                    </w:rPr>
                    <w:t>5</w:t>
                  </w:r>
                </w:p>
              </w:tc>
            </w:tr>
            <w:tr w:rsidR="006079EF" w14:paraId="541F2DCD" w14:textId="77777777" w:rsidTr="00796F57">
              <w:tc>
                <w:tcPr>
                  <w:tcW w:w="2284" w:type="dxa"/>
                </w:tcPr>
                <w:p w14:paraId="09561B05" w14:textId="77777777" w:rsidR="006079EF" w:rsidRPr="009C766A" w:rsidRDefault="006079EF" w:rsidP="00796F57">
                  <w:pPr>
                    <w:jc w:val="center"/>
                    <w:rPr>
                      <w:sz w:val="24"/>
                      <w:szCs w:val="24"/>
                    </w:rPr>
                  </w:pPr>
                  <w:proofErr w:type="spellStart"/>
                  <w:r w:rsidRPr="009C766A">
                    <w:rPr>
                      <w:sz w:val="24"/>
                      <w:szCs w:val="24"/>
                    </w:rPr>
                    <w:t>Бөлшектерді</w:t>
                  </w:r>
                  <w:proofErr w:type="spellEnd"/>
                  <w:r w:rsidRPr="009C766A">
                    <w:rPr>
                      <w:sz w:val="24"/>
                      <w:szCs w:val="24"/>
                    </w:rPr>
                    <w:t xml:space="preserve"> </w:t>
                  </w:r>
                  <w:proofErr w:type="spellStart"/>
                  <w:r w:rsidRPr="009C766A">
                    <w:rPr>
                      <w:sz w:val="24"/>
                      <w:szCs w:val="24"/>
                    </w:rPr>
                    <w:t>жою</w:t>
                  </w:r>
                  <w:proofErr w:type="spellEnd"/>
                  <w:r w:rsidRPr="009C766A">
                    <w:rPr>
                      <w:sz w:val="24"/>
                      <w:szCs w:val="24"/>
                    </w:rPr>
                    <w:t xml:space="preserve"> </w:t>
                  </w:r>
                  <w:proofErr w:type="spellStart"/>
                  <w:r w:rsidRPr="009C766A">
                    <w:rPr>
                      <w:sz w:val="24"/>
                      <w:szCs w:val="24"/>
                    </w:rPr>
                    <w:t>сүзгісі</w:t>
                  </w:r>
                  <w:proofErr w:type="spellEnd"/>
                </w:p>
                <w:p w14:paraId="47573F12" w14:textId="77777777" w:rsidR="006079EF" w:rsidRPr="00170C9F" w:rsidRDefault="006079EF" w:rsidP="00796F57">
                  <w:pPr>
                    <w:jc w:val="center"/>
                    <w:rPr>
                      <w:sz w:val="24"/>
                      <w:szCs w:val="24"/>
                    </w:rPr>
                  </w:pPr>
                  <w:proofErr w:type="spellStart"/>
                  <w:r w:rsidRPr="009C766A">
                    <w:rPr>
                      <w:sz w:val="24"/>
                      <w:szCs w:val="24"/>
                    </w:rPr>
                    <w:t>қатты</w:t>
                  </w:r>
                  <w:proofErr w:type="spellEnd"/>
                  <w:r w:rsidRPr="009C766A">
                    <w:rPr>
                      <w:sz w:val="24"/>
                      <w:szCs w:val="24"/>
                    </w:rPr>
                    <w:t xml:space="preserve"> </w:t>
                  </w:r>
                  <w:proofErr w:type="spellStart"/>
                  <w:r w:rsidRPr="009C766A">
                    <w:rPr>
                      <w:sz w:val="24"/>
                      <w:szCs w:val="24"/>
                    </w:rPr>
                    <w:t>бөлшектер</w:t>
                  </w:r>
                  <w:proofErr w:type="spellEnd"/>
                </w:p>
              </w:tc>
              <w:tc>
                <w:tcPr>
                  <w:tcW w:w="2885" w:type="dxa"/>
                </w:tcPr>
                <w:p w14:paraId="791B6E7A" w14:textId="77777777" w:rsidR="006079EF" w:rsidRPr="00170C9F" w:rsidRDefault="006079EF" w:rsidP="00796F57">
                  <w:pPr>
                    <w:jc w:val="center"/>
                    <w:rPr>
                      <w:sz w:val="24"/>
                      <w:szCs w:val="24"/>
                    </w:rPr>
                  </w:pPr>
                  <w:r w:rsidRPr="00170C9F">
                    <w:rPr>
                      <w:sz w:val="24"/>
                      <w:szCs w:val="24"/>
                    </w:rPr>
                    <w:t>T-001</w:t>
                  </w:r>
                </w:p>
              </w:tc>
              <w:tc>
                <w:tcPr>
                  <w:tcW w:w="2885" w:type="dxa"/>
                </w:tcPr>
                <w:p w14:paraId="2C6A2F77" w14:textId="77777777" w:rsidR="006079EF" w:rsidRPr="00170C9F" w:rsidRDefault="006079EF" w:rsidP="00796F57">
                  <w:pPr>
                    <w:jc w:val="center"/>
                    <w:rPr>
                      <w:sz w:val="24"/>
                      <w:szCs w:val="24"/>
                    </w:rPr>
                  </w:pPr>
                  <w:r w:rsidRPr="00170C9F">
                    <w:rPr>
                      <w:sz w:val="24"/>
                      <w:szCs w:val="24"/>
                    </w:rPr>
                    <w:t>1</w:t>
                  </w:r>
                </w:p>
              </w:tc>
              <w:tc>
                <w:tcPr>
                  <w:tcW w:w="2577" w:type="dxa"/>
                </w:tcPr>
                <w:p w14:paraId="00ABA680" w14:textId="77777777" w:rsidR="006079EF" w:rsidRPr="00170C9F" w:rsidRDefault="006079EF" w:rsidP="00796F57">
                  <w:pPr>
                    <w:jc w:val="center"/>
                    <w:rPr>
                      <w:sz w:val="24"/>
                      <w:szCs w:val="24"/>
                    </w:rPr>
                  </w:pPr>
                  <w:r w:rsidRPr="00170C9F">
                    <w:rPr>
                      <w:sz w:val="24"/>
                      <w:szCs w:val="24"/>
                    </w:rPr>
                    <w:t>1</w:t>
                  </w:r>
                </w:p>
              </w:tc>
            </w:tr>
            <w:tr w:rsidR="006079EF" w14:paraId="00695231" w14:textId="77777777" w:rsidTr="00796F57">
              <w:tc>
                <w:tcPr>
                  <w:tcW w:w="2284" w:type="dxa"/>
                </w:tcPr>
                <w:p w14:paraId="4B2CFF3E" w14:textId="77777777" w:rsidR="006079EF" w:rsidRPr="00170C9F" w:rsidRDefault="006079EF" w:rsidP="00796F57">
                  <w:pPr>
                    <w:jc w:val="center"/>
                    <w:rPr>
                      <w:sz w:val="24"/>
                      <w:szCs w:val="24"/>
                    </w:rPr>
                  </w:pPr>
                  <w:proofErr w:type="spellStart"/>
                  <w:r w:rsidRPr="009C766A">
                    <w:rPr>
                      <w:sz w:val="24"/>
                      <w:szCs w:val="24"/>
                    </w:rPr>
                    <w:t>Майды</w:t>
                  </w:r>
                  <w:proofErr w:type="spellEnd"/>
                  <w:r w:rsidRPr="009C766A">
                    <w:rPr>
                      <w:sz w:val="24"/>
                      <w:szCs w:val="24"/>
                    </w:rPr>
                    <w:t xml:space="preserve"> </w:t>
                  </w:r>
                  <w:proofErr w:type="spellStart"/>
                  <w:r w:rsidRPr="009C766A">
                    <w:rPr>
                      <w:sz w:val="24"/>
                      <w:szCs w:val="24"/>
                    </w:rPr>
                    <w:t>кетіру</w:t>
                  </w:r>
                  <w:proofErr w:type="spellEnd"/>
                  <w:r w:rsidRPr="009C766A">
                    <w:rPr>
                      <w:sz w:val="24"/>
                      <w:szCs w:val="24"/>
                    </w:rPr>
                    <w:t xml:space="preserve"> </w:t>
                  </w:r>
                  <w:proofErr w:type="spellStart"/>
                  <w:r w:rsidRPr="009C766A">
                    <w:rPr>
                      <w:sz w:val="24"/>
                      <w:szCs w:val="24"/>
                    </w:rPr>
                    <w:t>сүзгісі</w:t>
                  </w:r>
                  <w:proofErr w:type="spellEnd"/>
                </w:p>
              </w:tc>
              <w:tc>
                <w:tcPr>
                  <w:tcW w:w="2885" w:type="dxa"/>
                </w:tcPr>
                <w:p w14:paraId="1848D6CD" w14:textId="77777777" w:rsidR="006079EF" w:rsidRPr="00170C9F" w:rsidRDefault="006079EF" w:rsidP="00796F57">
                  <w:pPr>
                    <w:jc w:val="center"/>
                    <w:rPr>
                      <w:sz w:val="24"/>
                      <w:szCs w:val="24"/>
                    </w:rPr>
                  </w:pPr>
                  <w:r w:rsidRPr="00170C9F">
                    <w:rPr>
                      <w:sz w:val="24"/>
                      <w:szCs w:val="24"/>
                    </w:rPr>
                    <w:t>A-001</w:t>
                  </w:r>
                </w:p>
              </w:tc>
              <w:tc>
                <w:tcPr>
                  <w:tcW w:w="2885" w:type="dxa"/>
                </w:tcPr>
                <w:p w14:paraId="3D6531D1" w14:textId="77777777" w:rsidR="006079EF" w:rsidRPr="00170C9F" w:rsidRDefault="006079EF" w:rsidP="00796F57">
                  <w:pPr>
                    <w:jc w:val="center"/>
                    <w:rPr>
                      <w:sz w:val="24"/>
                      <w:szCs w:val="24"/>
                    </w:rPr>
                  </w:pPr>
                  <w:r w:rsidRPr="00170C9F">
                    <w:rPr>
                      <w:sz w:val="24"/>
                      <w:szCs w:val="24"/>
                    </w:rPr>
                    <w:t>0,01</w:t>
                  </w:r>
                </w:p>
              </w:tc>
              <w:tc>
                <w:tcPr>
                  <w:tcW w:w="2577" w:type="dxa"/>
                </w:tcPr>
                <w:p w14:paraId="6E34F35E" w14:textId="77777777" w:rsidR="006079EF" w:rsidRPr="00170C9F" w:rsidRDefault="006079EF" w:rsidP="00796F57">
                  <w:pPr>
                    <w:jc w:val="center"/>
                    <w:rPr>
                      <w:sz w:val="24"/>
                      <w:szCs w:val="24"/>
                    </w:rPr>
                  </w:pPr>
                  <w:r w:rsidRPr="00170C9F">
                    <w:rPr>
                      <w:sz w:val="24"/>
                      <w:szCs w:val="24"/>
                    </w:rPr>
                    <w:t>0,01</w:t>
                  </w:r>
                </w:p>
              </w:tc>
            </w:tr>
          </w:tbl>
          <w:p w14:paraId="6382CAC9" w14:textId="77777777" w:rsidR="006079EF" w:rsidRDefault="006079EF" w:rsidP="00796F57">
            <w:pPr>
              <w:rPr>
                <w:sz w:val="24"/>
                <w:szCs w:val="24"/>
                <w:lang w:val="en-US"/>
              </w:rPr>
            </w:pPr>
          </w:p>
          <w:p w14:paraId="2BAA6893" w14:textId="77777777" w:rsidR="006079EF" w:rsidRPr="00027EA8" w:rsidRDefault="006079EF" w:rsidP="00796F57">
            <w:pPr>
              <w:rPr>
                <w:sz w:val="24"/>
                <w:szCs w:val="24"/>
                <w:lang w:val="en-US"/>
              </w:rPr>
            </w:pPr>
            <w:r>
              <w:rPr>
                <w:sz w:val="24"/>
                <w:szCs w:val="24"/>
                <w:lang w:val="en-US"/>
              </w:rPr>
              <w:t xml:space="preserve">     </w:t>
            </w:r>
          </w:p>
          <w:p w14:paraId="437A9250" w14:textId="77777777" w:rsidR="006079EF" w:rsidRPr="00027EA8" w:rsidRDefault="006079EF" w:rsidP="00796F57">
            <w:pPr>
              <w:rPr>
                <w:sz w:val="24"/>
                <w:szCs w:val="24"/>
                <w:lang w:val="en-US"/>
              </w:rPr>
            </w:pPr>
          </w:p>
        </w:tc>
      </w:tr>
      <w:tr w:rsidR="006079EF" w14:paraId="261C321C" w14:textId="77777777" w:rsidTr="00796F57">
        <w:tc>
          <w:tcPr>
            <w:tcW w:w="704" w:type="dxa"/>
          </w:tcPr>
          <w:p w14:paraId="0B2DA204" w14:textId="77777777" w:rsidR="006079EF" w:rsidRPr="00A226D0" w:rsidRDefault="006079EF" w:rsidP="00796F57">
            <w:pPr>
              <w:jc w:val="center"/>
              <w:rPr>
                <w:b/>
                <w:bCs/>
                <w:sz w:val="24"/>
                <w:szCs w:val="24"/>
              </w:rPr>
            </w:pPr>
            <w:r>
              <w:rPr>
                <w:b/>
                <w:bCs/>
                <w:sz w:val="24"/>
                <w:szCs w:val="24"/>
              </w:rPr>
              <w:lastRenderedPageBreak/>
              <w:t>5</w:t>
            </w:r>
          </w:p>
        </w:tc>
        <w:tc>
          <w:tcPr>
            <w:tcW w:w="2835" w:type="dxa"/>
          </w:tcPr>
          <w:p w14:paraId="70AD1BC3" w14:textId="77777777" w:rsidR="006079EF" w:rsidRPr="00A226D0" w:rsidRDefault="006079EF" w:rsidP="00796F57">
            <w:pPr>
              <w:rPr>
                <w:b/>
                <w:bCs/>
                <w:sz w:val="24"/>
                <w:szCs w:val="24"/>
              </w:rPr>
            </w:pPr>
            <w:proofErr w:type="spellStart"/>
            <w:r w:rsidRPr="006320FB">
              <w:rPr>
                <w:b/>
                <w:bCs/>
                <w:sz w:val="24"/>
                <w:szCs w:val="24"/>
              </w:rPr>
              <w:t>Техникалық</w:t>
            </w:r>
            <w:proofErr w:type="spellEnd"/>
            <w:r w:rsidRPr="006320FB">
              <w:rPr>
                <w:b/>
                <w:bCs/>
                <w:sz w:val="24"/>
                <w:szCs w:val="24"/>
              </w:rPr>
              <w:t xml:space="preserve"> </w:t>
            </w:r>
            <w:proofErr w:type="spellStart"/>
            <w:r w:rsidRPr="006320FB">
              <w:rPr>
                <w:b/>
                <w:bCs/>
                <w:sz w:val="24"/>
                <w:szCs w:val="24"/>
              </w:rPr>
              <w:t>қызмет</w:t>
            </w:r>
            <w:proofErr w:type="spellEnd"/>
            <w:r w:rsidRPr="006320FB">
              <w:rPr>
                <w:b/>
                <w:bCs/>
                <w:sz w:val="24"/>
                <w:szCs w:val="24"/>
              </w:rPr>
              <w:t xml:space="preserve"> </w:t>
            </w:r>
            <w:proofErr w:type="spellStart"/>
            <w:r w:rsidRPr="006320FB">
              <w:rPr>
                <w:b/>
                <w:bCs/>
                <w:sz w:val="24"/>
                <w:szCs w:val="24"/>
              </w:rPr>
              <w:t>көрсету</w:t>
            </w:r>
            <w:proofErr w:type="spellEnd"/>
            <w:r w:rsidRPr="006320FB">
              <w:rPr>
                <w:b/>
                <w:bCs/>
                <w:sz w:val="24"/>
                <w:szCs w:val="24"/>
              </w:rPr>
              <w:t xml:space="preserve"> </w:t>
            </w:r>
            <w:proofErr w:type="spellStart"/>
            <w:r w:rsidRPr="006320FB">
              <w:rPr>
                <w:b/>
                <w:bCs/>
                <w:sz w:val="24"/>
                <w:szCs w:val="24"/>
              </w:rPr>
              <w:t>және</w:t>
            </w:r>
            <w:proofErr w:type="spellEnd"/>
            <w:r w:rsidRPr="006320FB">
              <w:rPr>
                <w:b/>
                <w:bCs/>
                <w:sz w:val="24"/>
                <w:szCs w:val="24"/>
              </w:rPr>
              <w:t xml:space="preserve"> </w:t>
            </w:r>
            <w:proofErr w:type="spellStart"/>
            <w:r w:rsidRPr="006320FB">
              <w:rPr>
                <w:b/>
                <w:bCs/>
                <w:sz w:val="24"/>
                <w:szCs w:val="24"/>
              </w:rPr>
              <w:t>жөндеу</w:t>
            </w:r>
            <w:proofErr w:type="spellEnd"/>
          </w:p>
        </w:tc>
        <w:tc>
          <w:tcPr>
            <w:tcW w:w="11765" w:type="dxa"/>
          </w:tcPr>
          <w:p w14:paraId="3C0EFD67" w14:textId="77777777" w:rsidR="006079EF" w:rsidRPr="00E7091B" w:rsidRDefault="006079EF" w:rsidP="00796F57">
            <w:pPr>
              <w:rPr>
                <w:rFonts w:eastAsia="Times New Roman" w:cs="Times New Roman"/>
                <w:sz w:val="24"/>
                <w:szCs w:val="24"/>
                <w:lang w:eastAsia="ru-RU"/>
              </w:rPr>
            </w:pPr>
            <w:proofErr w:type="spellStart"/>
            <w:r w:rsidRPr="006320FB">
              <w:rPr>
                <w:rFonts w:eastAsia="Times New Roman" w:cs="Times New Roman"/>
                <w:sz w:val="24"/>
                <w:szCs w:val="24"/>
                <w:lang w:eastAsia="ru-RU"/>
              </w:rPr>
              <w:t>Жабдықтың</w:t>
            </w:r>
            <w:proofErr w:type="spellEnd"/>
            <w:r w:rsidRPr="006320FB">
              <w:rPr>
                <w:rFonts w:eastAsia="Times New Roman" w:cs="Times New Roman"/>
                <w:sz w:val="24"/>
                <w:szCs w:val="24"/>
                <w:lang w:eastAsia="ru-RU"/>
              </w:rPr>
              <w:t xml:space="preserve"> </w:t>
            </w:r>
            <w:proofErr w:type="spellStart"/>
            <w:r w:rsidRPr="006320FB">
              <w:rPr>
                <w:rFonts w:eastAsia="Times New Roman" w:cs="Times New Roman"/>
                <w:sz w:val="24"/>
                <w:szCs w:val="24"/>
                <w:lang w:eastAsia="ru-RU"/>
              </w:rPr>
              <w:t>паспортына</w:t>
            </w:r>
            <w:proofErr w:type="spellEnd"/>
            <w:r w:rsidRPr="006320FB">
              <w:rPr>
                <w:rFonts w:eastAsia="Times New Roman" w:cs="Times New Roman"/>
                <w:sz w:val="24"/>
                <w:szCs w:val="24"/>
                <w:lang w:eastAsia="ru-RU"/>
              </w:rPr>
              <w:t xml:space="preserve">, </w:t>
            </w:r>
            <w:proofErr w:type="spellStart"/>
            <w:r w:rsidRPr="006320FB">
              <w:rPr>
                <w:rFonts w:eastAsia="Times New Roman" w:cs="Times New Roman"/>
                <w:sz w:val="24"/>
                <w:szCs w:val="24"/>
                <w:lang w:eastAsia="ru-RU"/>
              </w:rPr>
              <w:t>пайдалану</w:t>
            </w:r>
            <w:proofErr w:type="spellEnd"/>
            <w:r w:rsidRPr="006320FB">
              <w:rPr>
                <w:rFonts w:eastAsia="Times New Roman" w:cs="Times New Roman"/>
                <w:sz w:val="24"/>
                <w:szCs w:val="24"/>
                <w:lang w:eastAsia="ru-RU"/>
              </w:rPr>
              <w:t xml:space="preserve"> </w:t>
            </w:r>
            <w:proofErr w:type="spellStart"/>
            <w:r w:rsidRPr="006320FB">
              <w:rPr>
                <w:rFonts w:eastAsia="Times New Roman" w:cs="Times New Roman"/>
                <w:sz w:val="24"/>
                <w:szCs w:val="24"/>
                <w:lang w:eastAsia="ru-RU"/>
              </w:rPr>
              <w:t>жөніндегі</w:t>
            </w:r>
            <w:proofErr w:type="spellEnd"/>
            <w:r w:rsidRPr="006320FB">
              <w:rPr>
                <w:rFonts w:eastAsia="Times New Roman" w:cs="Times New Roman"/>
                <w:sz w:val="24"/>
                <w:szCs w:val="24"/>
                <w:lang w:eastAsia="ru-RU"/>
              </w:rPr>
              <w:t xml:space="preserve"> </w:t>
            </w:r>
            <w:proofErr w:type="spellStart"/>
            <w:r w:rsidRPr="006320FB">
              <w:rPr>
                <w:rFonts w:eastAsia="Times New Roman" w:cs="Times New Roman"/>
                <w:sz w:val="24"/>
                <w:szCs w:val="24"/>
                <w:lang w:eastAsia="ru-RU"/>
              </w:rPr>
              <w:t>басшылыққа</w:t>
            </w:r>
            <w:proofErr w:type="spellEnd"/>
            <w:r w:rsidRPr="006320FB">
              <w:rPr>
                <w:rFonts w:eastAsia="Times New Roman" w:cs="Times New Roman"/>
                <w:sz w:val="24"/>
                <w:szCs w:val="24"/>
                <w:lang w:eastAsia="ru-RU"/>
              </w:rPr>
              <w:t xml:space="preserve">, </w:t>
            </w:r>
            <w:proofErr w:type="spellStart"/>
            <w:r w:rsidRPr="006320FB">
              <w:rPr>
                <w:rFonts w:eastAsia="Times New Roman" w:cs="Times New Roman"/>
                <w:sz w:val="24"/>
                <w:szCs w:val="24"/>
                <w:lang w:eastAsia="ru-RU"/>
              </w:rPr>
              <w:t>жабдықты</w:t>
            </w:r>
            <w:proofErr w:type="spellEnd"/>
            <w:r w:rsidRPr="006320FB">
              <w:rPr>
                <w:rFonts w:eastAsia="Times New Roman" w:cs="Times New Roman"/>
                <w:sz w:val="24"/>
                <w:szCs w:val="24"/>
                <w:lang w:eastAsia="ru-RU"/>
              </w:rPr>
              <w:t xml:space="preserve"> </w:t>
            </w:r>
            <w:proofErr w:type="spellStart"/>
            <w:r w:rsidRPr="006320FB">
              <w:rPr>
                <w:rFonts w:eastAsia="Times New Roman" w:cs="Times New Roman"/>
                <w:sz w:val="24"/>
                <w:szCs w:val="24"/>
                <w:lang w:eastAsia="ru-RU"/>
              </w:rPr>
              <w:t>жоспарлы-алдын</w:t>
            </w:r>
            <w:proofErr w:type="spellEnd"/>
            <w:r w:rsidRPr="006320FB">
              <w:rPr>
                <w:rFonts w:eastAsia="Times New Roman" w:cs="Times New Roman"/>
                <w:sz w:val="24"/>
                <w:szCs w:val="24"/>
                <w:lang w:eastAsia="ru-RU"/>
              </w:rPr>
              <w:t xml:space="preserve"> ала </w:t>
            </w:r>
            <w:proofErr w:type="spellStart"/>
            <w:r w:rsidRPr="006320FB">
              <w:rPr>
                <w:rFonts w:eastAsia="Times New Roman" w:cs="Times New Roman"/>
                <w:sz w:val="24"/>
                <w:szCs w:val="24"/>
                <w:lang w:eastAsia="ru-RU"/>
              </w:rPr>
              <w:t>жөндеу</w:t>
            </w:r>
            <w:proofErr w:type="spellEnd"/>
            <w:r w:rsidRPr="006320FB">
              <w:rPr>
                <w:rFonts w:eastAsia="Times New Roman" w:cs="Times New Roman"/>
                <w:sz w:val="24"/>
                <w:szCs w:val="24"/>
                <w:lang w:eastAsia="ru-RU"/>
              </w:rPr>
              <w:t xml:space="preserve"> </w:t>
            </w:r>
            <w:proofErr w:type="spellStart"/>
            <w:r w:rsidRPr="006320FB">
              <w:rPr>
                <w:rFonts w:eastAsia="Times New Roman" w:cs="Times New Roman"/>
                <w:sz w:val="24"/>
                <w:szCs w:val="24"/>
                <w:lang w:eastAsia="ru-RU"/>
              </w:rPr>
              <w:t>кестесіне</w:t>
            </w:r>
            <w:proofErr w:type="spellEnd"/>
            <w:r w:rsidRPr="006320FB">
              <w:rPr>
                <w:rFonts w:eastAsia="Times New Roman" w:cs="Times New Roman"/>
                <w:sz w:val="24"/>
                <w:szCs w:val="24"/>
                <w:lang w:eastAsia="ru-RU"/>
              </w:rPr>
              <w:t xml:space="preserve"> </w:t>
            </w:r>
            <w:proofErr w:type="spellStart"/>
            <w:r w:rsidRPr="006320FB">
              <w:rPr>
                <w:rFonts w:eastAsia="Times New Roman" w:cs="Times New Roman"/>
                <w:sz w:val="24"/>
                <w:szCs w:val="24"/>
                <w:lang w:eastAsia="ru-RU"/>
              </w:rPr>
              <w:t>сәйкес</w:t>
            </w:r>
            <w:proofErr w:type="spellEnd"/>
            <w:r w:rsidRPr="006320FB">
              <w:rPr>
                <w:rFonts w:eastAsia="Times New Roman" w:cs="Times New Roman"/>
                <w:sz w:val="24"/>
                <w:szCs w:val="24"/>
                <w:lang w:eastAsia="ru-RU"/>
              </w:rPr>
              <w:t>;</w:t>
            </w:r>
          </w:p>
        </w:tc>
      </w:tr>
      <w:tr w:rsidR="006079EF" w:rsidRPr="003C1754" w14:paraId="760C3987" w14:textId="77777777" w:rsidTr="00796F57">
        <w:tc>
          <w:tcPr>
            <w:tcW w:w="704" w:type="dxa"/>
          </w:tcPr>
          <w:p w14:paraId="22BB1FE9" w14:textId="77777777" w:rsidR="006079EF" w:rsidRPr="00A226D0" w:rsidRDefault="006079EF" w:rsidP="00796F57">
            <w:pPr>
              <w:jc w:val="center"/>
              <w:rPr>
                <w:b/>
                <w:bCs/>
                <w:sz w:val="24"/>
                <w:szCs w:val="24"/>
              </w:rPr>
            </w:pPr>
            <w:r>
              <w:rPr>
                <w:b/>
                <w:bCs/>
                <w:sz w:val="24"/>
                <w:szCs w:val="24"/>
              </w:rPr>
              <w:t>6</w:t>
            </w:r>
          </w:p>
        </w:tc>
        <w:tc>
          <w:tcPr>
            <w:tcW w:w="2835" w:type="dxa"/>
          </w:tcPr>
          <w:p w14:paraId="7FC3E8E9" w14:textId="77777777" w:rsidR="006079EF" w:rsidRDefault="006079EF" w:rsidP="00796F57">
            <w:pPr>
              <w:rPr>
                <w:b/>
                <w:bCs/>
                <w:sz w:val="24"/>
                <w:szCs w:val="24"/>
              </w:rPr>
            </w:pPr>
            <w:proofErr w:type="spellStart"/>
            <w:r w:rsidRPr="006320FB">
              <w:rPr>
                <w:b/>
                <w:bCs/>
                <w:sz w:val="24"/>
                <w:szCs w:val="24"/>
              </w:rPr>
              <w:t>Персоналға</w:t>
            </w:r>
            <w:proofErr w:type="spellEnd"/>
            <w:r w:rsidRPr="006320FB">
              <w:rPr>
                <w:b/>
                <w:bCs/>
                <w:sz w:val="24"/>
                <w:szCs w:val="24"/>
              </w:rPr>
              <w:t xml:space="preserve"> </w:t>
            </w:r>
            <w:proofErr w:type="spellStart"/>
            <w:r w:rsidRPr="006320FB">
              <w:rPr>
                <w:b/>
                <w:bCs/>
                <w:sz w:val="24"/>
                <w:szCs w:val="24"/>
              </w:rPr>
              <w:t>қойылатын</w:t>
            </w:r>
            <w:proofErr w:type="spellEnd"/>
            <w:r w:rsidRPr="006320FB">
              <w:rPr>
                <w:b/>
                <w:bCs/>
                <w:sz w:val="24"/>
                <w:szCs w:val="24"/>
              </w:rPr>
              <w:t xml:space="preserve"> </w:t>
            </w:r>
            <w:proofErr w:type="spellStart"/>
            <w:r w:rsidRPr="006320FB">
              <w:rPr>
                <w:b/>
                <w:bCs/>
                <w:sz w:val="24"/>
                <w:szCs w:val="24"/>
              </w:rPr>
              <w:t>талаптар</w:t>
            </w:r>
            <w:proofErr w:type="spellEnd"/>
          </w:p>
        </w:tc>
        <w:tc>
          <w:tcPr>
            <w:tcW w:w="11765" w:type="dxa"/>
          </w:tcPr>
          <w:p w14:paraId="19CB267D" w14:textId="77777777" w:rsidR="006079EF" w:rsidRPr="006320FB" w:rsidRDefault="006079EF" w:rsidP="00796F57">
            <w:pPr>
              <w:rPr>
                <w:rFonts w:cs="Times New Roman"/>
                <w:sz w:val="24"/>
                <w:szCs w:val="24"/>
              </w:rPr>
            </w:pPr>
            <w:r w:rsidRPr="006320FB">
              <w:rPr>
                <w:rFonts w:cs="Times New Roman"/>
                <w:sz w:val="24"/>
                <w:szCs w:val="24"/>
              </w:rPr>
              <w:t xml:space="preserve">3.1. </w:t>
            </w:r>
            <w:proofErr w:type="spellStart"/>
            <w:r w:rsidRPr="006320FB">
              <w:rPr>
                <w:rFonts w:cs="Times New Roman"/>
                <w:sz w:val="24"/>
                <w:szCs w:val="24"/>
              </w:rPr>
              <w:t>Тапсырыс</w:t>
            </w:r>
            <w:proofErr w:type="spellEnd"/>
            <w:r w:rsidRPr="006320FB">
              <w:rPr>
                <w:rFonts w:cs="Times New Roman"/>
                <w:sz w:val="24"/>
                <w:szCs w:val="24"/>
              </w:rPr>
              <w:t xml:space="preserve"> </w:t>
            </w:r>
            <w:proofErr w:type="spellStart"/>
            <w:r w:rsidRPr="006320FB">
              <w:rPr>
                <w:rFonts w:cs="Times New Roman"/>
                <w:sz w:val="24"/>
                <w:szCs w:val="24"/>
              </w:rPr>
              <w:t>берушінің</w:t>
            </w:r>
            <w:proofErr w:type="spellEnd"/>
            <w:r w:rsidRPr="006320FB">
              <w:rPr>
                <w:rFonts w:cs="Times New Roman"/>
                <w:sz w:val="24"/>
                <w:szCs w:val="24"/>
              </w:rPr>
              <w:t xml:space="preserve"> </w:t>
            </w:r>
            <w:proofErr w:type="spellStart"/>
            <w:r w:rsidRPr="006320FB">
              <w:rPr>
                <w:rFonts w:cs="Times New Roman"/>
                <w:sz w:val="24"/>
                <w:szCs w:val="24"/>
              </w:rPr>
              <w:t>өкілімен</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көрсетуші</w:t>
            </w:r>
            <w:proofErr w:type="spellEnd"/>
            <w:r w:rsidRPr="006320FB">
              <w:rPr>
                <w:rFonts w:cs="Times New Roman"/>
                <w:sz w:val="24"/>
                <w:szCs w:val="24"/>
              </w:rPr>
              <w:t xml:space="preserve"> </w:t>
            </w:r>
            <w:proofErr w:type="spellStart"/>
            <w:r w:rsidRPr="006320FB">
              <w:rPr>
                <w:rFonts w:cs="Times New Roman"/>
                <w:sz w:val="24"/>
                <w:szCs w:val="24"/>
              </w:rPr>
              <w:t>персоналмен</w:t>
            </w:r>
            <w:proofErr w:type="spellEnd"/>
            <w:r w:rsidRPr="006320FB">
              <w:rPr>
                <w:rFonts w:cs="Times New Roman"/>
                <w:sz w:val="24"/>
                <w:szCs w:val="24"/>
              </w:rPr>
              <w:t xml:space="preserve">) </w:t>
            </w:r>
            <w:proofErr w:type="spellStart"/>
            <w:r w:rsidRPr="006320FB">
              <w:rPr>
                <w:rFonts w:cs="Times New Roman"/>
                <w:sz w:val="24"/>
                <w:szCs w:val="24"/>
              </w:rPr>
              <w:t>бірлесіп</w:t>
            </w:r>
            <w:proofErr w:type="spellEnd"/>
            <w:r w:rsidRPr="006320FB">
              <w:rPr>
                <w:rFonts w:cs="Times New Roman"/>
                <w:sz w:val="24"/>
                <w:szCs w:val="24"/>
              </w:rPr>
              <w:t xml:space="preserve"> </w:t>
            </w:r>
            <w:proofErr w:type="spellStart"/>
            <w:r w:rsidRPr="006320FB">
              <w:rPr>
                <w:rFonts w:cs="Times New Roman"/>
                <w:sz w:val="24"/>
                <w:szCs w:val="24"/>
              </w:rPr>
              <w:t>күн</w:t>
            </w:r>
            <w:proofErr w:type="spellEnd"/>
            <w:r w:rsidRPr="006320FB">
              <w:rPr>
                <w:rFonts w:cs="Times New Roman"/>
                <w:sz w:val="24"/>
                <w:szCs w:val="24"/>
              </w:rPr>
              <w:t xml:space="preserve"> </w:t>
            </w:r>
            <w:proofErr w:type="spellStart"/>
            <w:r w:rsidRPr="006320FB">
              <w:rPr>
                <w:rFonts w:cs="Times New Roman"/>
                <w:sz w:val="24"/>
                <w:szCs w:val="24"/>
              </w:rPr>
              <w:t>сайын</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ай </w:t>
            </w:r>
            <w:proofErr w:type="spellStart"/>
            <w:r w:rsidRPr="006320FB">
              <w:rPr>
                <w:rFonts w:cs="Times New Roman"/>
                <w:sz w:val="24"/>
                <w:szCs w:val="24"/>
              </w:rPr>
              <w:t>сайын</w:t>
            </w:r>
            <w:proofErr w:type="spellEnd"/>
            <w:r w:rsidRPr="006320FB">
              <w:rPr>
                <w:rFonts w:cs="Times New Roman"/>
                <w:sz w:val="24"/>
                <w:szCs w:val="24"/>
              </w:rPr>
              <w:t xml:space="preserve"> (</w:t>
            </w:r>
            <w:proofErr w:type="spellStart"/>
            <w:r w:rsidRPr="006320FB">
              <w:rPr>
                <w:rFonts w:cs="Times New Roman"/>
                <w:sz w:val="24"/>
                <w:szCs w:val="24"/>
              </w:rPr>
              <w:t>пайдалану</w:t>
            </w:r>
            <w:proofErr w:type="spellEnd"/>
            <w:r w:rsidRPr="006320FB">
              <w:rPr>
                <w:rFonts w:cs="Times New Roman"/>
                <w:sz w:val="24"/>
                <w:szCs w:val="24"/>
              </w:rPr>
              <w:t xml:space="preserve"> </w:t>
            </w:r>
            <w:proofErr w:type="spellStart"/>
            <w:r w:rsidRPr="006320FB">
              <w:rPr>
                <w:rFonts w:cs="Times New Roman"/>
                <w:sz w:val="24"/>
                <w:szCs w:val="24"/>
              </w:rPr>
              <w:t>жөніндегі</w:t>
            </w:r>
            <w:proofErr w:type="spellEnd"/>
            <w:r w:rsidRPr="006320FB">
              <w:rPr>
                <w:rFonts w:cs="Times New Roman"/>
                <w:sz w:val="24"/>
                <w:szCs w:val="24"/>
              </w:rPr>
              <w:t xml:space="preserve"> </w:t>
            </w:r>
            <w:proofErr w:type="spellStart"/>
            <w:r w:rsidRPr="006320FB">
              <w:rPr>
                <w:rFonts w:cs="Times New Roman"/>
                <w:sz w:val="24"/>
                <w:szCs w:val="24"/>
              </w:rPr>
              <w:t>техникалық</w:t>
            </w:r>
            <w:proofErr w:type="spellEnd"/>
            <w:r w:rsidRPr="006320FB">
              <w:rPr>
                <w:rFonts w:cs="Times New Roman"/>
                <w:sz w:val="24"/>
                <w:szCs w:val="24"/>
              </w:rPr>
              <w:t xml:space="preserve"> </w:t>
            </w:r>
            <w:proofErr w:type="spellStart"/>
            <w:r w:rsidRPr="006320FB">
              <w:rPr>
                <w:rFonts w:cs="Times New Roman"/>
                <w:sz w:val="24"/>
                <w:szCs w:val="24"/>
              </w:rPr>
              <w:t>нұсқаулыққа</w:t>
            </w:r>
            <w:proofErr w:type="spellEnd"/>
            <w:r w:rsidRPr="006320FB">
              <w:rPr>
                <w:rFonts w:cs="Times New Roman"/>
                <w:sz w:val="24"/>
                <w:szCs w:val="24"/>
              </w:rPr>
              <w:t xml:space="preserve"> </w:t>
            </w:r>
            <w:proofErr w:type="spellStart"/>
            <w:r w:rsidRPr="006320FB">
              <w:rPr>
                <w:rFonts w:cs="Times New Roman"/>
                <w:sz w:val="24"/>
                <w:szCs w:val="24"/>
              </w:rPr>
              <w:t>сәйкес</w:t>
            </w:r>
            <w:proofErr w:type="spellEnd"/>
            <w:r w:rsidRPr="006320FB">
              <w:rPr>
                <w:rFonts w:cs="Times New Roman"/>
                <w:sz w:val="24"/>
                <w:szCs w:val="24"/>
              </w:rPr>
              <w:t xml:space="preserve">) </w:t>
            </w:r>
            <w:proofErr w:type="spellStart"/>
            <w:r w:rsidRPr="006320FB">
              <w:rPr>
                <w:rFonts w:cs="Times New Roman"/>
                <w:sz w:val="24"/>
                <w:szCs w:val="24"/>
              </w:rPr>
              <w:t>жабдықтың</w:t>
            </w:r>
            <w:proofErr w:type="spellEnd"/>
            <w:r w:rsidRPr="006320FB">
              <w:rPr>
                <w:rFonts w:cs="Times New Roman"/>
                <w:sz w:val="24"/>
                <w:szCs w:val="24"/>
              </w:rPr>
              <w:t xml:space="preserve"> </w:t>
            </w:r>
            <w:proofErr w:type="spellStart"/>
            <w:r w:rsidRPr="006320FB">
              <w:rPr>
                <w:rFonts w:cs="Times New Roman"/>
                <w:sz w:val="24"/>
                <w:szCs w:val="24"/>
              </w:rPr>
              <w:t>жұмыс</w:t>
            </w:r>
            <w:proofErr w:type="spellEnd"/>
            <w:r w:rsidRPr="006320FB">
              <w:rPr>
                <w:rFonts w:cs="Times New Roman"/>
                <w:sz w:val="24"/>
                <w:szCs w:val="24"/>
              </w:rPr>
              <w:t xml:space="preserve"> </w:t>
            </w:r>
            <w:proofErr w:type="spellStart"/>
            <w:r w:rsidRPr="006320FB">
              <w:rPr>
                <w:rFonts w:cs="Times New Roman"/>
                <w:sz w:val="24"/>
                <w:szCs w:val="24"/>
              </w:rPr>
              <w:t>параметрлерін</w:t>
            </w:r>
            <w:proofErr w:type="spellEnd"/>
            <w:r w:rsidRPr="006320FB">
              <w:rPr>
                <w:rFonts w:cs="Times New Roman"/>
                <w:sz w:val="24"/>
                <w:szCs w:val="24"/>
              </w:rPr>
              <w:t xml:space="preserve"> </w:t>
            </w:r>
            <w:proofErr w:type="spellStart"/>
            <w:r w:rsidRPr="006320FB">
              <w:rPr>
                <w:rFonts w:cs="Times New Roman"/>
                <w:sz w:val="24"/>
                <w:szCs w:val="24"/>
              </w:rPr>
              <w:t>бақылайды</w:t>
            </w:r>
            <w:proofErr w:type="spellEnd"/>
            <w:r w:rsidRPr="006320FB">
              <w:rPr>
                <w:rFonts w:cs="Times New Roman"/>
                <w:sz w:val="24"/>
                <w:szCs w:val="24"/>
              </w:rPr>
              <w:t xml:space="preserve">, </w:t>
            </w:r>
            <w:proofErr w:type="spellStart"/>
            <w:r w:rsidRPr="006320FB">
              <w:rPr>
                <w:rFonts w:cs="Times New Roman"/>
                <w:sz w:val="24"/>
                <w:szCs w:val="24"/>
              </w:rPr>
              <w:t>қажет</w:t>
            </w:r>
            <w:proofErr w:type="spellEnd"/>
            <w:r w:rsidRPr="006320FB">
              <w:rPr>
                <w:rFonts w:cs="Times New Roman"/>
                <w:sz w:val="24"/>
                <w:szCs w:val="24"/>
              </w:rPr>
              <w:t xml:space="preserve"> </w:t>
            </w:r>
            <w:proofErr w:type="spellStart"/>
            <w:r w:rsidRPr="006320FB">
              <w:rPr>
                <w:rFonts w:cs="Times New Roman"/>
                <w:sz w:val="24"/>
                <w:szCs w:val="24"/>
              </w:rPr>
              <w:t>болған</w:t>
            </w:r>
            <w:proofErr w:type="spellEnd"/>
            <w:r w:rsidRPr="006320FB">
              <w:rPr>
                <w:rFonts w:cs="Times New Roman"/>
                <w:sz w:val="24"/>
                <w:szCs w:val="24"/>
              </w:rPr>
              <w:t xml:space="preserve"> </w:t>
            </w:r>
            <w:proofErr w:type="spellStart"/>
            <w:r w:rsidRPr="006320FB">
              <w:rPr>
                <w:rFonts w:cs="Times New Roman"/>
                <w:sz w:val="24"/>
                <w:szCs w:val="24"/>
              </w:rPr>
              <w:t>жағдайда</w:t>
            </w:r>
            <w:proofErr w:type="spellEnd"/>
            <w:r w:rsidRPr="006320FB">
              <w:rPr>
                <w:rFonts w:cs="Times New Roman"/>
                <w:sz w:val="24"/>
                <w:szCs w:val="24"/>
              </w:rPr>
              <w:t xml:space="preserve"> </w:t>
            </w:r>
            <w:proofErr w:type="spellStart"/>
            <w:r w:rsidRPr="006320FB">
              <w:rPr>
                <w:rFonts w:cs="Times New Roman"/>
                <w:sz w:val="24"/>
                <w:szCs w:val="24"/>
              </w:rPr>
              <w:t>бұзушылықтар</w:t>
            </w:r>
            <w:proofErr w:type="spellEnd"/>
            <w:r w:rsidRPr="006320FB">
              <w:rPr>
                <w:rFonts w:cs="Times New Roman"/>
                <w:sz w:val="24"/>
                <w:szCs w:val="24"/>
              </w:rPr>
              <w:t xml:space="preserve"> мен </w:t>
            </w:r>
            <w:proofErr w:type="spellStart"/>
            <w:r w:rsidRPr="006320FB">
              <w:rPr>
                <w:rFonts w:cs="Times New Roman"/>
                <w:sz w:val="24"/>
                <w:szCs w:val="24"/>
              </w:rPr>
              <w:t>кемшіліктерді</w:t>
            </w:r>
            <w:proofErr w:type="spellEnd"/>
            <w:r w:rsidRPr="006320FB">
              <w:rPr>
                <w:rFonts w:cs="Times New Roman"/>
                <w:sz w:val="24"/>
                <w:szCs w:val="24"/>
              </w:rPr>
              <w:t xml:space="preserve"> </w:t>
            </w:r>
            <w:proofErr w:type="spellStart"/>
            <w:r w:rsidRPr="006320FB">
              <w:rPr>
                <w:rFonts w:cs="Times New Roman"/>
                <w:sz w:val="24"/>
                <w:szCs w:val="24"/>
              </w:rPr>
              <w:t>жояды</w:t>
            </w:r>
            <w:proofErr w:type="spellEnd"/>
            <w:r w:rsidRPr="006320FB">
              <w:rPr>
                <w:rFonts w:cs="Times New Roman"/>
                <w:sz w:val="24"/>
                <w:szCs w:val="24"/>
              </w:rPr>
              <w:t>;</w:t>
            </w:r>
          </w:p>
          <w:p w14:paraId="219035FF" w14:textId="77777777" w:rsidR="006079EF" w:rsidRPr="006320FB" w:rsidRDefault="006079EF" w:rsidP="00796F57">
            <w:pPr>
              <w:rPr>
                <w:rFonts w:cs="Times New Roman"/>
                <w:sz w:val="24"/>
                <w:szCs w:val="24"/>
              </w:rPr>
            </w:pPr>
            <w:r w:rsidRPr="006320FB">
              <w:rPr>
                <w:rFonts w:cs="Times New Roman"/>
                <w:sz w:val="24"/>
                <w:szCs w:val="24"/>
              </w:rPr>
              <w:t xml:space="preserve">3.2.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Жабдықтың</w:t>
            </w:r>
            <w:proofErr w:type="spellEnd"/>
            <w:r w:rsidRPr="006320FB">
              <w:rPr>
                <w:rFonts w:cs="Times New Roman"/>
                <w:sz w:val="24"/>
                <w:szCs w:val="24"/>
              </w:rPr>
              <w:t xml:space="preserve"> </w:t>
            </w:r>
            <w:proofErr w:type="spellStart"/>
            <w:r w:rsidRPr="006320FB">
              <w:rPr>
                <w:rFonts w:cs="Times New Roman"/>
                <w:sz w:val="24"/>
                <w:szCs w:val="24"/>
              </w:rPr>
              <w:t>техникалық</w:t>
            </w:r>
            <w:proofErr w:type="spellEnd"/>
            <w:r w:rsidRPr="006320FB">
              <w:rPr>
                <w:rFonts w:cs="Times New Roman"/>
                <w:sz w:val="24"/>
                <w:szCs w:val="24"/>
              </w:rPr>
              <w:t xml:space="preserve"> </w:t>
            </w:r>
            <w:proofErr w:type="spellStart"/>
            <w:r w:rsidRPr="006320FB">
              <w:rPr>
                <w:rFonts w:cs="Times New Roman"/>
                <w:sz w:val="24"/>
                <w:szCs w:val="24"/>
              </w:rPr>
              <w:t>жай-күйін</w:t>
            </w:r>
            <w:proofErr w:type="spellEnd"/>
            <w:r w:rsidRPr="006320FB">
              <w:rPr>
                <w:rFonts w:cs="Times New Roman"/>
                <w:sz w:val="24"/>
                <w:szCs w:val="24"/>
              </w:rPr>
              <w:t xml:space="preserve"> </w:t>
            </w:r>
            <w:proofErr w:type="spellStart"/>
            <w:r w:rsidRPr="006320FB">
              <w:rPr>
                <w:rFonts w:cs="Times New Roman"/>
                <w:sz w:val="24"/>
                <w:szCs w:val="24"/>
              </w:rPr>
              <w:t>жан-жақты</w:t>
            </w:r>
            <w:proofErr w:type="spellEnd"/>
            <w:r w:rsidRPr="006320FB">
              <w:rPr>
                <w:rFonts w:cs="Times New Roman"/>
                <w:sz w:val="24"/>
                <w:szCs w:val="24"/>
              </w:rPr>
              <w:t xml:space="preserve"> </w:t>
            </w:r>
            <w:proofErr w:type="spellStart"/>
            <w:r w:rsidRPr="006320FB">
              <w:rPr>
                <w:rFonts w:cs="Times New Roman"/>
                <w:sz w:val="24"/>
                <w:szCs w:val="24"/>
              </w:rPr>
              <w:t>бағалауды</w:t>
            </w:r>
            <w:proofErr w:type="spellEnd"/>
            <w:r w:rsidRPr="006320FB">
              <w:rPr>
                <w:rFonts w:cs="Times New Roman"/>
                <w:sz w:val="24"/>
                <w:szCs w:val="24"/>
              </w:rPr>
              <w:t xml:space="preserve"> </w:t>
            </w:r>
            <w:proofErr w:type="spellStart"/>
            <w:r w:rsidRPr="006320FB">
              <w:rPr>
                <w:rFonts w:cs="Times New Roman"/>
                <w:sz w:val="24"/>
                <w:szCs w:val="24"/>
              </w:rPr>
              <w:t>қамтитын</w:t>
            </w:r>
            <w:proofErr w:type="spellEnd"/>
            <w:r w:rsidRPr="006320FB">
              <w:rPr>
                <w:rFonts w:cs="Times New Roman"/>
                <w:sz w:val="24"/>
                <w:szCs w:val="24"/>
              </w:rPr>
              <w:t xml:space="preserve">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жабдықты</w:t>
            </w:r>
            <w:proofErr w:type="spellEnd"/>
            <w:r w:rsidRPr="006320FB">
              <w:rPr>
                <w:rFonts w:cs="Times New Roman"/>
                <w:sz w:val="24"/>
                <w:szCs w:val="24"/>
              </w:rPr>
              <w:t xml:space="preserve"> </w:t>
            </w:r>
            <w:proofErr w:type="spellStart"/>
            <w:r w:rsidRPr="006320FB">
              <w:rPr>
                <w:rFonts w:cs="Times New Roman"/>
                <w:sz w:val="24"/>
                <w:szCs w:val="24"/>
              </w:rPr>
              <w:t>пайдалану</w:t>
            </w:r>
            <w:proofErr w:type="spellEnd"/>
            <w:r w:rsidRPr="006320FB">
              <w:rPr>
                <w:rFonts w:cs="Times New Roman"/>
                <w:sz w:val="24"/>
                <w:szCs w:val="24"/>
              </w:rPr>
              <w:t xml:space="preserve"> </w:t>
            </w:r>
            <w:proofErr w:type="spellStart"/>
            <w:r w:rsidRPr="006320FB">
              <w:rPr>
                <w:rFonts w:cs="Times New Roman"/>
                <w:sz w:val="24"/>
                <w:szCs w:val="24"/>
              </w:rPr>
              <w:t>жай-күйі</w:t>
            </w:r>
            <w:proofErr w:type="spellEnd"/>
            <w:r w:rsidRPr="006320FB">
              <w:rPr>
                <w:rFonts w:cs="Times New Roman"/>
                <w:sz w:val="24"/>
                <w:szCs w:val="24"/>
              </w:rPr>
              <w:t xml:space="preserve"> </w:t>
            </w:r>
            <w:proofErr w:type="spellStart"/>
            <w:r w:rsidRPr="006320FB">
              <w:rPr>
                <w:rFonts w:cs="Times New Roman"/>
                <w:sz w:val="24"/>
                <w:szCs w:val="24"/>
              </w:rPr>
              <w:t>туралы</w:t>
            </w:r>
            <w:proofErr w:type="spellEnd"/>
            <w:r w:rsidRPr="006320FB">
              <w:rPr>
                <w:rFonts w:cs="Times New Roman"/>
                <w:sz w:val="24"/>
                <w:szCs w:val="24"/>
              </w:rPr>
              <w:t xml:space="preserve"> ай </w:t>
            </w:r>
            <w:proofErr w:type="spellStart"/>
            <w:r w:rsidRPr="006320FB">
              <w:rPr>
                <w:rFonts w:cs="Times New Roman"/>
                <w:sz w:val="24"/>
                <w:szCs w:val="24"/>
              </w:rPr>
              <w:t>сайынғы</w:t>
            </w:r>
            <w:proofErr w:type="spellEnd"/>
            <w:r w:rsidRPr="006320FB">
              <w:rPr>
                <w:rFonts w:cs="Times New Roman"/>
                <w:sz w:val="24"/>
                <w:szCs w:val="24"/>
              </w:rPr>
              <w:t xml:space="preserve"> </w:t>
            </w:r>
            <w:proofErr w:type="spellStart"/>
            <w:r w:rsidRPr="006320FB">
              <w:rPr>
                <w:rFonts w:cs="Times New Roman"/>
                <w:sz w:val="24"/>
                <w:szCs w:val="24"/>
              </w:rPr>
              <w:t>есепті</w:t>
            </w:r>
            <w:proofErr w:type="spellEnd"/>
            <w:r w:rsidRPr="006320FB">
              <w:rPr>
                <w:rFonts w:cs="Times New Roman"/>
                <w:sz w:val="24"/>
                <w:szCs w:val="24"/>
              </w:rPr>
              <w:t xml:space="preserve"> </w:t>
            </w:r>
            <w:proofErr w:type="spellStart"/>
            <w:r w:rsidRPr="006320FB">
              <w:rPr>
                <w:rFonts w:cs="Times New Roman"/>
                <w:sz w:val="24"/>
                <w:szCs w:val="24"/>
              </w:rPr>
              <w:t>ұсыну</w:t>
            </w:r>
            <w:proofErr w:type="spellEnd"/>
            <w:r w:rsidRPr="006320FB">
              <w:rPr>
                <w:rFonts w:cs="Times New Roman"/>
                <w:sz w:val="24"/>
                <w:szCs w:val="24"/>
              </w:rPr>
              <w:t>;</w:t>
            </w:r>
          </w:p>
          <w:p w14:paraId="34742E09" w14:textId="77777777" w:rsidR="006079EF" w:rsidRPr="006320FB" w:rsidRDefault="006079EF" w:rsidP="00796F57">
            <w:pPr>
              <w:rPr>
                <w:rFonts w:cs="Times New Roman"/>
                <w:sz w:val="24"/>
                <w:szCs w:val="24"/>
              </w:rPr>
            </w:pPr>
            <w:r w:rsidRPr="006320FB">
              <w:rPr>
                <w:rFonts w:cs="Times New Roman"/>
                <w:sz w:val="24"/>
                <w:szCs w:val="24"/>
              </w:rPr>
              <w:t xml:space="preserve">3.3.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жабдықтың</w:t>
            </w:r>
            <w:proofErr w:type="spellEnd"/>
            <w:r w:rsidRPr="006320FB">
              <w:rPr>
                <w:rFonts w:cs="Times New Roman"/>
                <w:sz w:val="24"/>
                <w:szCs w:val="24"/>
              </w:rPr>
              <w:t xml:space="preserve"> </w:t>
            </w:r>
            <w:proofErr w:type="spellStart"/>
            <w:r w:rsidRPr="006320FB">
              <w:rPr>
                <w:rFonts w:cs="Times New Roman"/>
                <w:sz w:val="24"/>
                <w:szCs w:val="24"/>
              </w:rPr>
              <w:t>қолданыстағы</w:t>
            </w:r>
            <w:proofErr w:type="spellEnd"/>
            <w:r w:rsidRPr="006320FB">
              <w:rPr>
                <w:rFonts w:cs="Times New Roman"/>
                <w:sz w:val="24"/>
                <w:szCs w:val="24"/>
              </w:rPr>
              <w:t xml:space="preserve"> </w:t>
            </w:r>
            <w:proofErr w:type="spellStart"/>
            <w:r w:rsidRPr="006320FB">
              <w:rPr>
                <w:rFonts w:cs="Times New Roman"/>
                <w:sz w:val="24"/>
                <w:szCs w:val="24"/>
              </w:rPr>
              <w:t>жұмыс</w:t>
            </w:r>
            <w:proofErr w:type="spellEnd"/>
            <w:r w:rsidRPr="006320FB">
              <w:rPr>
                <w:rFonts w:cs="Times New Roman"/>
                <w:sz w:val="24"/>
                <w:szCs w:val="24"/>
              </w:rPr>
              <w:t xml:space="preserve"> </w:t>
            </w:r>
            <w:proofErr w:type="spellStart"/>
            <w:r w:rsidRPr="006320FB">
              <w:rPr>
                <w:rFonts w:cs="Times New Roman"/>
                <w:sz w:val="24"/>
                <w:szCs w:val="24"/>
              </w:rPr>
              <w:t>жағдайына</w:t>
            </w:r>
            <w:proofErr w:type="spellEnd"/>
            <w:r w:rsidRPr="006320FB">
              <w:rPr>
                <w:rFonts w:cs="Times New Roman"/>
                <w:sz w:val="24"/>
                <w:szCs w:val="24"/>
              </w:rPr>
              <w:t xml:space="preserve"> </w:t>
            </w:r>
            <w:proofErr w:type="spellStart"/>
            <w:r w:rsidRPr="006320FB">
              <w:rPr>
                <w:rFonts w:cs="Times New Roman"/>
                <w:sz w:val="24"/>
                <w:szCs w:val="24"/>
              </w:rPr>
              <w:t>сәйкес</w:t>
            </w:r>
            <w:proofErr w:type="spellEnd"/>
            <w:r w:rsidRPr="006320FB">
              <w:rPr>
                <w:rFonts w:cs="Times New Roman"/>
                <w:sz w:val="24"/>
                <w:szCs w:val="24"/>
              </w:rPr>
              <w:t xml:space="preserve">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жабдықты</w:t>
            </w:r>
            <w:proofErr w:type="spellEnd"/>
            <w:r w:rsidRPr="006320FB">
              <w:rPr>
                <w:rFonts w:cs="Times New Roman"/>
                <w:sz w:val="24"/>
                <w:szCs w:val="24"/>
              </w:rPr>
              <w:t xml:space="preserve"> </w:t>
            </w:r>
            <w:proofErr w:type="spellStart"/>
            <w:r w:rsidRPr="006320FB">
              <w:rPr>
                <w:rFonts w:cs="Times New Roman"/>
                <w:sz w:val="24"/>
                <w:szCs w:val="24"/>
              </w:rPr>
              <w:t>басқару</w:t>
            </w:r>
            <w:proofErr w:type="spellEnd"/>
            <w:r w:rsidRPr="006320FB">
              <w:rPr>
                <w:rFonts w:cs="Times New Roman"/>
                <w:sz w:val="24"/>
                <w:szCs w:val="24"/>
              </w:rPr>
              <w:t xml:space="preserve"> мен </w:t>
            </w:r>
            <w:proofErr w:type="spellStart"/>
            <w:r w:rsidRPr="006320FB">
              <w:rPr>
                <w:rFonts w:cs="Times New Roman"/>
                <w:sz w:val="24"/>
                <w:szCs w:val="24"/>
              </w:rPr>
              <w:t>пайдалануды</w:t>
            </w:r>
            <w:proofErr w:type="spellEnd"/>
            <w:r w:rsidRPr="006320FB">
              <w:rPr>
                <w:rFonts w:cs="Times New Roman"/>
                <w:sz w:val="24"/>
                <w:szCs w:val="24"/>
              </w:rPr>
              <w:t xml:space="preserve"> </w:t>
            </w:r>
            <w:proofErr w:type="spellStart"/>
            <w:r w:rsidRPr="006320FB">
              <w:rPr>
                <w:rFonts w:cs="Times New Roman"/>
                <w:sz w:val="24"/>
                <w:szCs w:val="24"/>
              </w:rPr>
              <w:t>жақсарту</w:t>
            </w:r>
            <w:proofErr w:type="spellEnd"/>
            <w:r w:rsidRPr="006320FB">
              <w:rPr>
                <w:rFonts w:cs="Times New Roman"/>
                <w:sz w:val="24"/>
                <w:szCs w:val="24"/>
              </w:rPr>
              <w:t xml:space="preserve"> </w:t>
            </w:r>
            <w:proofErr w:type="spellStart"/>
            <w:r w:rsidRPr="006320FB">
              <w:rPr>
                <w:rFonts w:cs="Times New Roman"/>
                <w:sz w:val="24"/>
                <w:szCs w:val="24"/>
              </w:rPr>
              <w:t>бойынша</w:t>
            </w:r>
            <w:proofErr w:type="spellEnd"/>
            <w:r w:rsidRPr="006320FB">
              <w:rPr>
                <w:rFonts w:cs="Times New Roman"/>
                <w:sz w:val="24"/>
                <w:szCs w:val="24"/>
              </w:rPr>
              <w:t xml:space="preserve"> </w:t>
            </w:r>
            <w:proofErr w:type="spellStart"/>
            <w:r w:rsidRPr="006320FB">
              <w:rPr>
                <w:rFonts w:cs="Times New Roman"/>
                <w:sz w:val="24"/>
                <w:szCs w:val="24"/>
              </w:rPr>
              <w:t>өз</w:t>
            </w:r>
            <w:proofErr w:type="spellEnd"/>
            <w:r w:rsidRPr="006320FB">
              <w:rPr>
                <w:rFonts w:cs="Times New Roman"/>
                <w:sz w:val="24"/>
                <w:szCs w:val="24"/>
              </w:rPr>
              <w:t xml:space="preserve"> </w:t>
            </w:r>
            <w:proofErr w:type="spellStart"/>
            <w:r w:rsidRPr="006320FB">
              <w:rPr>
                <w:rFonts w:cs="Times New Roman"/>
                <w:sz w:val="24"/>
                <w:szCs w:val="24"/>
              </w:rPr>
              <w:t>ұсыныстарын</w:t>
            </w:r>
            <w:proofErr w:type="spellEnd"/>
            <w:r w:rsidRPr="006320FB">
              <w:rPr>
                <w:rFonts w:cs="Times New Roman"/>
                <w:sz w:val="24"/>
                <w:szCs w:val="24"/>
              </w:rPr>
              <w:t xml:space="preserve"> </w:t>
            </w:r>
            <w:proofErr w:type="spellStart"/>
            <w:r w:rsidRPr="006320FB">
              <w:rPr>
                <w:rFonts w:cs="Times New Roman"/>
                <w:sz w:val="24"/>
                <w:szCs w:val="24"/>
              </w:rPr>
              <w:t>ұсыну</w:t>
            </w:r>
            <w:proofErr w:type="spellEnd"/>
            <w:r w:rsidRPr="006320FB">
              <w:rPr>
                <w:rFonts w:cs="Times New Roman"/>
                <w:sz w:val="24"/>
                <w:szCs w:val="24"/>
              </w:rPr>
              <w:t>;</w:t>
            </w:r>
          </w:p>
          <w:p w14:paraId="6816E429" w14:textId="77777777" w:rsidR="006079EF" w:rsidRPr="006320FB" w:rsidRDefault="006079EF" w:rsidP="00796F57">
            <w:pPr>
              <w:rPr>
                <w:rFonts w:cs="Times New Roman"/>
                <w:sz w:val="24"/>
                <w:szCs w:val="24"/>
              </w:rPr>
            </w:pPr>
            <w:r w:rsidRPr="006320FB">
              <w:rPr>
                <w:rFonts w:cs="Times New Roman"/>
                <w:sz w:val="24"/>
                <w:szCs w:val="24"/>
              </w:rPr>
              <w:t xml:space="preserve">3.4.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жабдыққа</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өзге</w:t>
            </w:r>
            <w:proofErr w:type="spellEnd"/>
            <w:r w:rsidRPr="006320FB">
              <w:rPr>
                <w:rFonts w:cs="Times New Roman"/>
                <w:sz w:val="24"/>
                <w:szCs w:val="24"/>
              </w:rPr>
              <w:t xml:space="preserve"> де </w:t>
            </w:r>
            <w:proofErr w:type="spellStart"/>
            <w:r w:rsidRPr="006320FB">
              <w:rPr>
                <w:rFonts w:cs="Times New Roman"/>
                <w:sz w:val="24"/>
                <w:szCs w:val="24"/>
              </w:rPr>
              <w:t>ұйымдастырушылық-техникалық</w:t>
            </w:r>
            <w:proofErr w:type="spellEnd"/>
            <w:r w:rsidRPr="006320FB">
              <w:rPr>
                <w:rFonts w:cs="Times New Roman"/>
                <w:sz w:val="24"/>
                <w:szCs w:val="24"/>
              </w:rPr>
              <w:t xml:space="preserve"> </w:t>
            </w:r>
            <w:proofErr w:type="spellStart"/>
            <w:r w:rsidRPr="006320FB">
              <w:rPr>
                <w:rFonts w:cs="Times New Roman"/>
                <w:sz w:val="24"/>
                <w:szCs w:val="24"/>
              </w:rPr>
              <w:t>іс-шараларға</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жөндеу</w:t>
            </w:r>
            <w:proofErr w:type="spellEnd"/>
            <w:r w:rsidRPr="006320FB">
              <w:rPr>
                <w:rFonts w:cs="Times New Roman"/>
                <w:sz w:val="24"/>
                <w:szCs w:val="24"/>
              </w:rPr>
              <w:t xml:space="preserve"> </w:t>
            </w:r>
            <w:proofErr w:type="spellStart"/>
            <w:r w:rsidRPr="006320FB">
              <w:rPr>
                <w:rFonts w:cs="Times New Roman"/>
                <w:sz w:val="24"/>
                <w:szCs w:val="24"/>
              </w:rPr>
              <w:t>бойынша</w:t>
            </w:r>
            <w:proofErr w:type="spellEnd"/>
            <w:r w:rsidRPr="006320FB">
              <w:rPr>
                <w:rFonts w:cs="Times New Roman"/>
                <w:sz w:val="24"/>
                <w:szCs w:val="24"/>
              </w:rPr>
              <w:t xml:space="preserve"> ППР </w:t>
            </w:r>
            <w:proofErr w:type="spellStart"/>
            <w:r w:rsidRPr="006320FB">
              <w:rPr>
                <w:rFonts w:cs="Times New Roman"/>
                <w:sz w:val="24"/>
                <w:szCs w:val="24"/>
              </w:rPr>
              <w:t>кестелерін</w:t>
            </w:r>
            <w:proofErr w:type="spellEnd"/>
            <w:r w:rsidRPr="006320FB">
              <w:rPr>
                <w:rFonts w:cs="Times New Roman"/>
                <w:sz w:val="24"/>
                <w:szCs w:val="24"/>
              </w:rPr>
              <w:t xml:space="preserve"> </w:t>
            </w:r>
            <w:proofErr w:type="spellStart"/>
            <w:r w:rsidRPr="006320FB">
              <w:rPr>
                <w:rFonts w:cs="Times New Roman"/>
                <w:sz w:val="24"/>
                <w:szCs w:val="24"/>
              </w:rPr>
              <w:t>жасау</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Тапсырыс</w:t>
            </w:r>
            <w:proofErr w:type="spellEnd"/>
            <w:r w:rsidRPr="006320FB">
              <w:rPr>
                <w:rFonts w:cs="Times New Roman"/>
                <w:sz w:val="24"/>
                <w:szCs w:val="24"/>
              </w:rPr>
              <w:t xml:space="preserve"> </w:t>
            </w:r>
            <w:proofErr w:type="spellStart"/>
            <w:r w:rsidRPr="006320FB">
              <w:rPr>
                <w:rFonts w:cs="Times New Roman"/>
                <w:sz w:val="24"/>
                <w:szCs w:val="24"/>
              </w:rPr>
              <w:t>берушімен</w:t>
            </w:r>
            <w:proofErr w:type="spellEnd"/>
            <w:r w:rsidRPr="006320FB">
              <w:rPr>
                <w:rFonts w:cs="Times New Roman"/>
                <w:sz w:val="24"/>
                <w:szCs w:val="24"/>
              </w:rPr>
              <w:t xml:space="preserve"> </w:t>
            </w:r>
            <w:proofErr w:type="spellStart"/>
            <w:r w:rsidRPr="006320FB">
              <w:rPr>
                <w:rFonts w:cs="Times New Roman"/>
                <w:sz w:val="24"/>
                <w:szCs w:val="24"/>
              </w:rPr>
              <w:t>келісу</w:t>
            </w:r>
            <w:proofErr w:type="spellEnd"/>
            <w:r w:rsidRPr="006320FB">
              <w:rPr>
                <w:rFonts w:cs="Times New Roman"/>
                <w:sz w:val="24"/>
                <w:szCs w:val="24"/>
              </w:rPr>
              <w:t>;</w:t>
            </w:r>
          </w:p>
          <w:p w14:paraId="513BF161" w14:textId="77777777" w:rsidR="006079EF" w:rsidRPr="006320FB" w:rsidRDefault="006079EF" w:rsidP="00796F57">
            <w:pPr>
              <w:rPr>
                <w:rFonts w:cs="Times New Roman"/>
                <w:sz w:val="24"/>
                <w:szCs w:val="24"/>
              </w:rPr>
            </w:pPr>
            <w:r w:rsidRPr="006320FB">
              <w:rPr>
                <w:rFonts w:cs="Times New Roman"/>
                <w:sz w:val="24"/>
                <w:szCs w:val="24"/>
              </w:rPr>
              <w:t xml:space="preserve">3.5. </w:t>
            </w:r>
            <w:proofErr w:type="spellStart"/>
            <w:r w:rsidRPr="006320FB">
              <w:rPr>
                <w:rFonts w:cs="Times New Roman"/>
                <w:sz w:val="24"/>
                <w:szCs w:val="24"/>
              </w:rPr>
              <w:t>Жабдықтың</w:t>
            </w:r>
            <w:proofErr w:type="spellEnd"/>
            <w:r w:rsidRPr="006320FB">
              <w:rPr>
                <w:rFonts w:cs="Times New Roman"/>
                <w:sz w:val="24"/>
                <w:szCs w:val="24"/>
              </w:rPr>
              <w:t xml:space="preserve"> </w:t>
            </w:r>
            <w:proofErr w:type="spellStart"/>
            <w:r w:rsidRPr="006320FB">
              <w:rPr>
                <w:rFonts w:cs="Times New Roman"/>
                <w:sz w:val="24"/>
                <w:szCs w:val="24"/>
              </w:rPr>
              <w:t>жұмыс</w:t>
            </w:r>
            <w:proofErr w:type="spellEnd"/>
            <w:r w:rsidRPr="006320FB">
              <w:rPr>
                <w:rFonts w:cs="Times New Roman"/>
                <w:sz w:val="24"/>
                <w:szCs w:val="24"/>
              </w:rPr>
              <w:t xml:space="preserve"> </w:t>
            </w:r>
            <w:proofErr w:type="spellStart"/>
            <w:r w:rsidRPr="006320FB">
              <w:rPr>
                <w:rFonts w:cs="Times New Roman"/>
                <w:sz w:val="24"/>
                <w:szCs w:val="24"/>
              </w:rPr>
              <w:t>режимдерін</w:t>
            </w:r>
            <w:proofErr w:type="spellEnd"/>
            <w:r w:rsidRPr="006320FB">
              <w:rPr>
                <w:rFonts w:cs="Times New Roman"/>
                <w:sz w:val="24"/>
                <w:szCs w:val="24"/>
              </w:rPr>
              <w:t xml:space="preserve"> </w:t>
            </w:r>
            <w:proofErr w:type="spellStart"/>
            <w:r w:rsidRPr="006320FB">
              <w:rPr>
                <w:rFonts w:cs="Times New Roman"/>
                <w:sz w:val="24"/>
                <w:szCs w:val="24"/>
              </w:rPr>
              <w:t>реттеуді</w:t>
            </w:r>
            <w:proofErr w:type="spellEnd"/>
            <w:r w:rsidRPr="006320FB">
              <w:rPr>
                <w:rFonts w:cs="Times New Roman"/>
                <w:sz w:val="24"/>
                <w:szCs w:val="24"/>
              </w:rPr>
              <w:t xml:space="preserve"> </w:t>
            </w:r>
            <w:proofErr w:type="spellStart"/>
            <w:r w:rsidRPr="006320FB">
              <w:rPr>
                <w:rFonts w:cs="Times New Roman"/>
                <w:sz w:val="24"/>
                <w:szCs w:val="24"/>
              </w:rPr>
              <w:t>жүргізу</w:t>
            </w:r>
            <w:proofErr w:type="spellEnd"/>
            <w:r w:rsidRPr="006320FB">
              <w:rPr>
                <w:rFonts w:cs="Times New Roman"/>
                <w:sz w:val="24"/>
                <w:szCs w:val="24"/>
              </w:rPr>
              <w:t xml:space="preserve">; </w:t>
            </w:r>
          </w:p>
          <w:p w14:paraId="03A7F314" w14:textId="77777777" w:rsidR="006079EF" w:rsidRPr="006320FB" w:rsidRDefault="006079EF" w:rsidP="00796F57">
            <w:pPr>
              <w:rPr>
                <w:rFonts w:cs="Times New Roman"/>
                <w:sz w:val="24"/>
                <w:szCs w:val="24"/>
              </w:rPr>
            </w:pPr>
            <w:r w:rsidRPr="006320FB">
              <w:rPr>
                <w:rFonts w:cs="Times New Roman"/>
                <w:sz w:val="24"/>
                <w:szCs w:val="24"/>
              </w:rPr>
              <w:t xml:space="preserve">3.6. </w:t>
            </w:r>
            <w:proofErr w:type="spellStart"/>
            <w:r w:rsidRPr="006320FB">
              <w:rPr>
                <w:rFonts w:cs="Times New Roman"/>
                <w:sz w:val="24"/>
                <w:szCs w:val="24"/>
              </w:rPr>
              <w:t>Жабдықты</w:t>
            </w:r>
            <w:proofErr w:type="spellEnd"/>
            <w:r w:rsidRPr="006320FB">
              <w:rPr>
                <w:rFonts w:cs="Times New Roman"/>
                <w:sz w:val="24"/>
                <w:szCs w:val="24"/>
              </w:rPr>
              <w:t xml:space="preserve"> </w:t>
            </w:r>
            <w:proofErr w:type="spellStart"/>
            <w:r w:rsidRPr="006320FB">
              <w:rPr>
                <w:rFonts w:cs="Times New Roman"/>
                <w:sz w:val="24"/>
                <w:szCs w:val="24"/>
              </w:rPr>
              <w:t>пайдалану</w:t>
            </w:r>
            <w:proofErr w:type="spellEnd"/>
            <w:r w:rsidRPr="006320FB">
              <w:rPr>
                <w:rFonts w:cs="Times New Roman"/>
                <w:sz w:val="24"/>
                <w:szCs w:val="24"/>
              </w:rPr>
              <w:t xml:space="preserve"> </w:t>
            </w:r>
            <w:proofErr w:type="spellStart"/>
            <w:r w:rsidRPr="006320FB">
              <w:rPr>
                <w:rFonts w:cs="Times New Roman"/>
                <w:sz w:val="24"/>
                <w:szCs w:val="24"/>
              </w:rPr>
              <w:t>жөніндегі</w:t>
            </w:r>
            <w:proofErr w:type="spellEnd"/>
            <w:r w:rsidRPr="006320FB">
              <w:rPr>
                <w:rFonts w:cs="Times New Roman"/>
                <w:sz w:val="24"/>
                <w:szCs w:val="24"/>
              </w:rPr>
              <w:t xml:space="preserve"> </w:t>
            </w:r>
            <w:proofErr w:type="spellStart"/>
            <w:r w:rsidRPr="006320FB">
              <w:rPr>
                <w:rFonts w:cs="Times New Roman"/>
                <w:sz w:val="24"/>
                <w:szCs w:val="24"/>
              </w:rPr>
              <w:t>нұсқаулыққа</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ППР </w:t>
            </w:r>
            <w:proofErr w:type="spellStart"/>
            <w:r w:rsidRPr="006320FB">
              <w:rPr>
                <w:rFonts w:cs="Times New Roman"/>
                <w:sz w:val="24"/>
                <w:szCs w:val="24"/>
              </w:rPr>
              <w:t>кестелеріне</w:t>
            </w:r>
            <w:proofErr w:type="spellEnd"/>
            <w:r w:rsidRPr="006320FB">
              <w:rPr>
                <w:rFonts w:cs="Times New Roman"/>
                <w:sz w:val="24"/>
                <w:szCs w:val="24"/>
              </w:rPr>
              <w:t xml:space="preserve"> </w:t>
            </w:r>
            <w:proofErr w:type="spellStart"/>
            <w:r w:rsidRPr="006320FB">
              <w:rPr>
                <w:rFonts w:cs="Times New Roman"/>
                <w:sz w:val="24"/>
                <w:szCs w:val="24"/>
              </w:rPr>
              <w:t>сәйкес</w:t>
            </w:r>
            <w:proofErr w:type="spellEnd"/>
            <w:r w:rsidRPr="006320FB">
              <w:rPr>
                <w:rFonts w:cs="Times New Roman"/>
                <w:sz w:val="24"/>
                <w:szCs w:val="24"/>
              </w:rPr>
              <w:t xml:space="preserve"> </w:t>
            </w:r>
            <w:proofErr w:type="spellStart"/>
            <w:r w:rsidRPr="006320FB">
              <w:rPr>
                <w:rFonts w:cs="Times New Roman"/>
                <w:sz w:val="24"/>
                <w:szCs w:val="24"/>
              </w:rPr>
              <w:t>жабдыққа</w:t>
            </w:r>
            <w:proofErr w:type="spellEnd"/>
            <w:r w:rsidRPr="006320FB">
              <w:rPr>
                <w:rFonts w:cs="Times New Roman"/>
                <w:sz w:val="24"/>
                <w:szCs w:val="24"/>
              </w:rPr>
              <w:t xml:space="preserve"> </w:t>
            </w:r>
            <w:proofErr w:type="spellStart"/>
            <w:r w:rsidRPr="006320FB">
              <w:rPr>
                <w:rFonts w:cs="Times New Roman"/>
                <w:sz w:val="24"/>
                <w:szCs w:val="24"/>
              </w:rPr>
              <w:t>техникалық</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көрсетуді</w:t>
            </w:r>
            <w:proofErr w:type="spellEnd"/>
            <w:r w:rsidRPr="006320FB">
              <w:rPr>
                <w:rFonts w:cs="Times New Roman"/>
                <w:sz w:val="24"/>
                <w:szCs w:val="24"/>
              </w:rPr>
              <w:t xml:space="preserve"> </w:t>
            </w:r>
            <w:proofErr w:type="spellStart"/>
            <w:r w:rsidRPr="006320FB">
              <w:rPr>
                <w:rFonts w:cs="Times New Roman"/>
                <w:sz w:val="24"/>
                <w:szCs w:val="24"/>
              </w:rPr>
              <w:t>жүргізу</w:t>
            </w:r>
            <w:proofErr w:type="spellEnd"/>
            <w:r w:rsidRPr="006320FB">
              <w:rPr>
                <w:rFonts w:cs="Times New Roman"/>
                <w:sz w:val="24"/>
                <w:szCs w:val="24"/>
              </w:rPr>
              <w:t>;</w:t>
            </w:r>
          </w:p>
          <w:p w14:paraId="5D24FBC3" w14:textId="77777777" w:rsidR="006079EF" w:rsidRPr="006320FB" w:rsidRDefault="006079EF" w:rsidP="00796F57">
            <w:pPr>
              <w:rPr>
                <w:rFonts w:cs="Times New Roman"/>
                <w:sz w:val="24"/>
                <w:szCs w:val="24"/>
              </w:rPr>
            </w:pPr>
            <w:r w:rsidRPr="006320FB">
              <w:rPr>
                <w:rFonts w:cs="Times New Roman"/>
                <w:sz w:val="24"/>
                <w:szCs w:val="24"/>
              </w:rPr>
              <w:t xml:space="preserve">3.7.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жабдықтардың</w:t>
            </w:r>
            <w:proofErr w:type="spellEnd"/>
            <w:r w:rsidRPr="006320FB">
              <w:rPr>
                <w:rFonts w:cs="Times New Roman"/>
                <w:sz w:val="24"/>
                <w:szCs w:val="24"/>
              </w:rPr>
              <w:t xml:space="preserve"> </w:t>
            </w:r>
            <w:proofErr w:type="spellStart"/>
            <w:r w:rsidRPr="006320FB">
              <w:rPr>
                <w:rFonts w:cs="Times New Roman"/>
                <w:sz w:val="24"/>
                <w:szCs w:val="24"/>
              </w:rPr>
              <w:t>үздіксіз</w:t>
            </w:r>
            <w:proofErr w:type="spellEnd"/>
            <w:r w:rsidRPr="006320FB">
              <w:rPr>
                <w:rFonts w:cs="Times New Roman"/>
                <w:sz w:val="24"/>
                <w:szCs w:val="24"/>
              </w:rPr>
              <w:t xml:space="preserve"> </w:t>
            </w:r>
            <w:proofErr w:type="spellStart"/>
            <w:r w:rsidRPr="006320FB">
              <w:rPr>
                <w:rFonts w:cs="Times New Roman"/>
                <w:sz w:val="24"/>
                <w:szCs w:val="24"/>
              </w:rPr>
              <w:t>жұмысын</w:t>
            </w:r>
            <w:proofErr w:type="spellEnd"/>
            <w:r w:rsidRPr="006320FB">
              <w:rPr>
                <w:rFonts w:cs="Times New Roman"/>
                <w:sz w:val="24"/>
                <w:szCs w:val="24"/>
              </w:rPr>
              <w:t xml:space="preserve"> </w:t>
            </w:r>
            <w:proofErr w:type="spellStart"/>
            <w:r w:rsidRPr="006320FB">
              <w:rPr>
                <w:rFonts w:cs="Times New Roman"/>
                <w:sz w:val="24"/>
                <w:szCs w:val="24"/>
              </w:rPr>
              <w:t>қамтамасыз</w:t>
            </w:r>
            <w:proofErr w:type="spellEnd"/>
            <w:r w:rsidRPr="006320FB">
              <w:rPr>
                <w:rFonts w:cs="Times New Roman"/>
                <w:sz w:val="24"/>
                <w:szCs w:val="24"/>
              </w:rPr>
              <w:t xml:space="preserve"> </w:t>
            </w:r>
            <w:proofErr w:type="spellStart"/>
            <w:r w:rsidRPr="006320FB">
              <w:rPr>
                <w:rFonts w:cs="Times New Roman"/>
                <w:sz w:val="24"/>
                <w:szCs w:val="24"/>
              </w:rPr>
              <w:t>ету</w:t>
            </w:r>
            <w:proofErr w:type="spellEnd"/>
            <w:r w:rsidRPr="006320FB">
              <w:rPr>
                <w:rFonts w:cs="Times New Roman"/>
                <w:sz w:val="24"/>
                <w:szCs w:val="24"/>
              </w:rPr>
              <w:t>;</w:t>
            </w:r>
          </w:p>
          <w:p w14:paraId="6EDB5C33" w14:textId="77777777" w:rsidR="006079EF" w:rsidRPr="006320FB" w:rsidRDefault="006079EF" w:rsidP="00796F57">
            <w:pPr>
              <w:rPr>
                <w:rFonts w:cs="Times New Roman"/>
                <w:sz w:val="24"/>
                <w:szCs w:val="24"/>
              </w:rPr>
            </w:pPr>
            <w:r w:rsidRPr="006320FB">
              <w:rPr>
                <w:rFonts w:cs="Times New Roman"/>
                <w:sz w:val="24"/>
                <w:szCs w:val="24"/>
              </w:rPr>
              <w:t xml:space="preserve">3.8. </w:t>
            </w:r>
            <w:proofErr w:type="spellStart"/>
            <w:r w:rsidRPr="006320FB">
              <w:rPr>
                <w:rFonts w:cs="Times New Roman"/>
                <w:sz w:val="24"/>
                <w:szCs w:val="24"/>
              </w:rPr>
              <w:t>Жабдыққа</w:t>
            </w:r>
            <w:proofErr w:type="spellEnd"/>
            <w:r w:rsidRPr="006320FB">
              <w:rPr>
                <w:rFonts w:cs="Times New Roman"/>
                <w:sz w:val="24"/>
                <w:szCs w:val="24"/>
              </w:rPr>
              <w:t xml:space="preserve"> </w:t>
            </w:r>
            <w:proofErr w:type="spellStart"/>
            <w:r w:rsidRPr="006320FB">
              <w:rPr>
                <w:rFonts w:cs="Times New Roman"/>
                <w:sz w:val="24"/>
                <w:szCs w:val="24"/>
              </w:rPr>
              <w:t>ақаулы</w:t>
            </w:r>
            <w:proofErr w:type="spellEnd"/>
            <w:r w:rsidRPr="006320FB">
              <w:rPr>
                <w:rFonts w:cs="Times New Roman"/>
                <w:sz w:val="24"/>
                <w:szCs w:val="24"/>
              </w:rPr>
              <w:t xml:space="preserve"> ведомость </w:t>
            </w:r>
            <w:proofErr w:type="spellStart"/>
            <w:r w:rsidRPr="006320FB">
              <w:rPr>
                <w:rFonts w:cs="Times New Roman"/>
                <w:sz w:val="24"/>
                <w:szCs w:val="24"/>
              </w:rPr>
              <w:t>жасау</w:t>
            </w:r>
            <w:proofErr w:type="spellEnd"/>
            <w:r w:rsidRPr="006320FB">
              <w:rPr>
                <w:rFonts w:cs="Times New Roman"/>
                <w:sz w:val="24"/>
                <w:szCs w:val="24"/>
              </w:rPr>
              <w:t>;</w:t>
            </w:r>
          </w:p>
          <w:p w14:paraId="706D1419" w14:textId="77777777" w:rsidR="006079EF" w:rsidRPr="006320FB" w:rsidRDefault="006079EF" w:rsidP="00796F57">
            <w:pPr>
              <w:rPr>
                <w:rFonts w:cs="Times New Roman"/>
                <w:sz w:val="24"/>
                <w:szCs w:val="24"/>
              </w:rPr>
            </w:pPr>
            <w:r w:rsidRPr="006320FB">
              <w:rPr>
                <w:rFonts w:cs="Times New Roman"/>
                <w:sz w:val="24"/>
                <w:szCs w:val="24"/>
              </w:rPr>
              <w:t xml:space="preserve">3.9. </w:t>
            </w:r>
            <w:proofErr w:type="spellStart"/>
            <w:r w:rsidRPr="006320FB">
              <w:rPr>
                <w:rFonts w:cs="Times New Roman"/>
                <w:sz w:val="24"/>
                <w:szCs w:val="24"/>
              </w:rPr>
              <w:t>Қосалқы</w:t>
            </w:r>
            <w:proofErr w:type="spellEnd"/>
            <w:r w:rsidRPr="006320FB">
              <w:rPr>
                <w:rFonts w:cs="Times New Roman"/>
                <w:sz w:val="24"/>
                <w:szCs w:val="24"/>
              </w:rPr>
              <w:t xml:space="preserve"> </w:t>
            </w:r>
            <w:proofErr w:type="spellStart"/>
            <w:r w:rsidRPr="006320FB">
              <w:rPr>
                <w:rFonts w:cs="Times New Roman"/>
                <w:sz w:val="24"/>
                <w:szCs w:val="24"/>
              </w:rPr>
              <w:t>бөлшектердің</w:t>
            </w:r>
            <w:proofErr w:type="spellEnd"/>
            <w:r w:rsidRPr="006320FB">
              <w:rPr>
                <w:rFonts w:cs="Times New Roman"/>
                <w:sz w:val="24"/>
                <w:szCs w:val="24"/>
              </w:rPr>
              <w:t xml:space="preserve"> парт </w:t>
            </w:r>
            <w:proofErr w:type="spellStart"/>
            <w:r w:rsidRPr="006320FB">
              <w:rPr>
                <w:rFonts w:cs="Times New Roman"/>
                <w:sz w:val="24"/>
                <w:szCs w:val="24"/>
              </w:rPr>
              <w:t>нөмірлерін</w:t>
            </w:r>
            <w:proofErr w:type="spellEnd"/>
            <w:r w:rsidRPr="006320FB">
              <w:rPr>
                <w:rFonts w:cs="Times New Roman"/>
                <w:sz w:val="24"/>
                <w:szCs w:val="24"/>
              </w:rPr>
              <w:t xml:space="preserve"> </w:t>
            </w:r>
            <w:proofErr w:type="spellStart"/>
            <w:r w:rsidRPr="006320FB">
              <w:rPr>
                <w:rFonts w:cs="Times New Roman"/>
                <w:sz w:val="24"/>
                <w:szCs w:val="24"/>
              </w:rPr>
              <w:t>көрсете</w:t>
            </w:r>
            <w:proofErr w:type="spellEnd"/>
            <w:r w:rsidRPr="006320FB">
              <w:rPr>
                <w:rFonts w:cs="Times New Roman"/>
                <w:sz w:val="24"/>
                <w:szCs w:val="24"/>
              </w:rPr>
              <w:t xml:space="preserve"> </w:t>
            </w:r>
            <w:proofErr w:type="spellStart"/>
            <w:r w:rsidRPr="006320FB">
              <w:rPr>
                <w:rFonts w:cs="Times New Roman"/>
                <w:sz w:val="24"/>
                <w:szCs w:val="24"/>
              </w:rPr>
              <w:t>отырып</w:t>
            </w:r>
            <w:proofErr w:type="spellEnd"/>
            <w:r w:rsidRPr="006320FB">
              <w:rPr>
                <w:rFonts w:cs="Times New Roman"/>
                <w:sz w:val="24"/>
                <w:szCs w:val="24"/>
              </w:rPr>
              <w:t xml:space="preserve"> </w:t>
            </w:r>
            <w:proofErr w:type="spellStart"/>
            <w:r w:rsidRPr="006320FB">
              <w:rPr>
                <w:rFonts w:cs="Times New Roman"/>
                <w:sz w:val="24"/>
                <w:szCs w:val="24"/>
              </w:rPr>
              <w:t>жабдыққа</w:t>
            </w:r>
            <w:proofErr w:type="spellEnd"/>
            <w:r w:rsidRPr="006320FB">
              <w:rPr>
                <w:rFonts w:cs="Times New Roman"/>
                <w:sz w:val="24"/>
                <w:szCs w:val="24"/>
              </w:rPr>
              <w:t xml:space="preserve"> </w:t>
            </w:r>
            <w:proofErr w:type="spellStart"/>
            <w:r w:rsidRPr="006320FB">
              <w:rPr>
                <w:rFonts w:cs="Times New Roman"/>
                <w:sz w:val="24"/>
                <w:szCs w:val="24"/>
              </w:rPr>
              <w:t>қажеттілігін</w:t>
            </w:r>
            <w:proofErr w:type="spellEnd"/>
            <w:r w:rsidRPr="006320FB">
              <w:rPr>
                <w:rFonts w:cs="Times New Roman"/>
                <w:sz w:val="24"/>
                <w:szCs w:val="24"/>
              </w:rPr>
              <w:t xml:space="preserve"> </w:t>
            </w:r>
            <w:proofErr w:type="spellStart"/>
            <w:r w:rsidRPr="006320FB">
              <w:rPr>
                <w:rFonts w:cs="Times New Roman"/>
                <w:sz w:val="24"/>
                <w:szCs w:val="24"/>
              </w:rPr>
              <w:t>айқындау</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Тапсырыс</w:t>
            </w:r>
            <w:proofErr w:type="spellEnd"/>
            <w:r w:rsidRPr="006320FB">
              <w:rPr>
                <w:rFonts w:cs="Times New Roman"/>
                <w:sz w:val="24"/>
                <w:szCs w:val="24"/>
              </w:rPr>
              <w:t xml:space="preserve"> </w:t>
            </w:r>
            <w:proofErr w:type="spellStart"/>
            <w:r w:rsidRPr="006320FB">
              <w:rPr>
                <w:rFonts w:cs="Times New Roman"/>
                <w:sz w:val="24"/>
                <w:szCs w:val="24"/>
              </w:rPr>
              <w:t>берушімен</w:t>
            </w:r>
            <w:proofErr w:type="spellEnd"/>
            <w:r w:rsidRPr="006320FB">
              <w:rPr>
                <w:rFonts w:cs="Times New Roman"/>
                <w:sz w:val="24"/>
                <w:szCs w:val="24"/>
              </w:rPr>
              <w:t xml:space="preserve"> </w:t>
            </w:r>
            <w:proofErr w:type="spellStart"/>
            <w:r w:rsidRPr="006320FB">
              <w:rPr>
                <w:rFonts w:cs="Times New Roman"/>
                <w:sz w:val="24"/>
                <w:szCs w:val="24"/>
              </w:rPr>
              <w:t>келісу</w:t>
            </w:r>
            <w:proofErr w:type="spellEnd"/>
            <w:r w:rsidRPr="006320FB">
              <w:rPr>
                <w:rFonts w:cs="Times New Roman"/>
                <w:sz w:val="24"/>
                <w:szCs w:val="24"/>
              </w:rPr>
              <w:t>;</w:t>
            </w:r>
          </w:p>
          <w:p w14:paraId="23A901CA" w14:textId="77777777" w:rsidR="006079EF" w:rsidRPr="006320FB" w:rsidRDefault="006079EF" w:rsidP="00796F57">
            <w:pPr>
              <w:rPr>
                <w:rFonts w:cs="Times New Roman"/>
                <w:sz w:val="24"/>
                <w:szCs w:val="24"/>
              </w:rPr>
            </w:pPr>
            <w:r w:rsidRPr="006320FB">
              <w:rPr>
                <w:rFonts w:cs="Times New Roman"/>
                <w:sz w:val="24"/>
                <w:szCs w:val="24"/>
              </w:rPr>
              <w:t xml:space="preserve">3.10. </w:t>
            </w:r>
            <w:proofErr w:type="spellStart"/>
            <w:r w:rsidRPr="006320FB">
              <w:rPr>
                <w:rFonts w:cs="Times New Roman"/>
                <w:sz w:val="24"/>
                <w:szCs w:val="24"/>
              </w:rPr>
              <w:t>Тораптар</w:t>
            </w:r>
            <w:proofErr w:type="spellEnd"/>
            <w:r w:rsidRPr="006320FB">
              <w:rPr>
                <w:rFonts w:cs="Times New Roman"/>
                <w:sz w:val="24"/>
                <w:szCs w:val="24"/>
              </w:rPr>
              <w:t xml:space="preserve"> мен </w:t>
            </w:r>
            <w:proofErr w:type="spellStart"/>
            <w:r w:rsidRPr="006320FB">
              <w:rPr>
                <w:rFonts w:cs="Times New Roman"/>
                <w:sz w:val="24"/>
                <w:szCs w:val="24"/>
              </w:rPr>
              <w:t>бөлшектерді</w:t>
            </w:r>
            <w:proofErr w:type="spellEnd"/>
            <w:r w:rsidRPr="006320FB">
              <w:rPr>
                <w:rFonts w:cs="Times New Roman"/>
                <w:sz w:val="24"/>
                <w:szCs w:val="24"/>
              </w:rPr>
              <w:t xml:space="preserve"> </w:t>
            </w:r>
            <w:proofErr w:type="spellStart"/>
            <w:r w:rsidRPr="006320FB">
              <w:rPr>
                <w:rFonts w:cs="Times New Roman"/>
                <w:sz w:val="24"/>
                <w:szCs w:val="24"/>
              </w:rPr>
              <w:t>ауыстыра</w:t>
            </w:r>
            <w:proofErr w:type="spellEnd"/>
            <w:r w:rsidRPr="006320FB">
              <w:rPr>
                <w:rFonts w:cs="Times New Roman"/>
                <w:sz w:val="24"/>
                <w:szCs w:val="24"/>
              </w:rPr>
              <w:t xml:space="preserve"> </w:t>
            </w:r>
            <w:proofErr w:type="spellStart"/>
            <w:r w:rsidRPr="006320FB">
              <w:rPr>
                <w:rFonts w:cs="Times New Roman"/>
                <w:sz w:val="24"/>
                <w:szCs w:val="24"/>
              </w:rPr>
              <w:t>отырып</w:t>
            </w:r>
            <w:proofErr w:type="spellEnd"/>
            <w:r w:rsidRPr="006320FB">
              <w:rPr>
                <w:rFonts w:cs="Times New Roman"/>
                <w:sz w:val="24"/>
                <w:szCs w:val="24"/>
              </w:rPr>
              <w:t xml:space="preserve">, </w:t>
            </w:r>
            <w:proofErr w:type="spellStart"/>
            <w:r w:rsidRPr="006320FB">
              <w:rPr>
                <w:rFonts w:cs="Times New Roman"/>
                <w:sz w:val="24"/>
                <w:szCs w:val="24"/>
              </w:rPr>
              <w:t>жабдыққа</w:t>
            </w:r>
            <w:proofErr w:type="spellEnd"/>
            <w:r w:rsidRPr="006320FB">
              <w:rPr>
                <w:rFonts w:cs="Times New Roman"/>
                <w:sz w:val="24"/>
                <w:szCs w:val="24"/>
              </w:rPr>
              <w:t xml:space="preserve"> </w:t>
            </w:r>
            <w:proofErr w:type="spellStart"/>
            <w:r w:rsidRPr="006320FB">
              <w:rPr>
                <w:rFonts w:cs="Times New Roman"/>
                <w:sz w:val="24"/>
                <w:szCs w:val="24"/>
              </w:rPr>
              <w:t>жоспарлы</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авариялық</w:t>
            </w:r>
            <w:proofErr w:type="spellEnd"/>
            <w:r w:rsidRPr="006320FB">
              <w:rPr>
                <w:rFonts w:cs="Times New Roman"/>
                <w:sz w:val="24"/>
                <w:szCs w:val="24"/>
              </w:rPr>
              <w:t xml:space="preserve"> </w:t>
            </w:r>
            <w:proofErr w:type="spellStart"/>
            <w:r w:rsidRPr="006320FB">
              <w:rPr>
                <w:rFonts w:cs="Times New Roman"/>
                <w:sz w:val="24"/>
                <w:szCs w:val="24"/>
              </w:rPr>
              <w:t>жөндеу</w:t>
            </w:r>
            <w:proofErr w:type="spellEnd"/>
            <w:r w:rsidRPr="006320FB">
              <w:rPr>
                <w:rFonts w:cs="Times New Roman"/>
                <w:sz w:val="24"/>
                <w:szCs w:val="24"/>
              </w:rPr>
              <w:t xml:space="preserve"> </w:t>
            </w:r>
            <w:proofErr w:type="spellStart"/>
            <w:r w:rsidRPr="006320FB">
              <w:rPr>
                <w:rFonts w:cs="Times New Roman"/>
                <w:sz w:val="24"/>
                <w:szCs w:val="24"/>
              </w:rPr>
              <w:t>жүргізу</w:t>
            </w:r>
            <w:proofErr w:type="spellEnd"/>
            <w:r w:rsidRPr="006320FB">
              <w:rPr>
                <w:rFonts w:cs="Times New Roman"/>
                <w:sz w:val="24"/>
                <w:szCs w:val="24"/>
              </w:rPr>
              <w:t xml:space="preserve"> (</w:t>
            </w:r>
            <w:proofErr w:type="spellStart"/>
            <w:r w:rsidRPr="006320FB">
              <w:rPr>
                <w:rFonts w:cs="Times New Roman"/>
                <w:sz w:val="24"/>
                <w:szCs w:val="24"/>
              </w:rPr>
              <w:t>поршеньдерді</w:t>
            </w:r>
            <w:proofErr w:type="spellEnd"/>
            <w:r w:rsidRPr="006320FB">
              <w:rPr>
                <w:rFonts w:cs="Times New Roman"/>
                <w:sz w:val="24"/>
                <w:szCs w:val="24"/>
              </w:rPr>
              <w:t xml:space="preserve"> </w:t>
            </w:r>
            <w:proofErr w:type="spellStart"/>
            <w:r w:rsidRPr="006320FB">
              <w:rPr>
                <w:rFonts w:cs="Times New Roman"/>
                <w:sz w:val="24"/>
                <w:szCs w:val="24"/>
              </w:rPr>
              <w:t>ауыстыру</w:t>
            </w:r>
            <w:proofErr w:type="spellEnd"/>
            <w:r w:rsidRPr="006320FB">
              <w:rPr>
                <w:rFonts w:cs="Times New Roman"/>
                <w:sz w:val="24"/>
                <w:szCs w:val="24"/>
              </w:rPr>
              <w:t xml:space="preserve">, цилиндр </w:t>
            </w:r>
            <w:proofErr w:type="spellStart"/>
            <w:r w:rsidRPr="006320FB">
              <w:rPr>
                <w:rFonts w:cs="Times New Roman"/>
                <w:sz w:val="24"/>
                <w:szCs w:val="24"/>
              </w:rPr>
              <w:t>бастарын</w:t>
            </w:r>
            <w:proofErr w:type="spellEnd"/>
            <w:r w:rsidRPr="006320FB">
              <w:rPr>
                <w:rFonts w:cs="Times New Roman"/>
                <w:sz w:val="24"/>
                <w:szCs w:val="24"/>
              </w:rPr>
              <w:t xml:space="preserve"> </w:t>
            </w:r>
            <w:proofErr w:type="spellStart"/>
            <w:r w:rsidRPr="006320FB">
              <w:rPr>
                <w:rFonts w:cs="Times New Roman"/>
                <w:sz w:val="24"/>
                <w:szCs w:val="24"/>
              </w:rPr>
              <w:t>ауыстыру</w:t>
            </w:r>
            <w:proofErr w:type="spellEnd"/>
            <w:r w:rsidRPr="006320FB">
              <w:rPr>
                <w:rFonts w:cs="Times New Roman"/>
                <w:sz w:val="24"/>
                <w:szCs w:val="24"/>
              </w:rPr>
              <w:t xml:space="preserve">, </w:t>
            </w:r>
            <w:proofErr w:type="spellStart"/>
            <w:r w:rsidRPr="006320FB">
              <w:rPr>
                <w:rFonts w:cs="Times New Roman"/>
                <w:sz w:val="24"/>
                <w:szCs w:val="24"/>
              </w:rPr>
              <w:t>отын</w:t>
            </w:r>
            <w:proofErr w:type="spellEnd"/>
            <w:r w:rsidRPr="006320FB">
              <w:rPr>
                <w:rFonts w:cs="Times New Roman"/>
                <w:sz w:val="24"/>
                <w:szCs w:val="24"/>
              </w:rPr>
              <w:t xml:space="preserve"> </w:t>
            </w:r>
            <w:proofErr w:type="spellStart"/>
            <w:r w:rsidRPr="006320FB">
              <w:rPr>
                <w:rFonts w:cs="Times New Roman"/>
                <w:sz w:val="24"/>
                <w:szCs w:val="24"/>
              </w:rPr>
              <w:t>сорғыларын</w:t>
            </w:r>
            <w:proofErr w:type="spellEnd"/>
            <w:r w:rsidRPr="006320FB">
              <w:rPr>
                <w:rFonts w:cs="Times New Roman"/>
                <w:sz w:val="24"/>
                <w:szCs w:val="24"/>
              </w:rPr>
              <w:t xml:space="preserve"> </w:t>
            </w:r>
            <w:proofErr w:type="spellStart"/>
            <w:r w:rsidRPr="006320FB">
              <w:rPr>
                <w:rFonts w:cs="Times New Roman"/>
                <w:sz w:val="24"/>
                <w:szCs w:val="24"/>
              </w:rPr>
              <w:t>ауыстыру</w:t>
            </w:r>
            <w:proofErr w:type="spellEnd"/>
            <w:r w:rsidRPr="006320FB">
              <w:rPr>
                <w:rFonts w:cs="Times New Roman"/>
                <w:sz w:val="24"/>
                <w:szCs w:val="24"/>
              </w:rPr>
              <w:t xml:space="preserve">, бума </w:t>
            </w:r>
            <w:proofErr w:type="spellStart"/>
            <w:proofErr w:type="gramStart"/>
            <w:r w:rsidRPr="006320FB">
              <w:rPr>
                <w:rFonts w:cs="Times New Roman"/>
                <w:sz w:val="24"/>
                <w:szCs w:val="24"/>
              </w:rPr>
              <w:t>аспаптарын,шамдарды</w:t>
            </w:r>
            <w:proofErr w:type="spellEnd"/>
            <w:proofErr w:type="gramEnd"/>
            <w:r w:rsidRPr="006320FB">
              <w:rPr>
                <w:rFonts w:cs="Times New Roman"/>
                <w:sz w:val="24"/>
                <w:szCs w:val="24"/>
              </w:rPr>
              <w:t xml:space="preserve">, </w:t>
            </w:r>
            <w:proofErr w:type="spellStart"/>
            <w:r w:rsidRPr="006320FB">
              <w:rPr>
                <w:rFonts w:cs="Times New Roman"/>
                <w:sz w:val="24"/>
                <w:szCs w:val="24"/>
              </w:rPr>
              <w:t>реттегіштерді</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т. б. </w:t>
            </w:r>
            <w:proofErr w:type="spellStart"/>
            <w:r w:rsidRPr="006320FB">
              <w:rPr>
                <w:rFonts w:cs="Times New Roman"/>
                <w:sz w:val="24"/>
                <w:szCs w:val="24"/>
              </w:rPr>
              <w:t>ауыстыру</w:t>
            </w:r>
            <w:proofErr w:type="spellEnd"/>
            <w:r w:rsidRPr="006320FB">
              <w:rPr>
                <w:rFonts w:cs="Times New Roman"/>
                <w:sz w:val="24"/>
                <w:szCs w:val="24"/>
              </w:rPr>
              <w:t>)</w:t>
            </w:r>
          </w:p>
          <w:p w14:paraId="25B65BDB" w14:textId="77777777" w:rsidR="006079EF" w:rsidRDefault="006079EF" w:rsidP="00796F57">
            <w:pPr>
              <w:rPr>
                <w:rFonts w:cs="Times New Roman"/>
                <w:sz w:val="24"/>
                <w:szCs w:val="24"/>
                <w:lang w:val="kk-KZ"/>
              </w:rPr>
            </w:pPr>
            <w:r w:rsidRPr="006320FB">
              <w:rPr>
                <w:rFonts w:cs="Times New Roman"/>
                <w:sz w:val="24"/>
                <w:szCs w:val="24"/>
              </w:rPr>
              <w:t xml:space="preserve">3.11. * </w:t>
            </w:r>
            <w:proofErr w:type="spellStart"/>
            <w:r w:rsidRPr="006320FB">
              <w:rPr>
                <w:rFonts w:cs="Times New Roman"/>
                <w:sz w:val="24"/>
                <w:szCs w:val="24"/>
              </w:rPr>
              <w:t>Ескертпе</w:t>
            </w:r>
            <w:proofErr w:type="spellEnd"/>
            <w:r w:rsidRPr="006320FB">
              <w:rPr>
                <w:rFonts w:cs="Times New Roman"/>
                <w:sz w:val="24"/>
                <w:szCs w:val="24"/>
              </w:rPr>
              <w:t xml:space="preserve">: </w:t>
            </w:r>
            <w:proofErr w:type="spellStart"/>
            <w:r w:rsidRPr="006320FB">
              <w:rPr>
                <w:rFonts w:cs="Times New Roman"/>
                <w:sz w:val="24"/>
                <w:szCs w:val="24"/>
              </w:rPr>
              <w:t>жабдықты</w:t>
            </w:r>
            <w:proofErr w:type="spellEnd"/>
            <w:r w:rsidRPr="006320FB">
              <w:rPr>
                <w:rFonts w:cs="Times New Roman"/>
                <w:sz w:val="24"/>
                <w:szCs w:val="24"/>
              </w:rPr>
              <w:t xml:space="preserve"> </w:t>
            </w:r>
            <w:proofErr w:type="spellStart"/>
            <w:r w:rsidRPr="006320FB">
              <w:rPr>
                <w:rFonts w:cs="Times New Roman"/>
                <w:sz w:val="24"/>
                <w:szCs w:val="24"/>
              </w:rPr>
              <w:t>орнату</w:t>
            </w:r>
            <w:proofErr w:type="spellEnd"/>
            <w:r w:rsidRPr="006320FB">
              <w:rPr>
                <w:rFonts w:cs="Times New Roman"/>
                <w:sz w:val="24"/>
                <w:szCs w:val="24"/>
              </w:rPr>
              <w:t xml:space="preserve"> </w:t>
            </w:r>
            <w:proofErr w:type="spellStart"/>
            <w:r w:rsidRPr="006320FB">
              <w:rPr>
                <w:rFonts w:cs="Times New Roman"/>
                <w:sz w:val="24"/>
                <w:szCs w:val="24"/>
              </w:rPr>
              <w:t>орны</w:t>
            </w:r>
            <w:proofErr w:type="spellEnd"/>
            <w:r w:rsidRPr="006320FB">
              <w:rPr>
                <w:rFonts w:cs="Times New Roman"/>
                <w:sz w:val="24"/>
                <w:szCs w:val="24"/>
              </w:rPr>
              <w:t xml:space="preserve"> </w:t>
            </w:r>
            <w:proofErr w:type="spellStart"/>
            <w:r w:rsidRPr="006320FB">
              <w:rPr>
                <w:rFonts w:cs="Times New Roman"/>
                <w:sz w:val="24"/>
                <w:szCs w:val="24"/>
              </w:rPr>
              <w:t>бойынша</w:t>
            </w:r>
            <w:proofErr w:type="spellEnd"/>
            <w:r w:rsidRPr="006320FB">
              <w:rPr>
                <w:rFonts w:cs="Times New Roman"/>
                <w:sz w:val="24"/>
                <w:szCs w:val="24"/>
              </w:rPr>
              <w:t xml:space="preserve"> </w:t>
            </w:r>
            <w:proofErr w:type="spellStart"/>
            <w:r w:rsidRPr="006320FB">
              <w:rPr>
                <w:rFonts w:cs="Times New Roman"/>
                <w:sz w:val="24"/>
                <w:szCs w:val="24"/>
              </w:rPr>
              <w:t>ірі</w:t>
            </w:r>
            <w:proofErr w:type="spellEnd"/>
            <w:r w:rsidRPr="006320FB">
              <w:rPr>
                <w:rFonts w:cs="Times New Roman"/>
                <w:sz w:val="24"/>
                <w:szCs w:val="24"/>
              </w:rPr>
              <w:t xml:space="preserve"> </w:t>
            </w:r>
            <w:proofErr w:type="spellStart"/>
            <w:r w:rsidRPr="006320FB">
              <w:rPr>
                <w:rFonts w:cs="Times New Roman"/>
                <w:sz w:val="24"/>
                <w:szCs w:val="24"/>
              </w:rPr>
              <w:t>жөндеу</w:t>
            </w:r>
            <w:proofErr w:type="spellEnd"/>
            <w:r w:rsidRPr="006320FB">
              <w:rPr>
                <w:rFonts w:cs="Times New Roman"/>
                <w:sz w:val="24"/>
                <w:szCs w:val="24"/>
              </w:rPr>
              <w:t xml:space="preserve"> </w:t>
            </w:r>
            <w:proofErr w:type="spellStart"/>
            <w:r w:rsidRPr="006320FB">
              <w:rPr>
                <w:rFonts w:cs="Times New Roman"/>
                <w:sz w:val="24"/>
                <w:szCs w:val="24"/>
              </w:rPr>
              <w:t>жұмыстарын</w:t>
            </w:r>
            <w:proofErr w:type="spellEnd"/>
            <w:r w:rsidRPr="006320FB">
              <w:rPr>
                <w:rFonts w:cs="Times New Roman"/>
                <w:sz w:val="24"/>
                <w:szCs w:val="24"/>
              </w:rPr>
              <w:t xml:space="preserve"> </w:t>
            </w:r>
            <w:proofErr w:type="spellStart"/>
            <w:r w:rsidRPr="006320FB">
              <w:rPr>
                <w:rFonts w:cs="Times New Roman"/>
                <w:sz w:val="24"/>
                <w:szCs w:val="24"/>
              </w:rPr>
              <w:t>орындау</w:t>
            </w:r>
            <w:proofErr w:type="spellEnd"/>
            <w:r w:rsidRPr="006320FB">
              <w:rPr>
                <w:rFonts w:cs="Times New Roman"/>
                <w:sz w:val="24"/>
                <w:szCs w:val="24"/>
              </w:rPr>
              <w:t xml:space="preserve"> </w:t>
            </w:r>
            <w:proofErr w:type="spellStart"/>
            <w:r w:rsidRPr="006320FB">
              <w:rPr>
                <w:rFonts w:cs="Times New Roman"/>
                <w:sz w:val="24"/>
                <w:szCs w:val="24"/>
              </w:rPr>
              <w:t>кезінде</w:t>
            </w:r>
            <w:proofErr w:type="spellEnd"/>
            <w:r w:rsidRPr="006320FB">
              <w:rPr>
                <w:rFonts w:cs="Times New Roman"/>
                <w:sz w:val="24"/>
                <w:szCs w:val="24"/>
              </w:rPr>
              <w:t xml:space="preserve"> </w:t>
            </w:r>
            <w:proofErr w:type="spellStart"/>
            <w:r w:rsidRPr="006320FB">
              <w:rPr>
                <w:rFonts w:cs="Times New Roman"/>
                <w:sz w:val="24"/>
                <w:szCs w:val="24"/>
              </w:rPr>
              <w:t>Тапсырыс</w:t>
            </w:r>
            <w:proofErr w:type="spellEnd"/>
            <w:r w:rsidRPr="006320FB">
              <w:rPr>
                <w:rFonts w:cs="Times New Roman"/>
                <w:sz w:val="24"/>
                <w:szCs w:val="24"/>
              </w:rPr>
              <w:t xml:space="preserve"> </w:t>
            </w:r>
            <w:proofErr w:type="spellStart"/>
            <w:r w:rsidRPr="006320FB">
              <w:rPr>
                <w:rFonts w:cs="Times New Roman"/>
                <w:sz w:val="24"/>
                <w:szCs w:val="24"/>
              </w:rPr>
              <w:t>берушінің</w:t>
            </w:r>
            <w:proofErr w:type="spellEnd"/>
            <w:r w:rsidRPr="006320FB">
              <w:rPr>
                <w:rFonts w:cs="Times New Roman"/>
                <w:sz w:val="24"/>
                <w:szCs w:val="24"/>
              </w:rPr>
              <w:t xml:space="preserve"> </w:t>
            </w:r>
            <w:proofErr w:type="spellStart"/>
            <w:r w:rsidRPr="006320FB">
              <w:rPr>
                <w:rFonts w:cs="Times New Roman"/>
                <w:sz w:val="24"/>
                <w:szCs w:val="24"/>
              </w:rPr>
              <w:t>келісімі</w:t>
            </w:r>
            <w:proofErr w:type="spellEnd"/>
            <w:r w:rsidRPr="006320FB">
              <w:rPr>
                <w:rFonts w:cs="Times New Roman"/>
                <w:sz w:val="24"/>
                <w:szCs w:val="24"/>
              </w:rPr>
              <w:t xml:space="preserve"> </w:t>
            </w:r>
            <w:proofErr w:type="spellStart"/>
            <w:r w:rsidRPr="006320FB">
              <w:rPr>
                <w:rFonts w:cs="Times New Roman"/>
                <w:sz w:val="24"/>
                <w:szCs w:val="24"/>
              </w:rPr>
              <w:t>бойынша</w:t>
            </w:r>
            <w:proofErr w:type="spellEnd"/>
            <w:r w:rsidRPr="006320FB">
              <w:rPr>
                <w:rFonts w:cs="Times New Roman"/>
                <w:sz w:val="24"/>
                <w:szCs w:val="24"/>
              </w:rPr>
              <w:t xml:space="preserve"> </w:t>
            </w:r>
            <w:proofErr w:type="spellStart"/>
            <w:r w:rsidRPr="006320FB">
              <w:rPr>
                <w:rFonts w:cs="Times New Roman"/>
                <w:sz w:val="24"/>
                <w:szCs w:val="24"/>
              </w:rPr>
              <w:t>әлеуетті</w:t>
            </w:r>
            <w:proofErr w:type="spellEnd"/>
            <w:r w:rsidRPr="006320FB">
              <w:rPr>
                <w:rFonts w:cs="Times New Roman"/>
                <w:sz w:val="24"/>
                <w:szCs w:val="24"/>
              </w:rPr>
              <w:t xml:space="preserve"> </w:t>
            </w:r>
            <w:proofErr w:type="spellStart"/>
            <w:r w:rsidRPr="006320FB">
              <w:rPr>
                <w:rFonts w:cs="Times New Roman"/>
                <w:sz w:val="24"/>
                <w:szCs w:val="24"/>
              </w:rPr>
              <w:t>өнім</w:t>
            </w:r>
            <w:proofErr w:type="spellEnd"/>
            <w:r w:rsidRPr="006320FB">
              <w:rPr>
                <w:rFonts w:cs="Times New Roman"/>
                <w:sz w:val="24"/>
                <w:szCs w:val="24"/>
              </w:rPr>
              <w:t xml:space="preserve"> </w:t>
            </w:r>
            <w:proofErr w:type="spellStart"/>
            <w:r w:rsidRPr="006320FB">
              <w:rPr>
                <w:rFonts w:cs="Times New Roman"/>
                <w:sz w:val="24"/>
                <w:szCs w:val="24"/>
              </w:rPr>
              <w:t>берушінің</w:t>
            </w:r>
            <w:proofErr w:type="spellEnd"/>
            <w:r w:rsidRPr="006320FB">
              <w:rPr>
                <w:rFonts w:cs="Times New Roman"/>
                <w:sz w:val="24"/>
                <w:szCs w:val="24"/>
              </w:rPr>
              <w:t xml:space="preserve"> </w:t>
            </w:r>
            <w:proofErr w:type="spellStart"/>
            <w:r w:rsidRPr="006320FB">
              <w:rPr>
                <w:rFonts w:cs="Times New Roman"/>
                <w:sz w:val="24"/>
                <w:szCs w:val="24"/>
              </w:rPr>
              <w:t>қосымша</w:t>
            </w:r>
            <w:proofErr w:type="spellEnd"/>
            <w:r w:rsidRPr="006320FB">
              <w:rPr>
                <w:rFonts w:cs="Times New Roman"/>
                <w:sz w:val="24"/>
                <w:szCs w:val="24"/>
              </w:rPr>
              <w:t xml:space="preserve"> </w:t>
            </w:r>
            <w:proofErr w:type="spellStart"/>
            <w:r w:rsidRPr="006320FB">
              <w:rPr>
                <w:rFonts w:cs="Times New Roman"/>
                <w:sz w:val="24"/>
                <w:szCs w:val="24"/>
              </w:rPr>
              <w:t>мамандары</w:t>
            </w:r>
            <w:proofErr w:type="spellEnd"/>
            <w:r w:rsidRPr="006320FB">
              <w:rPr>
                <w:rFonts w:cs="Times New Roman"/>
                <w:sz w:val="24"/>
                <w:szCs w:val="24"/>
              </w:rPr>
              <w:t xml:space="preserve"> </w:t>
            </w:r>
            <w:proofErr w:type="spellStart"/>
            <w:r w:rsidRPr="006320FB">
              <w:rPr>
                <w:rFonts w:cs="Times New Roman"/>
                <w:sz w:val="24"/>
                <w:szCs w:val="24"/>
              </w:rPr>
              <w:t>тартылуы</w:t>
            </w:r>
            <w:proofErr w:type="spellEnd"/>
            <w:r w:rsidRPr="006320FB">
              <w:rPr>
                <w:rFonts w:cs="Times New Roman"/>
                <w:sz w:val="24"/>
                <w:szCs w:val="24"/>
              </w:rPr>
              <w:t xml:space="preserve"> </w:t>
            </w:r>
            <w:proofErr w:type="spellStart"/>
            <w:r w:rsidRPr="006320FB">
              <w:rPr>
                <w:rFonts w:cs="Times New Roman"/>
                <w:sz w:val="24"/>
                <w:szCs w:val="24"/>
              </w:rPr>
              <w:t>мүмкін</w:t>
            </w:r>
            <w:proofErr w:type="spellEnd"/>
            <w:r w:rsidRPr="006320FB">
              <w:rPr>
                <w:rFonts w:cs="Times New Roman"/>
                <w:sz w:val="24"/>
                <w:szCs w:val="24"/>
              </w:rPr>
              <w:t>.</w:t>
            </w:r>
          </w:p>
          <w:p w14:paraId="5FEEA03F" w14:textId="77777777" w:rsidR="006079EF" w:rsidRDefault="006079EF" w:rsidP="00796F57">
            <w:pPr>
              <w:rPr>
                <w:rFonts w:eastAsia="Times New Roman" w:cs="Times New Roman"/>
                <w:b/>
                <w:bCs/>
                <w:i/>
                <w:iCs/>
                <w:sz w:val="24"/>
                <w:szCs w:val="24"/>
                <w:lang w:val="kk-KZ" w:eastAsia="ru-RU"/>
              </w:rPr>
            </w:pPr>
            <w:r w:rsidRPr="006320FB">
              <w:rPr>
                <w:rFonts w:eastAsia="Times New Roman" w:cs="Times New Roman"/>
                <w:b/>
                <w:bCs/>
                <w:i/>
                <w:iCs/>
                <w:sz w:val="24"/>
                <w:szCs w:val="24"/>
                <w:lang w:val="kk-KZ" w:eastAsia="ru-RU"/>
              </w:rPr>
              <w:t>Технологиялық процесті басқарудың автоматтандырылған жүйесі бойынша:</w:t>
            </w:r>
          </w:p>
          <w:p w14:paraId="608679DC" w14:textId="77777777" w:rsidR="006079EF" w:rsidRPr="006320FB" w:rsidRDefault="006079EF" w:rsidP="00796F57">
            <w:pPr>
              <w:rPr>
                <w:rFonts w:cs="Times New Roman"/>
                <w:sz w:val="24"/>
                <w:szCs w:val="24"/>
                <w:lang w:val="kk-KZ"/>
              </w:rPr>
            </w:pPr>
            <w:r w:rsidRPr="006320FB">
              <w:rPr>
                <w:rFonts w:cs="Times New Roman"/>
                <w:sz w:val="24"/>
                <w:szCs w:val="24"/>
                <w:lang w:val="kk-KZ"/>
              </w:rPr>
              <w:t>3.12. Қолдау үшін ТП АБЖ-нің тәулік бойы үздіксіз жұмысын қамтамасыз ету</w:t>
            </w:r>
          </w:p>
          <w:p w14:paraId="21FDD91F" w14:textId="77777777" w:rsidR="006079EF" w:rsidRPr="006320FB" w:rsidRDefault="006079EF" w:rsidP="00796F57">
            <w:pPr>
              <w:rPr>
                <w:rFonts w:cs="Times New Roman"/>
                <w:sz w:val="24"/>
                <w:szCs w:val="24"/>
                <w:lang w:val="kk-KZ"/>
              </w:rPr>
            </w:pPr>
            <w:r w:rsidRPr="006320FB">
              <w:rPr>
                <w:rFonts w:cs="Times New Roman"/>
                <w:sz w:val="24"/>
                <w:szCs w:val="24"/>
                <w:lang w:val="kk-KZ"/>
              </w:rPr>
              <w:t>компримирлеудің технологиялық процесі, өнеркәсіптік қауіпсіздіктің барлық талаптарын сақтай отырып, түнгі уақытта ТП АБЖ, БПЖ анықталған ақауларды уақтылы жою.</w:t>
            </w:r>
          </w:p>
          <w:p w14:paraId="227F38D4" w14:textId="77777777" w:rsidR="006079EF" w:rsidRPr="006320FB" w:rsidRDefault="006079EF" w:rsidP="00796F57">
            <w:pPr>
              <w:rPr>
                <w:rFonts w:cs="Times New Roman"/>
                <w:sz w:val="24"/>
                <w:szCs w:val="24"/>
                <w:lang w:val="kk-KZ"/>
              </w:rPr>
            </w:pPr>
            <w:r w:rsidRPr="006320FB">
              <w:rPr>
                <w:rFonts w:cs="Times New Roman"/>
                <w:sz w:val="24"/>
                <w:szCs w:val="24"/>
                <w:lang w:val="kk-KZ"/>
              </w:rPr>
              <w:t>3.13. Автоматтандыру құралдарына техникалық қызмет көрсетуді, жоспарлы-алдын алу жөндеулерін (ППР) уақтылы жүргізу, ақауларды тексеру, анықтау және жою.</w:t>
            </w:r>
          </w:p>
          <w:p w14:paraId="05B3EA32" w14:textId="77777777" w:rsidR="006079EF" w:rsidRDefault="006079EF" w:rsidP="00796F57">
            <w:pPr>
              <w:rPr>
                <w:rFonts w:cs="Times New Roman"/>
                <w:sz w:val="24"/>
                <w:szCs w:val="24"/>
                <w:lang w:val="kk-KZ"/>
              </w:rPr>
            </w:pPr>
            <w:r w:rsidRPr="006320FB">
              <w:rPr>
                <w:rFonts w:cs="Times New Roman"/>
                <w:sz w:val="24"/>
                <w:szCs w:val="24"/>
                <w:lang w:val="kk-KZ"/>
              </w:rPr>
              <w:t>3.14. Тапсырыс берушінің жауапты тұлғасының ресми тапсырмасы бойынша логикалық байланыстарды пысықтау, мнемосхем, мұрағаттық деректер, есептер, трендтер және т. б. әзірлеу, оңтайландыру жүргізу.</w:t>
            </w:r>
          </w:p>
          <w:p w14:paraId="622C3716" w14:textId="77777777" w:rsidR="006079EF" w:rsidRPr="006320FB" w:rsidRDefault="006079EF" w:rsidP="00796F57">
            <w:pPr>
              <w:rPr>
                <w:rFonts w:cs="Times New Roman"/>
                <w:sz w:val="24"/>
                <w:szCs w:val="24"/>
                <w:lang w:val="kk-KZ"/>
              </w:rPr>
            </w:pPr>
            <w:r w:rsidRPr="006320FB">
              <w:rPr>
                <w:rFonts w:cs="Times New Roman"/>
                <w:sz w:val="24"/>
                <w:szCs w:val="24"/>
                <w:lang w:val="kk-KZ"/>
              </w:rPr>
              <w:t>3.15. Монтаждау/бөлшектеу Тапсырыс берушінің ресми өкілінің тапсырмасы бойынша өндіріс</w:t>
            </w:r>
          </w:p>
          <w:p w14:paraId="554A264D" w14:textId="77777777" w:rsidR="006079EF" w:rsidRPr="006320FB" w:rsidRDefault="006079EF" w:rsidP="00796F57">
            <w:pPr>
              <w:rPr>
                <w:rFonts w:cs="Times New Roman"/>
                <w:sz w:val="24"/>
                <w:szCs w:val="24"/>
                <w:lang w:val="kk-KZ"/>
              </w:rPr>
            </w:pPr>
            <w:r w:rsidRPr="006320FB">
              <w:rPr>
                <w:rFonts w:cs="Times New Roman"/>
                <w:sz w:val="24"/>
                <w:szCs w:val="24"/>
                <w:lang w:val="kk-KZ"/>
              </w:rPr>
              <w:lastRenderedPageBreak/>
              <w:t>қосу, баптау, автоматтандыру құралдары мен жүйелерінің жұмысқа қабілеттілігін қамтамасыз ету.</w:t>
            </w:r>
          </w:p>
          <w:p w14:paraId="18AC339D" w14:textId="77777777" w:rsidR="006079EF" w:rsidRPr="006320FB" w:rsidRDefault="006079EF" w:rsidP="00796F57">
            <w:pPr>
              <w:rPr>
                <w:rFonts w:cs="Times New Roman"/>
                <w:sz w:val="24"/>
                <w:szCs w:val="24"/>
                <w:lang w:val="kk-KZ"/>
              </w:rPr>
            </w:pPr>
            <w:r w:rsidRPr="006320FB">
              <w:rPr>
                <w:rFonts w:cs="Times New Roman"/>
                <w:sz w:val="24"/>
                <w:szCs w:val="24"/>
                <w:lang w:val="kk-KZ"/>
              </w:rPr>
              <w:t>3.16. Компрессорлық қондырғылардың жергілікті автоматтандыру жүйелерін Тапсырыс берушінің МСУ жүйесіне интеграциялауды орындау, барлық қажетті параметрлерді жоғарғы деңгейге шығару.</w:t>
            </w:r>
          </w:p>
          <w:p w14:paraId="2144C722" w14:textId="77777777" w:rsidR="006079EF" w:rsidRPr="006320FB" w:rsidRDefault="006079EF" w:rsidP="00796F57">
            <w:pPr>
              <w:rPr>
                <w:rFonts w:cs="Times New Roman"/>
                <w:sz w:val="24"/>
                <w:szCs w:val="24"/>
                <w:lang w:val="kk-KZ"/>
              </w:rPr>
            </w:pPr>
            <w:r w:rsidRPr="006320FB">
              <w:rPr>
                <w:rFonts w:cs="Times New Roman"/>
                <w:sz w:val="24"/>
                <w:szCs w:val="24"/>
                <w:lang w:val="kk-KZ"/>
              </w:rPr>
              <w:t>3.16. Компрессорлық қондырғыларды өлшеудің барлық құралдарын өз есебінен тексеру/калибрлеуді ұйымдастыру және жүргізу.</w:t>
            </w:r>
          </w:p>
          <w:p w14:paraId="6698268F" w14:textId="77777777" w:rsidR="006079EF" w:rsidRPr="008E3495" w:rsidRDefault="006079EF" w:rsidP="00796F57">
            <w:pPr>
              <w:rPr>
                <w:rFonts w:cs="Times New Roman"/>
                <w:sz w:val="24"/>
                <w:szCs w:val="24"/>
                <w:lang w:val="kk-KZ"/>
              </w:rPr>
            </w:pPr>
            <w:r w:rsidRPr="006320FB">
              <w:rPr>
                <w:rFonts w:cs="Times New Roman"/>
                <w:sz w:val="24"/>
                <w:szCs w:val="24"/>
                <w:lang w:val="kk-KZ"/>
              </w:rPr>
              <w:t>3.17. Компрессорлық қондырғылардың үздіксіз жұмысын қамтамасыз ету үшін ТП БКП және АБЖ бөлігінде барлық қажетті жұмыстарды орындау.</w:t>
            </w:r>
          </w:p>
        </w:tc>
      </w:tr>
      <w:tr w:rsidR="006079EF" w14:paraId="332E1384" w14:textId="77777777" w:rsidTr="00796F57">
        <w:tc>
          <w:tcPr>
            <w:tcW w:w="704" w:type="dxa"/>
          </w:tcPr>
          <w:p w14:paraId="4E07DA5E" w14:textId="77777777" w:rsidR="006079EF" w:rsidRPr="00A226D0" w:rsidRDefault="006079EF" w:rsidP="00796F57">
            <w:pPr>
              <w:jc w:val="center"/>
              <w:rPr>
                <w:b/>
                <w:bCs/>
                <w:sz w:val="24"/>
                <w:szCs w:val="24"/>
              </w:rPr>
            </w:pPr>
            <w:r>
              <w:rPr>
                <w:b/>
                <w:bCs/>
                <w:sz w:val="24"/>
                <w:szCs w:val="24"/>
              </w:rPr>
              <w:lastRenderedPageBreak/>
              <w:t>7</w:t>
            </w:r>
          </w:p>
        </w:tc>
        <w:tc>
          <w:tcPr>
            <w:tcW w:w="2835" w:type="dxa"/>
          </w:tcPr>
          <w:p w14:paraId="1E511866" w14:textId="77777777" w:rsidR="006079EF" w:rsidRPr="00A226D0" w:rsidRDefault="006079EF" w:rsidP="00796F57">
            <w:pPr>
              <w:rPr>
                <w:b/>
                <w:bCs/>
                <w:sz w:val="24"/>
                <w:szCs w:val="24"/>
              </w:rPr>
            </w:pPr>
            <w:proofErr w:type="spellStart"/>
            <w:r w:rsidRPr="006320FB">
              <w:rPr>
                <w:b/>
                <w:bCs/>
                <w:sz w:val="24"/>
                <w:szCs w:val="24"/>
              </w:rPr>
              <w:t>Техникалық</w:t>
            </w:r>
            <w:proofErr w:type="spellEnd"/>
            <w:r w:rsidRPr="006320FB">
              <w:rPr>
                <w:b/>
                <w:bCs/>
                <w:sz w:val="24"/>
                <w:szCs w:val="24"/>
              </w:rPr>
              <w:t xml:space="preserve"> </w:t>
            </w:r>
            <w:proofErr w:type="spellStart"/>
            <w:r w:rsidRPr="006320FB">
              <w:rPr>
                <w:b/>
                <w:bCs/>
                <w:sz w:val="24"/>
                <w:szCs w:val="24"/>
              </w:rPr>
              <w:t>қызмет</w:t>
            </w:r>
            <w:proofErr w:type="spellEnd"/>
            <w:r w:rsidRPr="006320FB">
              <w:rPr>
                <w:b/>
                <w:bCs/>
                <w:sz w:val="24"/>
                <w:szCs w:val="24"/>
              </w:rPr>
              <w:t xml:space="preserve"> </w:t>
            </w:r>
            <w:proofErr w:type="spellStart"/>
            <w:r w:rsidRPr="006320FB">
              <w:rPr>
                <w:b/>
                <w:bCs/>
                <w:sz w:val="24"/>
                <w:szCs w:val="24"/>
              </w:rPr>
              <w:t>көрсету</w:t>
            </w:r>
            <w:proofErr w:type="spellEnd"/>
            <w:r w:rsidRPr="006320FB">
              <w:rPr>
                <w:b/>
                <w:bCs/>
                <w:sz w:val="24"/>
                <w:szCs w:val="24"/>
              </w:rPr>
              <w:t xml:space="preserve"> </w:t>
            </w:r>
            <w:proofErr w:type="spellStart"/>
            <w:r w:rsidRPr="006320FB">
              <w:rPr>
                <w:b/>
                <w:bCs/>
                <w:sz w:val="24"/>
                <w:szCs w:val="24"/>
              </w:rPr>
              <w:t>бойынша</w:t>
            </w:r>
            <w:proofErr w:type="spellEnd"/>
            <w:r w:rsidRPr="006320FB">
              <w:rPr>
                <w:b/>
                <w:bCs/>
                <w:sz w:val="24"/>
                <w:szCs w:val="24"/>
              </w:rPr>
              <w:t xml:space="preserve"> </w:t>
            </w:r>
            <w:proofErr w:type="spellStart"/>
            <w:r w:rsidRPr="006320FB">
              <w:rPr>
                <w:b/>
                <w:bCs/>
                <w:sz w:val="24"/>
                <w:szCs w:val="24"/>
              </w:rPr>
              <w:t>жұмыс</w:t>
            </w:r>
            <w:proofErr w:type="spellEnd"/>
            <w:r w:rsidRPr="006320FB">
              <w:rPr>
                <w:b/>
                <w:bCs/>
                <w:sz w:val="24"/>
                <w:szCs w:val="24"/>
              </w:rPr>
              <w:t xml:space="preserve"> </w:t>
            </w:r>
            <w:proofErr w:type="spellStart"/>
            <w:r w:rsidRPr="006320FB">
              <w:rPr>
                <w:b/>
                <w:bCs/>
                <w:sz w:val="24"/>
                <w:szCs w:val="24"/>
              </w:rPr>
              <w:t>көлемі</w:t>
            </w:r>
            <w:proofErr w:type="spellEnd"/>
          </w:p>
        </w:tc>
        <w:tc>
          <w:tcPr>
            <w:tcW w:w="11765" w:type="dxa"/>
          </w:tcPr>
          <w:p w14:paraId="2821C923" w14:textId="77777777" w:rsidR="006079EF" w:rsidRPr="007242D4" w:rsidRDefault="006079EF" w:rsidP="00796F57">
            <w:pPr>
              <w:autoSpaceDE w:val="0"/>
              <w:autoSpaceDN w:val="0"/>
              <w:adjustRightInd w:val="0"/>
              <w:rPr>
                <w:rFonts w:cs="Times New Roman"/>
                <w:sz w:val="24"/>
                <w:szCs w:val="24"/>
              </w:rPr>
            </w:pPr>
            <w:r w:rsidRPr="000C05AA">
              <w:rPr>
                <w:rFonts w:cs="Times New Roman"/>
                <w:sz w:val="24"/>
                <w:szCs w:val="24"/>
              </w:rPr>
              <w:t xml:space="preserve"> </w:t>
            </w:r>
            <w:proofErr w:type="spellStart"/>
            <w:r w:rsidRPr="006320FB">
              <w:rPr>
                <w:rFonts w:cs="Times New Roman"/>
                <w:sz w:val="24"/>
                <w:szCs w:val="24"/>
              </w:rPr>
              <w:t>Объектілер</w:t>
            </w:r>
            <w:proofErr w:type="spellEnd"/>
            <w:r w:rsidRPr="006320FB">
              <w:rPr>
                <w:rFonts w:cs="Times New Roman"/>
                <w:sz w:val="24"/>
                <w:szCs w:val="24"/>
              </w:rPr>
              <w:t xml:space="preserve"> мен </w:t>
            </w:r>
            <w:proofErr w:type="spellStart"/>
            <w:r w:rsidRPr="006320FB">
              <w:rPr>
                <w:rFonts w:cs="Times New Roman"/>
                <w:sz w:val="24"/>
                <w:szCs w:val="24"/>
              </w:rPr>
              <w:t>жүйелерге</w:t>
            </w:r>
            <w:proofErr w:type="spellEnd"/>
            <w:r w:rsidRPr="006320FB">
              <w:rPr>
                <w:rFonts w:cs="Times New Roman"/>
                <w:sz w:val="24"/>
                <w:szCs w:val="24"/>
              </w:rPr>
              <w:t xml:space="preserve"> </w:t>
            </w:r>
            <w:proofErr w:type="spellStart"/>
            <w:r w:rsidRPr="006320FB">
              <w:rPr>
                <w:rFonts w:cs="Times New Roman"/>
                <w:sz w:val="24"/>
                <w:szCs w:val="24"/>
              </w:rPr>
              <w:t>тәулік</w:t>
            </w:r>
            <w:proofErr w:type="spellEnd"/>
            <w:r w:rsidRPr="006320FB">
              <w:rPr>
                <w:rFonts w:cs="Times New Roman"/>
                <w:sz w:val="24"/>
                <w:szCs w:val="24"/>
              </w:rPr>
              <w:t xml:space="preserve"> </w:t>
            </w:r>
            <w:proofErr w:type="spellStart"/>
            <w:r w:rsidRPr="006320FB">
              <w:rPr>
                <w:rFonts w:cs="Times New Roman"/>
                <w:sz w:val="24"/>
                <w:szCs w:val="24"/>
              </w:rPr>
              <w:t>бойы</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w:t>
            </w:r>
            <w:proofErr w:type="spellEnd"/>
            <w:r w:rsidRPr="006320FB">
              <w:rPr>
                <w:rFonts w:cs="Times New Roman"/>
                <w:sz w:val="24"/>
                <w:szCs w:val="24"/>
              </w:rPr>
              <w:t xml:space="preserve"> </w:t>
            </w:r>
            <w:proofErr w:type="spellStart"/>
            <w:r w:rsidRPr="006320FB">
              <w:rPr>
                <w:rFonts w:cs="Times New Roman"/>
                <w:sz w:val="24"/>
                <w:szCs w:val="24"/>
              </w:rPr>
              <w:t>тәулігіне</w:t>
            </w:r>
            <w:proofErr w:type="spellEnd"/>
            <w:r w:rsidRPr="006320FB">
              <w:rPr>
                <w:rFonts w:cs="Times New Roman"/>
                <w:sz w:val="24"/>
                <w:szCs w:val="24"/>
              </w:rPr>
              <w:t xml:space="preserve"> 24 </w:t>
            </w:r>
            <w:proofErr w:type="spellStart"/>
            <w:r w:rsidRPr="006320FB">
              <w:rPr>
                <w:rFonts w:cs="Times New Roman"/>
                <w:sz w:val="24"/>
                <w:szCs w:val="24"/>
              </w:rPr>
              <w:t>сағат</w:t>
            </w:r>
            <w:proofErr w:type="spellEnd"/>
            <w:r w:rsidRPr="006320FB">
              <w:rPr>
                <w:rFonts w:cs="Times New Roman"/>
                <w:sz w:val="24"/>
                <w:szCs w:val="24"/>
              </w:rPr>
              <w:t xml:space="preserve">, </w:t>
            </w:r>
            <w:proofErr w:type="spellStart"/>
            <w:r w:rsidRPr="006320FB">
              <w:rPr>
                <w:rFonts w:cs="Times New Roman"/>
                <w:sz w:val="24"/>
                <w:szCs w:val="24"/>
              </w:rPr>
              <w:t>аптасына</w:t>
            </w:r>
            <w:proofErr w:type="spellEnd"/>
            <w:r w:rsidRPr="006320FB">
              <w:rPr>
                <w:rFonts w:cs="Times New Roman"/>
                <w:sz w:val="24"/>
                <w:szCs w:val="24"/>
              </w:rPr>
              <w:t xml:space="preserve"> 7 </w:t>
            </w:r>
            <w:proofErr w:type="spellStart"/>
            <w:r w:rsidRPr="006320FB">
              <w:rPr>
                <w:rFonts w:cs="Times New Roman"/>
                <w:sz w:val="24"/>
                <w:szCs w:val="24"/>
              </w:rPr>
              <w:t>күн</w:t>
            </w:r>
            <w:proofErr w:type="spellEnd"/>
            <w:r w:rsidRPr="006320FB">
              <w:rPr>
                <w:rFonts w:cs="Times New Roman"/>
                <w:sz w:val="24"/>
                <w:szCs w:val="24"/>
              </w:rPr>
              <w:t xml:space="preserve">, </w:t>
            </w:r>
            <w:proofErr w:type="spellStart"/>
            <w:r w:rsidRPr="006320FB">
              <w:rPr>
                <w:rFonts w:cs="Times New Roman"/>
                <w:sz w:val="24"/>
                <w:szCs w:val="24"/>
              </w:rPr>
              <w:t>жылына</w:t>
            </w:r>
            <w:proofErr w:type="spellEnd"/>
            <w:r w:rsidRPr="006320FB">
              <w:rPr>
                <w:rFonts w:cs="Times New Roman"/>
                <w:sz w:val="24"/>
                <w:szCs w:val="24"/>
              </w:rPr>
              <w:t xml:space="preserve"> 365 </w:t>
            </w:r>
            <w:proofErr w:type="spellStart"/>
            <w:r w:rsidRPr="006320FB">
              <w:rPr>
                <w:rFonts w:cs="Times New Roman"/>
                <w:sz w:val="24"/>
                <w:szCs w:val="24"/>
              </w:rPr>
              <w:t>күн</w:t>
            </w:r>
            <w:proofErr w:type="spellEnd"/>
            <w:r w:rsidRPr="006320FB">
              <w:rPr>
                <w:rFonts w:cs="Times New Roman"/>
                <w:sz w:val="24"/>
                <w:szCs w:val="24"/>
              </w:rPr>
              <w:t xml:space="preserve">. </w:t>
            </w:r>
            <w:proofErr w:type="spellStart"/>
            <w:r w:rsidRPr="006320FB">
              <w:rPr>
                <w:rFonts w:cs="Times New Roman"/>
                <w:sz w:val="24"/>
                <w:szCs w:val="24"/>
              </w:rPr>
              <w:t>Мамандар</w:t>
            </w:r>
            <w:proofErr w:type="spellEnd"/>
            <w:r w:rsidRPr="006320FB">
              <w:rPr>
                <w:rFonts w:cs="Times New Roman"/>
                <w:sz w:val="24"/>
                <w:szCs w:val="24"/>
              </w:rPr>
              <w:t xml:space="preserve"> </w:t>
            </w:r>
            <w:proofErr w:type="spellStart"/>
            <w:r w:rsidRPr="006320FB">
              <w:rPr>
                <w:rFonts w:cs="Times New Roman"/>
                <w:sz w:val="24"/>
                <w:szCs w:val="24"/>
              </w:rPr>
              <w:t>жабдықтың</w:t>
            </w:r>
            <w:proofErr w:type="spellEnd"/>
            <w:r w:rsidRPr="006320FB">
              <w:rPr>
                <w:rFonts w:cs="Times New Roman"/>
                <w:sz w:val="24"/>
                <w:szCs w:val="24"/>
              </w:rPr>
              <w:t xml:space="preserve"> </w:t>
            </w:r>
            <w:proofErr w:type="spellStart"/>
            <w:r w:rsidRPr="006320FB">
              <w:rPr>
                <w:rFonts w:cs="Times New Roman"/>
                <w:sz w:val="24"/>
                <w:szCs w:val="24"/>
              </w:rPr>
              <w:t>функционалдығын</w:t>
            </w:r>
            <w:proofErr w:type="spellEnd"/>
            <w:r w:rsidRPr="006320FB">
              <w:rPr>
                <w:rFonts w:cs="Times New Roman"/>
                <w:sz w:val="24"/>
                <w:szCs w:val="24"/>
              </w:rPr>
              <w:t xml:space="preserve"> </w:t>
            </w:r>
            <w:proofErr w:type="spellStart"/>
            <w:r w:rsidRPr="006320FB">
              <w:rPr>
                <w:rFonts w:cs="Times New Roman"/>
                <w:sz w:val="24"/>
                <w:szCs w:val="24"/>
              </w:rPr>
              <w:t>қамтамасыз</w:t>
            </w:r>
            <w:proofErr w:type="spellEnd"/>
            <w:r w:rsidRPr="006320FB">
              <w:rPr>
                <w:rFonts w:cs="Times New Roman"/>
                <w:sz w:val="24"/>
                <w:szCs w:val="24"/>
              </w:rPr>
              <w:t xml:space="preserve"> </w:t>
            </w:r>
            <w:proofErr w:type="spellStart"/>
            <w:r w:rsidRPr="006320FB">
              <w:rPr>
                <w:rFonts w:cs="Times New Roman"/>
                <w:sz w:val="24"/>
                <w:szCs w:val="24"/>
              </w:rPr>
              <w:t>ету</w:t>
            </w:r>
            <w:proofErr w:type="spellEnd"/>
            <w:r w:rsidRPr="006320FB">
              <w:rPr>
                <w:rFonts w:cs="Times New Roman"/>
                <w:sz w:val="24"/>
                <w:szCs w:val="24"/>
              </w:rPr>
              <w:t xml:space="preserve"> </w:t>
            </w:r>
            <w:proofErr w:type="spellStart"/>
            <w:r w:rsidRPr="006320FB">
              <w:rPr>
                <w:rFonts w:cs="Times New Roman"/>
                <w:sz w:val="24"/>
                <w:szCs w:val="24"/>
              </w:rPr>
              <w:t>бойынша</w:t>
            </w:r>
            <w:proofErr w:type="spellEnd"/>
            <w:r w:rsidRPr="006320FB">
              <w:rPr>
                <w:rFonts w:cs="Times New Roman"/>
                <w:sz w:val="24"/>
                <w:szCs w:val="24"/>
              </w:rPr>
              <w:t xml:space="preserve"> </w:t>
            </w:r>
            <w:proofErr w:type="spellStart"/>
            <w:r w:rsidRPr="006320FB">
              <w:rPr>
                <w:rFonts w:cs="Times New Roman"/>
                <w:sz w:val="24"/>
                <w:szCs w:val="24"/>
              </w:rPr>
              <w:t>қажетті</w:t>
            </w:r>
            <w:proofErr w:type="spellEnd"/>
            <w:r w:rsidRPr="006320FB">
              <w:rPr>
                <w:rFonts w:cs="Times New Roman"/>
                <w:sz w:val="24"/>
                <w:szCs w:val="24"/>
              </w:rPr>
              <w:t xml:space="preserve"> </w:t>
            </w:r>
            <w:proofErr w:type="spellStart"/>
            <w:r w:rsidRPr="006320FB">
              <w:rPr>
                <w:rFonts w:cs="Times New Roman"/>
                <w:sz w:val="24"/>
                <w:szCs w:val="24"/>
              </w:rPr>
              <w:t>жұмыстарды</w:t>
            </w:r>
            <w:proofErr w:type="spellEnd"/>
            <w:r w:rsidRPr="006320FB">
              <w:rPr>
                <w:rFonts w:cs="Times New Roman"/>
                <w:sz w:val="24"/>
                <w:szCs w:val="24"/>
              </w:rPr>
              <w:t xml:space="preserve"> </w:t>
            </w:r>
            <w:proofErr w:type="spellStart"/>
            <w:r w:rsidRPr="006320FB">
              <w:rPr>
                <w:rFonts w:cs="Times New Roman"/>
                <w:sz w:val="24"/>
                <w:szCs w:val="24"/>
              </w:rPr>
              <w:t>орындауға</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барлық</w:t>
            </w:r>
            <w:proofErr w:type="spellEnd"/>
            <w:r w:rsidRPr="006320FB">
              <w:rPr>
                <w:rFonts w:cs="Times New Roman"/>
                <w:sz w:val="24"/>
                <w:szCs w:val="24"/>
              </w:rPr>
              <w:t xml:space="preserve"> </w:t>
            </w:r>
            <w:proofErr w:type="spellStart"/>
            <w:r w:rsidRPr="006320FB">
              <w:rPr>
                <w:rFonts w:cs="Times New Roman"/>
                <w:sz w:val="24"/>
                <w:szCs w:val="24"/>
              </w:rPr>
              <w:t>жүйелердегі</w:t>
            </w:r>
            <w:proofErr w:type="spellEnd"/>
            <w:r w:rsidRPr="006320FB">
              <w:rPr>
                <w:rFonts w:cs="Times New Roman"/>
                <w:sz w:val="24"/>
                <w:szCs w:val="24"/>
              </w:rPr>
              <w:t xml:space="preserve"> </w:t>
            </w:r>
            <w:proofErr w:type="spellStart"/>
            <w:r w:rsidRPr="006320FB">
              <w:rPr>
                <w:rFonts w:cs="Times New Roman"/>
                <w:sz w:val="24"/>
                <w:szCs w:val="24"/>
              </w:rPr>
              <w:t>апаттық</w:t>
            </w:r>
            <w:proofErr w:type="spellEnd"/>
            <w:r w:rsidRPr="006320FB">
              <w:rPr>
                <w:rFonts w:cs="Times New Roman"/>
                <w:sz w:val="24"/>
                <w:szCs w:val="24"/>
              </w:rPr>
              <w:t xml:space="preserve"> </w:t>
            </w:r>
            <w:proofErr w:type="spellStart"/>
            <w:r w:rsidRPr="006320FB">
              <w:rPr>
                <w:rFonts w:cs="Times New Roman"/>
                <w:sz w:val="24"/>
                <w:szCs w:val="24"/>
              </w:rPr>
              <w:t>жұмыстарды</w:t>
            </w:r>
            <w:proofErr w:type="spellEnd"/>
            <w:r w:rsidRPr="006320FB">
              <w:rPr>
                <w:rFonts w:cs="Times New Roman"/>
                <w:sz w:val="24"/>
                <w:szCs w:val="24"/>
              </w:rPr>
              <w:t xml:space="preserve"> </w:t>
            </w:r>
            <w:proofErr w:type="spellStart"/>
            <w:r w:rsidRPr="006320FB">
              <w:rPr>
                <w:rFonts w:cs="Times New Roman"/>
                <w:sz w:val="24"/>
                <w:szCs w:val="24"/>
              </w:rPr>
              <w:t>қоса</w:t>
            </w:r>
            <w:proofErr w:type="spellEnd"/>
            <w:r w:rsidRPr="006320FB">
              <w:rPr>
                <w:rFonts w:cs="Times New Roman"/>
                <w:sz w:val="24"/>
                <w:szCs w:val="24"/>
              </w:rPr>
              <w:t xml:space="preserve"> </w:t>
            </w:r>
            <w:proofErr w:type="spellStart"/>
            <w:r w:rsidRPr="006320FB">
              <w:rPr>
                <w:rFonts w:cs="Times New Roman"/>
                <w:sz w:val="24"/>
                <w:szCs w:val="24"/>
              </w:rPr>
              <w:t>алғанда</w:t>
            </w:r>
            <w:proofErr w:type="spellEnd"/>
            <w:r w:rsidRPr="006320FB">
              <w:rPr>
                <w:rFonts w:cs="Times New Roman"/>
                <w:sz w:val="24"/>
                <w:szCs w:val="24"/>
              </w:rPr>
              <w:t xml:space="preserve">, </w:t>
            </w:r>
            <w:proofErr w:type="spellStart"/>
            <w:r w:rsidRPr="006320FB">
              <w:rPr>
                <w:rFonts w:cs="Times New Roman"/>
                <w:sz w:val="24"/>
                <w:szCs w:val="24"/>
              </w:rPr>
              <w:t>демалыс</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мереке</w:t>
            </w:r>
            <w:proofErr w:type="spellEnd"/>
            <w:r w:rsidRPr="006320FB">
              <w:rPr>
                <w:rFonts w:cs="Times New Roman"/>
                <w:sz w:val="24"/>
                <w:szCs w:val="24"/>
              </w:rPr>
              <w:t xml:space="preserve"> </w:t>
            </w:r>
            <w:proofErr w:type="spellStart"/>
            <w:r w:rsidRPr="006320FB">
              <w:rPr>
                <w:rFonts w:cs="Times New Roman"/>
                <w:sz w:val="24"/>
                <w:szCs w:val="24"/>
              </w:rPr>
              <w:t>күндерінсіз</w:t>
            </w:r>
            <w:proofErr w:type="spellEnd"/>
            <w:r w:rsidRPr="006320FB">
              <w:rPr>
                <w:rFonts w:cs="Times New Roman"/>
                <w:sz w:val="24"/>
                <w:szCs w:val="24"/>
              </w:rPr>
              <w:t xml:space="preserve"> </w:t>
            </w:r>
            <w:proofErr w:type="spellStart"/>
            <w:r w:rsidRPr="006320FB">
              <w:rPr>
                <w:rFonts w:cs="Times New Roman"/>
                <w:sz w:val="24"/>
                <w:szCs w:val="24"/>
              </w:rPr>
              <w:t>кез</w:t>
            </w:r>
            <w:proofErr w:type="spellEnd"/>
            <w:r w:rsidRPr="006320FB">
              <w:rPr>
                <w:rFonts w:cs="Times New Roman"/>
                <w:sz w:val="24"/>
                <w:szCs w:val="24"/>
              </w:rPr>
              <w:t xml:space="preserve"> </w:t>
            </w:r>
            <w:proofErr w:type="spellStart"/>
            <w:r w:rsidRPr="006320FB">
              <w:rPr>
                <w:rFonts w:cs="Times New Roman"/>
                <w:sz w:val="24"/>
                <w:szCs w:val="24"/>
              </w:rPr>
              <w:t>келген</w:t>
            </w:r>
            <w:proofErr w:type="spellEnd"/>
            <w:r w:rsidRPr="006320FB">
              <w:rPr>
                <w:rFonts w:cs="Times New Roman"/>
                <w:sz w:val="24"/>
                <w:szCs w:val="24"/>
              </w:rPr>
              <w:t xml:space="preserve"> </w:t>
            </w:r>
            <w:proofErr w:type="spellStart"/>
            <w:r w:rsidRPr="006320FB">
              <w:rPr>
                <w:rFonts w:cs="Times New Roman"/>
                <w:sz w:val="24"/>
                <w:szCs w:val="24"/>
              </w:rPr>
              <w:t>уақытта</w:t>
            </w:r>
            <w:proofErr w:type="spellEnd"/>
            <w:r w:rsidRPr="006320FB">
              <w:rPr>
                <w:rFonts w:cs="Times New Roman"/>
                <w:sz w:val="24"/>
                <w:szCs w:val="24"/>
              </w:rPr>
              <w:t xml:space="preserve"> </w:t>
            </w:r>
            <w:proofErr w:type="spellStart"/>
            <w:r w:rsidRPr="006320FB">
              <w:rPr>
                <w:rFonts w:cs="Times New Roman"/>
                <w:sz w:val="24"/>
                <w:szCs w:val="24"/>
              </w:rPr>
              <w:t>жұмыс</w:t>
            </w:r>
            <w:proofErr w:type="spellEnd"/>
            <w:r w:rsidRPr="006320FB">
              <w:rPr>
                <w:rFonts w:cs="Times New Roman"/>
                <w:sz w:val="24"/>
                <w:szCs w:val="24"/>
              </w:rPr>
              <w:t xml:space="preserve"> </w:t>
            </w:r>
            <w:proofErr w:type="spellStart"/>
            <w:r w:rsidRPr="006320FB">
              <w:rPr>
                <w:rFonts w:cs="Times New Roman"/>
                <w:sz w:val="24"/>
                <w:szCs w:val="24"/>
              </w:rPr>
              <w:t>істеуге</w:t>
            </w:r>
            <w:proofErr w:type="spellEnd"/>
            <w:r w:rsidRPr="006320FB">
              <w:rPr>
                <w:rFonts w:cs="Times New Roman"/>
                <w:sz w:val="24"/>
                <w:szCs w:val="24"/>
              </w:rPr>
              <w:t xml:space="preserve"> </w:t>
            </w:r>
            <w:proofErr w:type="spellStart"/>
            <w:r w:rsidRPr="006320FB">
              <w:rPr>
                <w:rFonts w:cs="Times New Roman"/>
                <w:sz w:val="24"/>
                <w:szCs w:val="24"/>
              </w:rPr>
              <w:t>дайын</w:t>
            </w:r>
            <w:proofErr w:type="spellEnd"/>
            <w:r w:rsidRPr="006320FB">
              <w:rPr>
                <w:rFonts w:cs="Times New Roman"/>
                <w:sz w:val="24"/>
                <w:szCs w:val="24"/>
              </w:rPr>
              <w:t xml:space="preserve"> </w:t>
            </w:r>
            <w:proofErr w:type="spellStart"/>
            <w:r w:rsidRPr="006320FB">
              <w:rPr>
                <w:rFonts w:cs="Times New Roman"/>
                <w:sz w:val="24"/>
                <w:szCs w:val="24"/>
              </w:rPr>
              <w:t>болуы</w:t>
            </w:r>
            <w:proofErr w:type="spellEnd"/>
            <w:r w:rsidRPr="006320FB">
              <w:rPr>
                <w:rFonts w:cs="Times New Roman"/>
                <w:sz w:val="24"/>
                <w:szCs w:val="24"/>
              </w:rPr>
              <w:t xml:space="preserve"> </w:t>
            </w:r>
            <w:proofErr w:type="spellStart"/>
            <w:r w:rsidRPr="006320FB">
              <w:rPr>
                <w:rFonts w:cs="Times New Roman"/>
                <w:sz w:val="24"/>
                <w:szCs w:val="24"/>
              </w:rPr>
              <w:t>тиіс</w:t>
            </w:r>
            <w:proofErr w:type="spellEnd"/>
            <w:r w:rsidRPr="006320FB">
              <w:rPr>
                <w:rFonts w:cs="Times New Roman"/>
                <w:sz w:val="24"/>
                <w:szCs w:val="24"/>
              </w:rPr>
              <w:t>.</w:t>
            </w:r>
          </w:p>
        </w:tc>
      </w:tr>
      <w:tr w:rsidR="006079EF" w14:paraId="089AF1A3" w14:textId="77777777" w:rsidTr="00796F57">
        <w:tc>
          <w:tcPr>
            <w:tcW w:w="704" w:type="dxa"/>
          </w:tcPr>
          <w:p w14:paraId="09AF7397" w14:textId="77777777" w:rsidR="006079EF" w:rsidRPr="00A226D0" w:rsidRDefault="006079EF" w:rsidP="00796F57">
            <w:pPr>
              <w:jc w:val="center"/>
              <w:rPr>
                <w:b/>
                <w:bCs/>
                <w:sz w:val="24"/>
                <w:szCs w:val="24"/>
              </w:rPr>
            </w:pPr>
            <w:r>
              <w:rPr>
                <w:b/>
                <w:bCs/>
                <w:sz w:val="24"/>
                <w:szCs w:val="24"/>
              </w:rPr>
              <w:t>8</w:t>
            </w:r>
          </w:p>
        </w:tc>
        <w:tc>
          <w:tcPr>
            <w:tcW w:w="2835" w:type="dxa"/>
          </w:tcPr>
          <w:p w14:paraId="2AF22A05" w14:textId="77777777" w:rsidR="006079EF" w:rsidRPr="00A226D0" w:rsidRDefault="006079EF" w:rsidP="00796F57">
            <w:pPr>
              <w:rPr>
                <w:b/>
                <w:bCs/>
                <w:sz w:val="24"/>
                <w:szCs w:val="24"/>
              </w:rPr>
            </w:pPr>
            <w:proofErr w:type="spellStart"/>
            <w:r w:rsidRPr="006320FB">
              <w:rPr>
                <w:b/>
                <w:bCs/>
                <w:sz w:val="24"/>
                <w:szCs w:val="24"/>
              </w:rPr>
              <w:t>Жұмыстарды</w:t>
            </w:r>
            <w:proofErr w:type="spellEnd"/>
            <w:r w:rsidRPr="006320FB">
              <w:rPr>
                <w:b/>
                <w:bCs/>
                <w:sz w:val="24"/>
                <w:szCs w:val="24"/>
              </w:rPr>
              <w:t xml:space="preserve"> </w:t>
            </w:r>
            <w:proofErr w:type="spellStart"/>
            <w:r w:rsidRPr="006320FB">
              <w:rPr>
                <w:b/>
                <w:bCs/>
                <w:sz w:val="24"/>
                <w:szCs w:val="24"/>
              </w:rPr>
              <w:t>жүргізуге</w:t>
            </w:r>
            <w:proofErr w:type="spellEnd"/>
            <w:r w:rsidRPr="006320FB">
              <w:rPr>
                <w:b/>
                <w:bCs/>
                <w:sz w:val="24"/>
                <w:szCs w:val="24"/>
              </w:rPr>
              <w:t xml:space="preserve"> </w:t>
            </w:r>
            <w:proofErr w:type="spellStart"/>
            <w:r w:rsidRPr="006320FB">
              <w:rPr>
                <w:b/>
                <w:bCs/>
                <w:sz w:val="24"/>
                <w:szCs w:val="24"/>
              </w:rPr>
              <w:t>қойылатын</w:t>
            </w:r>
            <w:proofErr w:type="spellEnd"/>
            <w:r w:rsidRPr="006320FB">
              <w:rPr>
                <w:b/>
                <w:bCs/>
                <w:sz w:val="24"/>
                <w:szCs w:val="24"/>
              </w:rPr>
              <w:t xml:space="preserve"> </w:t>
            </w:r>
            <w:proofErr w:type="spellStart"/>
            <w:r w:rsidRPr="006320FB">
              <w:rPr>
                <w:b/>
                <w:bCs/>
                <w:sz w:val="24"/>
                <w:szCs w:val="24"/>
              </w:rPr>
              <w:t>талаптар</w:t>
            </w:r>
            <w:proofErr w:type="spellEnd"/>
          </w:p>
        </w:tc>
        <w:tc>
          <w:tcPr>
            <w:tcW w:w="11765" w:type="dxa"/>
          </w:tcPr>
          <w:p w14:paraId="2742C434"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4.1. </w:t>
            </w:r>
            <w:proofErr w:type="spellStart"/>
            <w:r w:rsidRPr="006320FB">
              <w:rPr>
                <w:rFonts w:cs="Times New Roman"/>
                <w:sz w:val="24"/>
                <w:szCs w:val="24"/>
              </w:rPr>
              <w:t>Жұмыстарды</w:t>
            </w:r>
            <w:proofErr w:type="spellEnd"/>
            <w:r w:rsidRPr="006320FB">
              <w:rPr>
                <w:rFonts w:cs="Times New Roman"/>
                <w:sz w:val="24"/>
                <w:szCs w:val="24"/>
              </w:rPr>
              <w:t xml:space="preserve"> </w:t>
            </w:r>
            <w:proofErr w:type="spellStart"/>
            <w:r w:rsidRPr="006320FB">
              <w:rPr>
                <w:rFonts w:cs="Times New Roman"/>
                <w:sz w:val="24"/>
                <w:szCs w:val="24"/>
              </w:rPr>
              <w:t>жүргізуге</w:t>
            </w:r>
            <w:proofErr w:type="spellEnd"/>
            <w:r w:rsidRPr="006320FB">
              <w:rPr>
                <w:rFonts w:cs="Times New Roman"/>
                <w:sz w:val="24"/>
                <w:szCs w:val="24"/>
              </w:rPr>
              <w:t xml:space="preserve"> </w:t>
            </w:r>
            <w:proofErr w:type="spellStart"/>
            <w:r w:rsidRPr="006320FB">
              <w:rPr>
                <w:rFonts w:cs="Times New Roman"/>
                <w:sz w:val="24"/>
                <w:szCs w:val="24"/>
              </w:rPr>
              <w:t>қойылатын</w:t>
            </w:r>
            <w:proofErr w:type="spellEnd"/>
            <w:r w:rsidRPr="006320FB">
              <w:rPr>
                <w:rFonts w:cs="Times New Roman"/>
                <w:sz w:val="24"/>
                <w:szCs w:val="24"/>
              </w:rPr>
              <w:t xml:space="preserve"> </w:t>
            </w:r>
            <w:proofErr w:type="spellStart"/>
            <w:r w:rsidRPr="006320FB">
              <w:rPr>
                <w:rFonts w:cs="Times New Roman"/>
                <w:sz w:val="24"/>
                <w:szCs w:val="24"/>
              </w:rPr>
              <w:t>талаптар</w:t>
            </w:r>
            <w:proofErr w:type="spellEnd"/>
            <w:r w:rsidRPr="006320FB">
              <w:rPr>
                <w:rFonts w:cs="Times New Roman"/>
                <w:sz w:val="24"/>
                <w:szCs w:val="24"/>
              </w:rPr>
              <w:t xml:space="preserve"> </w:t>
            </w:r>
            <w:proofErr w:type="spellStart"/>
            <w:r w:rsidRPr="006320FB">
              <w:rPr>
                <w:rFonts w:cs="Times New Roman"/>
                <w:sz w:val="24"/>
                <w:szCs w:val="24"/>
              </w:rPr>
              <w:t>мынадай</w:t>
            </w:r>
            <w:proofErr w:type="spellEnd"/>
            <w:r w:rsidRPr="006320FB">
              <w:rPr>
                <w:rFonts w:cs="Times New Roman"/>
                <w:sz w:val="24"/>
                <w:szCs w:val="24"/>
              </w:rPr>
              <w:t xml:space="preserve"> </w:t>
            </w:r>
            <w:proofErr w:type="spellStart"/>
            <w:r w:rsidRPr="006320FB">
              <w:rPr>
                <w:rFonts w:cs="Times New Roman"/>
                <w:sz w:val="24"/>
                <w:szCs w:val="24"/>
              </w:rPr>
              <w:t>құжаттармен</w:t>
            </w:r>
            <w:proofErr w:type="spellEnd"/>
            <w:r w:rsidRPr="006320FB">
              <w:rPr>
                <w:rFonts w:cs="Times New Roman"/>
                <w:sz w:val="24"/>
                <w:szCs w:val="24"/>
              </w:rPr>
              <w:t xml:space="preserve"> </w:t>
            </w:r>
            <w:proofErr w:type="spellStart"/>
            <w:r w:rsidRPr="006320FB">
              <w:rPr>
                <w:rFonts w:cs="Times New Roman"/>
                <w:sz w:val="24"/>
                <w:szCs w:val="24"/>
              </w:rPr>
              <w:t>айқындалады</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олармен</w:t>
            </w:r>
            <w:proofErr w:type="spellEnd"/>
            <w:r w:rsidRPr="006320FB">
              <w:rPr>
                <w:rFonts w:cs="Times New Roman"/>
                <w:sz w:val="24"/>
                <w:szCs w:val="24"/>
              </w:rPr>
              <w:t xml:space="preserve"> </w:t>
            </w:r>
            <w:proofErr w:type="spellStart"/>
            <w:r w:rsidRPr="006320FB">
              <w:rPr>
                <w:rFonts w:cs="Times New Roman"/>
                <w:sz w:val="24"/>
                <w:szCs w:val="24"/>
              </w:rPr>
              <w:t>шектелмейді</w:t>
            </w:r>
            <w:proofErr w:type="spellEnd"/>
            <w:r w:rsidRPr="006320FB">
              <w:rPr>
                <w:rFonts w:cs="Times New Roman"/>
                <w:sz w:val="24"/>
                <w:szCs w:val="24"/>
              </w:rPr>
              <w:t>:</w:t>
            </w:r>
          </w:p>
          <w:p w14:paraId="476DD62F"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 ҚР </w:t>
            </w:r>
            <w:proofErr w:type="spellStart"/>
            <w:r w:rsidRPr="006320FB">
              <w:rPr>
                <w:rFonts w:cs="Times New Roman"/>
                <w:sz w:val="24"/>
                <w:szCs w:val="24"/>
              </w:rPr>
              <w:t>Азаматтық</w:t>
            </w:r>
            <w:proofErr w:type="spellEnd"/>
            <w:r w:rsidRPr="006320FB">
              <w:rPr>
                <w:rFonts w:cs="Times New Roman"/>
                <w:sz w:val="24"/>
                <w:szCs w:val="24"/>
              </w:rPr>
              <w:t xml:space="preserve"> </w:t>
            </w:r>
            <w:proofErr w:type="spellStart"/>
            <w:r w:rsidRPr="006320FB">
              <w:rPr>
                <w:rFonts w:cs="Times New Roman"/>
                <w:sz w:val="24"/>
                <w:szCs w:val="24"/>
              </w:rPr>
              <w:t>қорғау</w:t>
            </w:r>
            <w:proofErr w:type="spellEnd"/>
            <w:r w:rsidRPr="006320FB">
              <w:rPr>
                <w:rFonts w:cs="Times New Roman"/>
                <w:sz w:val="24"/>
                <w:szCs w:val="24"/>
              </w:rPr>
              <w:t xml:space="preserve"> </w:t>
            </w:r>
            <w:proofErr w:type="spellStart"/>
            <w:r w:rsidRPr="006320FB">
              <w:rPr>
                <w:rFonts w:cs="Times New Roman"/>
                <w:sz w:val="24"/>
                <w:szCs w:val="24"/>
              </w:rPr>
              <w:t>туралы</w:t>
            </w:r>
            <w:proofErr w:type="spellEnd"/>
            <w:r w:rsidRPr="006320FB">
              <w:rPr>
                <w:rFonts w:cs="Times New Roman"/>
                <w:sz w:val="24"/>
                <w:szCs w:val="24"/>
              </w:rPr>
              <w:t xml:space="preserve"> </w:t>
            </w:r>
            <w:proofErr w:type="spellStart"/>
            <w:r w:rsidRPr="006320FB">
              <w:rPr>
                <w:rFonts w:cs="Times New Roman"/>
                <w:sz w:val="24"/>
                <w:szCs w:val="24"/>
              </w:rPr>
              <w:t>Заңымен</w:t>
            </w:r>
            <w:proofErr w:type="spellEnd"/>
            <w:r w:rsidRPr="006320FB">
              <w:rPr>
                <w:rFonts w:cs="Times New Roman"/>
                <w:sz w:val="24"/>
                <w:szCs w:val="24"/>
              </w:rPr>
              <w:t>;</w:t>
            </w:r>
          </w:p>
          <w:p w14:paraId="5BBE9400"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 Осы </w:t>
            </w:r>
            <w:proofErr w:type="spellStart"/>
            <w:r w:rsidRPr="006320FB">
              <w:rPr>
                <w:rFonts w:cs="Times New Roman"/>
                <w:sz w:val="24"/>
                <w:szCs w:val="24"/>
              </w:rPr>
              <w:t>техникалық</w:t>
            </w:r>
            <w:proofErr w:type="spellEnd"/>
            <w:r w:rsidRPr="006320FB">
              <w:rPr>
                <w:rFonts w:cs="Times New Roman"/>
                <w:sz w:val="24"/>
                <w:szCs w:val="24"/>
              </w:rPr>
              <w:t xml:space="preserve"> </w:t>
            </w:r>
            <w:proofErr w:type="spellStart"/>
            <w:r w:rsidRPr="006320FB">
              <w:rPr>
                <w:rFonts w:cs="Times New Roman"/>
                <w:sz w:val="24"/>
                <w:szCs w:val="24"/>
              </w:rPr>
              <w:t>тапсырмамен</w:t>
            </w:r>
            <w:proofErr w:type="spellEnd"/>
            <w:r w:rsidRPr="006320FB">
              <w:rPr>
                <w:rFonts w:cs="Times New Roman"/>
                <w:sz w:val="24"/>
                <w:szCs w:val="24"/>
              </w:rPr>
              <w:t>;</w:t>
            </w:r>
          </w:p>
          <w:p w14:paraId="3940B66B"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 </w:t>
            </w:r>
            <w:proofErr w:type="spellStart"/>
            <w:r w:rsidRPr="006320FB">
              <w:rPr>
                <w:rFonts w:cs="Times New Roman"/>
                <w:sz w:val="24"/>
                <w:szCs w:val="24"/>
              </w:rPr>
              <w:t>Ст</w:t>
            </w:r>
            <w:proofErr w:type="spellEnd"/>
            <w:r w:rsidRPr="006320FB">
              <w:rPr>
                <w:rFonts w:cs="Times New Roman"/>
                <w:sz w:val="24"/>
                <w:szCs w:val="24"/>
              </w:rPr>
              <w:t xml:space="preserve"> ММ 153-39-102-2006 </w:t>
            </w:r>
            <w:proofErr w:type="spellStart"/>
            <w:r w:rsidRPr="006320FB">
              <w:rPr>
                <w:rFonts w:cs="Times New Roman"/>
                <w:sz w:val="24"/>
                <w:szCs w:val="24"/>
              </w:rPr>
              <w:t>стандартымен</w:t>
            </w:r>
            <w:proofErr w:type="spellEnd"/>
            <w:r w:rsidRPr="006320FB">
              <w:rPr>
                <w:rFonts w:cs="Times New Roman"/>
                <w:sz w:val="24"/>
                <w:szCs w:val="24"/>
              </w:rPr>
              <w:t xml:space="preserve"> (газ </w:t>
            </w:r>
            <w:proofErr w:type="spellStart"/>
            <w:r w:rsidRPr="006320FB">
              <w:rPr>
                <w:rFonts w:cs="Times New Roman"/>
                <w:sz w:val="24"/>
                <w:szCs w:val="24"/>
              </w:rPr>
              <w:t>жинау</w:t>
            </w:r>
            <w:proofErr w:type="spellEnd"/>
            <w:r w:rsidRPr="006320FB">
              <w:rPr>
                <w:rFonts w:cs="Times New Roman"/>
                <w:sz w:val="24"/>
                <w:szCs w:val="24"/>
              </w:rPr>
              <w:t xml:space="preserve">, </w:t>
            </w:r>
            <w:proofErr w:type="spellStart"/>
            <w:r w:rsidRPr="006320FB">
              <w:rPr>
                <w:rFonts w:cs="Times New Roman"/>
                <w:sz w:val="24"/>
                <w:szCs w:val="24"/>
              </w:rPr>
              <w:t>көлік</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қайта</w:t>
            </w:r>
            <w:proofErr w:type="spellEnd"/>
            <w:r w:rsidRPr="006320FB">
              <w:rPr>
                <w:rFonts w:cs="Times New Roman"/>
                <w:sz w:val="24"/>
                <w:szCs w:val="24"/>
              </w:rPr>
              <w:t xml:space="preserve"> </w:t>
            </w:r>
            <w:proofErr w:type="spellStart"/>
            <w:r w:rsidRPr="006320FB">
              <w:rPr>
                <w:rFonts w:cs="Times New Roman"/>
                <w:sz w:val="24"/>
                <w:szCs w:val="24"/>
              </w:rPr>
              <w:t>өңдеу</w:t>
            </w:r>
            <w:proofErr w:type="spellEnd"/>
            <w:r w:rsidRPr="006320FB">
              <w:rPr>
                <w:rFonts w:cs="Times New Roman"/>
                <w:sz w:val="24"/>
                <w:szCs w:val="24"/>
              </w:rPr>
              <w:t xml:space="preserve"> </w:t>
            </w:r>
            <w:proofErr w:type="spellStart"/>
            <w:r w:rsidRPr="006320FB">
              <w:rPr>
                <w:rFonts w:cs="Times New Roman"/>
                <w:sz w:val="24"/>
                <w:szCs w:val="24"/>
              </w:rPr>
              <w:t>объектілерінің</w:t>
            </w:r>
            <w:proofErr w:type="spellEnd"/>
            <w:r w:rsidRPr="006320FB">
              <w:rPr>
                <w:rFonts w:cs="Times New Roman"/>
                <w:sz w:val="24"/>
                <w:szCs w:val="24"/>
              </w:rPr>
              <w:t xml:space="preserve"> </w:t>
            </w:r>
            <w:proofErr w:type="spellStart"/>
            <w:r w:rsidRPr="006320FB">
              <w:rPr>
                <w:rFonts w:cs="Times New Roman"/>
                <w:sz w:val="24"/>
                <w:szCs w:val="24"/>
              </w:rPr>
              <w:t>технологиялық</w:t>
            </w:r>
            <w:proofErr w:type="spellEnd"/>
            <w:r w:rsidRPr="006320FB">
              <w:rPr>
                <w:rFonts w:cs="Times New Roman"/>
                <w:sz w:val="24"/>
                <w:szCs w:val="24"/>
              </w:rPr>
              <w:t xml:space="preserve"> </w:t>
            </w:r>
            <w:proofErr w:type="spellStart"/>
            <w:r w:rsidRPr="006320FB">
              <w:rPr>
                <w:rFonts w:cs="Times New Roman"/>
                <w:sz w:val="24"/>
                <w:szCs w:val="24"/>
              </w:rPr>
              <w:t>жабдықтары</w:t>
            </w:r>
            <w:proofErr w:type="spellEnd"/>
            <w:r w:rsidRPr="006320FB">
              <w:rPr>
                <w:rFonts w:cs="Times New Roman"/>
                <w:sz w:val="24"/>
                <w:szCs w:val="24"/>
              </w:rPr>
              <w:t xml:space="preserve"> мен </w:t>
            </w:r>
            <w:proofErr w:type="spellStart"/>
            <w:r w:rsidRPr="006320FB">
              <w:rPr>
                <w:rFonts w:cs="Times New Roman"/>
                <w:sz w:val="24"/>
                <w:szCs w:val="24"/>
              </w:rPr>
              <w:t>аппараттарына</w:t>
            </w:r>
            <w:proofErr w:type="spellEnd"/>
            <w:r w:rsidRPr="006320FB">
              <w:rPr>
                <w:rFonts w:cs="Times New Roman"/>
                <w:sz w:val="24"/>
                <w:szCs w:val="24"/>
              </w:rPr>
              <w:t xml:space="preserve"> </w:t>
            </w:r>
            <w:proofErr w:type="spellStart"/>
            <w:r w:rsidRPr="006320FB">
              <w:rPr>
                <w:rFonts w:cs="Times New Roman"/>
                <w:sz w:val="24"/>
                <w:szCs w:val="24"/>
              </w:rPr>
              <w:t>техникалық</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жөндеу</w:t>
            </w:r>
            <w:proofErr w:type="spellEnd"/>
            <w:r w:rsidRPr="006320FB">
              <w:rPr>
                <w:rFonts w:cs="Times New Roman"/>
                <w:sz w:val="24"/>
                <w:szCs w:val="24"/>
              </w:rPr>
              <w:t xml:space="preserve"> </w:t>
            </w:r>
            <w:proofErr w:type="spellStart"/>
            <w:r w:rsidRPr="006320FB">
              <w:rPr>
                <w:rFonts w:cs="Times New Roman"/>
                <w:sz w:val="24"/>
                <w:szCs w:val="24"/>
              </w:rPr>
              <w:t>жүйесі</w:t>
            </w:r>
            <w:proofErr w:type="spellEnd"/>
            <w:r w:rsidRPr="006320FB">
              <w:rPr>
                <w:rFonts w:cs="Times New Roman"/>
                <w:sz w:val="24"/>
                <w:szCs w:val="24"/>
              </w:rPr>
              <w:t>);</w:t>
            </w:r>
          </w:p>
          <w:p w14:paraId="02A2E85D"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 </w:t>
            </w:r>
            <w:proofErr w:type="spellStart"/>
            <w:r w:rsidRPr="006320FB">
              <w:rPr>
                <w:rFonts w:cs="Times New Roman"/>
                <w:sz w:val="24"/>
                <w:szCs w:val="24"/>
              </w:rPr>
              <w:t>Тиісті</w:t>
            </w:r>
            <w:proofErr w:type="spellEnd"/>
            <w:r w:rsidRPr="006320FB">
              <w:rPr>
                <w:rFonts w:cs="Times New Roman"/>
                <w:sz w:val="24"/>
                <w:szCs w:val="24"/>
              </w:rPr>
              <w:t xml:space="preserve"> </w:t>
            </w:r>
            <w:proofErr w:type="spellStart"/>
            <w:r w:rsidRPr="006320FB">
              <w:rPr>
                <w:rFonts w:cs="Times New Roman"/>
                <w:sz w:val="24"/>
                <w:szCs w:val="24"/>
              </w:rPr>
              <w:t>жабдыққа</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w:t>
            </w:r>
            <w:proofErr w:type="spellEnd"/>
            <w:r w:rsidRPr="006320FB">
              <w:rPr>
                <w:rFonts w:cs="Times New Roman"/>
                <w:sz w:val="24"/>
                <w:szCs w:val="24"/>
              </w:rPr>
              <w:t xml:space="preserve"> </w:t>
            </w:r>
            <w:proofErr w:type="spellStart"/>
            <w:r w:rsidRPr="006320FB">
              <w:rPr>
                <w:rFonts w:cs="Times New Roman"/>
                <w:sz w:val="24"/>
                <w:szCs w:val="24"/>
              </w:rPr>
              <w:t>жөніндегі</w:t>
            </w:r>
            <w:proofErr w:type="spellEnd"/>
            <w:r w:rsidRPr="006320FB">
              <w:rPr>
                <w:rFonts w:cs="Times New Roman"/>
                <w:sz w:val="24"/>
                <w:szCs w:val="24"/>
              </w:rPr>
              <w:t xml:space="preserve"> </w:t>
            </w:r>
            <w:proofErr w:type="spellStart"/>
            <w:r w:rsidRPr="006320FB">
              <w:rPr>
                <w:rFonts w:cs="Times New Roman"/>
                <w:sz w:val="24"/>
                <w:szCs w:val="24"/>
              </w:rPr>
              <w:t>паспорттар</w:t>
            </w:r>
            <w:proofErr w:type="spellEnd"/>
            <w:r w:rsidRPr="006320FB">
              <w:rPr>
                <w:rFonts w:cs="Times New Roman"/>
                <w:sz w:val="24"/>
                <w:szCs w:val="24"/>
              </w:rPr>
              <w:t xml:space="preserve"> мен </w:t>
            </w:r>
            <w:proofErr w:type="spellStart"/>
            <w:r w:rsidRPr="006320FB">
              <w:rPr>
                <w:rFonts w:cs="Times New Roman"/>
                <w:sz w:val="24"/>
                <w:szCs w:val="24"/>
              </w:rPr>
              <w:t>нұсқаулықтардың</w:t>
            </w:r>
            <w:proofErr w:type="spellEnd"/>
            <w:r w:rsidRPr="006320FB">
              <w:rPr>
                <w:rFonts w:cs="Times New Roman"/>
                <w:sz w:val="24"/>
                <w:szCs w:val="24"/>
              </w:rPr>
              <w:t xml:space="preserve"> </w:t>
            </w:r>
            <w:proofErr w:type="spellStart"/>
            <w:r w:rsidRPr="006320FB">
              <w:rPr>
                <w:rFonts w:cs="Times New Roman"/>
                <w:sz w:val="24"/>
                <w:szCs w:val="24"/>
              </w:rPr>
              <w:t>талаптары</w:t>
            </w:r>
            <w:proofErr w:type="spellEnd"/>
            <w:r w:rsidRPr="006320FB">
              <w:rPr>
                <w:rFonts w:cs="Times New Roman"/>
                <w:sz w:val="24"/>
                <w:szCs w:val="24"/>
              </w:rPr>
              <w:t>;</w:t>
            </w:r>
          </w:p>
          <w:p w14:paraId="3EB8E1D2"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 </w:t>
            </w:r>
            <w:proofErr w:type="spellStart"/>
            <w:r w:rsidRPr="006320FB">
              <w:rPr>
                <w:rFonts w:cs="Times New Roman"/>
                <w:sz w:val="24"/>
                <w:szCs w:val="24"/>
              </w:rPr>
              <w:t>Қысыммен</w:t>
            </w:r>
            <w:proofErr w:type="spellEnd"/>
            <w:r w:rsidRPr="006320FB">
              <w:rPr>
                <w:rFonts w:cs="Times New Roman"/>
                <w:sz w:val="24"/>
                <w:szCs w:val="24"/>
              </w:rPr>
              <w:t xml:space="preserve"> </w:t>
            </w:r>
            <w:proofErr w:type="spellStart"/>
            <w:r w:rsidRPr="006320FB">
              <w:rPr>
                <w:rFonts w:cs="Times New Roman"/>
                <w:sz w:val="24"/>
                <w:szCs w:val="24"/>
              </w:rPr>
              <w:t>жұмыс</w:t>
            </w:r>
            <w:proofErr w:type="spellEnd"/>
            <w:r w:rsidRPr="006320FB">
              <w:rPr>
                <w:rFonts w:cs="Times New Roman"/>
                <w:sz w:val="24"/>
                <w:szCs w:val="24"/>
              </w:rPr>
              <w:t xml:space="preserve"> </w:t>
            </w:r>
            <w:proofErr w:type="spellStart"/>
            <w:r w:rsidRPr="006320FB">
              <w:rPr>
                <w:rFonts w:cs="Times New Roman"/>
                <w:sz w:val="24"/>
                <w:szCs w:val="24"/>
              </w:rPr>
              <w:t>істейтін</w:t>
            </w:r>
            <w:proofErr w:type="spellEnd"/>
            <w:r w:rsidRPr="006320FB">
              <w:rPr>
                <w:rFonts w:cs="Times New Roman"/>
                <w:sz w:val="24"/>
                <w:szCs w:val="24"/>
              </w:rPr>
              <w:t xml:space="preserve"> </w:t>
            </w:r>
            <w:proofErr w:type="spellStart"/>
            <w:r w:rsidRPr="006320FB">
              <w:rPr>
                <w:rFonts w:cs="Times New Roman"/>
                <w:sz w:val="24"/>
                <w:szCs w:val="24"/>
              </w:rPr>
              <w:t>жабдықты</w:t>
            </w:r>
            <w:proofErr w:type="spellEnd"/>
            <w:r w:rsidRPr="006320FB">
              <w:rPr>
                <w:rFonts w:cs="Times New Roman"/>
                <w:sz w:val="24"/>
                <w:szCs w:val="24"/>
              </w:rPr>
              <w:t xml:space="preserve"> </w:t>
            </w:r>
            <w:proofErr w:type="spellStart"/>
            <w:r w:rsidRPr="006320FB">
              <w:rPr>
                <w:rFonts w:cs="Times New Roman"/>
                <w:sz w:val="24"/>
                <w:szCs w:val="24"/>
              </w:rPr>
              <w:t>пайдалану</w:t>
            </w:r>
            <w:proofErr w:type="spellEnd"/>
            <w:r w:rsidRPr="006320FB">
              <w:rPr>
                <w:rFonts w:cs="Times New Roman"/>
                <w:sz w:val="24"/>
                <w:szCs w:val="24"/>
              </w:rPr>
              <w:t xml:space="preserve"> </w:t>
            </w:r>
            <w:proofErr w:type="spellStart"/>
            <w:r w:rsidRPr="006320FB">
              <w:rPr>
                <w:rFonts w:cs="Times New Roman"/>
                <w:sz w:val="24"/>
                <w:szCs w:val="24"/>
              </w:rPr>
              <w:t>кезінде</w:t>
            </w:r>
            <w:proofErr w:type="spellEnd"/>
            <w:r w:rsidRPr="006320FB">
              <w:rPr>
                <w:rFonts w:cs="Times New Roman"/>
                <w:sz w:val="24"/>
                <w:szCs w:val="24"/>
              </w:rPr>
              <w:t xml:space="preserve"> </w:t>
            </w:r>
            <w:proofErr w:type="spellStart"/>
            <w:r w:rsidRPr="006320FB">
              <w:rPr>
                <w:rFonts w:cs="Times New Roman"/>
                <w:sz w:val="24"/>
                <w:szCs w:val="24"/>
              </w:rPr>
              <w:t>өнеркәсіптік</w:t>
            </w:r>
            <w:proofErr w:type="spellEnd"/>
            <w:r w:rsidRPr="006320FB">
              <w:rPr>
                <w:rFonts w:cs="Times New Roman"/>
                <w:sz w:val="24"/>
                <w:szCs w:val="24"/>
              </w:rPr>
              <w:t xml:space="preserve"> </w:t>
            </w:r>
            <w:proofErr w:type="spellStart"/>
            <w:r w:rsidRPr="006320FB">
              <w:rPr>
                <w:rFonts w:cs="Times New Roman"/>
                <w:sz w:val="24"/>
                <w:szCs w:val="24"/>
              </w:rPr>
              <w:t>қауіпсіздікті</w:t>
            </w:r>
            <w:proofErr w:type="spellEnd"/>
            <w:r w:rsidRPr="006320FB">
              <w:rPr>
                <w:rFonts w:cs="Times New Roman"/>
                <w:sz w:val="24"/>
                <w:szCs w:val="24"/>
              </w:rPr>
              <w:t xml:space="preserve"> </w:t>
            </w:r>
            <w:proofErr w:type="spellStart"/>
            <w:r w:rsidRPr="006320FB">
              <w:rPr>
                <w:rFonts w:cs="Times New Roman"/>
                <w:sz w:val="24"/>
                <w:szCs w:val="24"/>
              </w:rPr>
              <w:t>қамтамасыз</w:t>
            </w:r>
            <w:proofErr w:type="spellEnd"/>
            <w:r w:rsidRPr="006320FB">
              <w:rPr>
                <w:rFonts w:cs="Times New Roman"/>
                <w:sz w:val="24"/>
                <w:szCs w:val="24"/>
              </w:rPr>
              <w:t xml:space="preserve"> </w:t>
            </w:r>
            <w:proofErr w:type="spellStart"/>
            <w:r w:rsidRPr="006320FB">
              <w:rPr>
                <w:rFonts w:cs="Times New Roman"/>
                <w:sz w:val="24"/>
                <w:szCs w:val="24"/>
              </w:rPr>
              <w:t>ету</w:t>
            </w:r>
            <w:proofErr w:type="spellEnd"/>
            <w:r w:rsidRPr="006320FB">
              <w:rPr>
                <w:rFonts w:cs="Times New Roman"/>
                <w:sz w:val="24"/>
                <w:szCs w:val="24"/>
              </w:rPr>
              <w:t xml:space="preserve"> </w:t>
            </w:r>
            <w:proofErr w:type="spellStart"/>
            <w:r w:rsidRPr="006320FB">
              <w:rPr>
                <w:rFonts w:cs="Times New Roman"/>
                <w:sz w:val="24"/>
                <w:szCs w:val="24"/>
              </w:rPr>
              <w:t>қағидаларымен</w:t>
            </w:r>
            <w:proofErr w:type="spellEnd"/>
            <w:r w:rsidRPr="006320FB">
              <w:rPr>
                <w:rFonts w:cs="Times New Roman"/>
                <w:sz w:val="24"/>
                <w:szCs w:val="24"/>
              </w:rPr>
              <w:t>;</w:t>
            </w:r>
          </w:p>
          <w:p w14:paraId="55BC0B4F"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 </w:t>
            </w:r>
            <w:proofErr w:type="spellStart"/>
            <w:r w:rsidRPr="006320FB">
              <w:rPr>
                <w:rFonts w:cs="Times New Roman"/>
                <w:sz w:val="24"/>
                <w:szCs w:val="24"/>
              </w:rPr>
              <w:t>Жарылыс</w:t>
            </w:r>
            <w:proofErr w:type="spellEnd"/>
            <w:r w:rsidRPr="006320FB">
              <w:rPr>
                <w:rFonts w:cs="Times New Roman"/>
                <w:sz w:val="24"/>
                <w:szCs w:val="24"/>
              </w:rPr>
              <w:t xml:space="preserve"> </w:t>
            </w:r>
            <w:proofErr w:type="spellStart"/>
            <w:r w:rsidRPr="006320FB">
              <w:rPr>
                <w:rFonts w:cs="Times New Roman"/>
                <w:sz w:val="24"/>
                <w:szCs w:val="24"/>
              </w:rPr>
              <w:t>қаупі</w:t>
            </w:r>
            <w:proofErr w:type="spellEnd"/>
            <w:r w:rsidRPr="006320FB">
              <w:rPr>
                <w:rFonts w:cs="Times New Roman"/>
                <w:sz w:val="24"/>
                <w:szCs w:val="24"/>
              </w:rPr>
              <w:t xml:space="preserve"> бар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зиянды</w:t>
            </w:r>
            <w:proofErr w:type="spellEnd"/>
            <w:r w:rsidRPr="006320FB">
              <w:rPr>
                <w:rFonts w:cs="Times New Roman"/>
                <w:sz w:val="24"/>
                <w:szCs w:val="24"/>
              </w:rPr>
              <w:t xml:space="preserve"> </w:t>
            </w:r>
            <w:proofErr w:type="spellStart"/>
            <w:r w:rsidRPr="006320FB">
              <w:rPr>
                <w:rFonts w:cs="Times New Roman"/>
                <w:sz w:val="24"/>
                <w:szCs w:val="24"/>
              </w:rPr>
              <w:t>газдарда</w:t>
            </w:r>
            <w:proofErr w:type="spellEnd"/>
            <w:r w:rsidRPr="006320FB">
              <w:rPr>
                <w:rFonts w:cs="Times New Roman"/>
                <w:sz w:val="24"/>
                <w:szCs w:val="24"/>
              </w:rPr>
              <w:t xml:space="preserve"> </w:t>
            </w:r>
            <w:proofErr w:type="spellStart"/>
            <w:r w:rsidRPr="006320FB">
              <w:rPr>
                <w:rFonts w:cs="Times New Roman"/>
                <w:sz w:val="24"/>
                <w:szCs w:val="24"/>
              </w:rPr>
              <w:t>жұмыс</w:t>
            </w:r>
            <w:proofErr w:type="spellEnd"/>
            <w:r w:rsidRPr="006320FB">
              <w:rPr>
                <w:rFonts w:cs="Times New Roman"/>
                <w:sz w:val="24"/>
                <w:szCs w:val="24"/>
              </w:rPr>
              <w:t xml:space="preserve"> </w:t>
            </w:r>
            <w:proofErr w:type="spellStart"/>
            <w:r w:rsidRPr="006320FB">
              <w:rPr>
                <w:rFonts w:cs="Times New Roman"/>
                <w:sz w:val="24"/>
                <w:szCs w:val="24"/>
              </w:rPr>
              <w:t>істейтін</w:t>
            </w:r>
            <w:proofErr w:type="spellEnd"/>
            <w:r w:rsidRPr="006320FB">
              <w:rPr>
                <w:rFonts w:cs="Times New Roman"/>
                <w:sz w:val="24"/>
                <w:szCs w:val="24"/>
              </w:rPr>
              <w:t xml:space="preserve"> </w:t>
            </w:r>
            <w:proofErr w:type="spellStart"/>
            <w:r w:rsidRPr="006320FB">
              <w:rPr>
                <w:rFonts w:cs="Times New Roman"/>
                <w:sz w:val="24"/>
                <w:szCs w:val="24"/>
              </w:rPr>
              <w:t>поршенді</w:t>
            </w:r>
            <w:proofErr w:type="spellEnd"/>
            <w:r w:rsidRPr="006320FB">
              <w:rPr>
                <w:rFonts w:cs="Times New Roman"/>
                <w:sz w:val="24"/>
                <w:szCs w:val="24"/>
              </w:rPr>
              <w:t xml:space="preserve"> </w:t>
            </w:r>
            <w:proofErr w:type="spellStart"/>
            <w:r w:rsidRPr="006320FB">
              <w:rPr>
                <w:rFonts w:cs="Times New Roman"/>
                <w:sz w:val="24"/>
                <w:szCs w:val="24"/>
              </w:rPr>
              <w:t>компрессорлары</w:t>
            </w:r>
            <w:proofErr w:type="spellEnd"/>
            <w:r w:rsidRPr="006320FB">
              <w:rPr>
                <w:rFonts w:cs="Times New Roman"/>
                <w:sz w:val="24"/>
                <w:szCs w:val="24"/>
              </w:rPr>
              <w:t xml:space="preserve"> бар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қондырғыларды</w:t>
            </w:r>
            <w:proofErr w:type="spellEnd"/>
            <w:r w:rsidRPr="006320FB">
              <w:rPr>
                <w:rFonts w:cs="Times New Roman"/>
                <w:sz w:val="24"/>
                <w:szCs w:val="24"/>
              </w:rPr>
              <w:t xml:space="preserve"> </w:t>
            </w:r>
            <w:proofErr w:type="spellStart"/>
            <w:r w:rsidRPr="006320FB">
              <w:rPr>
                <w:rFonts w:cs="Times New Roman"/>
                <w:sz w:val="24"/>
                <w:szCs w:val="24"/>
              </w:rPr>
              <w:t>орнату</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қауіпсіз</w:t>
            </w:r>
            <w:proofErr w:type="spellEnd"/>
            <w:r w:rsidRPr="006320FB">
              <w:rPr>
                <w:rFonts w:cs="Times New Roman"/>
                <w:sz w:val="24"/>
                <w:szCs w:val="24"/>
              </w:rPr>
              <w:t xml:space="preserve"> </w:t>
            </w:r>
            <w:proofErr w:type="spellStart"/>
            <w:r w:rsidRPr="006320FB">
              <w:rPr>
                <w:rFonts w:cs="Times New Roman"/>
                <w:sz w:val="24"/>
                <w:szCs w:val="24"/>
              </w:rPr>
              <w:t>пайдалану</w:t>
            </w:r>
            <w:proofErr w:type="spellEnd"/>
            <w:r w:rsidRPr="006320FB">
              <w:rPr>
                <w:rFonts w:cs="Times New Roman"/>
                <w:sz w:val="24"/>
                <w:szCs w:val="24"/>
              </w:rPr>
              <w:t xml:space="preserve"> </w:t>
            </w:r>
            <w:proofErr w:type="spellStart"/>
            <w:r w:rsidRPr="006320FB">
              <w:rPr>
                <w:rFonts w:cs="Times New Roman"/>
                <w:sz w:val="24"/>
                <w:szCs w:val="24"/>
              </w:rPr>
              <w:t>жөніндегі</w:t>
            </w:r>
            <w:proofErr w:type="spellEnd"/>
            <w:r w:rsidRPr="006320FB">
              <w:rPr>
                <w:rFonts w:cs="Times New Roman"/>
                <w:sz w:val="24"/>
                <w:szCs w:val="24"/>
              </w:rPr>
              <w:t xml:space="preserve"> </w:t>
            </w:r>
            <w:proofErr w:type="spellStart"/>
            <w:r w:rsidRPr="006320FB">
              <w:rPr>
                <w:rFonts w:cs="Times New Roman"/>
                <w:sz w:val="24"/>
                <w:szCs w:val="24"/>
              </w:rPr>
              <w:t>өнеркәсіптік</w:t>
            </w:r>
            <w:proofErr w:type="spellEnd"/>
            <w:r w:rsidRPr="006320FB">
              <w:rPr>
                <w:rFonts w:cs="Times New Roman"/>
                <w:sz w:val="24"/>
                <w:szCs w:val="24"/>
              </w:rPr>
              <w:t xml:space="preserve"> </w:t>
            </w:r>
            <w:proofErr w:type="spellStart"/>
            <w:r w:rsidRPr="006320FB">
              <w:rPr>
                <w:rFonts w:cs="Times New Roman"/>
                <w:sz w:val="24"/>
                <w:szCs w:val="24"/>
              </w:rPr>
              <w:t>қауіпсіздік</w:t>
            </w:r>
            <w:proofErr w:type="spellEnd"/>
            <w:r w:rsidRPr="006320FB">
              <w:rPr>
                <w:rFonts w:cs="Times New Roman"/>
                <w:sz w:val="24"/>
                <w:szCs w:val="24"/>
              </w:rPr>
              <w:t xml:space="preserve"> </w:t>
            </w:r>
            <w:proofErr w:type="spellStart"/>
            <w:r w:rsidRPr="006320FB">
              <w:rPr>
                <w:rFonts w:cs="Times New Roman"/>
                <w:sz w:val="24"/>
                <w:szCs w:val="24"/>
              </w:rPr>
              <w:t>талаптары</w:t>
            </w:r>
            <w:proofErr w:type="spellEnd"/>
            <w:r w:rsidRPr="006320FB">
              <w:rPr>
                <w:rFonts w:cs="Times New Roman"/>
                <w:sz w:val="24"/>
                <w:szCs w:val="24"/>
              </w:rPr>
              <w:t>;</w:t>
            </w:r>
          </w:p>
          <w:p w14:paraId="2A0AB443"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станцияларды</w:t>
            </w:r>
            <w:proofErr w:type="spellEnd"/>
            <w:r w:rsidRPr="006320FB">
              <w:rPr>
                <w:rFonts w:cs="Times New Roman"/>
                <w:sz w:val="24"/>
                <w:szCs w:val="24"/>
              </w:rPr>
              <w:t xml:space="preserve"> </w:t>
            </w:r>
            <w:proofErr w:type="spellStart"/>
            <w:r w:rsidRPr="006320FB">
              <w:rPr>
                <w:rFonts w:cs="Times New Roman"/>
                <w:sz w:val="24"/>
                <w:szCs w:val="24"/>
              </w:rPr>
              <w:t>пайдалану</w:t>
            </w:r>
            <w:proofErr w:type="spellEnd"/>
            <w:r w:rsidRPr="006320FB">
              <w:rPr>
                <w:rFonts w:cs="Times New Roman"/>
                <w:sz w:val="24"/>
                <w:szCs w:val="24"/>
              </w:rPr>
              <w:t xml:space="preserve"> </w:t>
            </w:r>
            <w:proofErr w:type="spellStart"/>
            <w:r w:rsidRPr="006320FB">
              <w:rPr>
                <w:rFonts w:cs="Times New Roman"/>
                <w:sz w:val="24"/>
                <w:szCs w:val="24"/>
              </w:rPr>
              <w:t>кезінде</w:t>
            </w:r>
            <w:proofErr w:type="spellEnd"/>
            <w:r w:rsidRPr="006320FB">
              <w:rPr>
                <w:rFonts w:cs="Times New Roman"/>
                <w:sz w:val="24"/>
                <w:szCs w:val="24"/>
              </w:rPr>
              <w:t xml:space="preserve"> </w:t>
            </w:r>
            <w:proofErr w:type="spellStart"/>
            <w:r w:rsidRPr="006320FB">
              <w:rPr>
                <w:rFonts w:cs="Times New Roman"/>
                <w:sz w:val="24"/>
                <w:szCs w:val="24"/>
              </w:rPr>
              <w:t>өнеркәсіптік</w:t>
            </w:r>
            <w:proofErr w:type="spellEnd"/>
            <w:r w:rsidRPr="006320FB">
              <w:rPr>
                <w:rFonts w:cs="Times New Roman"/>
                <w:sz w:val="24"/>
                <w:szCs w:val="24"/>
              </w:rPr>
              <w:t xml:space="preserve"> </w:t>
            </w:r>
            <w:proofErr w:type="spellStart"/>
            <w:r w:rsidRPr="006320FB">
              <w:rPr>
                <w:rFonts w:cs="Times New Roman"/>
                <w:sz w:val="24"/>
                <w:szCs w:val="24"/>
              </w:rPr>
              <w:t>қауіпсіздікті</w:t>
            </w:r>
            <w:proofErr w:type="spellEnd"/>
            <w:r w:rsidRPr="006320FB">
              <w:rPr>
                <w:rFonts w:cs="Times New Roman"/>
                <w:sz w:val="24"/>
                <w:szCs w:val="24"/>
              </w:rPr>
              <w:t xml:space="preserve"> </w:t>
            </w:r>
            <w:proofErr w:type="spellStart"/>
            <w:r w:rsidRPr="006320FB">
              <w:rPr>
                <w:rFonts w:cs="Times New Roman"/>
                <w:sz w:val="24"/>
                <w:szCs w:val="24"/>
              </w:rPr>
              <w:t>қамтамасыз</w:t>
            </w:r>
            <w:proofErr w:type="spellEnd"/>
            <w:r w:rsidRPr="006320FB">
              <w:rPr>
                <w:rFonts w:cs="Times New Roman"/>
                <w:sz w:val="24"/>
                <w:szCs w:val="24"/>
              </w:rPr>
              <w:t xml:space="preserve"> </w:t>
            </w:r>
            <w:proofErr w:type="spellStart"/>
            <w:r w:rsidRPr="006320FB">
              <w:rPr>
                <w:rFonts w:cs="Times New Roman"/>
                <w:sz w:val="24"/>
                <w:szCs w:val="24"/>
              </w:rPr>
              <w:t>ету</w:t>
            </w:r>
            <w:proofErr w:type="spellEnd"/>
            <w:r w:rsidRPr="006320FB">
              <w:rPr>
                <w:rFonts w:cs="Times New Roman"/>
                <w:sz w:val="24"/>
                <w:szCs w:val="24"/>
              </w:rPr>
              <w:t xml:space="preserve"> </w:t>
            </w:r>
            <w:proofErr w:type="spellStart"/>
            <w:r w:rsidRPr="006320FB">
              <w:rPr>
                <w:rFonts w:cs="Times New Roman"/>
                <w:sz w:val="24"/>
                <w:szCs w:val="24"/>
              </w:rPr>
              <w:t>қағидаларымен</w:t>
            </w:r>
            <w:proofErr w:type="spellEnd"/>
            <w:r w:rsidRPr="006320FB">
              <w:rPr>
                <w:rFonts w:cs="Times New Roman"/>
                <w:sz w:val="24"/>
                <w:szCs w:val="24"/>
              </w:rPr>
              <w:t>;</w:t>
            </w:r>
          </w:p>
          <w:p w14:paraId="77B22AA7"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 </w:t>
            </w:r>
            <w:proofErr w:type="spellStart"/>
            <w:r w:rsidRPr="006320FB">
              <w:rPr>
                <w:rFonts w:cs="Times New Roman"/>
                <w:sz w:val="24"/>
                <w:szCs w:val="24"/>
              </w:rPr>
              <w:t>Технологиялық</w:t>
            </w:r>
            <w:proofErr w:type="spellEnd"/>
            <w:r w:rsidRPr="006320FB">
              <w:rPr>
                <w:rFonts w:cs="Times New Roman"/>
                <w:sz w:val="24"/>
                <w:szCs w:val="24"/>
              </w:rPr>
              <w:t xml:space="preserve"> </w:t>
            </w:r>
            <w:proofErr w:type="spellStart"/>
            <w:r w:rsidRPr="006320FB">
              <w:rPr>
                <w:rFonts w:cs="Times New Roman"/>
                <w:sz w:val="24"/>
                <w:szCs w:val="24"/>
              </w:rPr>
              <w:t>құбырларды</w:t>
            </w:r>
            <w:proofErr w:type="spellEnd"/>
            <w:r w:rsidRPr="006320FB">
              <w:rPr>
                <w:rFonts w:cs="Times New Roman"/>
                <w:sz w:val="24"/>
                <w:szCs w:val="24"/>
              </w:rPr>
              <w:t xml:space="preserve"> </w:t>
            </w:r>
            <w:proofErr w:type="spellStart"/>
            <w:r w:rsidRPr="006320FB">
              <w:rPr>
                <w:rFonts w:cs="Times New Roman"/>
                <w:sz w:val="24"/>
                <w:szCs w:val="24"/>
              </w:rPr>
              <w:t>пайдалану</w:t>
            </w:r>
            <w:proofErr w:type="spellEnd"/>
            <w:r w:rsidRPr="006320FB">
              <w:rPr>
                <w:rFonts w:cs="Times New Roman"/>
                <w:sz w:val="24"/>
                <w:szCs w:val="24"/>
              </w:rPr>
              <w:t xml:space="preserve"> </w:t>
            </w:r>
            <w:proofErr w:type="spellStart"/>
            <w:r w:rsidRPr="006320FB">
              <w:rPr>
                <w:rFonts w:cs="Times New Roman"/>
                <w:sz w:val="24"/>
                <w:szCs w:val="24"/>
              </w:rPr>
              <w:t>кезіндегі</w:t>
            </w:r>
            <w:proofErr w:type="spellEnd"/>
            <w:r w:rsidRPr="006320FB">
              <w:rPr>
                <w:rFonts w:cs="Times New Roman"/>
                <w:sz w:val="24"/>
                <w:szCs w:val="24"/>
              </w:rPr>
              <w:t xml:space="preserve"> </w:t>
            </w:r>
            <w:proofErr w:type="spellStart"/>
            <w:r w:rsidRPr="006320FB">
              <w:rPr>
                <w:rFonts w:cs="Times New Roman"/>
                <w:sz w:val="24"/>
                <w:szCs w:val="24"/>
              </w:rPr>
              <w:t>өнеркәсіптік</w:t>
            </w:r>
            <w:proofErr w:type="spellEnd"/>
            <w:r w:rsidRPr="006320FB">
              <w:rPr>
                <w:rFonts w:cs="Times New Roman"/>
                <w:sz w:val="24"/>
                <w:szCs w:val="24"/>
              </w:rPr>
              <w:t xml:space="preserve"> </w:t>
            </w:r>
            <w:proofErr w:type="spellStart"/>
            <w:r w:rsidRPr="006320FB">
              <w:rPr>
                <w:rFonts w:cs="Times New Roman"/>
                <w:sz w:val="24"/>
                <w:szCs w:val="24"/>
              </w:rPr>
              <w:t>қауіпсіздік</w:t>
            </w:r>
            <w:proofErr w:type="spellEnd"/>
            <w:r w:rsidRPr="006320FB">
              <w:rPr>
                <w:rFonts w:cs="Times New Roman"/>
                <w:sz w:val="24"/>
                <w:szCs w:val="24"/>
              </w:rPr>
              <w:t xml:space="preserve"> </w:t>
            </w:r>
            <w:proofErr w:type="spellStart"/>
            <w:r w:rsidRPr="006320FB">
              <w:rPr>
                <w:rFonts w:cs="Times New Roman"/>
                <w:sz w:val="24"/>
                <w:szCs w:val="24"/>
              </w:rPr>
              <w:t>талаптары</w:t>
            </w:r>
            <w:proofErr w:type="spellEnd"/>
            <w:r w:rsidRPr="006320FB">
              <w:rPr>
                <w:rFonts w:cs="Times New Roman"/>
                <w:sz w:val="24"/>
                <w:szCs w:val="24"/>
              </w:rPr>
              <w:t>;</w:t>
            </w:r>
          </w:p>
          <w:p w14:paraId="091B5157"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 </w:t>
            </w:r>
            <w:proofErr w:type="spellStart"/>
            <w:r w:rsidRPr="006320FB">
              <w:rPr>
                <w:rFonts w:cs="Times New Roman"/>
                <w:sz w:val="24"/>
                <w:szCs w:val="24"/>
              </w:rPr>
              <w:t>Өнеркәсіптің</w:t>
            </w:r>
            <w:proofErr w:type="spellEnd"/>
            <w:r w:rsidRPr="006320FB">
              <w:rPr>
                <w:rFonts w:cs="Times New Roman"/>
                <w:sz w:val="24"/>
                <w:szCs w:val="24"/>
              </w:rPr>
              <w:t xml:space="preserve"> </w:t>
            </w:r>
            <w:proofErr w:type="spellStart"/>
            <w:r w:rsidRPr="006320FB">
              <w:rPr>
                <w:rFonts w:cs="Times New Roman"/>
                <w:sz w:val="24"/>
                <w:szCs w:val="24"/>
              </w:rPr>
              <w:t>мұнай</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газ </w:t>
            </w:r>
            <w:proofErr w:type="spellStart"/>
            <w:r w:rsidRPr="006320FB">
              <w:rPr>
                <w:rFonts w:cs="Times New Roman"/>
                <w:sz w:val="24"/>
                <w:szCs w:val="24"/>
              </w:rPr>
              <w:t>салаларының</w:t>
            </w:r>
            <w:proofErr w:type="spellEnd"/>
            <w:r w:rsidRPr="006320FB">
              <w:rPr>
                <w:rFonts w:cs="Times New Roman"/>
                <w:sz w:val="24"/>
                <w:szCs w:val="24"/>
              </w:rPr>
              <w:t xml:space="preserve"> </w:t>
            </w:r>
            <w:proofErr w:type="spellStart"/>
            <w:r w:rsidRPr="006320FB">
              <w:rPr>
                <w:rFonts w:cs="Times New Roman"/>
                <w:sz w:val="24"/>
                <w:szCs w:val="24"/>
              </w:rPr>
              <w:t>қауіпті</w:t>
            </w:r>
            <w:proofErr w:type="spellEnd"/>
            <w:r w:rsidRPr="006320FB">
              <w:rPr>
                <w:rFonts w:cs="Times New Roman"/>
                <w:sz w:val="24"/>
                <w:szCs w:val="24"/>
              </w:rPr>
              <w:t xml:space="preserve"> </w:t>
            </w:r>
            <w:proofErr w:type="spellStart"/>
            <w:r w:rsidRPr="006320FB">
              <w:rPr>
                <w:rFonts w:cs="Times New Roman"/>
                <w:sz w:val="24"/>
                <w:szCs w:val="24"/>
              </w:rPr>
              <w:t>өндірістік</w:t>
            </w:r>
            <w:proofErr w:type="spellEnd"/>
            <w:r w:rsidRPr="006320FB">
              <w:rPr>
                <w:rFonts w:cs="Times New Roman"/>
                <w:sz w:val="24"/>
                <w:szCs w:val="24"/>
              </w:rPr>
              <w:t xml:space="preserve"> </w:t>
            </w:r>
            <w:proofErr w:type="spellStart"/>
            <w:r w:rsidRPr="006320FB">
              <w:rPr>
                <w:rFonts w:cs="Times New Roman"/>
                <w:sz w:val="24"/>
                <w:szCs w:val="24"/>
              </w:rPr>
              <w:t>объектілері</w:t>
            </w:r>
            <w:proofErr w:type="spellEnd"/>
            <w:r w:rsidRPr="006320FB">
              <w:rPr>
                <w:rFonts w:cs="Times New Roman"/>
                <w:sz w:val="24"/>
                <w:szCs w:val="24"/>
              </w:rPr>
              <w:t xml:space="preserve"> </w:t>
            </w:r>
            <w:proofErr w:type="spellStart"/>
            <w:r w:rsidRPr="006320FB">
              <w:rPr>
                <w:rFonts w:cs="Times New Roman"/>
                <w:sz w:val="24"/>
                <w:szCs w:val="24"/>
              </w:rPr>
              <w:t>үшін</w:t>
            </w:r>
            <w:proofErr w:type="spellEnd"/>
            <w:r w:rsidRPr="006320FB">
              <w:rPr>
                <w:rFonts w:cs="Times New Roman"/>
                <w:sz w:val="24"/>
                <w:szCs w:val="24"/>
              </w:rPr>
              <w:t xml:space="preserve"> </w:t>
            </w:r>
            <w:proofErr w:type="spellStart"/>
            <w:r w:rsidRPr="006320FB">
              <w:rPr>
                <w:rFonts w:cs="Times New Roman"/>
                <w:sz w:val="24"/>
                <w:szCs w:val="24"/>
              </w:rPr>
              <w:t>өнеркәсіптік</w:t>
            </w:r>
            <w:proofErr w:type="spellEnd"/>
            <w:r w:rsidRPr="006320FB">
              <w:rPr>
                <w:rFonts w:cs="Times New Roman"/>
                <w:sz w:val="24"/>
                <w:szCs w:val="24"/>
              </w:rPr>
              <w:t xml:space="preserve"> </w:t>
            </w:r>
            <w:proofErr w:type="spellStart"/>
            <w:r w:rsidRPr="006320FB">
              <w:rPr>
                <w:rFonts w:cs="Times New Roman"/>
                <w:sz w:val="24"/>
                <w:szCs w:val="24"/>
              </w:rPr>
              <w:t>қауіпсіздікті</w:t>
            </w:r>
            <w:proofErr w:type="spellEnd"/>
            <w:r w:rsidRPr="006320FB">
              <w:rPr>
                <w:rFonts w:cs="Times New Roman"/>
                <w:sz w:val="24"/>
                <w:szCs w:val="24"/>
              </w:rPr>
              <w:t xml:space="preserve"> </w:t>
            </w:r>
            <w:proofErr w:type="spellStart"/>
            <w:r w:rsidRPr="006320FB">
              <w:rPr>
                <w:rFonts w:cs="Times New Roman"/>
                <w:sz w:val="24"/>
                <w:szCs w:val="24"/>
              </w:rPr>
              <w:t>қамтамасыз</w:t>
            </w:r>
            <w:proofErr w:type="spellEnd"/>
            <w:r w:rsidRPr="006320FB">
              <w:rPr>
                <w:rFonts w:cs="Times New Roman"/>
                <w:sz w:val="24"/>
                <w:szCs w:val="24"/>
              </w:rPr>
              <w:t xml:space="preserve"> </w:t>
            </w:r>
            <w:proofErr w:type="spellStart"/>
            <w:r w:rsidRPr="006320FB">
              <w:rPr>
                <w:rFonts w:cs="Times New Roman"/>
                <w:sz w:val="24"/>
                <w:szCs w:val="24"/>
              </w:rPr>
              <w:t>ету</w:t>
            </w:r>
            <w:proofErr w:type="spellEnd"/>
            <w:r w:rsidRPr="006320FB">
              <w:rPr>
                <w:rFonts w:cs="Times New Roman"/>
                <w:sz w:val="24"/>
                <w:szCs w:val="24"/>
              </w:rPr>
              <w:t xml:space="preserve"> </w:t>
            </w:r>
            <w:proofErr w:type="spellStart"/>
            <w:r w:rsidRPr="006320FB">
              <w:rPr>
                <w:rFonts w:cs="Times New Roman"/>
                <w:sz w:val="24"/>
                <w:szCs w:val="24"/>
              </w:rPr>
              <w:t>қағидаларымен</w:t>
            </w:r>
            <w:proofErr w:type="spellEnd"/>
            <w:r w:rsidRPr="006320FB">
              <w:rPr>
                <w:rFonts w:cs="Times New Roman"/>
                <w:sz w:val="24"/>
                <w:szCs w:val="24"/>
              </w:rPr>
              <w:t>;</w:t>
            </w:r>
          </w:p>
          <w:p w14:paraId="780C3611"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 </w:t>
            </w:r>
            <w:proofErr w:type="spellStart"/>
            <w:r w:rsidRPr="006320FB">
              <w:rPr>
                <w:rFonts w:cs="Times New Roman"/>
                <w:sz w:val="24"/>
                <w:szCs w:val="24"/>
              </w:rPr>
              <w:t>Өрт</w:t>
            </w:r>
            <w:proofErr w:type="spellEnd"/>
            <w:r w:rsidRPr="006320FB">
              <w:rPr>
                <w:rFonts w:cs="Times New Roman"/>
                <w:sz w:val="24"/>
                <w:szCs w:val="24"/>
              </w:rPr>
              <w:t xml:space="preserve"> </w:t>
            </w:r>
            <w:proofErr w:type="spellStart"/>
            <w:r w:rsidRPr="006320FB">
              <w:rPr>
                <w:rFonts w:cs="Times New Roman"/>
                <w:sz w:val="24"/>
                <w:szCs w:val="24"/>
              </w:rPr>
              <w:t>қауіпсіздігі</w:t>
            </w:r>
            <w:proofErr w:type="spellEnd"/>
            <w:r w:rsidRPr="006320FB">
              <w:rPr>
                <w:rFonts w:cs="Times New Roman"/>
                <w:sz w:val="24"/>
                <w:szCs w:val="24"/>
              </w:rPr>
              <w:t xml:space="preserve"> </w:t>
            </w:r>
            <w:proofErr w:type="spellStart"/>
            <w:r w:rsidRPr="006320FB">
              <w:rPr>
                <w:rFonts w:cs="Times New Roman"/>
                <w:sz w:val="24"/>
                <w:szCs w:val="24"/>
              </w:rPr>
              <w:t>талаптары</w:t>
            </w:r>
            <w:proofErr w:type="spellEnd"/>
            <w:r w:rsidRPr="006320FB">
              <w:rPr>
                <w:rFonts w:cs="Times New Roman"/>
                <w:sz w:val="24"/>
                <w:szCs w:val="24"/>
              </w:rPr>
              <w:t xml:space="preserve"> мен </w:t>
            </w:r>
            <w:proofErr w:type="spellStart"/>
            <w:r w:rsidRPr="006320FB">
              <w:rPr>
                <w:rFonts w:cs="Times New Roman"/>
                <w:sz w:val="24"/>
                <w:szCs w:val="24"/>
              </w:rPr>
              <w:t>нормалары</w:t>
            </w:r>
            <w:proofErr w:type="spellEnd"/>
            <w:r w:rsidRPr="006320FB">
              <w:rPr>
                <w:rFonts w:cs="Times New Roman"/>
                <w:sz w:val="24"/>
                <w:szCs w:val="24"/>
              </w:rPr>
              <w:t>;</w:t>
            </w:r>
          </w:p>
          <w:p w14:paraId="0783249D"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 </w:t>
            </w:r>
            <w:proofErr w:type="spellStart"/>
            <w:r w:rsidRPr="006320FB">
              <w:rPr>
                <w:rFonts w:cs="Times New Roman"/>
                <w:sz w:val="24"/>
                <w:szCs w:val="24"/>
              </w:rPr>
              <w:t>Жобалық</w:t>
            </w:r>
            <w:proofErr w:type="spellEnd"/>
            <w:r w:rsidRPr="006320FB">
              <w:rPr>
                <w:rFonts w:cs="Times New Roman"/>
                <w:sz w:val="24"/>
                <w:szCs w:val="24"/>
              </w:rPr>
              <w:t xml:space="preserve"> </w:t>
            </w:r>
            <w:proofErr w:type="spellStart"/>
            <w:r w:rsidRPr="006320FB">
              <w:rPr>
                <w:rFonts w:cs="Times New Roman"/>
                <w:sz w:val="24"/>
                <w:szCs w:val="24"/>
              </w:rPr>
              <w:t>құжаттамамен</w:t>
            </w:r>
            <w:proofErr w:type="spellEnd"/>
            <w:r w:rsidRPr="006320FB">
              <w:rPr>
                <w:rFonts w:cs="Times New Roman"/>
                <w:sz w:val="24"/>
                <w:szCs w:val="24"/>
              </w:rPr>
              <w:t xml:space="preserve">; </w:t>
            </w:r>
          </w:p>
          <w:p w14:paraId="4D204705"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4.2. </w:t>
            </w:r>
            <w:proofErr w:type="spellStart"/>
            <w:r w:rsidRPr="006320FB">
              <w:rPr>
                <w:rFonts w:cs="Times New Roman"/>
                <w:sz w:val="24"/>
                <w:szCs w:val="24"/>
              </w:rPr>
              <w:t>Жұмыстарды</w:t>
            </w:r>
            <w:proofErr w:type="spellEnd"/>
            <w:r w:rsidRPr="006320FB">
              <w:rPr>
                <w:rFonts w:cs="Times New Roman"/>
                <w:sz w:val="24"/>
                <w:szCs w:val="24"/>
              </w:rPr>
              <w:t xml:space="preserve"> </w:t>
            </w:r>
            <w:proofErr w:type="spellStart"/>
            <w:r w:rsidRPr="006320FB">
              <w:rPr>
                <w:rFonts w:cs="Times New Roman"/>
                <w:sz w:val="24"/>
                <w:szCs w:val="24"/>
              </w:rPr>
              <w:t>орындау</w:t>
            </w:r>
            <w:proofErr w:type="spellEnd"/>
            <w:r w:rsidRPr="006320FB">
              <w:rPr>
                <w:rFonts w:cs="Times New Roman"/>
                <w:sz w:val="24"/>
                <w:szCs w:val="24"/>
              </w:rPr>
              <w:t xml:space="preserve"> </w:t>
            </w:r>
            <w:proofErr w:type="spellStart"/>
            <w:r w:rsidRPr="006320FB">
              <w:rPr>
                <w:rFonts w:cs="Times New Roman"/>
                <w:sz w:val="24"/>
                <w:szCs w:val="24"/>
              </w:rPr>
              <w:t>кезінде</w:t>
            </w:r>
            <w:proofErr w:type="spellEnd"/>
            <w:r w:rsidRPr="006320FB">
              <w:rPr>
                <w:rFonts w:cs="Times New Roman"/>
                <w:sz w:val="24"/>
                <w:szCs w:val="24"/>
              </w:rPr>
              <w:t xml:space="preserve"> ҚР </w:t>
            </w:r>
            <w:proofErr w:type="spellStart"/>
            <w:r w:rsidRPr="006320FB">
              <w:rPr>
                <w:rFonts w:cs="Times New Roman"/>
                <w:sz w:val="24"/>
                <w:szCs w:val="24"/>
              </w:rPr>
              <w:t>заңнамасының</w:t>
            </w:r>
            <w:proofErr w:type="spellEnd"/>
            <w:r w:rsidRPr="006320FB">
              <w:rPr>
                <w:rFonts w:cs="Times New Roman"/>
                <w:sz w:val="24"/>
                <w:szCs w:val="24"/>
              </w:rPr>
              <w:t xml:space="preserve"> </w:t>
            </w:r>
            <w:proofErr w:type="spellStart"/>
            <w:r w:rsidRPr="006320FB">
              <w:rPr>
                <w:rFonts w:cs="Times New Roman"/>
                <w:sz w:val="24"/>
                <w:szCs w:val="24"/>
              </w:rPr>
              <w:t>талаптарын</w:t>
            </w:r>
            <w:proofErr w:type="spellEnd"/>
            <w:r w:rsidRPr="006320FB">
              <w:rPr>
                <w:rFonts w:cs="Times New Roman"/>
                <w:sz w:val="24"/>
                <w:szCs w:val="24"/>
              </w:rPr>
              <w:t xml:space="preserve">, </w:t>
            </w:r>
            <w:proofErr w:type="spellStart"/>
            <w:r w:rsidRPr="006320FB">
              <w:rPr>
                <w:rFonts w:cs="Times New Roman"/>
                <w:sz w:val="24"/>
                <w:szCs w:val="24"/>
              </w:rPr>
              <w:t>сондай-ақ</w:t>
            </w:r>
            <w:proofErr w:type="spellEnd"/>
            <w:r w:rsidRPr="006320FB">
              <w:rPr>
                <w:rFonts w:cs="Times New Roman"/>
                <w:sz w:val="24"/>
                <w:szCs w:val="24"/>
              </w:rPr>
              <w:t xml:space="preserve"> </w:t>
            </w:r>
            <w:proofErr w:type="spellStart"/>
            <w:r w:rsidRPr="006320FB">
              <w:rPr>
                <w:rFonts w:cs="Times New Roman"/>
                <w:sz w:val="24"/>
                <w:szCs w:val="24"/>
              </w:rPr>
              <w:t>Тапсырыс</w:t>
            </w:r>
            <w:proofErr w:type="spellEnd"/>
            <w:r w:rsidRPr="006320FB">
              <w:rPr>
                <w:rFonts w:cs="Times New Roman"/>
                <w:sz w:val="24"/>
                <w:szCs w:val="24"/>
              </w:rPr>
              <w:t xml:space="preserve"> </w:t>
            </w:r>
            <w:proofErr w:type="spellStart"/>
            <w:r w:rsidRPr="006320FB">
              <w:rPr>
                <w:rFonts w:cs="Times New Roman"/>
                <w:sz w:val="24"/>
                <w:szCs w:val="24"/>
              </w:rPr>
              <w:t>берушінің</w:t>
            </w:r>
            <w:proofErr w:type="spellEnd"/>
            <w:r w:rsidRPr="006320FB">
              <w:rPr>
                <w:rFonts w:cs="Times New Roman"/>
                <w:sz w:val="24"/>
                <w:szCs w:val="24"/>
              </w:rPr>
              <w:t xml:space="preserve"> </w:t>
            </w:r>
            <w:proofErr w:type="spellStart"/>
            <w:r w:rsidRPr="006320FB">
              <w:rPr>
                <w:rFonts w:cs="Times New Roman"/>
                <w:sz w:val="24"/>
                <w:szCs w:val="24"/>
              </w:rPr>
              <w:t>қауіпсіздік</w:t>
            </w:r>
            <w:proofErr w:type="spellEnd"/>
            <w:r w:rsidRPr="006320FB">
              <w:rPr>
                <w:rFonts w:cs="Times New Roman"/>
                <w:sz w:val="24"/>
                <w:szCs w:val="24"/>
              </w:rPr>
              <w:t xml:space="preserve">, </w:t>
            </w:r>
            <w:proofErr w:type="spellStart"/>
            <w:r w:rsidRPr="006320FB">
              <w:rPr>
                <w:rFonts w:cs="Times New Roman"/>
                <w:sz w:val="24"/>
                <w:szCs w:val="24"/>
              </w:rPr>
              <w:t>еңбекті</w:t>
            </w:r>
            <w:proofErr w:type="spellEnd"/>
            <w:r w:rsidRPr="006320FB">
              <w:rPr>
                <w:rFonts w:cs="Times New Roman"/>
                <w:sz w:val="24"/>
                <w:szCs w:val="24"/>
              </w:rPr>
              <w:t xml:space="preserve"> </w:t>
            </w:r>
            <w:proofErr w:type="spellStart"/>
            <w:r w:rsidRPr="006320FB">
              <w:rPr>
                <w:rFonts w:cs="Times New Roman"/>
                <w:sz w:val="24"/>
                <w:szCs w:val="24"/>
              </w:rPr>
              <w:t>қорғау</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қоршаған</w:t>
            </w:r>
            <w:proofErr w:type="spellEnd"/>
            <w:r w:rsidRPr="006320FB">
              <w:rPr>
                <w:rFonts w:cs="Times New Roman"/>
                <w:sz w:val="24"/>
                <w:szCs w:val="24"/>
              </w:rPr>
              <w:t xml:space="preserve"> орта </w:t>
            </w:r>
            <w:proofErr w:type="spellStart"/>
            <w:r w:rsidRPr="006320FB">
              <w:rPr>
                <w:rFonts w:cs="Times New Roman"/>
                <w:sz w:val="24"/>
                <w:szCs w:val="24"/>
              </w:rPr>
              <w:t>саласындағы</w:t>
            </w:r>
            <w:proofErr w:type="spellEnd"/>
            <w:r w:rsidRPr="006320FB">
              <w:rPr>
                <w:rFonts w:cs="Times New Roman"/>
                <w:sz w:val="24"/>
                <w:szCs w:val="24"/>
              </w:rPr>
              <w:t xml:space="preserve"> </w:t>
            </w:r>
            <w:proofErr w:type="spellStart"/>
            <w:r w:rsidRPr="006320FB">
              <w:rPr>
                <w:rFonts w:cs="Times New Roman"/>
                <w:sz w:val="24"/>
                <w:szCs w:val="24"/>
              </w:rPr>
              <w:t>талаптарын</w:t>
            </w:r>
            <w:proofErr w:type="spellEnd"/>
            <w:r w:rsidRPr="006320FB">
              <w:rPr>
                <w:rFonts w:cs="Times New Roman"/>
                <w:sz w:val="24"/>
                <w:szCs w:val="24"/>
              </w:rPr>
              <w:t xml:space="preserve"> </w:t>
            </w:r>
            <w:proofErr w:type="spellStart"/>
            <w:r w:rsidRPr="006320FB">
              <w:rPr>
                <w:rFonts w:cs="Times New Roman"/>
                <w:sz w:val="24"/>
                <w:szCs w:val="24"/>
              </w:rPr>
              <w:t>сақтауды</w:t>
            </w:r>
            <w:proofErr w:type="spellEnd"/>
            <w:r w:rsidRPr="006320FB">
              <w:rPr>
                <w:rFonts w:cs="Times New Roman"/>
                <w:sz w:val="24"/>
                <w:szCs w:val="24"/>
              </w:rPr>
              <w:t xml:space="preserve"> </w:t>
            </w:r>
            <w:proofErr w:type="spellStart"/>
            <w:r w:rsidRPr="006320FB">
              <w:rPr>
                <w:rFonts w:cs="Times New Roman"/>
                <w:sz w:val="24"/>
                <w:szCs w:val="24"/>
              </w:rPr>
              <w:t>қамтамасыз</w:t>
            </w:r>
            <w:proofErr w:type="spellEnd"/>
            <w:r w:rsidRPr="006320FB">
              <w:rPr>
                <w:rFonts w:cs="Times New Roman"/>
                <w:sz w:val="24"/>
                <w:szCs w:val="24"/>
              </w:rPr>
              <w:t xml:space="preserve"> </w:t>
            </w:r>
            <w:proofErr w:type="spellStart"/>
            <w:r w:rsidRPr="006320FB">
              <w:rPr>
                <w:rFonts w:cs="Times New Roman"/>
                <w:sz w:val="24"/>
                <w:szCs w:val="24"/>
              </w:rPr>
              <w:t>ету</w:t>
            </w:r>
            <w:proofErr w:type="spellEnd"/>
            <w:r w:rsidRPr="006320FB">
              <w:rPr>
                <w:rFonts w:cs="Times New Roman"/>
                <w:sz w:val="24"/>
                <w:szCs w:val="24"/>
              </w:rPr>
              <w:t>;</w:t>
            </w:r>
          </w:p>
          <w:p w14:paraId="6A515631"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4.3. </w:t>
            </w:r>
            <w:proofErr w:type="spellStart"/>
            <w:r w:rsidRPr="006320FB">
              <w:rPr>
                <w:rFonts w:cs="Times New Roman"/>
                <w:sz w:val="24"/>
                <w:szCs w:val="24"/>
              </w:rPr>
              <w:t>Компрессорларға</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w:t>
            </w:r>
            <w:proofErr w:type="spellEnd"/>
            <w:r w:rsidRPr="006320FB">
              <w:rPr>
                <w:rFonts w:cs="Times New Roman"/>
                <w:sz w:val="24"/>
                <w:szCs w:val="24"/>
              </w:rPr>
              <w:t xml:space="preserve"> </w:t>
            </w:r>
            <w:proofErr w:type="spellStart"/>
            <w:r w:rsidRPr="006320FB">
              <w:rPr>
                <w:rFonts w:cs="Times New Roman"/>
                <w:sz w:val="24"/>
                <w:szCs w:val="24"/>
              </w:rPr>
              <w:t>барлыққондырғылардың</w:t>
            </w:r>
            <w:proofErr w:type="spellEnd"/>
            <w:r w:rsidRPr="006320FB">
              <w:rPr>
                <w:rFonts w:cs="Times New Roman"/>
                <w:sz w:val="24"/>
                <w:szCs w:val="24"/>
              </w:rPr>
              <w:t xml:space="preserve"> </w:t>
            </w:r>
            <w:proofErr w:type="spellStart"/>
            <w:r w:rsidRPr="006320FB">
              <w:rPr>
                <w:rFonts w:cs="Times New Roman"/>
                <w:sz w:val="24"/>
                <w:szCs w:val="24"/>
              </w:rPr>
              <w:t>тұрақты</w:t>
            </w:r>
            <w:proofErr w:type="spellEnd"/>
            <w:r w:rsidRPr="006320FB">
              <w:rPr>
                <w:rFonts w:cs="Times New Roman"/>
                <w:sz w:val="24"/>
                <w:szCs w:val="24"/>
              </w:rPr>
              <w:t xml:space="preserve"> </w:t>
            </w:r>
            <w:proofErr w:type="spellStart"/>
            <w:r w:rsidRPr="006320FB">
              <w:rPr>
                <w:rFonts w:cs="Times New Roman"/>
                <w:sz w:val="24"/>
                <w:szCs w:val="24"/>
              </w:rPr>
              <w:t>жұмысы</w:t>
            </w:r>
            <w:proofErr w:type="spellEnd"/>
            <w:r w:rsidRPr="006320FB">
              <w:rPr>
                <w:rFonts w:cs="Times New Roman"/>
                <w:sz w:val="24"/>
                <w:szCs w:val="24"/>
              </w:rPr>
              <w:t xml:space="preserve"> </w:t>
            </w:r>
            <w:proofErr w:type="spellStart"/>
            <w:r w:rsidRPr="006320FB">
              <w:rPr>
                <w:rFonts w:cs="Times New Roman"/>
                <w:sz w:val="24"/>
                <w:szCs w:val="24"/>
              </w:rPr>
              <w:t>кезіндеорындалды</w:t>
            </w:r>
            <w:proofErr w:type="spellEnd"/>
            <w:r w:rsidRPr="006320FB">
              <w:rPr>
                <w:rFonts w:cs="Times New Roman"/>
                <w:sz w:val="24"/>
                <w:szCs w:val="24"/>
              </w:rPr>
              <w:t xml:space="preserve"> </w:t>
            </w:r>
            <w:proofErr w:type="spellStart"/>
            <w:r w:rsidRPr="006320FB">
              <w:rPr>
                <w:rFonts w:cs="Times New Roman"/>
                <w:sz w:val="24"/>
                <w:szCs w:val="24"/>
              </w:rPr>
              <w:t>деп</w:t>
            </w:r>
            <w:proofErr w:type="spellEnd"/>
            <w:r w:rsidRPr="006320FB">
              <w:rPr>
                <w:rFonts w:cs="Times New Roman"/>
                <w:sz w:val="24"/>
                <w:szCs w:val="24"/>
              </w:rPr>
              <w:t xml:space="preserve"> </w:t>
            </w:r>
            <w:proofErr w:type="spellStart"/>
            <w:r w:rsidRPr="006320FB">
              <w:rPr>
                <w:rFonts w:cs="Times New Roman"/>
                <w:sz w:val="24"/>
                <w:szCs w:val="24"/>
              </w:rPr>
              <w:t>саналады</w:t>
            </w:r>
            <w:proofErr w:type="spellEnd"/>
            <w:r w:rsidRPr="006320FB">
              <w:rPr>
                <w:rFonts w:cs="Times New Roman"/>
                <w:sz w:val="24"/>
                <w:szCs w:val="24"/>
              </w:rPr>
              <w:t xml:space="preserve">. </w:t>
            </w:r>
            <w:proofErr w:type="spellStart"/>
            <w:r w:rsidRPr="006320FB">
              <w:rPr>
                <w:rFonts w:cs="Times New Roman"/>
                <w:sz w:val="24"/>
                <w:szCs w:val="24"/>
              </w:rPr>
              <w:t>Жондеу</w:t>
            </w:r>
            <w:proofErr w:type="spellEnd"/>
            <w:r w:rsidRPr="006320FB">
              <w:rPr>
                <w:rFonts w:cs="Times New Roman"/>
                <w:sz w:val="24"/>
                <w:szCs w:val="24"/>
              </w:rPr>
              <w:t xml:space="preserve"> </w:t>
            </w:r>
            <w:proofErr w:type="spellStart"/>
            <w:r w:rsidRPr="006320FB">
              <w:rPr>
                <w:rFonts w:cs="Times New Roman"/>
                <w:sz w:val="24"/>
                <w:szCs w:val="24"/>
              </w:rPr>
              <w:t>жұмыстарын</w:t>
            </w:r>
            <w:proofErr w:type="spellEnd"/>
            <w:r w:rsidRPr="006320FB">
              <w:rPr>
                <w:rFonts w:cs="Times New Roman"/>
                <w:sz w:val="24"/>
                <w:szCs w:val="24"/>
              </w:rPr>
              <w:t xml:space="preserve"> </w:t>
            </w:r>
            <w:proofErr w:type="spellStart"/>
            <w:r w:rsidRPr="006320FB">
              <w:rPr>
                <w:rFonts w:cs="Times New Roman"/>
                <w:sz w:val="24"/>
                <w:szCs w:val="24"/>
              </w:rPr>
              <w:t>жүргіз</w:t>
            </w:r>
            <w:proofErr w:type="spellEnd"/>
            <w:r w:rsidRPr="006320FB">
              <w:rPr>
                <w:rFonts w:cs="Times New Roman"/>
                <w:sz w:val="24"/>
                <w:szCs w:val="24"/>
              </w:rPr>
              <w:t xml:space="preserve"> </w:t>
            </w:r>
            <w:proofErr w:type="spellStart"/>
            <w:r w:rsidRPr="006320FB">
              <w:rPr>
                <w:rFonts w:cs="Times New Roman"/>
                <w:sz w:val="24"/>
                <w:szCs w:val="24"/>
              </w:rPr>
              <w:t>үшін</w:t>
            </w:r>
            <w:proofErr w:type="spellEnd"/>
            <w:r w:rsidRPr="006320FB">
              <w:rPr>
                <w:rFonts w:cs="Times New Roman"/>
                <w:sz w:val="24"/>
                <w:szCs w:val="24"/>
              </w:rPr>
              <w:t xml:space="preserve"> </w:t>
            </w:r>
            <w:proofErr w:type="spellStart"/>
            <w:r w:rsidRPr="006320FB">
              <w:rPr>
                <w:rFonts w:cs="Times New Roman"/>
                <w:sz w:val="24"/>
                <w:szCs w:val="24"/>
              </w:rPr>
              <w:t>тартылатынынқосымша</w:t>
            </w:r>
            <w:proofErr w:type="spellEnd"/>
            <w:r w:rsidRPr="006320FB">
              <w:rPr>
                <w:rFonts w:cs="Times New Roman"/>
                <w:sz w:val="24"/>
                <w:szCs w:val="24"/>
              </w:rPr>
              <w:t xml:space="preserve"> </w:t>
            </w:r>
            <w:proofErr w:type="spellStart"/>
            <w:r w:rsidRPr="006320FB">
              <w:rPr>
                <w:rFonts w:cs="Times New Roman"/>
                <w:sz w:val="24"/>
                <w:szCs w:val="24"/>
              </w:rPr>
              <w:t>мамандардың</w:t>
            </w:r>
            <w:proofErr w:type="spellEnd"/>
            <w:r w:rsidRPr="006320FB">
              <w:rPr>
                <w:rFonts w:cs="Times New Roman"/>
                <w:sz w:val="24"/>
                <w:szCs w:val="24"/>
              </w:rPr>
              <w:t xml:space="preserve"> </w:t>
            </w:r>
            <w:proofErr w:type="spellStart"/>
            <w:r w:rsidRPr="006320FB">
              <w:rPr>
                <w:rFonts w:cs="Times New Roman"/>
                <w:sz w:val="24"/>
                <w:szCs w:val="24"/>
              </w:rPr>
              <w:t>санасы</w:t>
            </w:r>
            <w:proofErr w:type="spellEnd"/>
            <w:r w:rsidRPr="006320FB">
              <w:rPr>
                <w:rFonts w:cs="Times New Roman"/>
                <w:sz w:val="24"/>
                <w:szCs w:val="24"/>
              </w:rPr>
              <w:t xml:space="preserve"> (</w:t>
            </w:r>
            <w:proofErr w:type="gramStart"/>
            <w:r w:rsidRPr="006320FB">
              <w:rPr>
                <w:rFonts w:cs="Times New Roman"/>
                <w:sz w:val="24"/>
                <w:szCs w:val="24"/>
              </w:rPr>
              <w:t>ТК,ТР</w:t>
            </w:r>
            <w:proofErr w:type="gramEnd"/>
            <w:r w:rsidRPr="006320FB">
              <w:rPr>
                <w:rFonts w:cs="Times New Roman"/>
                <w:sz w:val="24"/>
                <w:szCs w:val="24"/>
              </w:rPr>
              <w:t>,</w:t>
            </w:r>
            <w:proofErr w:type="gramStart"/>
            <w:r w:rsidRPr="006320FB">
              <w:rPr>
                <w:rFonts w:cs="Times New Roman"/>
                <w:sz w:val="24"/>
                <w:szCs w:val="24"/>
              </w:rPr>
              <w:t>СР,КР</w:t>
            </w:r>
            <w:proofErr w:type="gramEnd"/>
            <w:r w:rsidRPr="006320FB">
              <w:rPr>
                <w:rFonts w:cs="Times New Roman"/>
                <w:sz w:val="24"/>
                <w:szCs w:val="24"/>
              </w:rPr>
              <w:t xml:space="preserve">) </w:t>
            </w:r>
            <w:proofErr w:type="spellStart"/>
            <w:r w:rsidRPr="006320FB">
              <w:rPr>
                <w:rFonts w:cs="Times New Roman"/>
                <w:sz w:val="24"/>
                <w:szCs w:val="24"/>
              </w:rPr>
              <w:t>Тапсырыс</w:t>
            </w:r>
            <w:proofErr w:type="spellEnd"/>
            <w:r w:rsidRPr="006320FB">
              <w:rPr>
                <w:rFonts w:cs="Times New Roman"/>
                <w:sz w:val="24"/>
                <w:szCs w:val="24"/>
              </w:rPr>
              <w:t xml:space="preserve"> </w:t>
            </w:r>
            <w:proofErr w:type="spellStart"/>
            <w:r w:rsidRPr="006320FB">
              <w:rPr>
                <w:rFonts w:cs="Times New Roman"/>
                <w:sz w:val="24"/>
                <w:szCs w:val="24"/>
              </w:rPr>
              <w:t>берушімен</w:t>
            </w:r>
            <w:proofErr w:type="spellEnd"/>
            <w:r w:rsidRPr="006320FB">
              <w:rPr>
                <w:rFonts w:cs="Times New Roman"/>
                <w:sz w:val="24"/>
                <w:szCs w:val="24"/>
              </w:rPr>
              <w:t xml:space="preserve"> </w:t>
            </w:r>
            <w:proofErr w:type="spellStart"/>
            <w:r w:rsidRPr="006320FB">
              <w:rPr>
                <w:rFonts w:cs="Times New Roman"/>
                <w:sz w:val="24"/>
                <w:szCs w:val="24"/>
              </w:rPr>
              <w:t>келісілсін</w:t>
            </w:r>
            <w:proofErr w:type="spellEnd"/>
            <w:r w:rsidRPr="006320FB">
              <w:rPr>
                <w:rFonts w:cs="Times New Roman"/>
                <w:sz w:val="24"/>
                <w:szCs w:val="24"/>
              </w:rPr>
              <w:t>.</w:t>
            </w:r>
          </w:p>
          <w:p w14:paraId="4D648BAA"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lastRenderedPageBreak/>
              <w:t xml:space="preserve">4.4. </w:t>
            </w:r>
            <w:proofErr w:type="spellStart"/>
            <w:r w:rsidRPr="006320FB">
              <w:rPr>
                <w:rFonts w:cs="Times New Roman"/>
                <w:sz w:val="24"/>
                <w:szCs w:val="24"/>
              </w:rPr>
              <w:t>Жеткізуші</w:t>
            </w:r>
            <w:proofErr w:type="spellEnd"/>
            <w:r w:rsidRPr="006320FB">
              <w:rPr>
                <w:rFonts w:cs="Times New Roman"/>
                <w:sz w:val="24"/>
                <w:szCs w:val="24"/>
              </w:rPr>
              <w:t xml:space="preserve"> </w:t>
            </w:r>
            <w:proofErr w:type="spellStart"/>
            <w:r w:rsidRPr="006320FB">
              <w:rPr>
                <w:rFonts w:cs="Times New Roman"/>
                <w:sz w:val="24"/>
                <w:szCs w:val="24"/>
              </w:rPr>
              <w:t>орындалған</w:t>
            </w:r>
            <w:proofErr w:type="spellEnd"/>
            <w:r w:rsidRPr="006320FB">
              <w:rPr>
                <w:rFonts w:cs="Times New Roman"/>
                <w:sz w:val="24"/>
                <w:szCs w:val="24"/>
              </w:rPr>
              <w:t xml:space="preserve"> </w:t>
            </w:r>
            <w:proofErr w:type="spellStart"/>
            <w:r w:rsidRPr="006320FB">
              <w:rPr>
                <w:rFonts w:cs="Times New Roman"/>
                <w:sz w:val="24"/>
                <w:szCs w:val="24"/>
              </w:rPr>
              <w:t>жұмыстардың</w:t>
            </w:r>
            <w:proofErr w:type="spellEnd"/>
            <w:r w:rsidRPr="006320FB">
              <w:rPr>
                <w:rFonts w:cs="Times New Roman"/>
                <w:sz w:val="24"/>
                <w:szCs w:val="24"/>
              </w:rPr>
              <w:t xml:space="preserve"> </w:t>
            </w:r>
            <w:proofErr w:type="spellStart"/>
            <w:r w:rsidRPr="006320FB">
              <w:rPr>
                <w:rFonts w:cs="Times New Roman"/>
                <w:sz w:val="24"/>
                <w:szCs w:val="24"/>
              </w:rPr>
              <w:t>көлемін</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орындалған</w:t>
            </w:r>
            <w:proofErr w:type="spellEnd"/>
            <w:r w:rsidRPr="006320FB">
              <w:rPr>
                <w:rFonts w:cs="Times New Roman"/>
                <w:sz w:val="24"/>
                <w:szCs w:val="24"/>
              </w:rPr>
              <w:t xml:space="preserve"> </w:t>
            </w:r>
            <w:proofErr w:type="spellStart"/>
            <w:r w:rsidRPr="006320FB">
              <w:rPr>
                <w:rFonts w:cs="Times New Roman"/>
                <w:sz w:val="24"/>
                <w:szCs w:val="24"/>
              </w:rPr>
              <w:t>жұмыстарға</w:t>
            </w:r>
            <w:proofErr w:type="spellEnd"/>
            <w:r w:rsidRPr="006320FB">
              <w:rPr>
                <w:rFonts w:cs="Times New Roman"/>
                <w:sz w:val="24"/>
                <w:szCs w:val="24"/>
              </w:rPr>
              <w:t xml:space="preserve"> </w:t>
            </w:r>
            <w:proofErr w:type="spellStart"/>
            <w:r w:rsidRPr="006320FB">
              <w:rPr>
                <w:rFonts w:cs="Times New Roman"/>
                <w:sz w:val="24"/>
                <w:szCs w:val="24"/>
              </w:rPr>
              <w:t>ақы</w:t>
            </w:r>
            <w:proofErr w:type="spellEnd"/>
            <w:r w:rsidRPr="006320FB">
              <w:rPr>
                <w:rFonts w:cs="Times New Roman"/>
                <w:sz w:val="24"/>
                <w:szCs w:val="24"/>
              </w:rPr>
              <w:t xml:space="preserve"> </w:t>
            </w:r>
            <w:proofErr w:type="spellStart"/>
            <w:r w:rsidRPr="006320FB">
              <w:rPr>
                <w:rFonts w:cs="Times New Roman"/>
                <w:sz w:val="24"/>
                <w:szCs w:val="24"/>
              </w:rPr>
              <w:t>төлеу</w:t>
            </w:r>
            <w:proofErr w:type="spellEnd"/>
            <w:r w:rsidRPr="006320FB">
              <w:rPr>
                <w:rFonts w:cs="Times New Roman"/>
                <w:sz w:val="24"/>
                <w:szCs w:val="24"/>
              </w:rPr>
              <w:t xml:space="preserve"> </w:t>
            </w:r>
            <w:proofErr w:type="spellStart"/>
            <w:r w:rsidRPr="006320FB">
              <w:rPr>
                <w:rFonts w:cs="Times New Roman"/>
                <w:sz w:val="24"/>
                <w:szCs w:val="24"/>
              </w:rPr>
              <w:t>үшін</w:t>
            </w:r>
            <w:proofErr w:type="spellEnd"/>
            <w:r w:rsidRPr="006320FB">
              <w:rPr>
                <w:rFonts w:cs="Times New Roman"/>
                <w:sz w:val="24"/>
                <w:szCs w:val="24"/>
              </w:rPr>
              <w:t xml:space="preserve"> </w:t>
            </w:r>
            <w:proofErr w:type="spellStart"/>
            <w:r w:rsidRPr="006320FB">
              <w:rPr>
                <w:rFonts w:cs="Times New Roman"/>
                <w:sz w:val="24"/>
                <w:szCs w:val="24"/>
              </w:rPr>
              <w:t>негіз</w:t>
            </w:r>
            <w:proofErr w:type="spellEnd"/>
            <w:r w:rsidRPr="006320FB">
              <w:rPr>
                <w:rFonts w:cs="Times New Roman"/>
                <w:sz w:val="24"/>
                <w:szCs w:val="24"/>
              </w:rPr>
              <w:t xml:space="preserve"> </w:t>
            </w:r>
            <w:proofErr w:type="spellStart"/>
            <w:r w:rsidRPr="006320FB">
              <w:rPr>
                <w:rFonts w:cs="Times New Roman"/>
                <w:sz w:val="24"/>
                <w:szCs w:val="24"/>
              </w:rPr>
              <w:t>болып</w:t>
            </w:r>
            <w:proofErr w:type="spellEnd"/>
            <w:r w:rsidRPr="006320FB">
              <w:rPr>
                <w:rFonts w:cs="Times New Roman"/>
                <w:sz w:val="24"/>
                <w:szCs w:val="24"/>
              </w:rPr>
              <w:t xml:space="preserve"> </w:t>
            </w:r>
            <w:proofErr w:type="spellStart"/>
            <w:r w:rsidRPr="006320FB">
              <w:rPr>
                <w:rFonts w:cs="Times New Roman"/>
                <w:sz w:val="24"/>
                <w:szCs w:val="24"/>
              </w:rPr>
              <w:t>табылатын</w:t>
            </w:r>
            <w:proofErr w:type="spellEnd"/>
            <w:r w:rsidRPr="006320FB">
              <w:rPr>
                <w:rFonts w:cs="Times New Roman"/>
                <w:sz w:val="24"/>
                <w:szCs w:val="24"/>
              </w:rPr>
              <w:t xml:space="preserve"> </w:t>
            </w:r>
            <w:proofErr w:type="spellStart"/>
            <w:r w:rsidRPr="006320FB">
              <w:rPr>
                <w:rFonts w:cs="Times New Roman"/>
                <w:sz w:val="24"/>
                <w:szCs w:val="24"/>
              </w:rPr>
              <w:t>нақты</w:t>
            </w:r>
            <w:proofErr w:type="spellEnd"/>
            <w:r w:rsidRPr="006320FB">
              <w:rPr>
                <w:rFonts w:cs="Times New Roman"/>
                <w:sz w:val="24"/>
                <w:szCs w:val="24"/>
              </w:rPr>
              <w:t xml:space="preserve"> </w:t>
            </w:r>
            <w:proofErr w:type="spellStart"/>
            <w:r w:rsidRPr="006320FB">
              <w:rPr>
                <w:rFonts w:cs="Times New Roman"/>
                <w:sz w:val="24"/>
                <w:szCs w:val="24"/>
              </w:rPr>
              <w:t>жұмсалған</w:t>
            </w:r>
            <w:proofErr w:type="spellEnd"/>
            <w:r w:rsidRPr="006320FB">
              <w:rPr>
                <w:rFonts w:cs="Times New Roman"/>
                <w:sz w:val="24"/>
                <w:szCs w:val="24"/>
              </w:rPr>
              <w:t xml:space="preserve"> адам-</w:t>
            </w:r>
            <w:proofErr w:type="spellStart"/>
            <w:r w:rsidRPr="006320FB">
              <w:rPr>
                <w:rFonts w:cs="Times New Roman"/>
                <w:sz w:val="24"/>
                <w:szCs w:val="24"/>
              </w:rPr>
              <w:t>сағаттарды</w:t>
            </w:r>
            <w:proofErr w:type="spellEnd"/>
            <w:r w:rsidRPr="006320FB">
              <w:rPr>
                <w:rFonts w:cs="Times New Roman"/>
                <w:sz w:val="24"/>
                <w:szCs w:val="24"/>
              </w:rPr>
              <w:t xml:space="preserve"> </w:t>
            </w:r>
            <w:proofErr w:type="spellStart"/>
            <w:r w:rsidRPr="006320FB">
              <w:rPr>
                <w:rFonts w:cs="Times New Roman"/>
                <w:sz w:val="24"/>
                <w:szCs w:val="24"/>
              </w:rPr>
              <w:t>көрсете</w:t>
            </w:r>
            <w:proofErr w:type="spellEnd"/>
            <w:r w:rsidRPr="006320FB">
              <w:rPr>
                <w:rFonts w:cs="Times New Roman"/>
                <w:sz w:val="24"/>
                <w:szCs w:val="24"/>
              </w:rPr>
              <w:t xml:space="preserve"> </w:t>
            </w:r>
            <w:proofErr w:type="spellStart"/>
            <w:r w:rsidRPr="006320FB">
              <w:rPr>
                <w:rFonts w:cs="Times New Roman"/>
                <w:sz w:val="24"/>
                <w:szCs w:val="24"/>
              </w:rPr>
              <w:t>отырып</w:t>
            </w:r>
            <w:proofErr w:type="spellEnd"/>
            <w:r w:rsidRPr="006320FB">
              <w:rPr>
                <w:rFonts w:cs="Times New Roman"/>
                <w:sz w:val="24"/>
                <w:szCs w:val="24"/>
              </w:rPr>
              <w:t xml:space="preserve">, </w:t>
            </w:r>
            <w:proofErr w:type="spellStart"/>
            <w:r w:rsidRPr="006320FB">
              <w:rPr>
                <w:rFonts w:cs="Times New Roman"/>
                <w:sz w:val="24"/>
                <w:szCs w:val="24"/>
              </w:rPr>
              <w:t>күн</w:t>
            </w:r>
            <w:proofErr w:type="spellEnd"/>
            <w:r w:rsidRPr="006320FB">
              <w:rPr>
                <w:rFonts w:cs="Times New Roman"/>
                <w:sz w:val="24"/>
                <w:szCs w:val="24"/>
              </w:rPr>
              <w:t xml:space="preserve"> </w:t>
            </w:r>
            <w:proofErr w:type="spellStart"/>
            <w:r w:rsidRPr="006320FB">
              <w:rPr>
                <w:rFonts w:cs="Times New Roman"/>
                <w:sz w:val="24"/>
                <w:szCs w:val="24"/>
              </w:rPr>
              <w:t>сайын</w:t>
            </w:r>
            <w:proofErr w:type="spellEnd"/>
            <w:r w:rsidRPr="006320FB">
              <w:rPr>
                <w:rFonts w:cs="Times New Roman"/>
                <w:sz w:val="24"/>
                <w:szCs w:val="24"/>
              </w:rPr>
              <w:t xml:space="preserve"> </w:t>
            </w:r>
            <w:proofErr w:type="spellStart"/>
            <w:r w:rsidRPr="006320FB">
              <w:rPr>
                <w:rFonts w:cs="Times New Roman"/>
                <w:sz w:val="24"/>
                <w:szCs w:val="24"/>
              </w:rPr>
              <w:t>нарядтарды</w:t>
            </w:r>
            <w:proofErr w:type="spellEnd"/>
            <w:r w:rsidRPr="006320FB">
              <w:rPr>
                <w:rFonts w:cs="Times New Roman"/>
                <w:sz w:val="24"/>
                <w:szCs w:val="24"/>
              </w:rPr>
              <w:t xml:space="preserve"> </w:t>
            </w:r>
            <w:proofErr w:type="spellStart"/>
            <w:r w:rsidRPr="006320FB">
              <w:rPr>
                <w:rFonts w:cs="Times New Roman"/>
                <w:sz w:val="24"/>
                <w:szCs w:val="24"/>
              </w:rPr>
              <w:t>жабуға</w:t>
            </w:r>
            <w:proofErr w:type="spellEnd"/>
            <w:r w:rsidRPr="006320FB">
              <w:rPr>
                <w:rFonts w:cs="Times New Roman"/>
                <w:sz w:val="24"/>
                <w:szCs w:val="24"/>
              </w:rPr>
              <w:t xml:space="preserve"> </w:t>
            </w:r>
            <w:proofErr w:type="spellStart"/>
            <w:r w:rsidRPr="006320FB">
              <w:rPr>
                <w:rFonts w:cs="Times New Roman"/>
                <w:sz w:val="24"/>
                <w:szCs w:val="24"/>
              </w:rPr>
              <w:t>тиіс</w:t>
            </w:r>
            <w:proofErr w:type="spellEnd"/>
            <w:r w:rsidRPr="006320FB">
              <w:rPr>
                <w:rFonts w:cs="Times New Roman"/>
                <w:sz w:val="24"/>
                <w:szCs w:val="24"/>
              </w:rPr>
              <w:t>;</w:t>
            </w:r>
          </w:p>
          <w:p w14:paraId="254EC7E2"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4.5. </w:t>
            </w:r>
            <w:proofErr w:type="spellStart"/>
            <w:r w:rsidRPr="006320FB">
              <w:rPr>
                <w:rFonts w:cs="Times New Roman"/>
                <w:sz w:val="24"/>
                <w:szCs w:val="24"/>
              </w:rPr>
              <w:t>Ақаулықтарды</w:t>
            </w:r>
            <w:proofErr w:type="spellEnd"/>
            <w:r w:rsidRPr="006320FB">
              <w:rPr>
                <w:rFonts w:cs="Times New Roman"/>
                <w:sz w:val="24"/>
                <w:szCs w:val="24"/>
              </w:rPr>
              <w:t xml:space="preserve"> </w:t>
            </w:r>
            <w:proofErr w:type="spellStart"/>
            <w:r w:rsidRPr="006320FB">
              <w:rPr>
                <w:rFonts w:cs="Times New Roman"/>
                <w:sz w:val="24"/>
                <w:szCs w:val="24"/>
              </w:rPr>
              <w:t>жою</w:t>
            </w:r>
            <w:proofErr w:type="spellEnd"/>
            <w:r w:rsidRPr="006320FB">
              <w:rPr>
                <w:rFonts w:cs="Times New Roman"/>
                <w:sz w:val="24"/>
                <w:szCs w:val="24"/>
              </w:rPr>
              <w:t xml:space="preserve"> </w:t>
            </w:r>
            <w:proofErr w:type="spellStart"/>
            <w:r w:rsidRPr="006320FB">
              <w:rPr>
                <w:rFonts w:cs="Times New Roman"/>
                <w:sz w:val="24"/>
                <w:szCs w:val="24"/>
              </w:rPr>
              <w:t>бойынша</w:t>
            </w:r>
            <w:proofErr w:type="spellEnd"/>
            <w:r w:rsidRPr="006320FB">
              <w:rPr>
                <w:rFonts w:cs="Times New Roman"/>
                <w:sz w:val="24"/>
                <w:szCs w:val="24"/>
              </w:rPr>
              <w:t xml:space="preserve"> </w:t>
            </w:r>
            <w:proofErr w:type="spellStart"/>
            <w:r w:rsidRPr="006320FB">
              <w:rPr>
                <w:rFonts w:cs="Times New Roman"/>
                <w:sz w:val="24"/>
                <w:szCs w:val="24"/>
              </w:rPr>
              <w:t>ұсыныстармен</w:t>
            </w:r>
            <w:proofErr w:type="spellEnd"/>
            <w:r w:rsidRPr="006320FB">
              <w:rPr>
                <w:rFonts w:cs="Times New Roman"/>
                <w:sz w:val="24"/>
                <w:szCs w:val="24"/>
              </w:rPr>
              <w:t xml:space="preserve">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агрегаттардың</w:t>
            </w:r>
            <w:proofErr w:type="spellEnd"/>
            <w:r w:rsidRPr="006320FB">
              <w:rPr>
                <w:rFonts w:cs="Times New Roman"/>
                <w:sz w:val="24"/>
                <w:szCs w:val="24"/>
              </w:rPr>
              <w:t xml:space="preserve"> </w:t>
            </w:r>
            <w:proofErr w:type="spellStart"/>
            <w:r w:rsidRPr="006320FB">
              <w:rPr>
                <w:rFonts w:cs="Times New Roman"/>
                <w:sz w:val="24"/>
                <w:szCs w:val="24"/>
              </w:rPr>
              <w:t>жай-күйі</w:t>
            </w:r>
            <w:proofErr w:type="spellEnd"/>
            <w:r w:rsidRPr="006320FB">
              <w:rPr>
                <w:rFonts w:cs="Times New Roman"/>
                <w:sz w:val="24"/>
                <w:szCs w:val="24"/>
              </w:rPr>
              <w:t xml:space="preserve"> </w:t>
            </w:r>
            <w:proofErr w:type="spellStart"/>
            <w:r w:rsidRPr="006320FB">
              <w:rPr>
                <w:rFonts w:cs="Times New Roman"/>
                <w:sz w:val="24"/>
                <w:szCs w:val="24"/>
              </w:rPr>
              <w:t>туралы</w:t>
            </w:r>
            <w:proofErr w:type="spellEnd"/>
            <w:r w:rsidRPr="006320FB">
              <w:rPr>
                <w:rFonts w:cs="Times New Roman"/>
                <w:sz w:val="24"/>
                <w:szCs w:val="24"/>
              </w:rPr>
              <w:t xml:space="preserve"> ай </w:t>
            </w:r>
            <w:proofErr w:type="spellStart"/>
            <w:r w:rsidRPr="006320FB">
              <w:rPr>
                <w:rFonts w:cs="Times New Roman"/>
                <w:sz w:val="24"/>
                <w:szCs w:val="24"/>
              </w:rPr>
              <w:t>сайынғы</w:t>
            </w:r>
            <w:proofErr w:type="spellEnd"/>
            <w:r w:rsidRPr="006320FB">
              <w:rPr>
                <w:rFonts w:cs="Times New Roman"/>
                <w:sz w:val="24"/>
                <w:szCs w:val="24"/>
              </w:rPr>
              <w:t xml:space="preserve"> </w:t>
            </w:r>
            <w:proofErr w:type="spellStart"/>
            <w:r w:rsidRPr="006320FB">
              <w:rPr>
                <w:rFonts w:cs="Times New Roman"/>
                <w:sz w:val="24"/>
                <w:szCs w:val="24"/>
              </w:rPr>
              <w:t>есепті</w:t>
            </w:r>
            <w:proofErr w:type="spellEnd"/>
            <w:r w:rsidRPr="006320FB">
              <w:rPr>
                <w:rFonts w:cs="Times New Roman"/>
                <w:sz w:val="24"/>
                <w:szCs w:val="24"/>
              </w:rPr>
              <w:t xml:space="preserve"> </w:t>
            </w:r>
            <w:proofErr w:type="spellStart"/>
            <w:r w:rsidRPr="006320FB">
              <w:rPr>
                <w:rFonts w:cs="Times New Roman"/>
                <w:sz w:val="24"/>
                <w:szCs w:val="24"/>
              </w:rPr>
              <w:t>ұсыну</w:t>
            </w:r>
            <w:proofErr w:type="spellEnd"/>
            <w:r w:rsidRPr="006320FB">
              <w:rPr>
                <w:rFonts w:cs="Times New Roman"/>
                <w:sz w:val="24"/>
                <w:szCs w:val="24"/>
              </w:rPr>
              <w:t>;</w:t>
            </w:r>
          </w:p>
          <w:p w14:paraId="5A56FBBF"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4.6. </w:t>
            </w:r>
            <w:proofErr w:type="spellStart"/>
            <w:r w:rsidRPr="006320FB">
              <w:rPr>
                <w:rFonts w:cs="Times New Roman"/>
                <w:sz w:val="24"/>
                <w:szCs w:val="24"/>
              </w:rPr>
              <w:t>Өлшеу</w:t>
            </w:r>
            <w:proofErr w:type="spellEnd"/>
            <w:r w:rsidRPr="006320FB">
              <w:rPr>
                <w:rFonts w:cs="Times New Roman"/>
                <w:sz w:val="24"/>
                <w:szCs w:val="24"/>
              </w:rPr>
              <w:t xml:space="preserve"> </w:t>
            </w:r>
            <w:proofErr w:type="spellStart"/>
            <w:r w:rsidRPr="006320FB">
              <w:rPr>
                <w:rFonts w:cs="Times New Roman"/>
                <w:sz w:val="24"/>
                <w:szCs w:val="24"/>
              </w:rPr>
              <w:t>құралдарын</w:t>
            </w:r>
            <w:proofErr w:type="spellEnd"/>
            <w:r w:rsidRPr="006320FB">
              <w:rPr>
                <w:rFonts w:cs="Times New Roman"/>
                <w:sz w:val="24"/>
                <w:szCs w:val="24"/>
              </w:rPr>
              <w:t xml:space="preserve">, диагностика </w:t>
            </w:r>
            <w:proofErr w:type="spellStart"/>
            <w:r w:rsidRPr="006320FB">
              <w:rPr>
                <w:rFonts w:cs="Times New Roman"/>
                <w:sz w:val="24"/>
                <w:szCs w:val="24"/>
              </w:rPr>
              <w:t>аспаптарын</w:t>
            </w:r>
            <w:proofErr w:type="spellEnd"/>
            <w:r w:rsidRPr="006320FB">
              <w:rPr>
                <w:rFonts w:cs="Times New Roman"/>
                <w:sz w:val="24"/>
                <w:szCs w:val="24"/>
              </w:rPr>
              <w:t xml:space="preserve">, </w:t>
            </w:r>
            <w:proofErr w:type="spellStart"/>
            <w:r w:rsidRPr="006320FB">
              <w:rPr>
                <w:rFonts w:cs="Times New Roman"/>
                <w:sz w:val="24"/>
                <w:szCs w:val="24"/>
              </w:rPr>
              <w:t>тексеру</w:t>
            </w:r>
            <w:proofErr w:type="spellEnd"/>
            <w:r w:rsidRPr="006320FB">
              <w:rPr>
                <w:rFonts w:cs="Times New Roman"/>
                <w:sz w:val="24"/>
                <w:szCs w:val="24"/>
              </w:rPr>
              <w:t xml:space="preserve"> </w:t>
            </w:r>
            <w:proofErr w:type="spellStart"/>
            <w:r w:rsidRPr="006320FB">
              <w:rPr>
                <w:rFonts w:cs="Times New Roman"/>
                <w:sz w:val="24"/>
                <w:szCs w:val="24"/>
              </w:rPr>
              <w:t>аспаптарын</w:t>
            </w:r>
            <w:proofErr w:type="spellEnd"/>
            <w:r w:rsidRPr="006320FB">
              <w:rPr>
                <w:rFonts w:cs="Times New Roman"/>
                <w:sz w:val="24"/>
                <w:szCs w:val="24"/>
              </w:rPr>
              <w:t xml:space="preserve">, </w:t>
            </w:r>
            <w:proofErr w:type="spellStart"/>
            <w:r w:rsidRPr="006320FB">
              <w:rPr>
                <w:rFonts w:cs="Times New Roman"/>
                <w:sz w:val="24"/>
                <w:szCs w:val="24"/>
              </w:rPr>
              <w:t>қажетті</w:t>
            </w:r>
            <w:proofErr w:type="spellEnd"/>
            <w:r w:rsidRPr="006320FB">
              <w:rPr>
                <w:rFonts w:cs="Times New Roman"/>
                <w:sz w:val="24"/>
                <w:szCs w:val="24"/>
              </w:rPr>
              <w:t xml:space="preserve"> </w:t>
            </w:r>
            <w:proofErr w:type="spellStart"/>
            <w:r w:rsidRPr="006320FB">
              <w:rPr>
                <w:rFonts w:cs="Times New Roman"/>
                <w:sz w:val="24"/>
                <w:szCs w:val="24"/>
              </w:rPr>
              <w:t>жабдықтарды</w:t>
            </w:r>
            <w:proofErr w:type="spellEnd"/>
            <w:r w:rsidRPr="006320FB">
              <w:rPr>
                <w:rFonts w:cs="Times New Roman"/>
                <w:sz w:val="24"/>
                <w:szCs w:val="24"/>
              </w:rPr>
              <w:t xml:space="preserve">, </w:t>
            </w:r>
            <w:proofErr w:type="spellStart"/>
            <w:r w:rsidRPr="006320FB">
              <w:rPr>
                <w:rFonts w:cs="Times New Roman"/>
                <w:sz w:val="24"/>
                <w:szCs w:val="24"/>
              </w:rPr>
              <w:t>мамандандырылған</w:t>
            </w:r>
            <w:proofErr w:type="spellEnd"/>
            <w:r w:rsidRPr="006320FB">
              <w:rPr>
                <w:rFonts w:cs="Times New Roman"/>
                <w:sz w:val="24"/>
                <w:szCs w:val="24"/>
              </w:rPr>
              <w:t xml:space="preserve"> </w:t>
            </w:r>
            <w:proofErr w:type="spellStart"/>
            <w:r w:rsidRPr="006320FB">
              <w:rPr>
                <w:rFonts w:cs="Times New Roman"/>
                <w:sz w:val="24"/>
                <w:szCs w:val="24"/>
              </w:rPr>
              <w:t>құралдар</w:t>
            </w:r>
            <w:proofErr w:type="spellEnd"/>
            <w:r w:rsidRPr="006320FB">
              <w:rPr>
                <w:rFonts w:cs="Times New Roman"/>
                <w:sz w:val="24"/>
                <w:szCs w:val="24"/>
              </w:rPr>
              <w:t xml:space="preserve"> мен </w:t>
            </w:r>
            <w:proofErr w:type="spellStart"/>
            <w:r w:rsidRPr="006320FB">
              <w:rPr>
                <w:rFonts w:cs="Times New Roman"/>
                <w:sz w:val="24"/>
                <w:szCs w:val="24"/>
              </w:rPr>
              <w:t>шығын</w:t>
            </w:r>
            <w:proofErr w:type="spellEnd"/>
            <w:r w:rsidRPr="006320FB">
              <w:rPr>
                <w:rFonts w:cs="Times New Roman"/>
                <w:sz w:val="24"/>
                <w:szCs w:val="24"/>
              </w:rPr>
              <w:t xml:space="preserve"> </w:t>
            </w:r>
            <w:proofErr w:type="spellStart"/>
            <w:r w:rsidRPr="006320FB">
              <w:rPr>
                <w:rFonts w:cs="Times New Roman"/>
                <w:sz w:val="24"/>
                <w:szCs w:val="24"/>
              </w:rPr>
              <w:t>материалдарын</w:t>
            </w:r>
            <w:proofErr w:type="spellEnd"/>
            <w:r w:rsidRPr="006320FB">
              <w:rPr>
                <w:rFonts w:cs="Times New Roman"/>
                <w:sz w:val="24"/>
                <w:szCs w:val="24"/>
              </w:rPr>
              <w:t xml:space="preserve"> </w:t>
            </w:r>
            <w:proofErr w:type="spellStart"/>
            <w:r w:rsidRPr="006320FB">
              <w:rPr>
                <w:rFonts w:cs="Times New Roman"/>
                <w:sz w:val="24"/>
                <w:szCs w:val="24"/>
              </w:rPr>
              <w:t>қоса</w:t>
            </w:r>
            <w:proofErr w:type="spellEnd"/>
            <w:r w:rsidRPr="006320FB">
              <w:rPr>
                <w:rFonts w:cs="Times New Roman"/>
                <w:sz w:val="24"/>
                <w:szCs w:val="24"/>
              </w:rPr>
              <w:t xml:space="preserve"> </w:t>
            </w:r>
            <w:proofErr w:type="spellStart"/>
            <w:r w:rsidRPr="006320FB">
              <w:rPr>
                <w:rFonts w:cs="Times New Roman"/>
                <w:sz w:val="24"/>
                <w:szCs w:val="24"/>
              </w:rPr>
              <w:t>алғанда</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көрсетуші</w:t>
            </w:r>
            <w:proofErr w:type="spellEnd"/>
            <w:r w:rsidRPr="006320FB">
              <w:rPr>
                <w:rFonts w:cs="Times New Roman"/>
                <w:sz w:val="24"/>
                <w:szCs w:val="24"/>
              </w:rPr>
              <w:t xml:space="preserve"> </w:t>
            </w:r>
            <w:proofErr w:type="spellStart"/>
            <w:r w:rsidRPr="006320FB">
              <w:rPr>
                <w:rFonts w:cs="Times New Roman"/>
                <w:sz w:val="24"/>
                <w:szCs w:val="24"/>
              </w:rPr>
              <w:t>персоналды</w:t>
            </w:r>
            <w:proofErr w:type="spellEnd"/>
            <w:r w:rsidRPr="006320FB">
              <w:rPr>
                <w:rFonts w:cs="Times New Roman"/>
                <w:sz w:val="24"/>
                <w:szCs w:val="24"/>
              </w:rPr>
              <w:t xml:space="preserve"> </w:t>
            </w:r>
            <w:proofErr w:type="spellStart"/>
            <w:r w:rsidRPr="006320FB">
              <w:rPr>
                <w:rFonts w:cs="Times New Roman"/>
                <w:sz w:val="24"/>
                <w:szCs w:val="24"/>
              </w:rPr>
              <w:t>қажетті</w:t>
            </w:r>
            <w:proofErr w:type="spellEnd"/>
            <w:r w:rsidRPr="006320FB">
              <w:rPr>
                <w:rFonts w:cs="Times New Roman"/>
                <w:sz w:val="24"/>
                <w:szCs w:val="24"/>
              </w:rPr>
              <w:t xml:space="preserve"> </w:t>
            </w:r>
            <w:proofErr w:type="spellStart"/>
            <w:r w:rsidRPr="006320FB">
              <w:rPr>
                <w:rFonts w:cs="Times New Roman"/>
                <w:sz w:val="24"/>
                <w:szCs w:val="24"/>
              </w:rPr>
              <w:t>құрал-жабдықтармен</w:t>
            </w:r>
            <w:proofErr w:type="spellEnd"/>
            <w:r w:rsidRPr="006320FB">
              <w:rPr>
                <w:rFonts w:cs="Times New Roman"/>
                <w:sz w:val="24"/>
                <w:szCs w:val="24"/>
              </w:rPr>
              <w:t xml:space="preserve"> </w:t>
            </w:r>
            <w:proofErr w:type="spellStart"/>
            <w:r w:rsidRPr="006320FB">
              <w:rPr>
                <w:rFonts w:cs="Times New Roman"/>
                <w:sz w:val="24"/>
                <w:szCs w:val="24"/>
              </w:rPr>
              <w:t>қамтамасыз</w:t>
            </w:r>
            <w:proofErr w:type="spellEnd"/>
            <w:r w:rsidRPr="006320FB">
              <w:rPr>
                <w:rFonts w:cs="Times New Roman"/>
                <w:sz w:val="24"/>
                <w:szCs w:val="24"/>
              </w:rPr>
              <w:t xml:space="preserve"> </w:t>
            </w:r>
            <w:proofErr w:type="spellStart"/>
            <w:r w:rsidRPr="006320FB">
              <w:rPr>
                <w:rFonts w:cs="Times New Roman"/>
                <w:sz w:val="24"/>
                <w:szCs w:val="24"/>
              </w:rPr>
              <w:t>ету</w:t>
            </w:r>
            <w:proofErr w:type="spellEnd"/>
            <w:r w:rsidRPr="006320FB">
              <w:rPr>
                <w:rFonts w:cs="Times New Roman"/>
                <w:sz w:val="24"/>
                <w:szCs w:val="24"/>
              </w:rPr>
              <w:t>;</w:t>
            </w:r>
          </w:p>
          <w:p w14:paraId="5604B5A3"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4.7. </w:t>
            </w:r>
            <w:proofErr w:type="spellStart"/>
            <w:r w:rsidRPr="006320FB">
              <w:rPr>
                <w:rFonts w:cs="Times New Roman"/>
                <w:sz w:val="24"/>
                <w:szCs w:val="24"/>
              </w:rPr>
              <w:t>Өнім</w:t>
            </w:r>
            <w:proofErr w:type="spellEnd"/>
            <w:r w:rsidRPr="006320FB">
              <w:rPr>
                <w:rFonts w:cs="Times New Roman"/>
                <w:sz w:val="24"/>
                <w:szCs w:val="24"/>
              </w:rPr>
              <w:t xml:space="preserve"> </w:t>
            </w:r>
            <w:proofErr w:type="spellStart"/>
            <w:r w:rsidRPr="006320FB">
              <w:rPr>
                <w:rFonts w:cs="Times New Roman"/>
                <w:sz w:val="24"/>
                <w:szCs w:val="24"/>
              </w:rPr>
              <w:t>беруші</w:t>
            </w:r>
            <w:proofErr w:type="spellEnd"/>
            <w:r w:rsidRPr="006320FB">
              <w:rPr>
                <w:rFonts w:cs="Times New Roman"/>
                <w:sz w:val="24"/>
                <w:szCs w:val="24"/>
              </w:rPr>
              <w:t xml:space="preserve"> </w:t>
            </w:r>
            <w:proofErr w:type="spellStart"/>
            <w:r w:rsidRPr="006320FB">
              <w:rPr>
                <w:rFonts w:cs="Times New Roman"/>
                <w:sz w:val="24"/>
                <w:szCs w:val="24"/>
              </w:rPr>
              <w:t>Тапсырыс</w:t>
            </w:r>
            <w:proofErr w:type="spellEnd"/>
            <w:r w:rsidRPr="006320FB">
              <w:rPr>
                <w:rFonts w:cs="Times New Roman"/>
                <w:sz w:val="24"/>
                <w:szCs w:val="24"/>
              </w:rPr>
              <w:t xml:space="preserve"> </w:t>
            </w:r>
            <w:proofErr w:type="spellStart"/>
            <w:r w:rsidRPr="006320FB">
              <w:rPr>
                <w:rFonts w:cs="Times New Roman"/>
                <w:sz w:val="24"/>
                <w:szCs w:val="24"/>
              </w:rPr>
              <w:t>берушіге</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көрсетуші</w:t>
            </w:r>
            <w:proofErr w:type="spellEnd"/>
            <w:r w:rsidRPr="006320FB">
              <w:rPr>
                <w:rFonts w:cs="Times New Roman"/>
                <w:sz w:val="24"/>
                <w:szCs w:val="24"/>
              </w:rPr>
              <w:t xml:space="preserve"> </w:t>
            </w:r>
            <w:proofErr w:type="spellStart"/>
            <w:r w:rsidRPr="006320FB">
              <w:rPr>
                <w:rFonts w:cs="Times New Roman"/>
                <w:sz w:val="24"/>
                <w:szCs w:val="24"/>
              </w:rPr>
              <w:t>персоналмен</w:t>
            </w:r>
            <w:proofErr w:type="spellEnd"/>
            <w:r w:rsidRPr="006320FB">
              <w:rPr>
                <w:rFonts w:cs="Times New Roman"/>
                <w:sz w:val="24"/>
                <w:szCs w:val="24"/>
              </w:rPr>
              <w:t xml:space="preserve"> </w:t>
            </w:r>
            <w:proofErr w:type="spellStart"/>
            <w:r w:rsidRPr="006320FB">
              <w:rPr>
                <w:rFonts w:cs="Times New Roman"/>
                <w:sz w:val="24"/>
                <w:szCs w:val="24"/>
              </w:rPr>
              <w:t>байланысты</w:t>
            </w:r>
            <w:proofErr w:type="spellEnd"/>
            <w:r w:rsidRPr="006320FB">
              <w:rPr>
                <w:rFonts w:cs="Times New Roman"/>
                <w:sz w:val="24"/>
                <w:szCs w:val="24"/>
              </w:rPr>
              <w:t xml:space="preserve"> </w:t>
            </w:r>
            <w:proofErr w:type="spellStart"/>
            <w:r w:rsidRPr="006320FB">
              <w:rPr>
                <w:rFonts w:cs="Times New Roman"/>
                <w:sz w:val="24"/>
                <w:szCs w:val="24"/>
              </w:rPr>
              <w:t>жағдайларда</w:t>
            </w:r>
            <w:proofErr w:type="spellEnd"/>
            <w:r w:rsidRPr="006320FB">
              <w:rPr>
                <w:rFonts w:cs="Times New Roman"/>
                <w:sz w:val="24"/>
                <w:szCs w:val="24"/>
              </w:rPr>
              <w:t xml:space="preserve"> </w:t>
            </w:r>
            <w:proofErr w:type="spellStart"/>
            <w:r w:rsidRPr="006320FB">
              <w:rPr>
                <w:rFonts w:cs="Times New Roman"/>
                <w:sz w:val="24"/>
                <w:szCs w:val="24"/>
              </w:rPr>
              <w:t>тікелей</w:t>
            </w:r>
            <w:proofErr w:type="spellEnd"/>
            <w:r w:rsidRPr="006320FB">
              <w:rPr>
                <w:rFonts w:cs="Times New Roman"/>
                <w:sz w:val="24"/>
                <w:szCs w:val="24"/>
              </w:rPr>
              <w:t xml:space="preserve"> </w:t>
            </w:r>
            <w:proofErr w:type="spellStart"/>
            <w:r w:rsidRPr="006320FB">
              <w:rPr>
                <w:rFonts w:cs="Times New Roman"/>
                <w:sz w:val="24"/>
                <w:szCs w:val="24"/>
              </w:rPr>
              <w:t>қаржылық</w:t>
            </w:r>
            <w:proofErr w:type="spellEnd"/>
            <w:r w:rsidRPr="006320FB">
              <w:rPr>
                <w:rFonts w:cs="Times New Roman"/>
                <w:sz w:val="24"/>
                <w:szCs w:val="24"/>
              </w:rPr>
              <w:t xml:space="preserve"> </w:t>
            </w:r>
            <w:proofErr w:type="spellStart"/>
            <w:r w:rsidRPr="006320FB">
              <w:rPr>
                <w:rFonts w:cs="Times New Roman"/>
                <w:sz w:val="24"/>
                <w:szCs w:val="24"/>
              </w:rPr>
              <w:t>залалды</w:t>
            </w:r>
            <w:proofErr w:type="spellEnd"/>
            <w:r w:rsidRPr="006320FB">
              <w:rPr>
                <w:rFonts w:cs="Times New Roman"/>
                <w:sz w:val="24"/>
                <w:szCs w:val="24"/>
              </w:rPr>
              <w:t xml:space="preserve"> </w:t>
            </w:r>
            <w:proofErr w:type="spellStart"/>
            <w:r w:rsidRPr="006320FB">
              <w:rPr>
                <w:rFonts w:cs="Times New Roman"/>
                <w:sz w:val="24"/>
                <w:szCs w:val="24"/>
              </w:rPr>
              <w:t>өтейді</w:t>
            </w:r>
            <w:proofErr w:type="spellEnd"/>
            <w:r w:rsidRPr="006320FB">
              <w:rPr>
                <w:rFonts w:cs="Times New Roman"/>
                <w:sz w:val="24"/>
                <w:szCs w:val="24"/>
              </w:rPr>
              <w:t xml:space="preserve"> (</w:t>
            </w:r>
            <w:proofErr w:type="spellStart"/>
            <w:r w:rsidRPr="006320FB">
              <w:rPr>
                <w:rFonts w:cs="Times New Roman"/>
                <w:sz w:val="24"/>
                <w:szCs w:val="24"/>
              </w:rPr>
              <w:t>мысалы</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көрсетуші</w:t>
            </w:r>
            <w:proofErr w:type="spellEnd"/>
            <w:r w:rsidRPr="006320FB">
              <w:rPr>
                <w:rFonts w:cs="Times New Roman"/>
                <w:sz w:val="24"/>
                <w:szCs w:val="24"/>
              </w:rPr>
              <w:t xml:space="preserve"> </w:t>
            </w:r>
            <w:proofErr w:type="spellStart"/>
            <w:r w:rsidRPr="006320FB">
              <w:rPr>
                <w:rFonts w:cs="Times New Roman"/>
                <w:sz w:val="24"/>
                <w:szCs w:val="24"/>
              </w:rPr>
              <w:t>персоналдың</w:t>
            </w:r>
            <w:proofErr w:type="spellEnd"/>
            <w:r w:rsidRPr="006320FB">
              <w:rPr>
                <w:rFonts w:cs="Times New Roman"/>
                <w:sz w:val="24"/>
                <w:szCs w:val="24"/>
              </w:rPr>
              <w:t xml:space="preserve"> </w:t>
            </w:r>
            <w:proofErr w:type="spellStart"/>
            <w:r w:rsidRPr="006320FB">
              <w:rPr>
                <w:rFonts w:cs="Times New Roman"/>
                <w:sz w:val="24"/>
                <w:szCs w:val="24"/>
              </w:rPr>
              <w:t>біліктілігінің</w:t>
            </w:r>
            <w:proofErr w:type="spellEnd"/>
            <w:r w:rsidRPr="006320FB">
              <w:rPr>
                <w:rFonts w:cs="Times New Roman"/>
                <w:sz w:val="24"/>
                <w:szCs w:val="24"/>
              </w:rPr>
              <w:t xml:space="preserve"> </w:t>
            </w:r>
            <w:proofErr w:type="spellStart"/>
            <w:r w:rsidRPr="006320FB">
              <w:rPr>
                <w:rFonts w:cs="Times New Roman"/>
                <w:sz w:val="24"/>
                <w:szCs w:val="24"/>
              </w:rPr>
              <w:t>төмендігі</w:t>
            </w:r>
            <w:proofErr w:type="spellEnd"/>
            <w:r w:rsidRPr="006320FB">
              <w:rPr>
                <w:rFonts w:cs="Times New Roman"/>
                <w:sz w:val="24"/>
                <w:szCs w:val="24"/>
              </w:rPr>
              <w:t xml:space="preserve">, </w:t>
            </w:r>
            <w:proofErr w:type="spellStart"/>
            <w:r w:rsidRPr="006320FB">
              <w:rPr>
                <w:rFonts w:cs="Times New Roman"/>
                <w:sz w:val="24"/>
                <w:szCs w:val="24"/>
              </w:rPr>
              <w:t>жөндеу</w:t>
            </w:r>
            <w:proofErr w:type="spellEnd"/>
            <w:r w:rsidRPr="006320FB">
              <w:rPr>
                <w:rFonts w:cs="Times New Roman"/>
                <w:sz w:val="24"/>
                <w:szCs w:val="24"/>
              </w:rPr>
              <w:t xml:space="preserve"> </w:t>
            </w:r>
            <w:proofErr w:type="spellStart"/>
            <w:r w:rsidRPr="006320FB">
              <w:rPr>
                <w:rFonts w:cs="Times New Roman"/>
                <w:sz w:val="24"/>
                <w:szCs w:val="24"/>
              </w:rPr>
              <w:t>мерзімдерін</w:t>
            </w:r>
            <w:proofErr w:type="spellEnd"/>
            <w:r w:rsidRPr="006320FB">
              <w:rPr>
                <w:rFonts w:cs="Times New Roman"/>
                <w:sz w:val="24"/>
                <w:szCs w:val="24"/>
              </w:rPr>
              <w:t xml:space="preserve"> </w:t>
            </w:r>
            <w:proofErr w:type="spellStart"/>
            <w:r w:rsidRPr="006320FB">
              <w:rPr>
                <w:rFonts w:cs="Times New Roman"/>
                <w:sz w:val="24"/>
                <w:szCs w:val="24"/>
              </w:rPr>
              <w:t>ұзарту</w:t>
            </w:r>
            <w:proofErr w:type="spellEnd"/>
            <w:r w:rsidRPr="006320FB">
              <w:rPr>
                <w:rFonts w:cs="Times New Roman"/>
                <w:sz w:val="24"/>
                <w:szCs w:val="24"/>
              </w:rPr>
              <w:t xml:space="preserve">, </w:t>
            </w:r>
            <w:proofErr w:type="spellStart"/>
            <w:r w:rsidRPr="006320FB">
              <w:rPr>
                <w:rFonts w:cs="Times New Roman"/>
                <w:sz w:val="24"/>
                <w:szCs w:val="24"/>
              </w:rPr>
              <w:t>дұрыс</w:t>
            </w:r>
            <w:proofErr w:type="spellEnd"/>
            <w:r w:rsidRPr="006320FB">
              <w:rPr>
                <w:rFonts w:cs="Times New Roman"/>
                <w:sz w:val="24"/>
                <w:szCs w:val="24"/>
              </w:rPr>
              <w:t xml:space="preserve"> </w:t>
            </w:r>
            <w:proofErr w:type="spellStart"/>
            <w:r w:rsidRPr="006320FB">
              <w:rPr>
                <w:rFonts w:cs="Times New Roman"/>
                <w:sz w:val="24"/>
                <w:szCs w:val="24"/>
              </w:rPr>
              <w:t>жөндеуден</w:t>
            </w:r>
            <w:proofErr w:type="spellEnd"/>
            <w:r w:rsidRPr="006320FB">
              <w:rPr>
                <w:rFonts w:cs="Times New Roman"/>
                <w:sz w:val="24"/>
                <w:szCs w:val="24"/>
              </w:rPr>
              <w:t xml:space="preserve"> </w:t>
            </w:r>
            <w:proofErr w:type="spellStart"/>
            <w:r w:rsidRPr="006320FB">
              <w:rPr>
                <w:rFonts w:cs="Times New Roman"/>
                <w:sz w:val="24"/>
                <w:szCs w:val="24"/>
              </w:rPr>
              <w:t>болған</w:t>
            </w:r>
            <w:proofErr w:type="spellEnd"/>
            <w:r w:rsidRPr="006320FB">
              <w:rPr>
                <w:rFonts w:cs="Times New Roman"/>
                <w:sz w:val="24"/>
                <w:szCs w:val="24"/>
              </w:rPr>
              <w:t xml:space="preserve"> </w:t>
            </w:r>
            <w:proofErr w:type="spellStart"/>
            <w:r w:rsidRPr="006320FB">
              <w:rPr>
                <w:rFonts w:cs="Times New Roman"/>
                <w:sz w:val="24"/>
                <w:szCs w:val="24"/>
              </w:rPr>
              <w:t>авариялар</w:t>
            </w:r>
            <w:proofErr w:type="spellEnd"/>
            <w:r w:rsidRPr="006320FB">
              <w:rPr>
                <w:rFonts w:cs="Times New Roman"/>
                <w:sz w:val="24"/>
                <w:szCs w:val="24"/>
              </w:rPr>
              <w:t xml:space="preserve"> </w:t>
            </w:r>
            <w:proofErr w:type="spellStart"/>
            <w:r w:rsidRPr="006320FB">
              <w:rPr>
                <w:rFonts w:cs="Times New Roman"/>
                <w:sz w:val="24"/>
                <w:szCs w:val="24"/>
              </w:rPr>
              <w:t>санының</w:t>
            </w:r>
            <w:proofErr w:type="spellEnd"/>
            <w:r w:rsidRPr="006320FB">
              <w:rPr>
                <w:rFonts w:cs="Times New Roman"/>
                <w:sz w:val="24"/>
                <w:szCs w:val="24"/>
              </w:rPr>
              <w:t xml:space="preserve"> </w:t>
            </w:r>
            <w:proofErr w:type="spellStart"/>
            <w:r w:rsidRPr="006320FB">
              <w:rPr>
                <w:rFonts w:cs="Times New Roman"/>
                <w:sz w:val="24"/>
                <w:szCs w:val="24"/>
              </w:rPr>
              <w:t>ұлғаюы</w:t>
            </w:r>
            <w:proofErr w:type="spellEnd"/>
            <w:r w:rsidRPr="006320FB">
              <w:rPr>
                <w:rFonts w:cs="Times New Roman"/>
                <w:sz w:val="24"/>
                <w:szCs w:val="24"/>
              </w:rPr>
              <w:t>);</w:t>
            </w:r>
          </w:p>
          <w:p w14:paraId="0DB91399"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4.8. </w:t>
            </w:r>
            <w:proofErr w:type="spellStart"/>
            <w:r w:rsidRPr="006320FB">
              <w:rPr>
                <w:rFonts w:cs="Times New Roman"/>
                <w:sz w:val="24"/>
                <w:szCs w:val="24"/>
              </w:rPr>
              <w:t>Компрессорларды</w:t>
            </w:r>
            <w:proofErr w:type="spellEnd"/>
            <w:r w:rsidRPr="006320FB">
              <w:rPr>
                <w:rFonts w:cs="Times New Roman"/>
                <w:sz w:val="24"/>
                <w:szCs w:val="24"/>
              </w:rPr>
              <w:t xml:space="preserve"> </w:t>
            </w:r>
            <w:proofErr w:type="spellStart"/>
            <w:r w:rsidRPr="006320FB">
              <w:rPr>
                <w:rFonts w:cs="Times New Roman"/>
                <w:sz w:val="24"/>
                <w:szCs w:val="24"/>
              </w:rPr>
              <w:t>жөндеу</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w:t>
            </w:r>
            <w:proofErr w:type="spellEnd"/>
            <w:r w:rsidRPr="006320FB">
              <w:rPr>
                <w:rFonts w:cs="Times New Roman"/>
                <w:sz w:val="24"/>
                <w:szCs w:val="24"/>
              </w:rPr>
              <w:t xml:space="preserve"> </w:t>
            </w:r>
            <w:proofErr w:type="spellStart"/>
            <w:r w:rsidRPr="006320FB">
              <w:rPr>
                <w:rFonts w:cs="Times New Roman"/>
                <w:sz w:val="24"/>
                <w:szCs w:val="24"/>
              </w:rPr>
              <w:t>процесінде</w:t>
            </w:r>
            <w:proofErr w:type="spellEnd"/>
            <w:r w:rsidRPr="006320FB">
              <w:rPr>
                <w:rFonts w:cs="Times New Roman"/>
                <w:sz w:val="24"/>
                <w:szCs w:val="24"/>
              </w:rPr>
              <w:t xml:space="preserve"> </w:t>
            </w:r>
            <w:proofErr w:type="spellStart"/>
            <w:r w:rsidRPr="006320FB">
              <w:rPr>
                <w:rFonts w:cs="Times New Roman"/>
                <w:sz w:val="24"/>
                <w:szCs w:val="24"/>
              </w:rPr>
              <w:t>өнім</w:t>
            </w:r>
            <w:proofErr w:type="spellEnd"/>
            <w:r w:rsidRPr="006320FB">
              <w:rPr>
                <w:rFonts w:cs="Times New Roman"/>
                <w:sz w:val="24"/>
                <w:szCs w:val="24"/>
              </w:rPr>
              <w:t xml:space="preserve"> </w:t>
            </w:r>
            <w:proofErr w:type="spellStart"/>
            <w:r w:rsidRPr="006320FB">
              <w:rPr>
                <w:rFonts w:cs="Times New Roman"/>
                <w:sz w:val="24"/>
                <w:szCs w:val="24"/>
              </w:rPr>
              <w:t>беруші</w:t>
            </w:r>
            <w:proofErr w:type="spellEnd"/>
            <w:r w:rsidRPr="006320FB">
              <w:rPr>
                <w:rFonts w:cs="Times New Roman"/>
                <w:sz w:val="24"/>
                <w:szCs w:val="24"/>
              </w:rPr>
              <w:t xml:space="preserve"> </w:t>
            </w:r>
            <w:proofErr w:type="spellStart"/>
            <w:r w:rsidRPr="006320FB">
              <w:rPr>
                <w:rFonts w:cs="Times New Roman"/>
                <w:sz w:val="24"/>
                <w:szCs w:val="24"/>
              </w:rPr>
              <w:t>компрессорлар</w:t>
            </w:r>
            <w:proofErr w:type="spellEnd"/>
            <w:r w:rsidRPr="006320FB">
              <w:rPr>
                <w:rFonts w:cs="Times New Roman"/>
                <w:sz w:val="24"/>
                <w:szCs w:val="24"/>
              </w:rPr>
              <w:t xml:space="preserve"> </w:t>
            </w:r>
            <w:proofErr w:type="spellStart"/>
            <w:r w:rsidRPr="006320FB">
              <w:rPr>
                <w:rFonts w:cs="Times New Roman"/>
                <w:sz w:val="24"/>
                <w:szCs w:val="24"/>
              </w:rPr>
              <w:t>бойынша</w:t>
            </w:r>
            <w:proofErr w:type="spellEnd"/>
            <w:r w:rsidRPr="006320FB">
              <w:rPr>
                <w:rFonts w:cs="Times New Roman"/>
                <w:sz w:val="24"/>
                <w:szCs w:val="24"/>
              </w:rPr>
              <w:t xml:space="preserve"> </w:t>
            </w:r>
            <w:proofErr w:type="spellStart"/>
            <w:r w:rsidRPr="006320FB">
              <w:rPr>
                <w:rFonts w:cs="Times New Roman"/>
                <w:sz w:val="24"/>
                <w:szCs w:val="24"/>
              </w:rPr>
              <w:t>атқарушылық</w:t>
            </w:r>
            <w:proofErr w:type="spellEnd"/>
            <w:r w:rsidRPr="006320FB">
              <w:rPr>
                <w:rFonts w:cs="Times New Roman"/>
                <w:sz w:val="24"/>
                <w:szCs w:val="24"/>
              </w:rPr>
              <w:t xml:space="preserve"> </w:t>
            </w:r>
            <w:proofErr w:type="spellStart"/>
            <w:r w:rsidRPr="006320FB">
              <w:rPr>
                <w:rFonts w:cs="Times New Roman"/>
                <w:sz w:val="24"/>
                <w:szCs w:val="24"/>
              </w:rPr>
              <w:t>техникалық</w:t>
            </w:r>
            <w:proofErr w:type="spellEnd"/>
            <w:r w:rsidRPr="006320FB">
              <w:rPr>
                <w:rFonts w:cs="Times New Roman"/>
                <w:sz w:val="24"/>
                <w:szCs w:val="24"/>
              </w:rPr>
              <w:t xml:space="preserve"> </w:t>
            </w:r>
            <w:proofErr w:type="spellStart"/>
            <w:r w:rsidRPr="006320FB">
              <w:rPr>
                <w:rFonts w:cs="Times New Roman"/>
                <w:sz w:val="24"/>
                <w:szCs w:val="24"/>
              </w:rPr>
              <w:t>құжаттаманы</w:t>
            </w:r>
            <w:proofErr w:type="spellEnd"/>
            <w:r w:rsidRPr="006320FB">
              <w:rPr>
                <w:rFonts w:cs="Times New Roman"/>
                <w:sz w:val="24"/>
                <w:szCs w:val="24"/>
              </w:rPr>
              <w:t xml:space="preserve"> </w:t>
            </w:r>
            <w:proofErr w:type="spellStart"/>
            <w:r w:rsidRPr="006320FB">
              <w:rPr>
                <w:rFonts w:cs="Times New Roman"/>
                <w:sz w:val="24"/>
                <w:szCs w:val="24"/>
              </w:rPr>
              <w:t>оның</w:t>
            </w:r>
            <w:proofErr w:type="spellEnd"/>
            <w:r w:rsidRPr="006320FB">
              <w:rPr>
                <w:rFonts w:cs="Times New Roman"/>
                <w:sz w:val="24"/>
                <w:szCs w:val="24"/>
              </w:rPr>
              <w:t xml:space="preserve"> </w:t>
            </w:r>
            <w:proofErr w:type="spellStart"/>
            <w:r w:rsidRPr="006320FB">
              <w:rPr>
                <w:rFonts w:cs="Times New Roman"/>
                <w:sz w:val="24"/>
                <w:szCs w:val="24"/>
              </w:rPr>
              <w:t>жұмыс</w:t>
            </w:r>
            <w:proofErr w:type="spellEnd"/>
            <w:r w:rsidRPr="006320FB">
              <w:rPr>
                <w:rFonts w:cs="Times New Roman"/>
                <w:sz w:val="24"/>
                <w:szCs w:val="24"/>
              </w:rPr>
              <w:t xml:space="preserve"> </w:t>
            </w:r>
            <w:proofErr w:type="spellStart"/>
            <w:r w:rsidRPr="006320FB">
              <w:rPr>
                <w:rFonts w:cs="Times New Roman"/>
                <w:sz w:val="24"/>
                <w:szCs w:val="24"/>
              </w:rPr>
              <w:t>істеу</w:t>
            </w:r>
            <w:proofErr w:type="spellEnd"/>
            <w:r w:rsidRPr="006320FB">
              <w:rPr>
                <w:rFonts w:cs="Times New Roman"/>
                <w:sz w:val="24"/>
                <w:szCs w:val="24"/>
              </w:rPr>
              <w:t xml:space="preserve"> </w:t>
            </w:r>
            <w:proofErr w:type="spellStart"/>
            <w:r w:rsidRPr="006320FB">
              <w:rPr>
                <w:rFonts w:cs="Times New Roman"/>
                <w:sz w:val="24"/>
                <w:szCs w:val="24"/>
              </w:rPr>
              <w:t>ұзақтығын</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қосалқы</w:t>
            </w:r>
            <w:proofErr w:type="spellEnd"/>
            <w:r w:rsidRPr="006320FB">
              <w:rPr>
                <w:rFonts w:cs="Times New Roman"/>
                <w:sz w:val="24"/>
                <w:szCs w:val="24"/>
              </w:rPr>
              <w:t xml:space="preserve"> </w:t>
            </w:r>
            <w:proofErr w:type="spellStart"/>
            <w:r w:rsidRPr="006320FB">
              <w:rPr>
                <w:rFonts w:cs="Times New Roman"/>
                <w:sz w:val="24"/>
                <w:szCs w:val="24"/>
              </w:rPr>
              <w:t>бөлшектерді</w:t>
            </w:r>
            <w:proofErr w:type="spellEnd"/>
            <w:r w:rsidRPr="006320FB">
              <w:rPr>
                <w:rFonts w:cs="Times New Roman"/>
                <w:sz w:val="24"/>
                <w:szCs w:val="24"/>
              </w:rPr>
              <w:t xml:space="preserve">, </w:t>
            </w:r>
            <w:proofErr w:type="spellStart"/>
            <w:r w:rsidRPr="006320FB">
              <w:rPr>
                <w:rFonts w:cs="Times New Roman"/>
                <w:sz w:val="24"/>
                <w:szCs w:val="24"/>
              </w:rPr>
              <w:t>майларды</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салқындатқыш</w:t>
            </w:r>
            <w:proofErr w:type="spellEnd"/>
            <w:r w:rsidRPr="006320FB">
              <w:rPr>
                <w:rFonts w:cs="Times New Roman"/>
                <w:sz w:val="24"/>
                <w:szCs w:val="24"/>
              </w:rPr>
              <w:t xml:space="preserve"> </w:t>
            </w:r>
            <w:proofErr w:type="spellStart"/>
            <w:r w:rsidRPr="006320FB">
              <w:rPr>
                <w:rFonts w:cs="Times New Roman"/>
                <w:sz w:val="24"/>
                <w:szCs w:val="24"/>
              </w:rPr>
              <w:t>сұйықтықтарды</w:t>
            </w:r>
            <w:proofErr w:type="spellEnd"/>
            <w:r w:rsidRPr="006320FB">
              <w:rPr>
                <w:rFonts w:cs="Times New Roman"/>
                <w:sz w:val="24"/>
                <w:szCs w:val="24"/>
              </w:rPr>
              <w:t xml:space="preserve"> </w:t>
            </w:r>
            <w:proofErr w:type="spellStart"/>
            <w:r w:rsidRPr="006320FB">
              <w:rPr>
                <w:rFonts w:cs="Times New Roman"/>
                <w:sz w:val="24"/>
                <w:szCs w:val="24"/>
              </w:rPr>
              <w:t>ауыстыруды</w:t>
            </w:r>
            <w:proofErr w:type="spellEnd"/>
            <w:r w:rsidRPr="006320FB">
              <w:rPr>
                <w:rFonts w:cs="Times New Roman"/>
                <w:sz w:val="24"/>
                <w:szCs w:val="24"/>
              </w:rPr>
              <w:t xml:space="preserve"> </w:t>
            </w:r>
            <w:proofErr w:type="spellStart"/>
            <w:r w:rsidRPr="006320FB">
              <w:rPr>
                <w:rFonts w:cs="Times New Roman"/>
                <w:sz w:val="24"/>
                <w:szCs w:val="24"/>
              </w:rPr>
              <w:t>ескере</w:t>
            </w:r>
            <w:proofErr w:type="spellEnd"/>
            <w:r w:rsidRPr="006320FB">
              <w:rPr>
                <w:rFonts w:cs="Times New Roman"/>
                <w:sz w:val="24"/>
                <w:szCs w:val="24"/>
              </w:rPr>
              <w:t xml:space="preserve"> </w:t>
            </w:r>
            <w:proofErr w:type="spellStart"/>
            <w:r w:rsidRPr="006320FB">
              <w:rPr>
                <w:rFonts w:cs="Times New Roman"/>
                <w:sz w:val="24"/>
                <w:szCs w:val="24"/>
              </w:rPr>
              <w:t>отырып</w:t>
            </w:r>
            <w:proofErr w:type="spellEnd"/>
            <w:r w:rsidRPr="006320FB">
              <w:rPr>
                <w:rFonts w:cs="Times New Roman"/>
                <w:sz w:val="24"/>
                <w:szCs w:val="24"/>
              </w:rPr>
              <w:t xml:space="preserve">, </w:t>
            </w:r>
            <w:proofErr w:type="spellStart"/>
            <w:r w:rsidRPr="006320FB">
              <w:rPr>
                <w:rFonts w:cs="Times New Roman"/>
                <w:sz w:val="24"/>
                <w:szCs w:val="24"/>
              </w:rPr>
              <w:t>қатаң</w:t>
            </w:r>
            <w:proofErr w:type="spellEnd"/>
            <w:r w:rsidRPr="006320FB">
              <w:rPr>
                <w:rFonts w:cs="Times New Roman"/>
                <w:sz w:val="24"/>
                <w:szCs w:val="24"/>
              </w:rPr>
              <w:t xml:space="preserve"> </w:t>
            </w:r>
            <w:proofErr w:type="spellStart"/>
            <w:r w:rsidRPr="006320FB">
              <w:rPr>
                <w:rFonts w:cs="Times New Roman"/>
                <w:sz w:val="24"/>
                <w:szCs w:val="24"/>
              </w:rPr>
              <w:t>басшылыққа</w:t>
            </w:r>
            <w:proofErr w:type="spellEnd"/>
            <w:r w:rsidRPr="006320FB">
              <w:rPr>
                <w:rFonts w:cs="Times New Roman"/>
                <w:sz w:val="24"/>
                <w:szCs w:val="24"/>
              </w:rPr>
              <w:t xml:space="preserve"> </w:t>
            </w:r>
            <w:proofErr w:type="spellStart"/>
            <w:r w:rsidRPr="006320FB">
              <w:rPr>
                <w:rFonts w:cs="Times New Roman"/>
                <w:sz w:val="24"/>
                <w:szCs w:val="24"/>
              </w:rPr>
              <w:t>алуға</w:t>
            </w:r>
            <w:proofErr w:type="spellEnd"/>
            <w:r w:rsidRPr="006320FB">
              <w:rPr>
                <w:rFonts w:cs="Times New Roman"/>
                <w:sz w:val="24"/>
                <w:szCs w:val="24"/>
              </w:rPr>
              <w:t xml:space="preserve"> </w:t>
            </w:r>
            <w:proofErr w:type="spellStart"/>
            <w:r w:rsidRPr="006320FB">
              <w:rPr>
                <w:rFonts w:cs="Times New Roman"/>
                <w:sz w:val="24"/>
                <w:szCs w:val="24"/>
              </w:rPr>
              <w:t>міндетті</w:t>
            </w:r>
            <w:proofErr w:type="spellEnd"/>
            <w:r w:rsidRPr="006320FB">
              <w:rPr>
                <w:rFonts w:cs="Times New Roman"/>
                <w:sz w:val="24"/>
                <w:szCs w:val="24"/>
              </w:rPr>
              <w:t>;</w:t>
            </w:r>
          </w:p>
          <w:p w14:paraId="10317ED8"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4.9.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жөндеу</w:t>
            </w:r>
            <w:proofErr w:type="spellEnd"/>
            <w:r w:rsidRPr="006320FB">
              <w:rPr>
                <w:rFonts w:cs="Times New Roman"/>
                <w:sz w:val="24"/>
                <w:szCs w:val="24"/>
              </w:rPr>
              <w:t xml:space="preserve"> </w:t>
            </w:r>
            <w:proofErr w:type="spellStart"/>
            <w:r w:rsidRPr="006320FB">
              <w:rPr>
                <w:rFonts w:cs="Times New Roman"/>
                <w:sz w:val="24"/>
                <w:szCs w:val="24"/>
              </w:rPr>
              <w:t>бойынша</w:t>
            </w:r>
            <w:proofErr w:type="spellEnd"/>
            <w:r w:rsidRPr="006320FB">
              <w:rPr>
                <w:rFonts w:cs="Times New Roman"/>
                <w:sz w:val="24"/>
                <w:szCs w:val="24"/>
              </w:rPr>
              <w:t xml:space="preserve"> </w:t>
            </w:r>
            <w:proofErr w:type="spellStart"/>
            <w:r w:rsidRPr="006320FB">
              <w:rPr>
                <w:rFonts w:cs="Times New Roman"/>
                <w:sz w:val="24"/>
                <w:szCs w:val="24"/>
              </w:rPr>
              <w:t>қызметтердің</w:t>
            </w:r>
            <w:proofErr w:type="spellEnd"/>
            <w:r w:rsidRPr="006320FB">
              <w:rPr>
                <w:rFonts w:cs="Times New Roman"/>
                <w:sz w:val="24"/>
                <w:szCs w:val="24"/>
              </w:rPr>
              <w:t xml:space="preserve"> </w:t>
            </w:r>
            <w:proofErr w:type="spellStart"/>
            <w:r w:rsidRPr="006320FB">
              <w:rPr>
                <w:rFonts w:cs="Times New Roman"/>
                <w:sz w:val="24"/>
                <w:szCs w:val="24"/>
              </w:rPr>
              <w:t>негізгі</w:t>
            </w:r>
            <w:proofErr w:type="spellEnd"/>
            <w:r w:rsidRPr="006320FB">
              <w:rPr>
                <w:rFonts w:cs="Times New Roman"/>
                <w:sz w:val="24"/>
                <w:szCs w:val="24"/>
              </w:rPr>
              <w:t xml:space="preserve"> </w:t>
            </w:r>
            <w:proofErr w:type="spellStart"/>
            <w:r w:rsidRPr="006320FB">
              <w:rPr>
                <w:rFonts w:cs="Times New Roman"/>
                <w:sz w:val="24"/>
                <w:szCs w:val="24"/>
              </w:rPr>
              <w:t>түрлері</w:t>
            </w:r>
            <w:proofErr w:type="spellEnd"/>
            <w:r w:rsidRPr="006320FB">
              <w:rPr>
                <w:rFonts w:cs="Times New Roman"/>
                <w:sz w:val="24"/>
                <w:szCs w:val="24"/>
              </w:rPr>
              <w:t xml:space="preserve">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жабдықты</w:t>
            </w:r>
            <w:proofErr w:type="spellEnd"/>
            <w:r w:rsidRPr="006320FB">
              <w:rPr>
                <w:rFonts w:cs="Times New Roman"/>
                <w:sz w:val="24"/>
                <w:szCs w:val="24"/>
              </w:rPr>
              <w:t xml:space="preserve"> </w:t>
            </w:r>
            <w:proofErr w:type="spellStart"/>
            <w:r w:rsidRPr="006320FB">
              <w:rPr>
                <w:rFonts w:cs="Times New Roman"/>
                <w:sz w:val="24"/>
                <w:szCs w:val="24"/>
              </w:rPr>
              <w:t>техникалық</w:t>
            </w:r>
            <w:proofErr w:type="spellEnd"/>
            <w:r w:rsidRPr="006320FB">
              <w:rPr>
                <w:rFonts w:cs="Times New Roman"/>
                <w:sz w:val="24"/>
                <w:szCs w:val="24"/>
              </w:rPr>
              <w:t xml:space="preserve"> </w:t>
            </w:r>
            <w:proofErr w:type="spellStart"/>
            <w:r w:rsidRPr="006320FB">
              <w:rPr>
                <w:rFonts w:cs="Times New Roman"/>
                <w:sz w:val="24"/>
                <w:szCs w:val="24"/>
              </w:rPr>
              <w:t>құжаттамамен</w:t>
            </w:r>
            <w:proofErr w:type="spellEnd"/>
            <w:r w:rsidRPr="006320FB">
              <w:rPr>
                <w:rFonts w:cs="Times New Roman"/>
                <w:sz w:val="24"/>
                <w:szCs w:val="24"/>
              </w:rPr>
              <w:t xml:space="preserve"> </w:t>
            </w:r>
            <w:proofErr w:type="spellStart"/>
            <w:r w:rsidRPr="006320FB">
              <w:rPr>
                <w:rFonts w:cs="Times New Roman"/>
                <w:sz w:val="24"/>
                <w:szCs w:val="24"/>
              </w:rPr>
              <w:t>қамтамасыз</w:t>
            </w:r>
            <w:proofErr w:type="spellEnd"/>
            <w:r w:rsidRPr="006320FB">
              <w:rPr>
                <w:rFonts w:cs="Times New Roman"/>
                <w:sz w:val="24"/>
                <w:szCs w:val="24"/>
              </w:rPr>
              <w:t xml:space="preserve"> </w:t>
            </w:r>
            <w:proofErr w:type="spellStart"/>
            <w:r w:rsidRPr="006320FB">
              <w:rPr>
                <w:rFonts w:cs="Times New Roman"/>
                <w:sz w:val="24"/>
                <w:szCs w:val="24"/>
              </w:rPr>
              <w:t>ету</w:t>
            </w:r>
            <w:proofErr w:type="spellEnd"/>
            <w:r w:rsidRPr="006320FB">
              <w:rPr>
                <w:rFonts w:cs="Times New Roman"/>
                <w:sz w:val="24"/>
                <w:szCs w:val="24"/>
              </w:rPr>
              <w:t xml:space="preserve"> </w:t>
            </w:r>
            <w:proofErr w:type="spellStart"/>
            <w:r w:rsidRPr="006320FB">
              <w:rPr>
                <w:rFonts w:cs="Times New Roman"/>
                <w:sz w:val="24"/>
                <w:szCs w:val="24"/>
              </w:rPr>
              <w:t>бойынша</w:t>
            </w:r>
            <w:proofErr w:type="spellEnd"/>
            <w:r w:rsidRPr="006320FB">
              <w:rPr>
                <w:rFonts w:cs="Times New Roman"/>
                <w:sz w:val="24"/>
                <w:szCs w:val="24"/>
              </w:rPr>
              <w:t xml:space="preserve"> </w:t>
            </w:r>
            <w:proofErr w:type="spellStart"/>
            <w:r w:rsidRPr="006320FB">
              <w:rPr>
                <w:rFonts w:cs="Times New Roman"/>
                <w:sz w:val="24"/>
                <w:szCs w:val="24"/>
              </w:rPr>
              <w:t>қатаң</w:t>
            </w:r>
            <w:proofErr w:type="spellEnd"/>
            <w:r w:rsidRPr="006320FB">
              <w:rPr>
                <w:rFonts w:cs="Times New Roman"/>
                <w:sz w:val="24"/>
                <w:szCs w:val="24"/>
              </w:rPr>
              <w:t xml:space="preserve"> </w:t>
            </w:r>
            <w:proofErr w:type="spellStart"/>
            <w:r w:rsidRPr="006320FB">
              <w:rPr>
                <w:rFonts w:cs="Times New Roman"/>
                <w:sz w:val="24"/>
                <w:szCs w:val="24"/>
              </w:rPr>
              <w:t>түрде</w:t>
            </w:r>
            <w:proofErr w:type="spellEnd"/>
            <w:r w:rsidRPr="006320FB">
              <w:rPr>
                <w:rFonts w:cs="Times New Roman"/>
                <w:sz w:val="24"/>
                <w:szCs w:val="24"/>
              </w:rPr>
              <w:t xml:space="preserve"> </w:t>
            </w:r>
            <w:proofErr w:type="spellStart"/>
            <w:r w:rsidRPr="006320FB">
              <w:rPr>
                <w:rFonts w:cs="Times New Roman"/>
                <w:sz w:val="24"/>
                <w:szCs w:val="24"/>
              </w:rPr>
              <w:t>көрсетіледі</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ППР </w:t>
            </w:r>
            <w:proofErr w:type="spellStart"/>
            <w:r w:rsidRPr="006320FB">
              <w:rPr>
                <w:rFonts w:cs="Times New Roman"/>
                <w:sz w:val="24"/>
                <w:szCs w:val="24"/>
              </w:rPr>
              <w:t>бойынша</w:t>
            </w:r>
            <w:proofErr w:type="spellEnd"/>
            <w:r w:rsidRPr="006320FB">
              <w:rPr>
                <w:rFonts w:cs="Times New Roman"/>
                <w:sz w:val="24"/>
                <w:szCs w:val="24"/>
              </w:rPr>
              <w:t xml:space="preserve"> </w:t>
            </w:r>
            <w:proofErr w:type="spellStart"/>
            <w:r w:rsidRPr="006320FB">
              <w:rPr>
                <w:rFonts w:cs="Times New Roman"/>
                <w:sz w:val="24"/>
                <w:szCs w:val="24"/>
              </w:rPr>
              <w:t>Ережемен</w:t>
            </w:r>
            <w:proofErr w:type="spellEnd"/>
            <w:r w:rsidRPr="006320FB">
              <w:rPr>
                <w:rFonts w:cs="Times New Roman"/>
                <w:sz w:val="24"/>
                <w:szCs w:val="24"/>
              </w:rPr>
              <w:t xml:space="preserve"> </w:t>
            </w:r>
            <w:proofErr w:type="spellStart"/>
            <w:r w:rsidRPr="006320FB">
              <w:rPr>
                <w:rFonts w:cs="Times New Roman"/>
                <w:sz w:val="24"/>
                <w:szCs w:val="24"/>
              </w:rPr>
              <w:t>реттеледі</w:t>
            </w:r>
            <w:proofErr w:type="spellEnd"/>
            <w:r w:rsidRPr="006320FB">
              <w:rPr>
                <w:rFonts w:cs="Times New Roman"/>
                <w:sz w:val="24"/>
                <w:szCs w:val="24"/>
              </w:rPr>
              <w:t xml:space="preserve">. </w:t>
            </w:r>
            <w:proofErr w:type="spellStart"/>
            <w:r w:rsidRPr="006320FB">
              <w:rPr>
                <w:rFonts w:cs="Times New Roman"/>
                <w:sz w:val="24"/>
                <w:szCs w:val="24"/>
              </w:rPr>
              <w:t>Сервистік</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w:t>
            </w:r>
            <w:proofErr w:type="spellEnd"/>
            <w:r w:rsidRPr="006320FB">
              <w:rPr>
                <w:rFonts w:cs="Times New Roman"/>
                <w:sz w:val="24"/>
                <w:szCs w:val="24"/>
              </w:rPr>
              <w:t xml:space="preserve"> </w:t>
            </w:r>
            <w:proofErr w:type="spellStart"/>
            <w:r w:rsidRPr="006320FB">
              <w:rPr>
                <w:rFonts w:cs="Times New Roman"/>
                <w:sz w:val="24"/>
                <w:szCs w:val="24"/>
              </w:rPr>
              <w:t>бойынша</w:t>
            </w:r>
            <w:proofErr w:type="spellEnd"/>
            <w:r w:rsidRPr="006320FB">
              <w:rPr>
                <w:rFonts w:cs="Times New Roman"/>
                <w:sz w:val="24"/>
                <w:szCs w:val="24"/>
              </w:rPr>
              <w:t xml:space="preserve"> </w:t>
            </w:r>
            <w:proofErr w:type="spellStart"/>
            <w:r w:rsidRPr="006320FB">
              <w:rPr>
                <w:rFonts w:cs="Times New Roman"/>
                <w:sz w:val="24"/>
                <w:szCs w:val="24"/>
              </w:rPr>
              <w:t>қызметтерді</w:t>
            </w:r>
            <w:proofErr w:type="spellEnd"/>
            <w:r w:rsidRPr="006320FB">
              <w:rPr>
                <w:rFonts w:cs="Times New Roman"/>
                <w:sz w:val="24"/>
                <w:szCs w:val="24"/>
              </w:rPr>
              <w:t xml:space="preserve"> </w:t>
            </w:r>
            <w:proofErr w:type="spellStart"/>
            <w:r w:rsidRPr="006320FB">
              <w:rPr>
                <w:rFonts w:cs="Times New Roman"/>
                <w:sz w:val="24"/>
                <w:szCs w:val="24"/>
              </w:rPr>
              <w:t>жүргізу</w:t>
            </w:r>
            <w:proofErr w:type="spellEnd"/>
            <w:r w:rsidRPr="006320FB">
              <w:rPr>
                <w:rFonts w:cs="Times New Roman"/>
                <w:sz w:val="24"/>
                <w:szCs w:val="24"/>
              </w:rPr>
              <w:t xml:space="preserve">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агрегаттың</w:t>
            </w:r>
            <w:proofErr w:type="spellEnd"/>
            <w:r w:rsidRPr="006320FB">
              <w:rPr>
                <w:rFonts w:cs="Times New Roman"/>
                <w:sz w:val="24"/>
                <w:szCs w:val="24"/>
              </w:rPr>
              <w:t xml:space="preserve"> </w:t>
            </w:r>
            <w:proofErr w:type="spellStart"/>
            <w:r w:rsidRPr="006320FB">
              <w:rPr>
                <w:rFonts w:cs="Times New Roman"/>
                <w:sz w:val="24"/>
                <w:szCs w:val="24"/>
              </w:rPr>
              <w:t>ағымдағы</w:t>
            </w:r>
            <w:proofErr w:type="spellEnd"/>
            <w:r w:rsidRPr="006320FB">
              <w:rPr>
                <w:rFonts w:cs="Times New Roman"/>
                <w:sz w:val="24"/>
                <w:szCs w:val="24"/>
              </w:rPr>
              <w:t xml:space="preserve"> </w:t>
            </w:r>
            <w:proofErr w:type="spellStart"/>
            <w:r w:rsidRPr="006320FB">
              <w:rPr>
                <w:rFonts w:cs="Times New Roman"/>
                <w:sz w:val="24"/>
                <w:szCs w:val="24"/>
              </w:rPr>
              <w:t>жай-күйі</w:t>
            </w:r>
            <w:proofErr w:type="spellEnd"/>
            <w:r w:rsidRPr="006320FB">
              <w:rPr>
                <w:rFonts w:cs="Times New Roman"/>
                <w:sz w:val="24"/>
                <w:szCs w:val="24"/>
              </w:rPr>
              <w:t xml:space="preserve"> </w:t>
            </w:r>
            <w:proofErr w:type="spellStart"/>
            <w:r w:rsidRPr="006320FB">
              <w:rPr>
                <w:rFonts w:cs="Times New Roman"/>
                <w:sz w:val="24"/>
                <w:szCs w:val="24"/>
              </w:rPr>
              <w:t>бойынша</w:t>
            </w:r>
            <w:proofErr w:type="spellEnd"/>
            <w:r w:rsidRPr="006320FB">
              <w:rPr>
                <w:rFonts w:cs="Times New Roman"/>
                <w:sz w:val="24"/>
                <w:szCs w:val="24"/>
              </w:rPr>
              <w:t xml:space="preserve"> </w:t>
            </w:r>
            <w:proofErr w:type="spellStart"/>
            <w:r w:rsidRPr="006320FB">
              <w:rPr>
                <w:rFonts w:cs="Times New Roman"/>
                <w:sz w:val="24"/>
                <w:szCs w:val="24"/>
              </w:rPr>
              <w:t>әрбір</w:t>
            </w:r>
            <w:proofErr w:type="spellEnd"/>
            <w:r w:rsidRPr="006320FB">
              <w:rPr>
                <w:rFonts w:cs="Times New Roman"/>
                <w:sz w:val="24"/>
                <w:szCs w:val="24"/>
              </w:rPr>
              <w:t xml:space="preserve">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агрегатқа</w:t>
            </w:r>
            <w:proofErr w:type="spellEnd"/>
            <w:r w:rsidRPr="006320FB">
              <w:rPr>
                <w:rFonts w:cs="Times New Roman"/>
                <w:sz w:val="24"/>
                <w:szCs w:val="24"/>
              </w:rPr>
              <w:t xml:space="preserve"> </w:t>
            </w:r>
            <w:proofErr w:type="spellStart"/>
            <w:r w:rsidRPr="006320FB">
              <w:rPr>
                <w:rFonts w:cs="Times New Roman"/>
                <w:sz w:val="24"/>
                <w:szCs w:val="24"/>
              </w:rPr>
              <w:t>жеке</w:t>
            </w:r>
            <w:proofErr w:type="spellEnd"/>
            <w:r w:rsidRPr="006320FB">
              <w:rPr>
                <w:rFonts w:cs="Times New Roman"/>
                <w:sz w:val="24"/>
                <w:szCs w:val="24"/>
              </w:rPr>
              <w:t xml:space="preserve"> </w:t>
            </w:r>
            <w:proofErr w:type="spellStart"/>
            <w:r w:rsidRPr="006320FB">
              <w:rPr>
                <w:rFonts w:cs="Times New Roman"/>
                <w:sz w:val="24"/>
                <w:szCs w:val="24"/>
              </w:rPr>
              <w:t>жұмыс</w:t>
            </w:r>
            <w:proofErr w:type="spellEnd"/>
            <w:r w:rsidRPr="006320FB">
              <w:rPr>
                <w:rFonts w:cs="Times New Roman"/>
                <w:sz w:val="24"/>
                <w:szCs w:val="24"/>
              </w:rPr>
              <w:t xml:space="preserve"> </w:t>
            </w:r>
            <w:proofErr w:type="spellStart"/>
            <w:r w:rsidRPr="006320FB">
              <w:rPr>
                <w:rFonts w:cs="Times New Roman"/>
                <w:sz w:val="24"/>
                <w:szCs w:val="24"/>
              </w:rPr>
              <w:t>жоспарын</w:t>
            </w:r>
            <w:proofErr w:type="spellEnd"/>
            <w:r w:rsidRPr="006320FB">
              <w:rPr>
                <w:rFonts w:cs="Times New Roman"/>
                <w:sz w:val="24"/>
                <w:szCs w:val="24"/>
              </w:rPr>
              <w:t xml:space="preserve"> </w:t>
            </w:r>
            <w:proofErr w:type="spellStart"/>
            <w:r w:rsidRPr="006320FB">
              <w:rPr>
                <w:rFonts w:cs="Times New Roman"/>
                <w:sz w:val="24"/>
                <w:szCs w:val="24"/>
              </w:rPr>
              <w:t>жасай</w:t>
            </w:r>
            <w:proofErr w:type="spellEnd"/>
            <w:r w:rsidRPr="006320FB">
              <w:rPr>
                <w:rFonts w:cs="Times New Roman"/>
                <w:sz w:val="24"/>
                <w:szCs w:val="24"/>
              </w:rPr>
              <w:t xml:space="preserve"> </w:t>
            </w:r>
            <w:proofErr w:type="spellStart"/>
            <w:r w:rsidRPr="006320FB">
              <w:rPr>
                <w:rFonts w:cs="Times New Roman"/>
                <w:sz w:val="24"/>
                <w:szCs w:val="24"/>
              </w:rPr>
              <w:t>отырып</w:t>
            </w:r>
            <w:proofErr w:type="spellEnd"/>
            <w:r w:rsidRPr="006320FB">
              <w:rPr>
                <w:rFonts w:cs="Times New Roman"/>
                <w:sz w:val="24"/>
                <w:szCs w:val="24"/>
              </w:rPr>
              <w:t xml:space="preserve"> </w:t>
            </w:r>
            <w:proofErr w:type="spellStart"/>
            <w:r w:rsidRPr="006320FB">
              <w:rPr>
                <w:rFonts w:cs="Times New Roman"/>
                <w:sz w:val="24"/>
                <w:szCs w:val="24"/>
              </w:rPr>
              <w:t>түзетілуі</w:t>
            </w:r>
            <w:proofErr w:type="spellEnd"/>
            <w:r w:rsidRPr="006320FB">
              <w:rPr>
                <w:rFonts w:cs="Times New Roman"/>
                <w:sz w:val="24"/>
                <w:szCs w:val="24"/>
              </w:rPr>
              <w:t xml:space="preserve"> </w:t>
            </w:r>
            <w:proofErr w:type="spellStart"/>
            <w:r w:rsidRPr="006320FB">
              <w:rPr>
                <w:rFonts w:cs="Times New Roman"/>
                <w:sz w:val="24"/>
                <w:szCs w:val="24"/>
              </w:rPr>
              <w:t>тиіс</w:t>
            </w:r>
            <w:proofErr w:type="spellEnd"/>
            <w:r w:rsidRPr="006320FB">
              <w:rPr>
                <w:rFonts w:cs="Times New Roman"/>
                <w:sz w:val="24"/>
                <w:szCs w:val="24"/>
              </w:rPr>
              <w:t>;</w:t>
            </w:r>
          </w:p>
          <w:p w14:paraId="55DBE907"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4.10.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жабдықтың</w:t>
            </w:r>
            <w:proofErr w:type="spellEnd"/>
            <w:r w:rsidRPr="006320FB">
              <w:rPr>
                <w:rFonts w:cs="Times New Roman"/>
                <w:sz w:val="24"/>
                <w:szCs w:val="24"/>
              </w:rPr>
              <w:t xml:space="preserve"> ППР </w:t>
            </w:r>
            <w:proofErr w:type="spellStart"/>
            <w:r w:rsidRPr="006320FB">
              <w:rPr>
                <w:rFonts w:cs="Times New Roman"/>
                <w:sz w:val="24"/>
                <w:szCs w:val="24"/>
              </w:rPr>
              <w:t>кестесі</w:t>
            </w:r>
            <w:proofErr w:type="spellEnd"/>
            <w:r w:rsidRPr="006320FB">
              <w:rPr>
                <w:rFonts w:cs="Times New Roman"/>
                <w:sz w:val="24"/>
                <w:szCs w:val="24"/>
              </w:rPr>
              <w:t xml:space="preserve"> </w:t>
            </w:r>
            <w:proofErr w:type="spellStart"/>
            <w:r w:rsidRPr="006320FB">
              <w:rPr>
                <w:rFonts w:cs="Times New Roman"/>
                <w:sz w:val="24"/>
                <w:szCs w:val="24"/>
              </w:rPr>
              <w:t>бекітілген</w:t>
            </w:r>
            <w:proofErr w:type="spellEnd"/>
            <w:r w:rsidRPr="006320FB">
              <w:rPr>
                <w:rFonts w:cs="Times New Roman"/>
                <w:sz w:val="24"/>
                <w:szCs w:val="24"/>
              </w:rPr>
              <w:t xml:space="preserve"> ППР </w:t>
            </w:r>
            <w:proofErr w:type="spellStart"/>
            <w:r w:rsidRPr="006320FB">
              <w:rPr>
                <w:rFonts w:cs="Times New Roman"/>
                <w:sz w:val="24"/>
                <w:szCs w:val="24"/>
              </w:rPr>
              <w:t>жылдық</w:t>
            </w:r>
            <w:proofErr w:type="spellEnd"/>
            <w:r w:rsidRPr="006320FB">
              <w:rPr>
                <w:rFonts w:cs="Times New Roman"/>
                <w:sz w:val="24"/>
                <w:szCs w:val="24"/>
              </w:rPr>
              <w:t xml:space="preserve"> </w:t>
            </w:r>
            <w:proofErr w:type="spellStart"/>
            <w:r w:rsidRPr="006320FB">
              <w:rPr>
                <w:rFonts w:cs="Times New Roman"/>
                <w:sz w:val="24"/>
                <w:szCs w:val="24"/>
              </w:rPr>
              <w:t>кестесіне</w:t>
            </w:r>
            <w:proofErr w:type="spellEnd"/>
            <w:r w:rsidRPr="006320FB">
              <w:rPr>
                <w:rFonts w:cs="Times New Roman"/>
                <w:sz w:val="24"/>
                <w:szCs w:val="24"/>
              </w:rPr>
              <w:t xml:space="preserve"> </w:t>
            </w:r>
            <w:proofErr w:type="spellStart"/>
            <w:r w:rsidRPr="006320FB">
              <w:rPr>
                <w:rFonts w:cs="Times New Roman"/>
                <w:sz w:val="24"/>
                <w:szCs w:val="24"/>
              </w:rPr>
              <w:t>сәйкес</w:t>
            </w:r>
            <w:proofErr w:type="spellEnd"/>
            <w:r w:rsidRPr="006320FB">
              <w:rPr>
                <w:rFonts w:cs="Times New Roman"/>
                <w:sz w:val="24"/>
                <w:szCs w:val="24"/>
              </w:rPr>
              <w:t xml:space="preserve"> </w:t>
            </w:r>
            <w:proofErr w:type="spellStart"/>
            <w:r w:rsidRPr="006320FB">
              <w:rPr>
                <w:rFonts w:cs="Times New Roman"/>
                <w:sz w:val="24"/>
                <w:szCs w:val="24"/>
              </w:rPr>
              <w:t>орындалады</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екі</w:t>
            </w:r>
            <w:proofErr w:type="spellEnd"/>
            <w:r w:rsidRPr="006320FB">
              <w:rPr>
                <w:rFonts w:cs="Times New Roman"/>
                <w:sz w:val="24"/>
                <w:szCs w:val="24"/>
              </w:rPr>
              <w:t xml:space="preserve"> </w:t>
            </w:r>
            <w:proofErr w:type="spellStart"/>
            <w:r w:rsidRPr="006320FB">
              <w:rPr>
                <w:rFonts w:cs="Times New Roman"/>
                <w:sz w:val="24"/>
                <w:szCs w:val="24"/>
              </w:rPr>
              <w:t>Тараптың</w:t>
            </w:r>
            <w:proofErr w:type="spellEnd"/>
            <w:r w:rsidRPr="006320FB">
              <w:rPr>
                <w:rFonts w:cs="Times New Roman"/>
                <w:sz w:val="24"/>
                <w:szCs w:val="24"/>
              </w:rPr>
              <w:t xml:space="preserve"> </w:t>
            </w:r>
            <w:proofErr w:type="spellStart"/>
            <w:r w:rsidRPr="006320FB">
              <w:rPr>
                <w:rFonts w:cs="Times New Roman"/>
                <w:sz w:val="24"/>
                <w:szCs w:val="24"/>
              </w:rPr>
              <w:t>алдын</w:t>
            </w:r>
            <w:proofErr w:type="spellEnd"/>
            <w:r w:rsidRPr="006320FB">
              <w:rPr>
                <w:rFonts w:cs="Times New Roman"/>
                <w:sz w:val="24"/>
                <w:szCs w:val="24"/>
              </w:rPr>
              <w:t xml:space="preserve"> ала </w:t>
            </w:r>
            <w:proofErr w:type="spellStart"/>
            <w:r w:rsidRPr="006320FB">
              <w:rPr>
                <w:rFonts w:cs="Times New Roman"/>
                <w:sz w:val="24"/>
                <w:szCs w:val="24"/>
              </w:rPr>
              <w:t>жазбаша</w:t>
            </w:r>
            <w:proofErr w:type="spellEnd"/>
            <w:r w:rsidRPr="006320FB">
              <w:rPr>
                <w:rFonts w:cs="Times New Roman"/>
                <w:sz w:val="24"/>
                <w:szCs w:val="24"/>
              </w:rPr>
              <w:t xml:space="preserve"> </w:t>
            </w:r>
            <w:proofErr w:type="spellStart"/>
            <w:r w:rsidRPr="006320FB">
              <w:rPr>
                <w:rFonts w:cs="Times New Roman"/>
                <w:sz w:val="24"/>
                <w:szCs w:val="24"/>
              </w:rPr>
              <w:t>келісуімен</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бекітуімен</w:t>
            </w:r>
            <w:proofErr w:type="spellEnd"/>
            <w:r w:rsidRPr="006320FB">
              <w:rPr>
                <w:rFonts w:cs="Times New Roman"/>
                <w:sz w:val="24"/>
                <w:szCs w:val="24"/>
              </w:rPr>
              <w:t xml:space="preserve"> </w:t>
            </w:r>
            <w:proofErr w:type="spellStart"/>
            <w:r w:rsidRPr="006320FB">
              <w:rPr>
                <w:rFonts w:cs="Times New Roman"/>
                <w:sz w:val="24"/>
                <w:szCs w:val="24"/>
              </w:rPr>
              <w:t>компрессорды</w:t>
            </w:r>
            <w:proofErr w:type="spellEnd"/>
            <w:r w:rsidRPr="006320FB">
              <w:rPr>
                <w:rFonts w:cs="Times New Roman"/>
                <w:sz w:val="24"/>
                <w:szCs w:val="24"/>
              </w:rPr>
              <w:t xml:space="preserve"> </w:t>
            </w:r>
            <w:proofErr w:type="spellStart"/>
            <w:r w:rsidRPr="006320FB">
              <w:rPr>
                <w:rFonts w:cs="Times New Roman"/>
                <w:sz w:val="24"/>
                <w:szCs w:val="24"/>
              </w:rPr>
              <w:t>нақты</w:t>
            </w:r>
            <w:proofErr w:type="spellEnd"/>
            <w:r w:rsidRPr="006320FB">
              <w:rPr>
                <w:rFonts w:cs="Times New Roman"/>
                <w:sz w:val="24"/>
                <w:szCs w:val="24"/>
              </w:rPr>
              <w:t xml:space="preserve"> </w:t>
            </w:r>
            <w:proofErr w:type="spellStart"/>
            <w:r w:rsidRPr="006320FB">
              <w:rPr>
                <w:rFonts w:cs="Times New Roman"/>
                <w:sz w:val="24"/>
                <w:szCs w:val="24"/>
              </w:rPr>
              <w:t>пайдалану</w:t>
            </w:r>
            <w:proofErr w:type="spellEnd"/>
            <w:r w:rsidRPr="006320FB">
              <w:rPr>
                <w:rFonts w:cs="Times New Roman"/>
                <w:sz w:val="24"/>
                <w:szCs w:val="24"/>
              </w:rPr>
              <w:t xml:space="preserve"> </w:t>
            </w:r>
            <w:proofErr w:type="spellStart"/>
            <w:r w:rsidRPr="006320FB">
              <w:rPr>
                <w:rFonts w:cs="Times New Roman"/>
                <w:sz w:val="24"/>
                <w:szCs w:val="24"/>
              </w:rPr>
              <w:t>негізінде</w:t>
            </w:r>
            <w:proofErr w:type="spellEnd"/>
            <w:r w:rsidRPr="006320FB">
              <w:rPr>
                <w:rFonts w:cs="Times New Roman"/>
                <w:sz w:val="24"/>
                <w:szCs w:val="24"/>
              </w:rPr>
              <w:t xml:space="preserve"> </w:t>
            </w:r>
            <w:proofErr w:type="spellStart"/>
            <w:r w:rsidRPr="006320FB">
              <w:rPr>
                <w:rFonts w:cs="Times New Roman"/>
                <w:sz w:val="24"/>
                <w:szCs w:val="24"/>
              </w:rPr>
              <w:t>кестені</w:t>
            </w:r>
            <w:proofErr w:type="spellEnd"/>
            <w:r w:rsidRPr="006320FB">
              <w:rPr>
                <w:rFonts w:cs="Times New Roman"/>
                <w:sz w:val="24"/>
                <w:szCs w:val="24"/>
              </w:rPr>
              <w:t xml:space="preserve"> </w:t>
            </w:r>
            <w:proofErr w:type="spellStart"/>
            <w:r w:rsidRPr="006320FB">
              <w:rPr>
                <w:rFonts w:cs="Times New Roman"/>
                <w:sz w:val="24"/>
                <w:szCs w:val="24"/>
              </w:rPr>
              <w:t>түзетуге</w:t>
            </w:r>
            <w:proofErr w:type="spellEnd"/>
            <w:r w:rsidRPr="006320FB">
              <w:rPr>
                <w:rFonts w:cs="Times New Roman"/>
                <w:sz w:val="24"/>
                <w:szCs w:val="24"/>
              </w:rPr>
              <w:t xml:space="preserve"> </w:t>
            </w:r>
            <w:proofErr w:type="spellStart"/>
            <w:r w:rsidRPr="006320FB">
              <w:rPr>
                <w:rFonts w:cs="Times New Roman"/>
                <w:sz w:val="24"/>
                <w:szCs w:val="24"/>
              </w:rPr>
              <w:t>рұқсат</w:t>
            </w:r>
            <w:proofErr w:type="spellEnd"/>
            <w:r w:rsidRPr="006320FB">
              <w:rPr>
                <w:rFonts w:cs="Times New Roman"/>
                <w:sz w:val="24"/>
                <w:szCs w:val="24"/>
              </w:rPr>
              <w:t xml:space="preserve"> </w:t>
            </w:r>
            <w:proofErr w:type="spellStart"/>
            <w:r w:rsidRPr="006320FB">
              <w:rPr>
                <w:rFonts w:cs="Times New Roman"/>
                <w:sz w:val="24"/>
                <w:szCs w:val="24"/>
              </w:rPr>
              <w:t>етіледі</w:t>
            </w:r>
            <w:proofErr w:type="spellEnd"/>
            <w:r w:rsidRPr="006320FB">
              <w:rPr>
                <w:rFonts w:cs="Times New Roman"/>
                <w:sz w:val="24"/>
                <w:szCs w:val="24"/>
              </w:rPr>
              <w:t>;</w:t>
            </w:r>
          </w:p>
          <w:p w14:paraId="70879319" w14:textId="77777777" w:rsidR="006079EF" w:rsidRPr="006320FB" w:rsidRDefault="006079EF" w:rsidP="00796F57">
            <w:pPr>
              <w:tabs>
                <w:tab w:val="left" w:pos="171"/>
              </w:tabs>
              <w:autoSpaceDE w:val="0"/>
              <w:autoSpaceDN w:val="0"/>
              <w:adjustRightInd w:val="0"/>
              <w:rPr>
                <w:rFonts w:cs="Times New Roman"/>
                <w:sz w:val="24"/>
                <w:szCs w:val="24"/>
              </w:rPr>
            </w:pPr>
            <w:r w:rsidRPr="006320FB">
              <w:rPr>
                <w:rFonts w:cs="Times New Roman"/>
                <w:sz w:val="24"/>
                <w:szCs w:val="24"/>
              </w:rPr>
              <w:t xml:space="preserve">4.11. </w:t>
            </w:r>
            <w:proofErr w:type="spellStart"/>
            <w:r w:rsidRPr="006320FB">
              <w:rPr>
                <w:rFonts w:cs="Times New Roman"/>
                <w:sz w:val="24"/>
                <w:szCs w:val="24"/>
              </w:rPr>
              <w:t>Мердігер</w:t>
            </w:r>
            <w:proofErr w:type="spellEnd"/>
            <w:r w:rsidRPr="006320FB">
              <w:rPr>
                <w:rFonts w:cs="Times New Roman"/>
                <w:sz w:val="24"/>
                <w:szCs w:val="24"/>
              </w:rPr>
              <w:t xml:space="preserve"> </w:t>
            </w:r>
            <w:proofErr w:type="spellStart"/>
            <w:r w:rsidRPr="006320FB">
              <w:rPr>
                <w:rFonts w:cs="Times New Roman"/>
                <w:sz w:val="24"/>
                <w:szCs w:val="24"/>
              </w:rPr>
              <w:t>жөндеудің</w:t>
            </w:r>
            <w:proofErr w:type="spellEnd"/>
            <w:r w:rsidRPr="006320FB">
              <w:rPr>
                <w:rFonts w:cs="Times New Roman"/>
                <w:sz w:val="24"/>
                <w:szCs w:val="24"/>
              </w:rPr>
              <w:t xml:space="preserve"> </w:t>
            </w:r>
            <w:proofErr w:type="spellStart"/>
            <w:r w:rsidRPr="006320FB">
              <w:rPr>
                <w:rFonts w:cs="Times New Roman"/>
                <w:sz w:val="24"/>
                <w:szCs w:val="24"/>
              </w:rPr>
              <w:t>әрбір</w:t>
            </w:r>
            <w:proofErr w:type="spellEnd"/>
            <w:r w:rsidRPr="006320FB">
              <w:rPr>
                <w:rFonts w:cs="Times New Roman"/>
                <w:sz w:val="24"/>
                <w:szCs w:val="24"/>
              </w:rPr>
              <w:t xml:space="preserve"> </w:t>
            </w:r>
            <w:proofErr w:type="spellStart"/>
            <w:r w:rsidRPr="006320FB">
              <w:rPr>
                <w:rFonts w:cs="Times New Roman"/>
                <w:sz w:val="24"/>
                <w:szCs w:val="24"/>
              </w:rPr>
              <w:t>түріне</w:t>
            </w:r>
            <w:proofErr w:type="spellEnd"/>
            <w:r w:rsidRPr="006320FB">
              <w:rPr>
                <w:rFonts w:cs="Times New Roman"/>
                <w:sz w:val="24"/>
                <w:szCs w:val="24"/>
              </w:rPr>
              <w:t xml:space="preserve"> </w:t>
            </w:r>
            <w:proofErr w:type="spellStart"/>
            <w:r w:rsidRPr="006320FB">
              <w:rPr>
                <w:rFonts w:cs="Times New Roman"/>
                <w:sz w:val="24"/>
                <w:szCs w:val="24"/>
              </w:rPr>
              <w:t>алдын</w:t>
            </w:r>
            <w:proofErr w:type="spellEnd"/>
            <w:r w:rsidRPr="006320FB">
              <w:rPr>
                <w:rFonts w:cs="Times New Roman"/>
                <w:sz w:val="24"/>
                <w:szCs w:val="24"/>
              </w:rPr>
              <w:t xml:space="preserve"> ала </w:t>
            </w:r>
            <w:proofErr w:type="spellStart"/>
            <w:r w:rsidRPr="006320FB">
              <w:rPr>
                <w:rFonts w:cs="Times New Roman"/>
                <w:sz w:val="24"/>
                <w:szCs w:val="24"/>
              </w:rPr>
              <w:t>жөндеу</w:t>
            </w:r>
            <w:proofErr w:type="spellEnd"/>
            <w:r w:rsidRPr="006320FB">
              <w:rPr>
                <w:rFonts w:cs="Times New Roman"/>
                <w:sz w:val="24"/>
                <w:szCs w:val="24"/>
              </w:rPr>
              <w:t xml:space="preserve"> </w:t>
            </w:r>
            <w:proofErr w:type="spellStart"/>
            <w:r w:rsidRPr="006320FB">
              <w:rPr>
                <w:rFonts w:cs="Times New Roman"/>
                <w:sz w:val="24"/>
                <w:szCs w:val="24"/>
              </w:rPr>
              <w:t>жүргізу</w:t>
            </w:r>
            <w:proofErr w:type="spellEnd"/>
            <w:r w:rsidRPr="006320FB">
              <w:rPr>
                <w:rFonts w:cs="Times New Roman"/>
                <w:sz w:val="24"/>
                <w:szCs w:val="24"/>
              </w:rPr>
              <w:t xml:space="preserve"> </w:t>
            </w:r>
            <w:proofErr w:type="spellStart"/>
            <w:r w:rsidRPr="006320FB">
              <w:rPr>
                <w:rFonts w:cs="Times New Roman"/>
                <w:sz w:val="24"/>
                <w:szCs w:val="24"/>
              </w:rPr>
              <w:t>жөніндегі</w:t>
            </w:r>
            <w:proofErr w:type="spellEnd"/>
            <w:r w:rsidRPr="006320FB">
              <w:rPr>
                <w:rFonts w:cs="Times New Roman"/>
                <w:sz w:val="24"/>
                <w:szCs w:val="24"/>
              </w:rPr>
              <w:t xml:space="preserve"> </w:t>
            </w:r>
            <w:proofErr w:type="spellStart"/>
            <w:r w:rsidRPr="006320FB">
              <w:rPr>
                <w:rFonts w:cs="Times New Roman"/>
                <w:sz w:val="24"/>
                <w:szCs w:val="24"/>
              </w:rPr>
              <w:t>іс-шараларды</w:t>
            </w:r>
            <w:proofErr w:type="spellEnd"/>
            <w:r w:rsidRPr="006320FB">
              <w:rPr>
                <w:rFonts w:cs="Times New Roman"/>
                <w:sz w:val="24"/>
                <w:szCs w:val="24"/>
              </w:rPr>
              <w:t xml:space="preserve"> (</w:t>
            </w:r>
            <w:proofErr w:type="spellStart"/>
            <w:r w:rsidRPr="006320FB">
              <w:rPr>
                <w:rFonts w:cs="Times New Roman"/>
                <w:sz w:val="24"/>
                <w:szCs w:val="24"/>
              </w:rPr>
              <w:t>ақаулы</w:t>
            </w:r>
            <w:proofErr w:type="spellEnd"/>
            <w:r w:rsidRPr="006320FB">
              <w:rPr>
                <w:rFonts w:cs="Times New Roman"/>
                <w:sz w:val="24"/>
                <w:szCs w:val="24"/>
              </w:rPr>
              <w:t xml:space="preserve"> </w:t>
            </w:r>
            <w:proofErr w:type="spellStart"/>
            <w:r w:rsidRPr="006320FB">
              <w:rPr>
                <w:rFonts w:cs="Times New Roman"/>
                <w:sz w:val="24"/>
                <w:szCs w:val="24"/>
              </w:rPr>
              <w:t>ведомості</w:t>
            </w:r>
            <w:proofErr w:type="spellEnd"/>
            <w:r w:rsidRPr="006320FB">
              <w:rPr>
                <w:rFonts w:cs="Times New Roman"/>
                <w:sz w:val="24"/>
                <w:szCs w:val="24"/>
              </w:rPr>
              <w:t xml:space="preserve">) </w:t>
            </w:r>
            <w:proofErr w:type="spellStart"/>
            <w:r w:rsidRPr="006320FB">
              <w:rPr>
                <w:rFonts w:cs="Times New Roman"/>
                <w:sz w:val="24"/>
                <w:szCs w:val="24"/>
              </w:rPr>
              <w:t>әзірлейді</w:t>
            </w:r>
            <w:proofErr w:type="spellEnd"/>
            <w:r w:rsidRPr="006320FB">
              <w:rPr>
                <w:rFonts w:cs="Times New Roman"/>
                <w:sz w:val="24"/>
                <w:szCs w:val="24"/>
              </w:rPr>
              <w:t xml:space="preserve">, </w:t>
            </w:r>
            <w:proofErr w:type="spellStart"/>
            <w:r w:rsidRPr="006320FB">
              <w:rPr>
                <w:rFonts w:cs="Times New Roman"/>
                <w:sz w:val="24"/>
                <w:szCs w:val="24"/>
              </w:rPr>
              <w:t>бұл</w:t>
            </w:r>
            <w:proofErr w:type="spellEnd"/>
            <w:r w:rsidRPr="006320FB">
              <w:rPr>
                <w:rFonts w:cs="Times New Roman"/>
                <w:sz w:val="24"/>
                <w:szCs w:val="24"/>
              </w:rPr>
              <w:t xml:space="preserve"> </w:t>
            </w:r>
            <w:proofErr w:type="spellStart"/>
            <w:r w:rsidRPr="006320FB">
              <w:rPr>
                <w:rFonts w:cs="Times New Roman"/>
                <w:sz w:val="24"/>
                <w:szCs w:val="24"/>
              </w:rPr>
              <w:t>ретте</w:t>
            </w:r>
            <w:proofErr w:type="spellEnd"/>
            <w:r w:rsidRPr="006320FB">
              <w:rPr>
                <w:rFonts w:cs="Times New Roman"/>
                <w:sz w:val="24"/>
                <w:szCs w:val="24"/>
              </w:rPr>
              <w:t xml:space="preserve"> </w:t>
            </w:r>
            <w:proofErr w:type="spellStart"/>
            <w:r w:rsidRPr="006320FB">
              <w:rPr>
                <w:rFonts w:cs="Times New Roman"/>
                <w:sz w:val="24"/>
                <w:szCs w:val="24"/>
              </w:rPr>
              <w:t>іс-шаралар</w:t>
            </w:r>
            <w:proofErr w:type="spellEnd"/>
            <w:r w:rsidRPr="006320FB">
              <w:rPr>
                <w:rFonts w:cs="Times New Roman"/>
                <w:sz w:val="24"/>
                <w:szCs w:val="24"/>
              </w:rPr>
              <w:t xml:space="preserve">, </w:t>
            </w:r>
            <w:proofErr w:type="spellStart"/>
            <w:r w:rsidRPr="006320FB">
              <w:rPr>
                <w:rFonts w:cs="Times New Roman"/>
                <w:sz w:val="24"/>
                <w:szCs w:val="24"/>
              </w:rPr>
              <w:t>ақаулы</w:t>
            </w:r>
            <w:proofErr w:type="spellEnd"/>
            <w:r w:rsidRPr="006320FB">
              <w:rPr>
                <w:rFonts w:cs="Times New Roman"/>
                <w:sz w:val="24"/>
                <w:szCs w:val="24"/>
              </w:rPr>
              <w:t xml:space="preserve"> </w:t>
            </w:r>
            <w:proofErr w:type="spellStart"/>
            <w:r w:rsidRPr="006320FB">
              <w:rPr>
                <w:rFonts w:cs="Times New Roman"/>
                <w:sz w:val="24"/>
                <w:szCs w:val="24"/>
              </w:rPr>
              <w:t>ведомостар</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қосалқы</w:t>
            </w:r>
            <w:proofErr w:type="spellEnd"/>
            <w:r w:rsidRPr="006320FB">
              <w:rPr>
                <w:rFonts w:cs="Times New Roman"/>
                <w:sz w:val="24"/>
                <w:szCs w:val="24"/>
              </w:rPr>
              <w:t xml:space="preserve"> </w:t>
            </w:r>
            <w:proofErr w:type="spellStart"/>
            <w:r w:rsidRPr="006320FB">
              <w:rPr>
                <w:rFonts w:cs="Times New Roman"/>
                <w:sz w:val="24"/>
                <w:szCs w:val="24"/>
              </w:rPr>
              <w:t>бөлшектер</w:t>
            </w:r>
            <w:proofErr w:type="spellEnd"/>
            <w:r w:rsidRPr="006320FB">
              <w:rPr>
                <w:rFonts w:cs="Times New Roman"/>
                <w:sz w:val="24"/>
                <w:szCs w:val="24"/>
              </w:rPr>
              <w:t xml:space="preserve"> </w:t>
            </w:r>
            <w:proofErr w:type="spellStart"/>
            <w:r w:rsidRPr="006320FB">
              <w:rPr>
                <w:rFonts w:cs="Times New Roman"/>
                <w:sz w:val="24"/>
                <w:szCs w:val="24"/>
              </w:rPr>
              <w:t>тізбесі</w:t>
            </w:r>
            <w:proofErr w:type="spellEnd"/>
            <w:r w:rsidRPr="006320FB">
              <w:rPr>
                <w:rFonts w:cs="Times New Roman"/>
                <w:sz w:val="24"/>
                <w:szCs w:val="24"/>
              </w:rPr>
              <w:t xml:space="preserve"> </w:t>
            </w:r>
            <w:proofErr w:type="spellStart"/>
            <w:r w:rsidRPr="006320FB">
              <w:rPr>
                <w:rFonts w:cs="Times New Roman"/>
                <w:sz w:val="24"/>
                <w:szCs w:val="24"/>
              </w:rPr>
              <w:t>жұмыстар</w:t>
            </w:r>
            <w:proofErr w:type="spellEnd"/>
            <w:r w:rsidRPr="006320FB">
              <w:rPr>
                <w:rFonts w:cs="Times New Roman"/>
                <w:sz w:val="24"/>
                <w:szCs w:val="24"/>
              </w:rPr>
              <w:t xml:space="preserve"> </w:t>
            </w:r>
            <w:proofErr w:type="spellStart"/>
            <w:r w:rsidRPr="006320FB">
              <w:rPr>
                <w:rFonts w:cs="Times New Roman"/>
                <w:sz w:val="24"/>
                <w:szCs w:val="24"/>
              </w:rPr>
              <w:t>жүргізілгенге</w:t>
            </w:r>
            <w:proofErr w:type="spellEnd"/>
            <w:r w:rsidRPr="006320FB">
              <w:rPr>
                <w:rFonts w:cs="Times New Roman"/>
                <w:sz w:val="24"/>
                <w:szCs w:val="24"/>
              </w:rPr>
              <w:t xml:space="preserve"> </w:t>
            </w:r>
            <w:proofErr w:type="spellStart"/>
            <w:r w:rsidRPr="006320FB">
              <w:rPr>
                <w:rFonts w:cs="Times New Roman"/>
                <w:sz w:val="24"/>
                <w:szCs w:val="24"/>
              </w:rPr>
              <w:t>дейін</w:t>
            </w:r>
            <w:proofErr w:type="spellEnd"/>
            <w:r w:rsidRPr="006320FB">
              <w:rPr>
                <w:rFonts w:cs="Times New Roman"/>
                <w:sz w:val="24"/>
                <w:szCs w:val="24"/>
              </w:rPr>
              <w:t xml:space="preserve"> </w:t>
            </w:r>
            <w:proofErr w:type="spellStart"/>
            <w:r w:rsidRPr="006320FB">
              <w:rPr>
                <w:rFonts w:cs="Times New Roman"/>
                <w:sz w:val="24"/>
                <w:szCs w:val="24"/>
              </w:rPr>
              <w:t>күнтізбелік</w:t>
            </w:r>
            <w:proofErr w:type="spellEnd"/>
            <w:r w:rsidRPr="006320FB">
              <w:rPr>
                <w:rFonts w:cs="Times New Roman"/>
                <w:sz w:val="24"/>
                <w:szCs w:val="24"/>
              </w:rPr>
              <w:t xml:space="preserve"> 45 </w:t>
            </w:r>
            <w:proofErr w:type="spellStart"/>
            <w:r w:rsidRPr="006320FB">
              <w:rPr>
                <w:rFonts w:cs="Times New Roman"/>
                <w:sz w:val="24"/>
                <w:szCs w:val="24"/>
              </w:rPr>
              <w:t>күн</w:t>
            </w:r>
            <w:proofErr w:type="spellEnd"/>
            <w:r w:rsidRPr="006320FB">
              <w:rPr>
                <w:rFonts w:cs="Times New Roman"/>
                <w:sz w:val="24"/>
                <w:szCs w:val="24"/>
              </w:rPr>
              <w:t xml:space="preserve"> </w:t>
            </w:r>
            <w:proofErr w:type="spellStart"/>
            <w:r w:rsidRPr="006320FB">
              <w:rPr>
                <w:rFonts w:cs="Times New Roman"/>
                <w:sz w:val="24"/>
                <w:szCs w:val="24"/>
              </w:rPr>
              <w:t>бұрын</w:t>
            </w:r>
            <w:proofErr w:type="spellEnd"/>
            <w:r w:rsidRPr="006320FB">
              <w:rPr>
                <w:rFonts w:cs="Times New Roman"/>
                <w:sz w:val="24"/>
                <w:szCs w:val="24"/>
              </w:rPr>
              <w:t xml:space="preserve"> </w:t>
            </w:r>
            <w:proofErr w:type="spellStart"/>
            <w:r w:rsidRPr="006320FB">
              <w:rPr>
                <w:rFonts w:cs="Times New Roman"/>
                <w:sz w:val="24"/>
                <w:szCs w:val="24"/>
              </w:rPr>
              <w:t>жасалады</w:t>
            </w:r>
            <w:proofErr w:type="spellEnd"/>
            <w:r w:rsidRPr="006320FB">
              <w:rPr>
                <w:rFonts w:cs="Times New Roman"/>
                <w:sz w:val="24"/>
                <w:szCs w:val="24"/>
              </w:rPr>
              <w:t>.</w:t>
            </w:r>
          </w:p>
          <w:p w14:paraId="1C2312F5" w14:textId="77777777" w:rsidR="006079EF" w:rsidRPr="00193763" w:rsidRDefault="006079EF" w:rsidP="00796F57">
            <w:pPr>
              <w:tabs>
                <w:tab w:val="left" w:pos="171"/>
              </w:tabs>
              <w:autoSpaceDE w:val="0"/>
              <w:autoSpaceDN w:val="0"/>
              <w:adjustRightInd w:val="0"/>
              <w:rPr>
                <w:rFonts w:cs="Times New Roman"/>
                <w:sz w:val="24"/>
                <w:szCs w:val="24"/>
                <w:lang w:val="kk-KZ"/>
              </w:rPr>
            </w:pPr>
            <w:r w:rsidRPr="006320FB">
              <w:rPr>
                <w:rFonts w:cs="Times New Roman"/>
                <w:sz w:val="24"/>
                <w:szCs w:val="24"/>
              </w:rPr>
              <w:t xml:space="preserve">4.12. </w:t>
            </w:r>
            <w:proofErr w:type="spellStart"/>
            <w:r w:rsidRPr="006320FB">
              <w:rPr>
                <w:rFonts w:cs="Times New Roman"/>
                <w:sz w:val="24"/>
                <w:szCs w:val="24"/>
              </w:rPr>
              <w:t>Мердігер</w:t>
            </w:r>
            <w:proofErr w:type="spellEnd"/>
            <w:r w:rsidRPr="006320FB">
              <w:rPr>
                <w:rFonts w:cs="Times New Roman"/>
                <w:sz w:val="24"/>
                <w:szCs w:val="24"/>
              </w:rPr>
              <w:t xml:space="preserve"> </w:t>
            </w:r>
            <w:proofErr w:type="spellStart"/>
            <w:r w:rsidRPr="006320FB">
              <w:rPr>
                <w:rFonts w:cs="Times New Roman"/>
                <w:sz w:val="24"/>
                <w:szCs w:val="24"/>
              </w:rPr>
              <w:t>Тапсырыс</w:t>
            </w:r>
            <w:proofErr w:type="spellEnd"/>
            <w:r w:rsidRPr="006320FB">
              <w:rPr>
                <w:rFonts w:cs="Times New Roman"/>
                <w:sz w:val="24"/>
                <w:szCs w:val="24"/>
              </w:rPr>
              <w:t xml:space="preserve"> </w:t>
            </w:r>
            <w:proofErr w:type="spellStart"/>
            <w:r w:rsidRPr="006320FB">
              <w:rPr>
                <w:rFonts w:cs="Times New Roman"/>
                <w:sz w:val="24"/>
                <w:szCs w:val="24"/>
              </w:rPr>
              <w:t>берушінің</w:t>
            </w:r>
            <w:proofErr w:type="spellEnd"/>
            <w:r w:rsidRPr="006320FB">
              <w:rPr>
                <w:rFonts w:cs="Times New Roman"/>
                <w:sz w:val="24"/>
                <w:szCs w:val="24"/>
              </w:rPr>
              <w:t xml:space="preserve"> </w:t>
            </w:r>
            <w:proofErr w:type="spellStart"/>
            <w:r w:rsidRPr="006320FB">
              <w:rPr>
                <w:rFonts w:cs="Times New Roman"/>
                <w:sz w:val="24"/>
                <w:szCs w:val="24"/>
              </w:rPr>
              <w:t>талабы</w:t>
            </w:r>
            <w:proofErr w:type="spellEnd"/>
            <w:r w:rsidRPr="006320FB">
              <w:rPr>
                <w:rFonts w:cs="Times New Roman"/>
                <w:sz w:val="24"/>
                <w:szCs w:val="24"/>
              </w:rPr>
              <w:t xml:space="preserve"> </w:t>
            </w:r>
            <w:proofErr w:type="spellStart"/>
            <w:r w:rsidRPr="006320FB">
              <w:rPr>
                <w:rFonts w:cs="Times New Roman"/>
                <w:sz w:val="24"/>
                <w:szCs w:val="24"/>
              </w:rPr>
              <w:t>бойынша</w:t>
            </w:r>
            <w:proofErr w:type="spellEnd"/>
            <w:r w:rsidRPr="006320FB">
              <w:rPr>
                <w:rFonts w:cs="Times New Roman"/>
                <w:sz w:val="24"/>
                <w:szCs w:val="24"/>
              </w:rPr>
              <w:t xml:space="preserve">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жабдыққа</w:t>
            </w:r>
            <w:proofErr w:type="spellEnd"/>
            <w:r w:rsidRPr="006320FB">
              <w:rPr>
                <w:rFonts w:cs="Times New Roman"/>
                <w:sz w:val="24"/>
                <w:szCs w:val="24"/>
              </w:rPr>
              <w:t xml:space="preserve"> </w:t>
            </w:r>
            <w:proofErr w:type="spellStart"/>
            <w:r w:rsidRPr="006320FB">
              <w:rPr>
                <w:rFonts w:cs="Times New Roman"/>
                <w:sz w:val="24"/>
                <w:szCs w:val="24"/>
              </w:rPr>
              <w:t>қызмет</w:t>
            </w:r>
            <w:proofErr w:type="spellEnd"/>
            <w:r w:rsidRPr="006320FB">
              <w:rPr>
                <w:rFonts w:cs="Times New Roman"/>
                <w:sz w:val="24"/>
                <w:szCs w:val="24"/>
              </w:rPr>
              <w:t xml:space="preserve"> </w:t>
            </w:r>
            <w:proofErr w:type="spellStart"/>
            <w:r w:rsidRPr="006320FB">
              <w:rPr>
                <w:rFonts w:cs="Times New Roman"/>
                <w:sz w:val="24"/>
                <w:szCs w:val="24"/>
              </w:rPr>
              <w:t>көрсету</w:t>
            </w:r>
            <w:proofErr w:type="spellEnd"/>
            <w:r w:rsidRPr="006320FB">
              <w:rPr>
                <w:rFonts w:cs="Times New Roman"/>
                <w:sz w:val="24"/>
                <w:szCs w:val="24"/>
              </w:rPr>
              <w:t xml:space="preserve"> </w:t>
            </w:r>
            <w:proofErr w:type="spellStart"/>
            <w:r w:rsidRPr="006320FB">
              <w:rPr>
                <w:rFonts w:cs="Times New Roman"/>
                <w:sz w:val="24"/>
                <w:szCs w:val="24"/>
              </w:rPr>
              <w:t>жұмыс</w:t>
            </w:r>
            <w:proofErr w:type="spellEnd"/>
            <w:r w:rsidRPr="006320FB">
              <w:rPr>
                <w:rFonts w:cs="Times New Roman"/>
                <w:sz w:val="24"/>
                <w:szCs w:val="24"/>
              </w:rPr>
              <w:t xml:space="preserve"> </w:t>
            </w:r>
            <w:proofErr w:type="spellStart"/>
            <w:r w:rsidRPr="006320FB">
              <w:rPr>
                <w:rFonts w:cs="Times New Roman"/>
                <w:sz w:val="24"/>
                <w:szCs w:val="24"/>
              </w:rPr>
              <w:t>орнында</w:t>
            </w:r>
            <w:proofErr w:type="spellEnd"/>
            <w:r w:rsidRPr="006320FB">
              <w:rPr>
                <w:rFonts w:cs="Times New Roman"/>
                <w:sz w:val="24"/>
                <w:szCs w:val="24"/>
              </w:rPr>
              <w:t xml:space="preserve"> </w:t>
            </w:r>
            <w:proofErr w:type="spellStart"/>
            <w:r w:rsidRPr="006320FB">
              <w:rPr>
                <w:rFonts w:cs="Times New Roman"/>
                <w:sz w:val="24"/>
                <w:szCs w:val="24"/>
              </w:rPr>
              <w:t>персоналдың</w:t>
            </w:r>
            <w:proofErr w:type="spellEnd"/>
            <w:r w:rsidRPr="006320FB">
              <w:rPr>
                <w:rFonts w:cs="Times New Roman"/>
                <w:sz w:val="24"/>
                <w:szCs w:val="24"/>
              </w:rPr>
              <w:t xml:space="preserve"> </w:t>
            </w:r>
            <w:proofErr w:type="spellStart"/>
            <w:r w:rsidRPr="006320FB">
              <w:rPr>
                <w:rFonts w:cs="Times New Roman"/>
                <w:sz w:val="24"/>
                <w:szCs w:val="24"/>
              </w:rPr>
              <w:t>тәулік</w:t>
            </w:r>
            <w:proofErr w:type="spellEnd"/>
            <w:r w:rsidRPr="006320FB">
              <w:rPr>
                <w:rFonts w:cs="Times New Roman"/>
                <w:sz w:val="24"/>
                <w:szCs w:val="24"/>
              </w:rPr>
              <w:t xml:space="preserve"> </w:t>
            </w:r>
            <w:proofErr w:type="spellStart"/>
            <w:r w:rsidRPr="006320FB">
              <w:rPr>
                <w:rFonts w:cs="Times New Roman"/>
                <w:sz w:val="24"/>
                <w:szCs w:val="24"/>
              </w:rPr>
              <w:t>бойы</w:t>
            </w:r>
            <w:proofErr w:type="spellEnd"/>
            <w:r w:rsidRPr="006320FB">
              <w:rPr>
                <w:rFonts w:cs="Times New Roman"/>
                <w:sz w:val="24"/>
                <w:szCs w:val="24"/>
              </w:rPr>
              <w:t xml:space="preserve"> </w:t>
            </w:r>
            <w:proofErr w:type="spellStart"/>
            <w:r w:rsidRPr="006320FB">
              <w:rPr>
                <w:rFonts w:cs="Times New Roman"/>
                <w:sz w:val="24"/>
                <w:szCs w:val="24"/>
              </w:rPr>
              <w:t>кезекшілігін</w:t>
            </w:r>
            <w:proofErr w:type="spellEnd"/>
            <w:r w:rsidRPr="006320FB">
              <w:rPr>
                <w:rFonts w:cs="Times New Roman"/>
                <w:sz w:val="24"/>
                <w:szCs w:val="24"/>
              </w:rPr>
              <w:t xml:space="preserve"> </w:t>
            </w:r>
            <w:proofErr w:type="spellStart"/>
            <w:r w:rsidRPr="006320FB">
              <w:rPr>
                <w:rFonts w:cs="Times New Roman"/>
                <w:sz w:val="24"/>
                <w:szCs w:val="24"/>
              </w:rPr>
              <w:t>қамтамасыз</w:t>
            </w:r>
            <w:proofErr w:type="spellEnd"/>
            <w:r w:rsidRPr="006320FB">
              <w:rPr>
                <w:rFonts w:cs="Times New Roman"/>
                <w:sz w:val="24"/>
                <w:szCs w:val="24"/>
              </w:rPr>
              <w:t xml:space="preserve"> </w:t>
            </w:r>
            <w:proofErr w:type="spellStart"/>
            <w:r w:rsidRPr="006320FB">
              <w:rPr>
                <w:rFonts w:cs="Times New Roman"/>
                <w:sz w:val="24"/>
                <w:szCs w:val="24"/>
              </w:rPr>
              <w:t>етеді</w:t>
            </w:r>
            <w:proofErr w:type="spellEnd"/>
            <w:r w:rsidRPr="006320FB">
              <w:rPr>
                <w:rFonts w:cs="Times New Roman"/>
                <w:sz w:val="24"/>
                <w:szCs w:val="24"/>
              </w:rPr>
              <w:t xml:space="preserve">, </w:t>
            </w:r>
            <w:proofErr w:type="spellStart"/>
            <w:r w:rsidRPr="006320FB">
              <w:rPr>
                <w:rFonts w:cs="Times New Roman"/>
                <w:sz w:val="24"/>
                <w:szCs w:val="24"/>
              </w:rPr>
              <w:t>компрессорлық</w:t>
            </w:r>
            <w:proofErr w:type="spellEnd"/>
            <w:r w:rsidRPr="006320FB">
              <w:rPr>
                <w:rFonts w:cs="Times New Roman"/>
                <w:sz w:val="24"/>
                <w:szCs w:val="24"/>
              </w:rPr>
              <w:t xml:space="preserve"> </w:t>
            </w:r>
            <w:proofErr w:type="spellStart"/>
            <w:r w:rsidRPr="006320FB">
              <w:rPr>
                <w:rFonts w:cs="Times New Roman"/>
                <w:sz w:val="24"/>
                <w:szCs w:val="24"/>
              </w:rPr>
              <w:t>жабдықтың</w:t>
            </w:r>
            <w:proofErr w:type="spellEnd"/>
            <w:r w:rsidRPr="006320FB">
              <w:rPr>
                <w:rFonts w:cs="Times New Roman"/>
                <w:sz w:val="24"/>
                <w:szCs w:val="24"/>
              </w:rPr>
              <w:t xml:space="preserve"> </w:t>
            </w:r>
            <w:proofErr w:type="spellStart"/>
            <w:r w:rsidRPr="006320FB">
              <w:rPr>
                <w:rFonts w:cs="Times New Roman"/>
                <w:sz w:val="24"/>
                <w:szCs w:val="24"/>
              </w:rPr>
              <w:t>апаттарын</w:t>
            </w:r>
            <w:proofErr w:type="spellEnd"/>
            <w:r w:rsidRPr="006320FB">
              <w:rPr>
                <w:rFonts w:cs="Times New Roman"/>
                <w:sz w:val="24"/>
                <w:szCs w:val="24"/>
              </w:rPr>
              <w:t xml:space="preserve"> </w:t>
            </w:r>
            <w:proofErr w:type="spellStart"/>
            <w:r w:rsidRPr="006320FB">
              <w:rPr>
                <w:rFonts w:cs="Times New Roman"/>
                <w:sz w:val="24"/>
                <w:szCs w:val="24"/>
              </w:rPr>
              <w:t>уақтылы</w:t>
            </w:r>
            <w:proofErr w:type="spellEnd"/>
            <w:r w:rsidRPr="006320FB">
              <w:rPr>
                <w:rFonts w:cs="Times New Roman"/>
                <w:sz w:val="24"/>
                <w:szCs w:val="24"/>
              </w:rPr>
              <w:t xml:space="preserve"> </w:t>
            </w:r>
            <w:proofErr w:type="spellStart"/>
            <w:r w:rsidRPr="006320FB">
              <w:rPr>
                <w:rFonts w:cs="Times New Roman"/>
                <w:sz w:val="24"/>
                <w:szCs w:val="24"/>
              </w:rPr>
              <w:t>жояды</w:t>
            </w:r>
            <w:proofErr w:type="spellEnd"/>
            <w:r w:rsidRPr="006320FB">
              <w:rPr>
                <w:rFonts w:cs="Times New Roman"/>
                <w:sz w:val="24"/>
                <w:szCs w:val="24"/>
              </w:rPr>
              <w:t xml:space="preserve"> </w:t>
            </w:r>
            <w:proofErr w:type="spellStart"/>
            <w:r w:rsidRPr="006320FB">
              <w:rPr>
                <w:rFonts w:cs="Times New Roman"/>
                <w:sz w:val="24"/>
                <w:szCs w:val="24"/>
              </w:rPr>
              <w:t>және</w:t>
            </w:r>
            <w:proofErr w:type="spellEnd"/>
            <w:r w:rsidRPr="006320FB">
              <w:rPr>
                <w:rFonts w:cs="Times New Roman"/>
                <w:sz w:val="24"/>
                <w:szCs w:val="24"/>
              </w:rPr>
              <w:t xml:space="preserve"> </w:t>
            </w:r>
            <w:proofErr w:type="spellStart"/>
            <w:r w:rsidRPr="006320FB">
              <w:rPr>
                <w:rFonts w:cs="Times New Roman"/>
                <w:sz w:val="24"/>
                <w:szCs w:val="24"/>
              </w:rPr>
              <w:t>тоқтап</w:t>
            </w:r>
            <w:proofErr w:type="spellEnd"/>
            <w:r w:rsidRPr="006320FB">
              <w:rPr>
                <w:rFonts w:cs="Times New Roman"/>
                <w:sz w:val="24"/>
                <w:szCs w:val="24"/>
              </w:rPr>
              <w:t xml:space="preserve"> </w:t>
            </w:r>
            <w:proofErr w:type="spellStart"/>
            <w:r w:rsidRPr="006320FB">
              <w:rPr>
                <w:rFonts w:cs="Times New Roman"/>
                <w:sz w:val="24"/>
                <w:szCs w:val="24"/>
              </w:rPr>
              <w:t>қалуды</w:t>
            </w:r>
            <w:proofErr w:type="spellEnd"/>
            <w:r w:rsidRPr="006320FB">
              <w:rPr>
                <w:rFonts w:cs="Times New Roman"/>
                <w:sz w:val="24"/>
                <w:szCs w:val="24"/>
              </w:rPr>
              <w:t xml:space="preserve"> </w:t>
            </w:r>
            <w:proofErr w:type="spellStart"/>
            <w:r w:rsidRPr="006320FB">
              <w:rPr>
                <w:rFonts w:cs="Times New Roman"/>
                <w:sz w:val="24"/>
                <w:szCs w:val="24"/>
              </w:rPr>
              <w:t>азайтады</w:t>
            </w:r>
            <w:proofErr w:type="spellEnd"/>
            <w:r w:rsidRPr="006320FB">
              <w:rPr>
                <w:rFonts w:cs="Times New Roman"/>
                <w:sz w:val="24"/>
                <w:szCs w:val="24"/>
              </w:rPr>
              <w:t>.</w:t>
            </w:r>
          </w:p>
        </w:tc>
      </w:tr>
      <w:tr w:rsidR="006079EF" w:rsidRPr="003C1754" w14:paraId="61A5E87B" w14:textId="77777777" w:rsidTr="00796F57">
        <w:tc>
          <w:tcPr>
            <w:tcW w:w="704" w:type="dxa"/>
          </w:tcPr>
          <w:p w14:paraId="3B34A945" w14:textId="77777777" w:rsidR="006079EF" w:rsidRPr="00A226D0" w:rsidRDefault="006079EF" w:rsidP="00796F57">
            <w:pPr>
              <w:jc w:val="center"/>
              <w:rPr>
                <w:b/>
                <w:bCs/>
                <w:sz w:val="24"/>
                <w:szCs w:val="24"/>
              </w:rPr>
            </w:pPr>
            <w:r>
              <w:rPr>
                <w:b/>
                <w:bCs/>
                <w:sz w:val="24"/>
                <w:szCs w:val="24"/>
              </w:rPr>
              <w:lastRenderedPageBreak/>
              <w:t>9</w:t>
            </w:r>
          </w:p>
        </w:tc>
        <w:tc>
          <w:tcPr>
            <w:tcW w:w="2835" w:type="dxa"/>
          </w:tcPr>
          <w:p w14:paraId="6E4E989A" w14:textId="77777777" w:rsidR="006079EF" w:rsidRPr="00443874" w:rsidRDefault="006079EF" w:rsidP="00796F57">
            <w:pPr>
              <w:rPr>
                <w:b/>
                <w:bCs/>
                <w:sz w:val="24"/>
                <w:szCs w:val="24"/>
              </w:rPr>
            </w:pPr>
            <w:proofErr w:type="spellStart"/>
            <w:r w:rsidRPr="006320FB">
              <w:rPr>
                <w:b/>
                <w:sz w:val="24"/>
                <w:szCs w:val="24"/>
              </w:rPr>
              <w:t>Қосалқы</w:t>
            </w:r>
            <w:proofErr w:type="spellEnd"/>
            <w:r w:rsidRPr="006320FB">
              <w:rPr>
                <w:b/>
                <w:sz w:val="24"/>
                <w:szCs w:val="24"/>
              </w:rPr>
              <w:t xml:space="preserve"> </w:t>
            </w:r>
            <w:proofErr w:type="spellStart"/>
            <w:r w:rsidRPr="006320FB">
              <w:rPr>
                <w:b/>
                <w:sz w:val="24"/>
                <w:szCs w:val="24"/>
              </w:rPr>
              <w:t>бөлшектер</w:t>
            </w:r>
            <w:proofErr w:type="spellEnd"/>
            <w:r w:rsidRPr="006320FB">
              <w:rPr>
                <w:b/>
                <w:sz w:val="24"/>
                <w:szCs w:val="24"/>
              </w:rPr>
              <w:t xml:space="preserve"> мен </w:t>
            </w:r>
            <w:proofErr w:type="spellStart"/>
            <w:r w:rsidRPr="006320FB">
              <w:rPr>
                <w:b/>
                <w:sz w:val="24"/>
                <w:szCs w:val="24"/>
              </w:rPr>
              <w:t>материалдарға</w:t>
            </w:r>
            <w:proofErr w:type="spellEnd"/>
            <w:r w:rsidRPr="006320FB">
              <w:rPr>
                <w:b/>
                <w:sz w:val="24"/>
                <w:szCs w:val="24"/>
              </w:rPr>
              <w:t xml:space="preserve"> </w:t>
            </w:r>
            <w:proofErr w:type="spellStart"/>
            <w:r w:rsidRPr="006320FB">
              <w:rPr>
                <w:b/>
                <w:sz w:val="24"/>
                <w:szCs w:val="24"/>
              </w:rPr>
              <w:t>қойылатын</w:t>
            </w:r>
            <w:proofErr w:type="spellEnd"/>
            <w:r w:rsidRPr="006320FB">
              <w:rPr>
                <w:b/>
                <w:sz w:val="24"/>
                <w:szCs w:val="24"/>
              </w:rPr>
              <w:t xml:space="preserve"> </w:t>
            </w:r>
            <w:proofErr w:type="spellStart"/>
            <w:r w:rsidRPr="006320FB">
              <w:rPr>
                <w:b/>
                <w:sz w:val="24"/>
                <w:szCs w:val="24"/>
              </w:rPr>
              <w:t>талаптар</w:t>
            </w:r>
            <w:proofErr w:type="spellEnd"/>
          </w:p>
        </w:tc>
        <w:tc>
          <w:tcPr>
            <w:tcW w:w="11765" w:type="dxa"/>
          </w:tcPr>
          <w:p w14:paraId="5841324C" w14:textId="77777777" w:rsidR="006079EF" w:rsidRDefault="006079EF" w:rsidP="00796F57">
            <w:pPr>
              <w:tabs>
                <w:tab w:val="left" w:pos="175"/>
              </w:tabs>
              <w:autoSpaceDE w:val="0"/>
              <w:autoSpaceDN w:val="0"/>
              <w:adjustRightInd w:val="0"/>
              <w:rPr>
                <w:rFonts w:cs="Times New Roman"/>
                <w:sz w:val="24"/>
                <w:szCs w:val="24"/>
                <w:lang w:val="kk-KZ"/>
              </w:rPr>
            </w:pPr>
            <w:r w:rsidRPr="006320FB">
              <w:rPr>
                <w:rFonts w:cs="Times New Roman"/>
                <w:sz w:val="24"/>
                <w:szCs w:val="24"/>
                <w:lang w:val="kk-KZ"/>
              </w:rPr>
              <w:t>4.13. Мердігер тізбені, саны мен құнын Тапсырыс берушімен келіскеннен кейін өз есебінен қосалқы бөлшектерді сатып алуды, сақтауды жүргізуге, сондай-ақ компрессорлық агрегаттардың ППР жүргізу кезінде пайдаланылатын қосалқы бөлшектердің (ТҚ, ТР, СР)қажетті санында запаста болуына міндетті</w:t>
            </w:r>
            <w:r>
              <w:rPr>
                <w:rFonts w:cs="Times New Roman"/>
                <w:sz w:val="24"/>
                <w:szCs w:val="24"/>
                <w:lang w:val="kk-KZ"/>
              </w:rPr>
              <w:t>.</w:t>
            </w:r>
          </w:p>
          <w:p w14:paraId="58336C3E" w14:textId="77777777" w:rsidR="006079EF" w:rsidRDefault="006079EF" w:rsidP="00796F57">
            <w:pPr>
              <w:tabs>
                <w:tab w:val="left" w:pos="175"/>
              </w:tabs>
              <w:autoSpaceDE w:val="0"/>
              <w:autoSpaceDN w:val="0"/>
              <w:adjustRightInd w:val="0"/>
              <w:rPr>
                <w:rFonts w:cs="Times New Roman"/>
                <w:sz w:val="24"/>
                <w:szCs w:val="24"/>
                <w:lang w:val="kk-KZ"/>
              </w:rPr>
            </w:pPr>
            <w:r w:rsidRPr="00E82B51">
              <w:rPr>
                <w:rFonts w:cs="Times New Roman"/>
                <w:sz w:val="24"/>
                <w:szCs w:val="24"/>
                <w:lang w:val="kk-KZ"/>
              </w:rPr>
              <w:t>Сондай-ақ, мердігер техникалық қызмет көрсету бойынша қызметтер көрсетуге арналған шартты орындау шеңберінде жабдықтың өзіндік орындалуына сәйкес келетін майлау материалдарын сатып алуды жүзеге асыруға міндетті. Бұл ретте сатып алынатын барлық майлау материалдары сатып алынған және пайдаланылған сәтке дейін Тапсырыс берушімен міндетті түрде келісілуге тиіс.</w:t>
            </w:r>
          </w:p>
          <w:p w14:paraId="47CC702C" w14:textId="7F088775" w:rsidR="006079EF" w:rsidRPr="006320FB" w:rsidRDefault="006079EF" w:rsidP="00796F57">
            <w:pPr>
              <w:tabs>
                <w:tab w:val="left" w:pos="175"/>
              </w:tabs>
              <w:autoSpaceDE w:val="0"/>
              <w:autoSpaceDN w:val="0"/>
              <w:adjustRightInd w:val="0"/>
              <w:rPr>
                <w:rFonts w:cs="Times New Roman"/>
                <w:sz w:val="24"/>
                <w:szCs w:val="24"/>
                <w:lang w:val="kk-KZ"/>
              </w:rPr>
            </w:pPr>
            <w:r w:rsidRPr="006320FB">
              <w:rPr>
                <w:rFonts w:cs="Times New Roman"/>
                <w:sz w:val="24"/>
                <w:szCs w:val="24"/>
                <w:lang w:val="kk-KZ"/>
              </w:rPr>
              <w:lastRenderedPageBreak/>
              <w:t>4.14. Мердігер "</w:t>
            </w:r>
            <w:r w:rsidRPr="006320FB">
              <w:rPr>
                <w:rFonts w:cs="Times New Roman"/>
                <w:b/>
                <w:bCs/>
                <w:sz w:val="24"/>
                <w:szCs w:val="24"/>
                <w:lang w:val="kk-KZ"/>
              </w:rPr>
              <w:t>Ajax DPC – 2801LE</w:t>
            </w:r>
            <w:r w:rsidRPr="006320FB">
              <w:rPr>
                <w:rFonts w:cs="Times New Roman"/>
                <w:sz w:val="24"/>
                <w:szCs w:val="24"/>
                <w:lang w:val="kk-KZ"/>
              </w:rPr>
              <w:t>" өндірісінің түпнұсқа қосалқы бөлшектерін</w:t>
            </w:r>
            <w:r w:rsidRPr="006320FB">
              <w:rPr>
                <w:rFonts w:cs="Times New Roman"/>
                <w:b/>
                <w:bCs/>
                <w:sz w:val="24"/>
                <w:szCs w:val="24"/>
                <w:lang w:val="kk-KZ"/>
              </w:rPr>
              <w:t>, DW-8.1/ (0-0.5)-4</w:t>
            </w:r>
            <w:r>
              <w:rPr>
                <w:rFonts w:cs="Times New Roman"/>
                <w:b/>
                <w:bCs/>
                <w:sz w:val="24"/>
                <w:szCs w:val="24"/>
                <w:lang w:val="kk-KZ"/>
              </w:rPr>
              <w:t xml:space="preserve">, </w:t>
            </w:r>
            <w:r w:rsidRPr="006079EF">
              <w:rPr>
                <w:b/>
                <w:bCs/>
                <w:sz w:val="24"/>
                <w:szCs w:val="24"/>
                <w:lang w:val="kk-KZ"/>
              </w:rPr>
              <w:t xml:space="preserve">Генератор азота    DAFD295-20 </w:t>
            </w:r>
            <w:r w:rsidRPr="006079EF">
              <w:rPr>
                <w:rFonts w:eastAsia="Times New Roman" w:cs="Times New Roman"/>
                <w:sz w:val="24"/>
                <w:szCs w:val="24"/>
                <w:lang w:val="kk-KZ" w:eastAsia="ru-RU"/>
              </w:rPr>
              <w:t xml:space="preserve">  </w:t>
            </w:r>
            <w:r w:rsidRPr="006320FB">
              <w:rPr>
                <w:rFonts w:cs="Times New Roman"/>
                <w:sz w:val="24"/>
                <w:szCs w:val="24"/>
                <w:lang w:val="kk-KZ"/>
              </w:rPr>
              <w:t xml:space="preserve"> моделін растайтын қажетті құжаттармен: Өндіруші зауыттан шыққан сертификат, сапа сертификаты және т. б. жеткізуге міндеттенеді.</w:t>
            </w:r>
          </w:p>
          <w:p w14:paraId="08F8262C" w14:textId="77777777" w:rsidR="006079EF" w:rsidRPr="006320FB" w:rsidRDefault="006079EF" w:rsidP="00796F57">
            <w:pPr>
              <w:tabs>
                <w:tab w:val="left" w:pos="175"/>
              </w:tabs>
              <w:autoSpaceDE w:val="0"/>
              <w:autoSpaceDN w:val="0"/>
              <w:adjustRightInd w:val="0"/>
              <w:rPr>
                <w:rFonts w:cs="Times New Roman"/>
                <w:sz w:val="24"/>
                <w:szCs w:val="24"/>
                <w:lang w:val="kk-KZ"/>
              </w:rPr>
            </w:pPr>
            <w:r w:rsidRPr="006320FB">
              <w:rPr>
                <w:rFonts w:cs="Times New Roman"/>
                <w:sz w:val="24"/>
                <w:szCs w:val="24"/>
                <w:lang w:val="kk-KZ"/>
              </w:rPr>
              <w:t>Қосалқы бөлшектерді жеткізу кезінде қабылдау-беру актісін жасай отырып, мәлімделгеннің саны мен сапасы бойынша қосалқы бөлшектердің сәйкестігіне комиссиялық көзбен шолып қарау жүргізіледі;</w:t>
            </w:r>
          </w:p>
          <w:p w14:paraId="32DD25D3" w14:textId="77777777" w:rsidR="006079EF" w:rsidRPr="006320FB" w:rsidRDefault="006079EF" w:rsidP="00796F57">
            <w:pPr>
              <w:tabs>
                <w:tab w:val="left" w:pos="175"/>
              </w:tabs>
              <w:autoSpaceDE w:val="0"/>
              <w:autoSpaceDN w:val="0"/>
              <w:adjustRightInd w:val="0"/>
              <w:rPr>
                <w:rFonts w:cs="Times New Roman"/>
                <w:sz w:val="24"/>
                <w:szCs w:val="24"/>
                <w:lang w:val="kk-KZ"/>
              </w:rPr>
            </w:pPr>
            <w:r w:rsidRPr="006320FB">
              <w:rPr>
                <w:rFonts w:cs="Times New Roman"/>
                <w:sz w:val="24"/>
                <w:szCs w:val="24"/>
                <w:lang w:val="kk-KZ"/>
              </w:rPr>
              <w:t>4.15. Мердігер жеткізген қосалқы бөлшектер өздерінің нормативтік жұмыс аралығын пысықтауы тиіс;</w:t>
            </w:r>
          </w:p>
          <w:p w14:paraId="6900E033" w14:textId="77777777" w:rsidR="006079EF" w:rsidRPr="006320FB" w:rsidRDefault="006079EF" w:rsidP="00796F57">
            <w:pPr>
              <w:tabs>
                <w:tab w:val="left" w:pos="175"/>
              </w:tabs>
              <w:autoSpaceDE w:val="0"/>
              <w:autoSpaceDN w:val="0"/>
              <w:adjustRightInd w:val="0"/>
              <w:rPr>
                <w:rFonts w:cs="Times New Roman"/>
                <w:sz w:val="24"/>
                <w:szCs w:val="24"/>
                <w:lang w:val="kk-KZ"/>
              </w:rPr>
            </w:pPr>
            <w:r w:rsidRPr="006320FB">
              <w:rPr>
                <w:rFonts w:cs="Times New Roman"/>
                <w:sz w:val="24"/>
                <w:szCs w:val="24"/>
                <w:lang w:val="kk-KZ"/>
              </w:rPr>
              <w:t>4.16. Мердігер мерзімінен бұрын бұзылған және қосалқы бөлшектердің нормативтік аралығы жасалмаған кезде сатып алынған сапасыз қосалқы бөлшектерді пайдаланған жағдайда жауапты болады, мердігер өз есебінен қажетті бөлшекті ауыстыруға міндетті.</w:t>
            </w:r>
          </w:p>
        </w:tc>
      </w:tr>
      <w:tr w:rsidR="006079EF" w:rsidRPr="003C1754" w14:paraId="54A61C3F" w14:textId="77777777" w:rsidTr="00796F57">
        <w:tc>
          <w:tcPr>
            <w:tcW w:w="704" w:type="dxa"/>
          </w:tcPr>
          <w:p w14:paraId="34D49C5D" w14:textId="77777777" w:rsidR="006079EF" w:rsidRPr="00A226D0" w:rsidRDefault="006079EF" w:rsidP="00796F57">
            <w:pPr>
              <w:rPr>
                <w:b/>
                <w:bCs/>
                <w:sz w:val="24"/>
                <w:szCs w:val="24"/>
              </w:rPr>
            </w:pPr>
            <w:r w:rsidRPr="006320FB">
              <w:rPr>
                <w:b/>
                <w:bCs/>
                <w:sz w:val="24"/>
                <w:szCs w:val="24"/>
                <w:lang w:val="kk-KZ"/>
              </w:rPr>
              <w:lastRenderedPageBreak/>
              <w:t xml:space="preserve"> </w:t>
            </w:r>
            <w:r>
              <w:rPr>
                <w:b/>
                <w:bCs/>
                <w:sz w:val="24"/>
                <w:szCs w:val="24"/>
              </w:rPr>
              <w:t>10</w:t>
            </w:r>
          </w:p>
        </w:tc>
        <w:tc>
          <w:tcPr>
            <w:tcW w:w="2835" w:type="dxa"/>
          </w:tcPr>
          <w:p w14:paraId="5B7F61EB" w14:textId="77777777" w:rsidR="006079EF" w:rsidRPr="00A226D0" w:rsidRDefault="006079EF" w:rsidP="00796F57">
            <w:pPr>
              <w:rPr>
                <w:b/>
                <w:bCs/>
                <w:sz w:val="24"/>
                <w:szCs w:val="24"/>
              </w:rPr>
            </w:pPr>
            <w:proofErr w:type="spellStart"/>
            <w:r w:rsidRPr="006320FB">
              <w:rPr>
                <w:b/>
                <w:bCs/>
                <w:sz w:val="24"/>
                <w:szCs w:val="24"/>
              </w:rPr>
              <w:t>Сметаның</w:t>
            </w:r>
            <w:proofErr w:type="spellEnd"/>
            <w:r w:rsidRPr="006320FB">
              <w:rPr>
                <w:b/>
                <w:bCs/>
                <w:sz w:val="24"/>
                <w:szCs w:val="24"/>
              </w:rPr>
              <w:t xml:space="preserve"> </w:t>
            </w:r>
            <w:proofErr w:type="spellStart"/>
            <w:r w:rsidRPr="006320FB">
              <w:rPr>
                <w:b/>
                <w:bCs/>
                <w:sz w:val="24"/>
                <w:szCs w:val="24"/>
              </w:rPr>
              <w:t>мазмұны</w:t>
            </w:r>
            <w:proofErr w:type="spellEnd"/>
            <w:r w:rsidRPr="006320FB">
              <w:rPr>
                <w:b/>
                <w:bCs/>
                <w:sz w:val="24"/>
                <w:szCs w:val="24"/>
              </w:rPr>
              <w:t xml:space="preserve"> </w:t>
            </w:r>
            <w:proofErr w:type="spellStart"/>
            <w:r w:rsidRPr="006320FB">
              <w:rPr>
                <w:b/>
                <w:bCs/>
                <w:sz w:val="24"/>
                <w:szCs w:val="24"/>
              </w:rPr>
              <w:t>шығындар</w:t>
            </w:r>
            <w:proofErr w:type="spellEnd"/>
          </w:p>
        </w:tc>
        <w:tc>
          <w:tcPr>
            <w:tcW w:w="11765" w:type="dxa"/>
          </w:tcPr>
          <w:p w14:paraId="40DC4ECF" w14:textId="77777777" w:rsidR="006079EF" w:rsidRPr="006320FB" w:rsidRDefault="006079EF" w:rsidP="00796F57">
            <w:pPr>
              <w:pStyle w:val="a4"/>
              <w:tabs>
                <w:tab w:val="left" w:pos="171"/>
              </w:tabs>
              <w:autoSpaceDE w:val="0"/>
              <w:autoSpaceDN w:val="0"/>
              <w:adjustRightInd w:val="0"/>
              <w:rPr>
                <w:rFonts w:cs="Times New Roman"/>
                <w:sz w:val="24"/>
                <w:szCs w:val="24"/>
                <w:lang w:val="kk-KZ"/>
              </w:rPr>
            </w:pPr>
            <w:r w:rsidRPr="006320FB">
              <w:rPr>
                <w:rFonts w:cs="Times New Roman"/>
                <w:sz w:val="24"/>
                <w:szCs w:val="24"/>
                <w:lang w:val="kk-KZ"/>
              </w:rPr>
              <w:t xml:space="preserve">5.1. </w:t>
            </w:r>
            <w:r w:rsidRPr="006320FB">
              <w:rPr>
                <w:rFonts w:cs="Times New Roman"/>
                <w:b/>
                <w:bCs/>
                <w:sz w:val="24"/>
                <w:szCs w:val="24"/>
                <w:lang w:val="kk-KZ"/>
              </w:rPr>
              <w:t>Шығындар сметалары енгізілуі және көрсетілуі керек:</w:t>
            </w:r>
          </w:p>
          <w:p w14:paraId="5EC83E41" w14:textId="77777777" w:rsidR="006079EF" w:rsidRPr="006320FB" w:rsidRDefault="006079EF" w:rsidP="00796F57">
            <w:pPr>
              <w:pStyle w:val="a4"/>
              <w:tabs>
                <w:tab w:val="left" w:pos="171"/>
              </w:tabs>
              <w:autoSpaceDE w:val="0"/>
              <w:autoSpaceDN w:val="0"/>
              <w:adjustRightInd w:val="0"/>
              <w:rPr>
                <w:rFonts w:cs="Times New Roman"/>
                <w:sz w:val="24"/>
                <w:szCs w:val="24"/>
                <w:lang w:val="kk-KZ"/>
              </w:rPr>
            </w:pPr>
            <w:r w:rsidRPr="006320FB">
              <w:rPr>
                <w:rFonts w:cs="Times New Roman"/>
                <w:sz w:val="24"/>
                <w:szCs w:val="24"/>
                <w:lang w:val="kk-KZ"/>
              </w:rPr>
              <w:t xml:space="preserve">- сервистік бригада мамандарының барлық шығындары </w:t>
            </w:r>
          </w:p>
          <w:p w14:paraId="43092266" w14:textId="77777777" w:rsidR="006079EF" w:rsidRPr="006320FB" w:rsidRDefault="006079EF" w:rsidP="00796F57">
            <w:pPr>
              <w:pStyle w:val="a4"/>
              <w:tabs>
                <w:tab w:val="left" w:pos="171"/>
              </w:tabs>
              <w:autoSpaceDE w:val="0"/>
              <w:autoSpaceDN w:val="0"/>
              <w:adjustRightInd w:val="0"/>
              <w:rPr>
                <w:rFonts w:cs="Times New Roman"/>
                <w:sz w:val="24"/>
                <w:szCs w:val="24"/>
                <w:lang w:val="kk-KZ"/>
              </w:rPr>
            </w:pPr>
            <w:r w:rsidRPr="006320FB">
              <w:rPr>
                <w:rFonts w:cs="Times New Roman"/>
                <w:sz w:val="24"/>
                <w:szCs w:val="24"/>
                <w:lang w:val="kk-KZ"/>
              </w:rPr>
              <w:t xml:space="preserve">- жөндеу жұмыстарын орындау үшін қосымша мамандарды тарту бойынша барлық шығыстар </w:t>
            </w:r>
          </w:p>
          <w:p w14:paraId="50797447" w14:textId="77777777" w:rsidR="006079EF" w:rsidRPr="006320FB" w:rsidRDefault="006079EF" w:rsidP="00796F57">
            <w:pPr>
              <w:pStyle w:val="a4"/>
              <w:tabs>
                <w:tab w:val="left" w:pos="171"/>
              </w:tabs>
              <w:autoSpaceDE w:val="0"/>
              <w:autoSpaceDN w:val="0"/>
              <w:adjustRightInd w:val="0"/>
              <w:rPr>
                <w:rFonts w:cs="Times New Roman"/>
                <w:sz w:val="24"/>
                <w:szCs w:val="24"/>
                <w:lang w:val="kk-KZ"/>
              </w:rPr>
            </w:pPr>
            <w:r w:rsidRPr="006320FB">
              <w:rPr>
                <w:rFonts w:cs="Times New Roman"/>
                <w:sz w:val="24"/>
                <w:szCs w:val="24"/>
                <w:lang w:val="kk-KZ"/>
              </w:rPr>
              <w:t>- жұмылдыру және демобилизациялауға байланысты барлық шығыстар жеткізуші, жұмыс күшін ұсыну, сақтау және ауыстыру, жалақы, сыйақылар, қайта өңдеу ақысы, әлеуметтік қамсыздандыру, аванс есебінен материалдық көмек немесе басқа да жәрдемақылар, тұтыну тауарлары, демалыс шығындары, тұру, тамақтану шығындары, көлік шығындары мен іссапар шығындарын төлеу, қысқы және жазғы арнайы киіммен, қорғаныш арнайы киіммен, құрал-саймандармен және өзге де жеке қорғану құралдарымен, инженерлік-техникалық, басқарушылық және бақылаушы персоналмен, персоналмжұмылдыру және демобилизациялауғты барлық шығыстар жеткізуші, жұмыс күшін ұсыну, сақтау және ауыстыру, жалақы, сыйақылар, қайта өңдеу ақысыік қамсыздандыру, аванс есебінен материалдық көмек немесе басқа да жәрдемақылар, тұтыну тауарлары, демалыс шығындары, тұру, тамақтану шығындары, көлік шығындары мен іссапар шығындарын төлеу, қысқы және жазғы арнайы киіммен, қорғаныш арнайы киіммен, құрал-саймандармен және өзге де жеке қорғану құралдарымен, инженерлік-техникалық, басқарушылық және бақылаушы персоналмен, персоналмен, орындалатын жұмыстармен, сапаны қамтамасыз ету және бақылаумен, өндірістік емес орындалатын жұмыстармен, сапаны қамтамасыз ету және бақылаумен, өндірістік емес шығындармен және кірістермен тікелей айналыспайды;</w:t>
            </w:r>
          </w:p>
          <w:p w14:paraId="5E6E9DBC" w14:textId="77777777" w:rsidR="006079EF" w:rsidRPr="006320FB" w:rsidRDefault="006079EF" w:rsidP="00796F57">
            <w:pPr>
              <w:pStyle w:val="a4"/>
              <w:tabs>
                <w:tab w:val="left" w:pos="171"/>
              </w:tabs>
              <w:autoSpaceDE w:val="0"/>
              <w:autoSpaceDN w:val="0"/>
              <w:adjustRightInd w:val="0"/>
              <w:ind w:left="0"/>
              <w:rPr>
                <w:rFonts w:cs="Times New Roman"/>
                <w:sz w:val="24"/>
                <w:szCs w:val="24"/>
                <w:lang w:val="kk-KZ"/>
              </w:rPr>
            </w:pPr>
            <w:r w:rsidRPr="006320FB">
              <w:rPr>
                <w:rFonts w:cs="Times New Roman"/>
                <w:sz w:val="24"/>
                <w:szCs w:val="24"/>
                <w:lang w:val="kk-KZ"/>
              </w:rPr>
              <w:t>- жабдықтаушының жабдықтары мен құралдарын қамтамасыз етуге, жеткізуге (қажет болған жағдайда әкелуге немесе әкетубликасының барлық салықтары;</w:t>
            </w:r>
          </w:p>
        </w:tc>
      </w:tr>
      <w:tr w:rsidR="006079EF" w:rsidRPr="003C1754" w14:paraId="4F01827C" w14:textId="77777777" w:rsidTr="00796F57">
        <w:tc>
          <w:tcPr>
            <w:tcW w:w="704" w:type="dxa"/>
          </w:tcPr>
          <w:p w14:paraId="03968CC2" w14:textId="77777777" w:rsidR="006079EF" w:rsidRPr="00A226D0" w:rsidRDefault="006079EF" w:rsidP="00796F57">
            <w:pPr>
              <w:jc w:val="center"/>
              <w:rPr>
                <w:b/>
                <w:bCs/>
                <w:sz w:val="24"/>
                <w:szCs w:val="24"/>
              </w:rPr>
            </w:pPr>
            <w:r>
              <w:rPr>
                <w:b/>
                <w:bCs/>
                <w:sz w:val="24"/>
                <w:szCs w:val="24"/>
              </w:rPr>
              <w:t>11</w:t>
            </w:r>
          </w:p>
        </w:tc>
        <w:tc>
          <w:tcPr>
            <w:tcW w:w="2835" w:type="dxa"/>
          </w:tcPr>
          <w:p w14:paraId="41A2A938" w14:textId="77777777" w:rsidR="006079EF" w:rsidRPr="00A226D0" w:rsidRDefault="006079EF" w:rsidP="00796F57">
            <w:pPr>
              <w:rPr>
                <w:b/>
                <w:bCs/>
                <w:sz w:val="24"/>
                <w:szCs w:val="24"/>
              </w:rPr>
            </w:pPr>
            <w:proofErr w:type="spellStart"/>
            <w:r w:rsidRPr="006320FB">
              <w:rPr>
                <w:b/>
                <w:bCs/>
                <w:sz w:val="24"/>
                <w:szCs w:val="24"/>
              </w:rPr>
              <w:t>Әлеуетті</w:t>
            </w:r>
            <w:proofErr w:type="spellEnd"/>
            <w:r w:rsidRPr="006320FB">
              <w:rPr>
                <w:b/>
                <w:bCs/>
                <w:sz w:val="24"/>
                <w:szCs w:val="24"/>
              </w:rPr>
              <w:t xml:space="preserve"> </w:t>
            </w:r>
            <w:proofErr w:type="spellStart"/>
            <w:r w:rsidRPr="006320FB">
              <w:rPr>
                <w:b/>
                <w:bCs/>
                <w:sz w:val="24"/>
                <w:szCs w:val="24"/>
              </w:rPr>
              <w:t>Өнім</w:t>
            </w:r>
            <w:proofErr w:type="spellEnd"/>
            <w:r w:rsidRPr="006320FB">
              <w:rPr>
                <w:b/>
                <w:bCs/>
                <w:sz w:val="24"/>
                <w:szCs w:val="24"/>
              </w:rPr>
              <w:t xml:space="preserve"> </w:t>
            </w:r>
            <w:proofErr w:type="spellStart"/>
            <w:r w:rsidRPr="006320FB">
              <w:rPr>
                <w:b/>
                <w:bCs/>
                <w:sz w:val="24"/>
                <w:szCs w:val="24"/>
              </w:rPr>
              <w:t>берушіге</w:t>
            </w:r>
            <w:proofErr w:type="spellEnd"/>
            <w:r w:rsidRPr="006320FB">
              <w:rPr>
                <w:b/>
                <w:bCs/>
                <w:sz w:val="24"/>
                <w:szCs w:val="24"/>
              </w:rPr>
              <w:t xml:space="preserve"> </w:t>
            </w:r>
            <w:proofErr w:type="spellStart"/>
            <w:r w:rsidRPr="006320FB">
              <w:rPr>
                <w:b/>
                <w:bCs/>
                <w:sz w:val="24"/>
                <w:szCs w:val="24"/>
              </w:rPr>
              <w:t>қойылатын</w:t>
            </w:r>
            <w:proofErr w:type="spellEnd"/>
            <w:r w:rsidRPr="006320FB">
              <w:rPr>
                <w:b/>
                <w:bCs/>
                <w:sz w:val="24"/>
                <w:szCs w:val="24"/>
              </w:rPr>
              <w:t xml:space="preserve"> </w:t>
            </w:r>
            <w:proofErr w:type="spellStart"/>
            <w:r w:rsidRPr="006320FB">
              <w:rPr>
                <w:b/>
                <w:bCs/>
                <w:sz w:val="24"/>
                <w:szCs w:val="24"/>
              </w:rPr>
              <w:t>талаптар</w:t>
            </w:r>
            <w:proofErr w:type="spellEnd"/>
            <w:r w:rsidRPr="006320FB">
              <w:rPr>
                <w:b/>
                <w:bCs/>
                <w:sz w:val="24"/>
                <w:szCs w:val="24"/>
              </w:rPr>
              <w:t xml:space="preserve"> (</w:t>
            </w:r>
            <w:proofErr w:type="spellStart"/>
            <w:r w:rsidRPr="006320FB">
              <w:rPr>
                <w:b/>
                <w:bCs/>
                <w:sz w:val="24"/>
                <w:szCs w:val="24"/>
              </w:rPr>
              <w:t>тәжірибе</w:t>
            </w:r>
            <w:proofErr w:type="spellEnd"/>
            <w:r w:rsidRPr="006320FB">
              <w:rPr>
                <w:b/>
                <w:bCs/>
                <w:sz w:val="24"/>
                <w:szCs w:val="24"/>
              </w:rPr>
              <w:t xml:space="preserve">, </w:t>
            </w:r>
            <w:proofErr w:type="spellStart"/>
            <w:r w:rsidRPr="006320FB">
              <w:rPr>
                <w:b/>
                <w:bCs/>
                <w:sz w:val="24"/>
                <w:szCs w:val="24"/>
              </w:rPr>
              <w:t>біліктілік</w:t>
            </w:r>
            <w:proofErr w:type="spellEnd"/>
            <w:r w:rsidRPr="006320FB">
              <w:rPr>
                <w:b/>
                <w:bCs/>
                <w:sz w:val="24"/>
                <w:szCs w:val="24"/>
              </w:rPr>
              <w:t xml:space="preserve">, </w:t>
            </w:r>
            <w:proofErr w:type="spellStart"/>
            <w:r w:rsidRPr="006320FB">
              <w:rPr>
                <w:b/>
                <w:bCs/>
                <w:sz w:val="24"/>
                <w:szCs w:val="24"/>
              </w:rPr>
              <w:t>штаттық</w:t>
            </w:r>
            <w:proofErr w:type="spellEnd"/>
            <w:r w:rsidRPr="006320FB">
              <w:rPr>
                <w:b/>
                <w:bCs/>
                <w:sz w:val="24"/>
                <w:szCs w:val="24"/>
              </w:rPr>
              <w:t xml:space="preserve"> </w:t>
            </w:r>
            <w:proofErr w:type="spellStart"/>
            <w:r w:rsidRPr="006320FB">
              <w:rPr>
                <w:b/>
                <w:bCs/>
                <w:sz w:val="24"/>
                <w:szCs w:val="24"/>
              </w:rPr>
              <w:t>орналастыру</w:t>
            </w:r>
            <w:proofErr w:type="spellEnd"/>
            <w:r w:rsidRPr="006320FB">
              <w:rPr>
                <w:b/>
                <w:bCs/>
                <w:sz w:val="24"/>
                <w:szCs w:val="24"/>
              </w:rPr>
              <w:t xml:space="preserve">, </w:t>
            </w:r>
            <w:proofErr w:type="spellStart"/>
            <w:r w:rsidRPr="006320FB">
              <w:rPr>
                <w:b/>
                <w:bCs/>
                <w:sz w:val="24"/>
                <w:szCs w:val="24"/>
              </w:rPr>
              <w:lastRenderedPageBreak/>
              <w:t>техникалық</w:t>
            </w:r>
            <w:proofErr w:type="spellEnd"/>
            <w:r w:rsidRPr="006320FB">
              <w:rPr>
                <w:b/>
                <w:bCs/>
                <w:sz w:val="24"/>
                <w:szCs w:val="24"/>
              </w:rPr>
              <w:t xml:space="preserve"> </w:t>
            </w:r>
            <w:proofErr w:type="spellStart"/>
            <w:r w:rsidRPr="006320FB">
              <w:rPr>
                <w:b/>
                <w:bCs/>
                <w:sz w:val="24"/>
                <w:szCs w:val="24"/>
              </w:rPr>
              <w:t>талаптар</w:t>
            </w:r>
            <w:proofErr w:type="spellEnd"/>
            <w:r w:rsidRPr="006320FB">
              <w:rPr>
                <w:b/>
                <w:bCs/>
                <w:sz w:val="24"/>
                <w:szCs w:val="24"/>
              </w:rPr>
              <w:t xml:space="preserve">, </w:t>
            </w:r>
            <w:proofErr w:type="spellStart"/>
            <w:r w:rsidRPr="006320FB">
              <w:rPr>
                <w:b/>
                <w:bCs/>
                <w:sz w:val="24"/>
                <w:szCs w:val="24"/>
              </w:rPr>
              <w:t>Қауіпсіздік</w:t>
            </w:r>
            <w:proofErr w:type="spellEnd"/>
            <w:r w:rsidRPr="006320FB">
              <w:rPr>
                <w:b/>
                <w:bCs/>
                <w:sz w:val="24"/>
                <w:szCs w:val="24"/>
              </w:rPr>
              <w:t xml:space="preserve"> </w:t>
            </w:r>
            <w:proofErr w:type="spellStart"/>
            <w:r w:rsidRPr="006320FB">
              <w:rPr>
                <w:b/>
                <w:bCs/>
                <w:sz w:val="24"/>
                <w:szCs w:val="24"/>
              </w:rPr>
              <w:t>техникасы</w:t>
            </w:r>
            <w:proofErr w:type="spellEnd"/>
            <w:r w:rsidRPr="006320FB">
              <w:rPr>
                <w:b/>
                <w:bCs/>
                <w:sz w:val="24"/>
                <w:szCs w:val="24"/>
              </w:rPr>
              <w:t xml:space="preserve">, </w:t>
            </w:r>
            <w:proofErr w:type="spellStart"/>
            <w:r w:rsidRPr="006320FB">
              <w:rPr>
                <w:b/>
                <w:bCs/>
                <w:sz w:val="24"/>
                <w:szCs w:val="24"/>
              </w:rPr>
              <w:t>техникалық</w:t>
            </w:r>
            <w:proofErr w:type="spellEnd"/>
            <w:r w:rsidRPr="006320FB">
              <w:rPr>
                <w:b/>
                <w:bCs/>
                <w:sz w:val="24"/>
                <w:szCs w:val="24"/>
              </w:rPr>
              <w:t xml:space="preserve"> </w:t>
            </w:r>
            <w:proofErr w:type="spellStart"/>
            <w:r w:rsidRPr="006320FB">
              <w:rPr>
                <w:b/>
                <w:bCs/>
                <w:sz w:val="24"/>
                <w:szCs w:val="24"/>
              </w:rPr>
              <w:t>жарақтандыру</w:t>
            </w:r>
            <w:proofErr w:type="spellEnd"/>
            <w:r w:rsidRPr="006320FB">
              <w:rPr>
                <w:b/>
                <w:bCs/>
                <w:sz w:val="24"/>
                <w:szCs w:val="24"/>
              </w:rPr>
              <w:t>)</w:t>
            </w:r>
          </w:p>
        </w:tc>
        <w:tc>
          <w:tcPr>
            <w:tcW w:w="11765" w:type="dxa"/>
          </w:tcPr>
          <w:p w14:paraId="1842B2C5" w14:textId="77777777" w:rsidR="006079EF" w:rsidRPr="006320FB" w:rsidRDefault="006079EF" w:rsidP="00796F57">
            <w:pPr>
              <w:pStyle w:val="a6"/>
              <w:rPr>
                <w:lang w:val="ru-RU"/>
              </w:rPr>
            </w:pPr>
            <w:r w:rsidRPr="006320FB">
              <w:rPr>
                <w:lang w:val="ru-RU"/>
              </w:rPr>
              <w:lastRenderedPageBreak/>
              <w:t xml:space="preserve">6.1. </w:t>
            </w:r>
            <w:proofErr w:type="spellStart"/>
            <w:r w:rsidRPr="006320FB">
              <w:rPr>
                <w:lang w:val="ru-RU"/>
              </w:rPr>
              <w:t>Қызмет</w:t>
            </w:r>
            <w:proofErr w:type="spellEnd"/>
            <w:r w:rsidRPr="006320FB">
              <w:rPr>
                <w:lang w:val="ru-RU"/>
              </w:rPr>
              <w:t xml:space="preserve"> </w:t>
            </w:r>
            <w:proofErr w:type="spellStart"/>
            <w:r w:rsidRPr="006320FB">
              <w:rPr>
                <w:lang w:val="ru-RU"/>
              </w:rPr>
              <w:t>көрсету</w:t>
            </w:r>
            <w:proofErr w:type="spellEnd"/>
            <w:r w:rsidRPr="006320FB">
              <w:rPr>
                <w:lang w:val="ru-RU"/>
              </w:rPr>
              <w:t xml:space="preserve"> </w:t>
            </w:r>
            <w:proofErr w:type="spellStart"/>
            <w:r w:rsidRPr="006320FB">
              <w:rPr>
                <w:lang w:val="ru-RU"/>
              </w:rPr>
              <w:t>үшін</w:t>
            </w:r>
            <w:proofErr w:type="spellEnd"/>
            <w:r w:rsidRPr="006320FB">
              <w:rPr>
                <w:lang w:val="ru-RU"/>
              </w:rPr>
              <w:t xml:space="preserve"> </w:t>
            </w:r>
            <w:proofErr w:type="spellStart"/>
            <w:r w:rsidRPr="006320FB">
              <w:rPr>
                <w:lang w:val="ru-RU"/>
              </w:rPr>
              <w:t>мердігерде</w:t>
            </w:r>
            <w:proofErr w:type="spellEnd"/>
            <w:r w:rsidRPr="006320FB">
              <w:rPr>
                <w:lang w:val="ru-RU"/>
              </w:rPr>
              <w:t>;</w:t>
            </w:r>
          </w:p>
          <w:p w14:paraId="51D0F8D8" w14:textId="77777777" w:rsidR="006079EF" w:rsidRPr="006320FB" w:rsidRDefault="006079EF" w:rsidP="00796F57">
            <w:pPr>
              <w:pStyle w:val="a6"/>
              <w:rPr>
                <w:lang w:val="ru-RU"/>
              </w:rPr>
            </w:pPr>
            <w:r w:rsidRPr="006320FB">
              <w:rPr>
                <w:lang w:val="ru-RU"/>
              </w:rPr>
              <w:t xml:space="preserve">– </w:t>
            </w:r>
            <w:r w:rsidRPr="006320FB">
              <w:rPr>
                <w:b/>
                <w:bCs/>
                <w:lang w:val="ru-RU"/>
              </w:rPr>
              <w:t>"</w:t>
            </w:r>
            <w:proofErr w:type="spellStart"/>
            <w:r w:rsidRPr="006320FB">
              <w:rPr>
                <w:b/>
                <w:bCs/>
                <w:lang w:val="ru-RU"/>
              </w:rPr>
              <w:t>Ajax</w:t>
            </w:r>
            <w:proofErr w:type="spellEnd"/>
            <w:r w:rsidRPr="006320FB">
              <w:rPr>
                <w:b/>
                <w:bCs/>
                <w:lang w:val="ru-RU"/>
              </w:rPr>
              <w:t xml:space="preserve"> DPC-2801LE</w:t>
            </w:r>
            <w:r w:rsidRPr="006320FB">
              <w:rPr>
                <w:lang w:val="ru-RU"/>
              </w:rPr>
              <w:t xml:space="preserve">" газ </w:t>
            </w:r>
            <w:proofErr w:type="spellStart"/>
            <w:r w:rsidRPr="006320FB">
              <w:rPr>
                <w:lang w:val="ru-RU"/>
              </w:rPr>
              <w:t>компрессорлары</w:t>
            </w:r>
            <w:proofErr w:type="spellEnd"/>
            <w:r w:rsidRPr="006320FB">
              <w:rPr>
                <w:lang w:val="ru-RU"/>
              </w:rPr>
              <w:t xml:space="preserve"> </w:t>
            </w:r>
            <w:proofErr w:type="spellStart"/>
            <w:r w:rsidRPr="006320FB">
              <w:rPr>
                <w:lang w:val="ru-RU"/>
              </w:rPr>
              <w:t>бойынша</w:t>
            </w:r>
            <w:proofErr w:type="spellEnd"/>
            <w:r w:rsidRPr="006320FB">
              <w:rPr>
                <w:lang w:val="ru-RU"/>
              </w:rPr>
              <w:t xml:space="preserve"> </w:t>
            </w:r>
            <w:proofErr w:type="spellStart"/>
            <w:r w:rsidRPr="006320FB">
              <w:rPr>
                <w:lang w:val="ru-RU"/>
              </w:rPr>
              <w:t>оқыту</w:t>
            </w:r>
            <w:proofErr w:type="spellEnd"/>
            <w:r w:rsidRPr="006320FB">
              <w:rPr>
                <w:lang w:val="ru-RU"/>
              </w:rPr>
              <w:t xml:space="preserve"> сертификаты бар компрессор </w:t>
            </w:r>
            <w:proofErr w:type="spellStart"/>
            <w:r w:rsidRPr="006320FB">
              <w:rPr>
                <w:lang w:val="ru-RU"/>
              </w:rPr>
              <w:t>бойынша</w:t>
            </w:r>
            <w:proofErr w:type="spellEnd"/>
            <w:r w:rsidRPr="006320FB">
              <w:rPr>
                <w:lang w:val="ru-RU"/>
              </w:rPr>
              <w:t xml:space="preserve"> 4 маман механик; </w:t>
            </w:r>
            <w:proofErr w:type="spellStart"/>
            <w:r w:rsidRPr="006320FB">
              <w:rPr>
                <w:lang w:val="ru-RU"/>
              </w:rPr>
              <w:t>моделі</w:t>
            </w:r>
            <w:proofErr w:type="spellEnd"/>
            <w:r w:rsidRPr="006320FB">
              <w:rPr>
                <w:lang w:val="ru-RU"/>
              </w:rPr>
              <w:t xml:space="preserve">: </w:t>
            </w:r>
            <w:r w:rsidRPr="006320FB">
              <w:rPr>
                <w:b/>
                <w:bCs/>
                <w:lang w:val="ru-RU"/>
              </w:rPr>
              <w:t>DW-8.1</w:t>
            </w:r>
            <w:proofErr w:type="gramStart"/>
            <w:r w:rsidRPr="006320FB">
              <w:rPr>
                <w:b/>
                <w:bCs/>
                <w:lang w:val="ru-RU"/>
              </w:rPr>
              <w:t>/(</w:t>
            </w:r>
            <w:proofErr w:type="gramEnd"/>
            <w:r w:rsidRPr="006320FB">
              <w:rPr>
                <w:b/>
                <w:bCs/>
                <w:lang w:val="ru-RU"/>
              </w:rPr>
              <w:t>0-0.5)-4</w:t>
            </w:r>
          </w:p>
          <w:p w14:paraId="58E76908" w14:textId="77777777" w:rsidR="006079EF" w:rsidRDefault="006079EF" w:rsidP="00796F57">
            <w:pPr>
              <w:pStyle w:val="a6"/>
              <w:ind w:right="0"/>
              <w:rPr>
                <w:lang w:val="ru-RU"/>
              </w:rPr>
            </w:pPr>
            <w:r w:rsidRPr="006320FB">
              <w:rPr>
                <w:lang w:val="ru-RU"/>
              </w:rPr>
              <w:t xml:space="preserve">- "SIEMENS S7-1200"контроллерлерімен </w:t>
            </w:r>
            <w:proofErr w:type="spellStart"/>
            <w:r w:rsidRPr="006320FB">
              <w:rPr>
                <w:lang w:val="ru-RU"/>
              </w:rPr>
              <w:t>жұмыс</w:t>
            </w:r>
            <w:proofErr w:type="spellEnd"/>
            <w:r w:rsidRPr="006320FB">
              <w:rPr>
                <w:lang w:val="ru-RU"/>
              </w:rPr>
              <w:t xml:space="preserve"> </w:t>
            </w:r>
            <w:proofErr w:type="spellStart"/>
            <w:r w:rsidRPr="006320FB">
              <w:rPr>
                <w:lang w:val="ru-RU"/>
              </w:rPr>
              <w:t>істеу</w:t>
            </w:r>
            <w:proofErr w:type="spellEnd"/>
            <w:r w:rsidRPr="006320FB">
              <w:rPr>
                <w:lang w:val="ru-RU"/>
              </w:rPr>
              <w:t xml:space="preserve"> </w:t>
            </w:r>
            <w:proofErr w:type="spellStart"/>
            <w:r w:rsidRPr="006320FB">
              <w:rPr>
                <w:lang w:val="ru-RU"/>
              </w:rPr>
              <w:t>бойынша</w:t>
            </w:r>
            <w:proofErr w:type="spellEnd"/>
            <w:r w:rsidRPr="006320FB">
              <w:rPr>
                <w:lang w:val="ru-RU"/>
              </w:rPr>
              <w:t xml:space="preserve"> </w:t>
            </w:r>
            <w:proofErr w:type="spellStart"/>
            <w:r w:rsidRPr="006320FB">
              <w:rPr>
                <w:lang w:val="ru-RU"/>
              </w:rPr>
              <w:t>оқыту</w:t>
            </w:r>
            <w:proofErr w:type="spellEnd"/>
            <w:r w:rsidRPr="006320FB">
              <w:rPr>
                <w:lang w:val="ru-RU"/>
              </w:rPr>
              <w:t xml:space="preserve"> </w:t>
            </w:r>
            <w:proofErr w:type="spellStart"/>
            <w:r w:rsidRPr="006320FB">
              <w:rPr>
                <w:lang w:val="ru-RU"/>
              </w:rPr>
              <w:t>сертификаттары</w:t>
            </w:r>
            <w:proofErr w:type="spellEnd"/>
            <w:r w:rsidRPr="006320FB">
              <w:rPr>
                <w:lang w:val="ru-RU"/>
              </w:rPr>
              <w:t xml:space="preserve"> бар</w:t>
            </w:r>
            <w:r>
              <w:rPr>
                <w:lang w:val="ru-RU"/>
              </w:rPr>
              <w:t xml:space="preserve"> </w:t>
            </w:r>
            <w:r w:rsidRPr="006320FB">
              <w:rPr>
                <w:lang w:val="ru-RU"/>
              </w:rPr>
              <w:t xml:space="preserve">КИПиА </w:t>
            </w:r>
            <w:r>
              <w:rPr>
                <w:lang w:val="ru-RU"/>
              </w:rPr>
              <w:t>2</w:t>
            </w:r>
            <w:r w:rsidRPr="006320FB">
              <w:rPr>
                <w:lang w:val="ru-RU"/>
              </w:rPr>
              <w:t xml:space="preserve"> </w:t>
            </w:r>
            <w:proofErr w:type="spellStart"/>
            <w:r w:rsidRPr="006320FB">
              <w:rPr>
                <w:lang w:val="ru-RU"/>
              </w:rPr>
              <w:t>маманы</w:t>
            </w:r>
            <w:proofErr w:type="spellEnd"/>
            <w:r w:rsidRPr="006320FB">
              <w:rPr>
                <w:lang w:val="ru-RU"/>
              </w:rPr>
              <w:t>.</w:t>
            </w:r>
          </w:p>
          <w:p w14:paraId="40B54DB2" w14:textId="77777777" w:rsidR="006079EF" w:rsidRDefault="006079EF" w:rsidP="00796F57">
            <w:pPr>
              <w:pStyle w:val="a6"/>
              <w:ind w:right="0"/>
              <w:rPr>
                <w:lang w:val="ru-RU"/>
              </w:rPr>
            </w:pPr>
            <w:r>
              <w:rPr>
                <w:lang w:val="ru-RU"/>
              </w:rPr>
              <w:lastRenderedPageBreak/>
              <w:t xml:space="preserve">- </w:t>
            </w:r>
            <w:r w:rsidRPr="006320FB">
              <w:rPr>
                <w:lang w:val="ru-RU"/>
              </w:rPr>
              <w:t xml:space="preserve">"SIEMENS S7-1200"контроллерлерімен </w:t>
            </w:r>
            <w:proofErr w:type="spellStart"/>
            <w:r w:rsidRPr="006320FB">
              <w:rPr>
                <w:lang w:val="ru-RU"/>
              </w:rPr>
              <w:t>жұмыс</w:t>
            </w:r>
            <w:proofErr w:type="spellEnd"/>
            <w:r w:rsidRPr="006320FB">
              <w:rPr>
                <w:lang w:val="ru-RU"/>
              </w:rPr>
              <w:t xml:space="preserve"> </w:t>
            </w:r>
            <w:proofErr w:type="spellStart"/>
            <w:r w:rsidRPr="006320FB">
              <w:rPr>
                <w:lang w:val="ru-RU"/>
              </w:rPr>
              <w:t>істеу</w:t>
            </w:r>
            <w:proofErr w:type="spellEnd"/>
            <w:r w:rsidRPr="006320FB">
              <w:rPr>
                <w:lang w:val="ru-RU"/>
              </w:rPr>
              <w:t xml:space="preserve"> </w:t>
            </w:r>
            <w:proofErr w:type="spellStart"/>
            <w:r w:rsidRPr="006320FB">
              <w:rPr>
                <w:lang w:val="ru-RU"/>
              </w:rPr>
              <w:t>бойынша</w:t>
            </w:r>
            <w:proofErr w:type="spellEnd"/>
            <w:r w:rsidRPr="006320FB">
              <w:rPr>
                <w:lang w:val="ru-RU"/>
              </w:rPr>
              <w:t xml:space="preserve"> </w:t>
            </w:r>
            <w:proofErr w:type="spellStart"/>
            <w:r w:rsidRPr="006320FB">
              <w:rPr>
                <w:lang w:val="ru-RU"/>
              </w:rPr>
              <w:t>оқыту</w:t>
            </w:r>
            <w:proofErr w:type="spellEnd"/>
            <w:r w:rsidRPr="006320FB">
              <w:rPr>
                <w:lang w:val="ru-RU"/>
              </w:rPr>
              <w:t xml:space="preserve"> </w:t>
            </w:r>
            <w:proofErr w:type="spellStart"/>
            <w:r w:rsidRPr="006320FB">
              <w:rPr>
                <w:lang w:val="ru-RU"/>
              </w:rPr>
              <w:t>сертификаттары</w:t>
            </w:r>
            <w:proofErr w:type="spellEnd"/>
            <w:r w:rsidRPr="006320FB">
              <w:rPr>
                <w:lang w:val="ru-RU"/>
              </w:rPr>
              <w:t xml:space="preserve"> бар</w:t>
            </w:r>
            <w:r>
              <w:rPr>
                <w:lang w:val="ru-RU"/>
              </w:rPr>
              <w:t xml:space="preserve"> АСУТП</w:t>
            </w:r>
            <w:r w:rsidRPr="006320FB">
              <w:rPr>
                <w:lang w:val="ru-RU"/>
              </w:rPr>
              <w:t xml:space="preserve"> </w:t>
            </w:r>
            <w:r>
              <w:rPr>
                <w:lang w:val="ru-RU"/>
              </w:rPr>
              <w:t>1</w:t>
            </w:r>
            <w:r w:rsidRPr="006320FB">
              <w:rPr>
                <w:lang w:val="ru-RU"/>
              </w:rPr>
              <w:t xml:space="preserve"> </w:t>
            </w:r>
            <w:proofErr w:type="spellStart"/>
            <w:r w:rsidRPr="006320FB">
              <w:rPr>
                <w:lang w:val="ru-RU"/>
              </w:rPr>
              <w:t>маманы</w:t>
            </w:r>
            <w:proofErr w:type="spellEnd"/>
            <w:r w:rsidRPr="006320FB">
              <w:rPr>
                <w:lang w:val="ru-RU"/>
              </w:rPr>
              <w:t>.</w:t>
            </w:r>
          </w:p>
          <w:p w14:paraId="06726DD3" w14:textId="77777777" w:rsidR="006079EF" w:rsidRPr="006320FB" w:rsidRDefault="006079EF" w:rsidP="00796F57">
            <w:pPr>
              <w:pStyle w:val="a6"/>
              <w:rPr>
                <w:bCs/>
                <w:lang w:val="ru-RU"/>
              </w:rPr>
            </w:pPr>
            <w:r w:rsidRPr="006320FB">
              <w:rPr>
                <w:bCs/>
                <w:lang w:val="ru-RU"/>
              </w:rPr>
              <w:t xml:space="preserve">– "AJAX DPC-2801LE" </w:t>
            </w:r>
            <w:proofErr w:type="spellStart"/>
            <w:r w:rsidRPr="006320FB">
              <w:rPr>
                <w:bCs/>
                <w:lang w:val="ru-RU"/>
              </w:rPr>
              <w:t>арнайы</w:t>
            </w:r>
            <w:proofErr w:type="spellEnd"/>
            <w:r w:rsidRPr="006320FB">
              <w:rPr>
                <w:bCs/>
                <w:lang w:val="ru-RU"/>
              </w:rPr>
              <w:t xml:space="preserve"> </w:t>
            </w:r>
            <w:proofErr w:type="spellStart"/>
            <w:r w:rsidRPr="006320FB">
              <w:rPr>
                <w:bCs/>
                <w:lang w:val="ru-RU"/>
              </w:rPr>
              <w:t>құралдары</w:t>
            </w:r>
            <w:proofErr w:type="spellEnd"/>
            <w:r w:rsidRPr="006320FB">
              <w:rPr>
                <w:bCs/>
                <w:lang w:val="ru-RU"/>
              </w:rPr>
              <w:t xml:space="preserve">; </w:t>
            </w:r>
            <w:proofErr w:type="spellStart"/>
            <w:r w:rsidRPr="006320FB">
              <w:rPr>
                <w:bCs/>
                <w:lang w:val="ru-RU"/>
              </w:rPr>
              <w:t>моделі</w:t>
            </w:r>
            <w:proofErr w:type="spellEnd"/>
            <w:r w:rsidRPr="006320FB">
              <w:rPr>
                <w:bCs/>
                <w:lang w:val="ru-RU"/>
              </w:rPr>
              <w:t xml:space="preserve">: DW-8.1 / (0-0. 5) -4 </w:t>
            </w:r>
            <w:proofErr w:type="spellStart"/>
            <w:r w:rsidRPr="006320FB">
              <w:rPr>
                <w:bCs/>
                <w:lang w:val="ru-RU"/>
              </w:rPr>
              <w:t>және</w:t>
            </w:r>
            <w:proofErr w:type="spellEnd"/>
            <w:r w:rsidRPr="006320FB">
              <w:rPr>
                <w:bCs/>
                <w:lang w:val="ru-RU"/>
              </w:rPr>
              <w:t xml:space="preserve"> </w:t>
            </w:r>
            <w:proofErr w:type="spellStart"/>
            <w:r w:rsidRPr="006320FB">
              <w:rPr>
                <w:bCs/>
                <w:lang w:val="ru-RU"/>
              </w:rPr>
              <w:t>қажетті</w:t>
            </w:r>
            <w:proofErr w:type="spellEnd"/>
            <w:r w:rsidRPr="006320FB">
              <w:rPr>
                <w:bCs/>
                <w:lang w:val="ru-RU"/>
              </w:rPr>
              <w:t xml:space="preserve"> </w:t>
            </w:r>
            <w:proofErr w:type="spellStart"/>
            <w:r w:rsidRPr="006320FB">
              <w:rPr>
                <w:bCs/>
                <w:lang w:val="ru-RU"/>
              </w:rPr>
              <w:t>бағдарламалық</w:t>
            </w:r>
            <w:proofErr w:type="spellEnd"/>
            <w:r w:rsidRPr="006320FB">
              <w:rPr>
                <w:bCs/>
                <w:lang w:val="ru-RU"/>
              </w:rPr>
              <w:t xml:space="preserve"> </w:t>
            </w:r>
            <w:proofErr w:type="spellStart"/>
            <w:r w:rsidRPr="006320FB">
              <w:rPr>
                <w:bCs/>
                <w:lang w:val="ru-RU"/>
              </w:rPr>
              <w:t>қамтамасыз</w:t>
            </w:r>
            <w:proofErr w:type="spellEnd"/>
            <w:r w:rsidRPr="006320FB">
              <w:rPr>
                <w:bCs/>
                <w:lang w:val="ru-RU"/>
              </w:rPr>
              <w:t xml:space="preserve"> </w:t>
            </w:r>
            <w:proofErr w:type="spellStart"/>
            <w:r w:rsidRPr="006320FB">
              <w:rPr>
                <w:bCs/>
                <w:lang w:val="ru-RU"/>
              </w:rPr>
              <w:t>етуді</w:t>
            </w:r>
            <w:proofErr w:type="spellEnd"/>
            <w:r w:rsidRPr="006320FB">
              <w:rPr>
                <w:bCs/>
                <w:lang w:val="ru-RU"/>
              </w:rPr>
              <w:t xml:space="preserve"> </w:t>
            </w:r>
            <w:proofErr w:type="spellStart"/>
            <w:r w:rsidRPr="006320FB">
              <w:rPr>
                <w:bCs/>
                <w:lang w:val="ru-RU"/>
              </w:rPr>
              <w:t>талқылау</w:t>
            </w:r>
            <w:proofErr w:type="spellEnd"/>
            <w:r w:rsidRPr="006320FB">
              <w:rPr>
                <w:bCs/>
                <w:lang w:val="ru-RU"/>
              </w:rPr>
              <w:t>;</w:t>
            </w:r>
          </w:p>
          <w:p w14:paraId="6EEBE80E" w14:textId="77777777" w:rsidR="006079EF" w:rsidRPr="006320FB" w:rsidRDefault="006079EF" w:rsidP="00796F57">
            <w:pPr>
              <w:pStyle w:val="a6"/>
              <w:rPr>
                <w:bCs/>
                <w:lang w:val="ru-RU"/>
              </w:rPr>
            </w:pPr>
            <w:r w:rsidRPr="006320FB">
              <w:rPr>
                <w:bCs/>
                <w:lang w:val="ru-RU"/>
              </w:rPr>
              <w:t xml:space="preserve">- </w:t>
            </w:r>
            <w:proofErr w:type="spellStart"/>
            <w:r w:rsidRPr="006320FB">
              <w:rPr>
                <w:bCs/>
                <w:lang w:val="ru-RU"/>
              </w:rPr>
              <w:t>әлеуетті</w:t>
            </w:r>
            <w:proofErr w:type="spellEnd"/>
            <w:r w:rsidRPr="006320FB">
              <w:rPr>
                <w:bCs/>
                <w:lang w:val="ru-RU"/>
              </w:rPr>
              <w:t xml:space="preserve"> </w:t>
            </w:r>
            <w:proofErr w:type="spellStart"/>
            <w:r w:rsidRPr="006320FB">
              <w:rPr>
                <w:bCs/>
                <w:lang w:val="ru-RU"/>
              </w:rPr>
              <w:t>Өнім</w:t>
            </w:r>
            <w:proofErr w:type="spellEnd"/>
            <w:r w:rsidRPr="006320FB">
              <w:rPr>
                <w:bCs/>
                <w:lang w:val="ru-RU"/>
              </w:rPr>
              <w:t xml:space="preserve"> </w:t>
            </w:r>
            <w:proofErr w:type="spellStart"/>
            <w:r w:rsidRPr="006320FB">
              <w:rPr>
                <w:bCs/>
                <w:lang w:val="ru-RU"/>
              </w:rPr>
              <w:t>берушінің</w:t>
            </w:r>
            <w:proofErr w:type="spellEnd"/>
            <w:r w:rsidRPr="006320FB">
              <w:rPr>
                <w:bCs/>
                <w:lang w:val="ru-RU"/>
              </w:rPr>
              <w:t xml:space="preserve"> персоналы </w:t>
            </w:r>
            <w:proofErr w:type="spellStart"/>
            <w:r w:rsidRPr="006320FB">
              <w:rPr>
                <w:bCs/>
                <w:lang w:val="ru-RU"/>
              </w:rPr>
              <w:t>компрессорлық</w:t>
            </w:r>
            <w:proofErr w:type="spellEnd"/>
            <w:r w:rsidRPr="006320FB">
              <w:rPr>
                <w:bCs/>
                <w:lang w:val="ru-RU"/>
              </w:rPr>
              <w:t xml:space="preserve"> </w:t>
            </w:r>
            <w:proofErr w:type="spellStart"/>
            <w:r w:rsidRPr="006320FB">
              <w:rPr>
                <w:bCs/>
                <w:lang w:val="ru-RU"/>
              </w:rPr>
              <w:t>жабдықтар</w:t>
            </w:r>
            <w:proofErr w:type="spellEnd"/>
            <w:r w:rsidRPr="006320FB">
              <w:rPr>
                <w:bCs/>
                <w:lang w:val="ru-RU"/>
              </w:rPr>
              <w:t xml:space="preserve"> мен </w:t>
            </w:r>
            <w:proofErr w:type="spellStart"/>
            <w:r w:rsidRPr="006320FB">
              <w:rPr>
                <w:bCs/>
                <w:lang w:val="ru-RU"/>
              </w:rPr>
              <w:t>олардың</w:t>
            </w:r>
            <w:proofErr w:type="spellEnd"/>
            <w:r w:rsidRPr="006320FB">
              <w:rPr>
                <w:bCs/>
                <w:lang w:val="ru-RU"/>
              </w:rPr>
              <w:t xml:space="preserve"> </w:t>
            </w:r>
            <w:proofErr w:type="spellStart"/>
            <w:r w:rsidRPr="006320FB">
              <w:rPr>
                <w:bCs/>
                <w:lang w:val="ru-RU"/>
              </w:rPr>
              <w:t>жетектеріне</w:t>
            </w:r>
            <w:proofErr w:type="spellEnd"/>
            <w:r w:rsidRPr="006320FB">
              <w:rPr>
                <w:bCs/>
                <w:lang w:val="ru-RU"/>
              </w:rPr>
              <w:t xml:space="preserve"> </w:t>
            </w:r>
            <w:proofErr w:type="spellStart"/>
            <w:r w:rsidRPr="006320FB">
              <w:rPr>
                <w:bCs/>
                <w:lang w:val="ru-RU"/>
              </w:rPr>
              <w:t>жөндеу</w:t>
            </w:r>
            <w:proofErr w:type="spellEnd"/>
            <w:r w:rsidRPr="006320FB">
              <w:rPr>
                <w:bCs/>
                <w:lang w:val="ru-RU"/>
              </w:rPr>
              <w:t xml:space="preserve"> </w:t>
            </w:r>
            <w:proofErr w:type="spellStart"/>
            <w:r w:rsidRPr="006320FB">
              <w:rPr>
                <w:bCs/>
                <w:lang w:val="ru-RU"/>
              </w:rPr>
              <w:t>және</w:t>
            </w:r>
            <w:proofErr w:type="spellEnd"/>
            <w:r w:rsidRPr="006320FB">
              <w:rPr>
                <w:bCs/>
                <w:lang w:val="ru-RU"/>
              </w:rPr>
              <w:t xml:space="preserve"> </w:t>
            </w:r>
            <w:proofErr w:type="spellStart"/>
            <w:r w:rsidRPr="006320FB">
              <w:rPr>
                <w:bCs/>
                <w:lang w:val="ru-RU"/>
              </w:rPr>
              <w:t>техникалық</w:t>
            </w:r>
            <w:proofErr w:type="spellEnd"/>
            <w:r w:rsidRPr="006320FB">
              <w:rPr>
                <w:bCs/>
                <w:lang w:val="ru-RU"/>
              </w:rPr>
              <w:t xml:space="preserve"> </w:t>
            </w:r>
            <w:proofErr w:type="spellStart"/>
            <w:r w:rsidRPr="006320FB">
              <w:rPr>
                <w:bCs/>
                <w:lang w:val="ru-RU"/>
              </w:rPr>
              <w:t>қызмет</w:t>
            </w:r>
            <w:proofErr w:type="spellEnd"/>
            <w:r w:rsidRPr="006320FB">
              <w:rPr>
                <w:bCs/>
                <w:lang w:val="ru-RU"/>
              </w:rPr>
              <w:t xml:space="preserve"> </w:t>
            </w:r>
            <w:proofErr w:type="spellStart"/>
            <w:r w:rsidRPr="006320FB">
              <w:rPr>
                <w:bCs/>
                <w:lang w:val="ru-RU"/>
              </w:rPr>
              <w:t>көрсету</w:t>
            </w:r>
            <w:proofErr w:type="spellEnd"/>
            <w:r w:rsidRPr="006320FB">
              <w:rPr>
                <w:bCs/>
                <w:lang w:val="ru-RU"/>
              </w:rPr>
              <w:t xml:space="preserve"> </w:t>
            </w:r>
            <w:proofErr w:type="spellStart"/>
            <w:r w:rsidRPr="006320FB">
              <w:rPr>
                <w:bCs/>
                <w:lang w:val="ru-RU"/>
              </w:rPr>
              <w:t>бойынша</w:t>
            </w:r>
            <w:proofErr w:type="spellEnd"/>
            <w:r w:rsidRPr="006320FB">
              <w:rPr>
                <w:bCs/>
                <w:lang w:val="ru-RU"/>
              </w:rPr>
              <w:t xml:space="preserve"> </w:t>
            </w:r>
            <w:proofErr w:type="spellStart"/>
            <w:r w:rsidRPr="006320FB">
              <w:rPr>
                <w:bCs/>
                <w:lang w:val="ru-RU"/>
              </w:rPr>
              <w:t>оқытылуы</w:t>
            </w:r>
            <w:proofErr w:type="spellEnd"/>
            <w:r w:rsidRPr="006320FB">
              <w:rPr>
                <w:bCs/>
                <w:lang w:val="ru-RU"/>
              </w:rPr>
              <w:t xml:space="preserve"> </w:t>
            </w:r>
            <w:proofErr w:type="spellStart"/>
            <w:r w:rsidRPr="006320FB">
              <w:rPr>
                <w:bCs/>
                <w:lang w:val="ru-RU"/>
              </w:rPr>
              <w:t>және</w:t>
            </w:r>
            <w:proofErr w:type="spellEnd"/>
            <w:r w:rsidRPr="006320FB">
              <w:rPr>
                <w:bCs/>
                <w:lang w:val="ru-RU"/>
              </w:rPr>
              <w:t xml:space="preserve"> </w:t>
            </w:r>
            <w:proofErr w:type="spellStart"/>
            <w:r w:rsidRPr="006320FB">
              <w:rPr>
                <w:bCs/>
                <w:lang w:val="ru-RU"/>
              </w:rPr>
              <w:t>қажетті</w:t>
            </w:r>
            <w:proofErr w:type="spellEnd"/>
            <w:r w:rsidRPr="006320FB">
              <w:rPr>
                <w:bCs/>
                <w:lang w:val="ru-RU"/>
              </w:rPr>
              <w:t xml:space="preserve"> </w:t>
            </w:r>
            <w:proofErr w:type="spellStart"/>
            <w:r w:rsidRPr="006320FB">
              <w:rPr>
                <w:bCs/>
                <w:lang w:val="ru-RU"/>
              </w:rPr>
              <w:t>біліктілігі</w:t>
            </w:r>
            <w:proofErr w:type="spellEnd"/>
            <w:r w:rsidRPr="006320FB">
              <w:rPr>
                <w:bCs/>
                <w:lang w:val="ru-RU"/>
              </w:rPr>
              <w:t xml:space="preserve"> </w:t>
            </w:r>
            <w:proofErr w:type="spellStart"/>
            <w:r w:rsidRPr="006320FB">
              <w:rPr>
                <w:bCs/>
                <w:lang w:val="ru-RU"/>
              </w:rPr>
              <w:t>болуы</w:t>
            </w:r>
            <w:proofErr w:type="spellEnd"/>
            <w:r w:rsidRPr="006320FB">
              <w:rPr>
                <w:bCs/>
                <w:lang w:val="ru-RU"/>
              </w:rPr>
              <w:t xml:space="preserve">, </w:t>
            </w:r>
            <w:proofErr w:type="spellStart"/>
            <w:r w:rsidRPr="006320FB">
              <w:rPr>
                <w:bCs/>
                <w:lang w:val="ru-RU"/>
              </w:rPr>
              <w:t>күкіртсутек</w:t>
            </w:r>
            <w:proofErr w:type="spellEnd"/>
            <w:r w:rsidRPr="006320FB">
              <w:rPr>
                <w:bCs/>
                <w:lang w:val="ru-RU"/>
              </w:rPr>
              <w:t xml:space="preserve">, </w:t>
            </w:r>
            <w:proofErr w:type="spellStart"/>
            <w:r w:rsidRPr="006320FB">
              <w:rPr>
                <w:bCs/>
                <w:lang w:val="ru-RU"/>
              </w:rPr>
              <w:t>электр</w:t>
            </w:r>
            <w:proofErr w:type="spellEnd"/>
            <w:r w:rsidRPr="006320FB">
              <w:rPr>
                <w:bCs/>
                <w:lang w:val="ru-RU"/>
              </w:rPr>
              <w:t xml:space="preserve"> </w:t>
            </w:r>
            <w:proofErr w:type="spellStart"/>
            <w:r w:rsidRPr="006320FB">
              <w:rPr>
                <w:bCs/>
                <w:lang w:val="ru-RU"/>
              </w:rPr>
              <w:t>қауіпсіздігі</w:t>
            </w:r>
            <w:proofErr w:type="spellEnd"/>
            <w:r w:rsidRPr="006320FB">
              <w:rPr>
                <w:bCs/>
                <w:lang w:val="ru-RU"/>
              </w:rPr>
              <w:t xml:space="preserve"> </w:t>
            </w:r>
            <w:proofErr w:type="spellStart"/>
            <w:r w:rsidRPr="006320FB">
              <w:rPr>
                <w:bCs/>
                <w:lang w:val="ru-RU"/>
              </w:rPr>
              <w:t>бойынша</w:t>
            </w:r>
            <w:proofErr w:type="spellEnd"/>
            <w:r w:rsidRPr="006320FB">
              <w:rPr>
                <w:bCs/>
                <w:lang w:val="ru-RU"/>
              </w:rPr>
              <w:t xml:space="preserve"> </w:t>
            </w:r>
            <w:proofErr w:type="spellStart"/>
            <w:r w:rsidRPr="006320FB">
              <w:rPr>
                <w:bCs/>
                <w:lang w:val="ru-RU"/>
              </w:rPr>
              <w:t>тиісті</w:t>
            </w:r>
            <w:proofErr w:type="spellEnd"/>
            <w:r w:rsidRPr="006320FB">
              <w:rPr>
                <w:bCs/>
                <w:lang w:val="ru-RU"/>
              </w:rPr>
              <w:t xml:space="preserve"> </w:t>
            </w:r>
            <w:proofErr w:type="spellStart"/>
            <w:r w:rsidRPr="006320FB">
              <w:rPr>
                <w:bCs/>
                <w:lang w:val="ru-RU"/>
              </w:rPr>
              <w:t>рұқсаттары</w:t>
            </w:r>
            <w:proofErr w:type="spellEnd"/>
            <w:r w:rsidRPr="006320FB">
              <w:rPr>
                <w:bCs/>
                <w:lang w:val="ru-RU"/>
              </w:rPr>
              <w:t xml:space="preserve">, </w:t>
            </w:r>
            <w:proofErr w:type="spellStart"/>
            <w:r w:rsidRPr="006320FB">
              <w:rPr>
                <w:bCs/>
                <w:lang w:val="ru-RU"/>
              </w:rPr>
              <w:t>куәліктері</w:t>
            </w:r>
            <w:proofErr w:type="spellEnd"/>
            <w:r w:rsidRPr="006320FB">
              <w:rPr>
                <w:bCs/>
                <w:lang w:val="ru-RU"/>
              </w:rPr>
              <w:t xml:space="preserve">, </w:t>
            </w:r>
            <w:proofErr w:type="spellStart"/>
            <w:r w:rsidRPr="006320FB">
              <w:rPr>
                <w:bCs/>
                <w:lang w:val="ru-RU"/>
              </w:rPr>
              <w:t>куәліктері</w:t>
            </w:r>
            <w:proofErr w:type="spellEnd"/>
            <w:r w:rsidRPr="006320FB">
              <w:rPr>
                <w:bCs/>
                <w:lang w:val="ru-RU"/>
              </w:rPr>
              <w:t xml:space="preserve">, </w:t>
            </w:r>
            <w:proofErr w:type="spellStart"/>
            <w:r w:rsidRPr="006320FB">
              <w:rPr>
                <w:bCs/>
                <w:lang w:val="ru-RU"/>
              </w:rPr>
              <w:t>рұқсаттары</w:t>
            </w:r>
            <w:proofErr w:type="spellEnd"/>
            <w:r w:rsidRPr="006320FB">
              <w:rPr>
                <w:bCs/>
                <w:lang w:val="ru-RU"/>
              </w:rPr>
              <w:t xml:space="preserve"> </w:t>
            </w:r>
            <w:proofErr w:type="spellStart"/>
            <w:r w:rsidRPr="006320FB">
              <w:rPr>
                <w:bCs/>
                <w:lang w:val="ru-RU"/>
              </w:rPr>
              <w:t>болуы</w:t>
            </w:r>
            <w:proofErr w:type="spellEnd"/>
            <w:r w:rsidRPr="006320FB">
              <w:rPr>
                <w:bCs/>
                <w:lang w:val="ru-RU"/>
              </w:rPr>
              <w:t xml:space="preserve"> </w:t>
            </w:r>
            <w:proofErr w:type="spellStart"/>
            <w:r w:rsidRPr="006320FB">
              <w:rPr>
                <w:bCs/>
                <w:lang w:val="ru-RU"/>
              </w:rPr>
              <w:t>тиіс</w:t>
            </w:r>
            <w:proofErr w:type="spellEnd"/>
            <w:r w:rsidRPr="006320FB">
              <w:rPr>
                <w:bCs/>
                <w:lang w:val="ru-RU"/>
              </w:rPr>
              <w:t xml:space="preserve">; </w:t>
            </w:r>
          </w:p>
          <w:p w14:paraId="6B3247F6" w14:textId="77777777" w:rsidR="006079EF" w:rsidRPr="006320FB" w:rsidRDefault="006079EF" w:rsidP="00796F57">
            <w:pPr>
              <w:pStyle w:val="a6"/>
              <w:rPr>
                <w:bCs/>
                <w:lang w:val="ru-RU"/>
              </w:rPr>
            </w:pPr>
            <w:r w:rsidRPr="006320FB">
              <w:rPr>
                <w:bCs/>
                <w:lang w:val="ru-RU"/>
              </w:rPr>
              <w:t xml:space="preserve">- </w:t>
            </w:r>
            <w:proofErr w:type="spellStart"/>
            <w:r w:rsidRPr="006320FB">
              <w:rPr>
                <w:bCs/>
                <w:lang w:val="ru-RU"/>
              </w:rPr>
              <w:t>әлеуетті</w:t>
            </w:r>
            <w:proofErr w:type="spellEnd"/>
            <w:r w:rsidRPr="006320FB">
              <w:rPr>
                <w:bCs/>
                <w:lang w:val="ru-RU"/>
              </w:rPr>
              <w:t xml:space="preserve"> </w:t>
            </w:r>
            <w:proofErr w:type="spellStart"/>
            <w:r w:rsidRPr="006320FB">
              <w:rPr>
                <w:bCs/>
                <w:lang w:val="ru-RU"/>
              </w:rPr>
              <w:t>өнім</w:t>
            </w:r>
            <w:proofErr w:type="spellEnd"/>
            <w:r w:rsidRPr="006320FB">
              <w:rPr>
                <w:bCs/>
                <w:lang w:val="ru-RU"/>
              </w:rPr>
              <w:t xml:space="preserve"> </w:t>
            </w:r>
            <w:proofErr w:type="spellStart"/>
            <w:r w:rsidRPr="006320FB">
              <w:rPr>
                <w:bCs/>
                <w:lang w:val="ru-RU"/>
              </w:rPr>
              <w:t>берушіде</w:t>
            </w:r>
            <w:proofErr w:type="spellEnd"/>
            <w:r w:rsidRPr="006320FB">
              <w:rPr>
                <w:bCs/>
                <w:lang w:val="ru-RU"/>
              </w:rPr>
              <w:t xml:space="preserve"> </w:t>
            </w:r>
            <w:proofErr w:type="spellStart"/>
            <w:r w:rsidRPr="006320FB">
              <w:rPr>
                <w:bCs/>
                <w:lang w:val="ru-RU"/>
              </w:rPr>
              <w:t>бірнеше</w:t>
            </w:r>
            <w:proofErr w:type="spellEnd"/>
            <w:r w:rsidRPr="006320FB">
              <w:rPr>
                <w:bCs/>
                <w:lang w:val="ru-RU"/>
              </w:rPr>
              <w:t xml:space="preserve"> </w:t>
            </w:r>
            <w:proofErr w:type="spellStart"/>
            <w:r w:rsidRPr="006320FB">
              <w:rPr>
                <w:bCs/>
                <w:lang w:val="ru-RU"/>
              </w:rPr>
              <w:t>компрессорлық</w:t>
            </w:r>
            <w:proofErr w:type="spellEnd"/>
            <w:r w:rsidRPr="006320FB">
              <w:rPr>
                <w:bCs/>
                <w:lang w:val="ru-RU"/>
              </w:rPr>
              <w:t xml:space="preserve"> </w:t>
            </w:r>
            <w:proofErr w:type="spellStart"/>
            <w:r w:rsidRPr="006320FB">
              <w:rPr>
                <w:bCs/>
                <w:lang w:val="ru-RU"/>
              </w:rPr>
              <w:t>қондырғыларда</w:t>
            </w:r>
            <w:proofErr w:type="spellEnd"/>
            <w:r w:rsidRPr="006320FB">
              <w:rPr>
                <w:bCs/>
                <w:lang w:val="ru-RU"/>
              </w:rPr>
              <w:t xml:space="preserve"> параллель </w:t>
            </w:r>
            <w:proofErr w:type="spellStart"/>
            <w:r w:rsidRPr="006320FB">
              <w:rPr>
                <w:bCs/>
                <w:lang w:val="ru-RU"/>
              </w:rPr>
              <w:t>жөндеу</w:t>
            </w:r>
            <w:proofErr w:type="spellEnd"/>
            <w:r w:rsidRPr="006320FB">
              <w:rPr>
                <w:bCs/>
                <w:lang w:val="ru-RU"/>
              </w:rPr>
              <w:t xml:space="preserve"> </w:t>
            </w:r>
            <w:proofErr w:type="spellStart"/>
            <w:r w:rsidRPr="006320FB">
              <w:rPr>
                <w:bCs/>
                <w:lang w:val="ru-RU"/>
              </w:rPr>
              <w:t>жұмыстарын</w:t>
            </w:r>
            <w:proofErr w:type="spellEnd"/>
            <w:r w:rsidRPr="006320FB">
              <w:rPr>
                <w:bCs/>
                <w:lang w:val="ru-RU"/>
              </w:rPr>
              <w:t xml:space="preserve"> </w:t>
            </w:r>
            <w:proofErr w:type="spellStart"/>
            <w:r w:rsidRPr="006320FB">
              <w:rPr>
                <w:bCs/>
                <w:lang w:val="ru-RU"/>
              </w:rPr>
              <w:t>жүргізу</w:t>
            </w:r>
            <w:proofErr w:type="spellEnd"/>
            <w:r w:rsidRPr="006320FB">
              <w:rPr>
                <w:bCs/>
                <w:lang w:val="ru-RU"/>
              </w:rPr>
              <w:t xml:space="preserve"> </w:t>
            </w:r>
            <w:proofErr w:type="spellStart"/>
            <w:r w:rsidRPr="006320FB">
              <w:rPr>
                <w:bCs/>
                <w:lang w:val="ru-RU"/>
              </w:rPr>
              <w:t>үшін</w:t>
            </w:r>
            <w:proofErr w:type="spellEnd"/>
            <w:r w:rsidRPr="006320FB">
              <w:rPr>
                <w:bCs/>
                <w:lang w:val="ru-RU"/>
              </w:rPr>
              <w:t xml:space="preserve"> </w:t>
            </w:r>
            <w:proofErr w:type="spellStart"/>
            <w:r w:rsidRPr="006320FB">
              <w:rPr>
                <w:bCs/>
                <w:lang w:val="ru-RU"/>
              </w:rPr>
              <w:t>кемінде</w:t>
            </w:r>
            <w:proofErr w:type="spellEnd"/>
            <w:r w:rsidRPr="006320FB">
              <w:rPr>
                <w:bCs/>
                <w:lang w:val="ru-RU"/>
              </w:rPr>
              <w:t xml:space="preserve"> 8 </w:t>
            </w:r>
            <w:proofErr w:type="spellStart"/>
            <w:r w:rsidRPr="006320FB">
              <w:rPr>
                <w:bCs/>
                <w:lang w:val="ru-RU"/>
              </w:rPr>
              <w:t>білікті</w:t>
            </w:r>
            <w:proofErr w:type="spellEnd"/>
            <w:r w:rsidRPr="006320FB">
              <w:rPr>
                <w:bCs/>
                <w:lang w:val="ru-RU"/>
              </w:rPr>
              <w:t xml:space="preserve"> </w:t>
            </w:r>
            <w:proofErr w:type="spellStart"/>
            <w:r w:rsidRPr="006320FB">
              <w:rPr>
                <w:bCs/>
                <w:lang w:val="ru-RU"/>
              </w:rPr>
              <w:t>қызметкер</w:t>
            </w:r>
            <w:proofErr w:type="spellEnd"/>
            <w:r w:rsidRPr="006320FB">
              <w:rPr>
                <w:bCs/>
                <w:lang w:val="ru-RU"/>
              </w:rPr>
              <w:t xml:space="preserve"> </w:t>
            </w:r>
            <w:proofErr w:type="spellStart"/>
            <w:r w:rsidRPr="006320FB">
              <w:rPr>
                <w:bCs/>
                <w:lang w:val="ru-RU"/>
              </w:rPr>
              <w:t>болуы</w:t>
            </w:r>
            <w:proofErr w:type="spellEnd"/>
            <w:r w:rsidRPr="006320FB">
              <w:rPr>
                <w:bCs/>
                <w:lang w:val="ru-RU"/>
              </w:rPr>
              <w:t xml:space="preserve"> керек;</w:t>
            </w:r>
          </w:p>
          <w:p w14:paraId="02FF9159" w14:textId="77777777" w:rsidR="006079EF" w:rsidRPr="006320FB" w:rsidRDefault="006079EF" w:rsidP="00796F57">
            <w:pPr>
              <w:pStyle w:val="a6"/>
              <w:rPr>
                <w:bCs/>
                <w:lang w:val="ru-RU"/>
              </w:rPr>
            </w:pPr>
            <w:r w:rsidRPr="006320FB">
              <w:rPr>
                <w:bCs/>
                <w:lang w:val="ru-RU"/>
              </w:rPr>
              <w:t xml:space="preserve">- </w:t>
            </w:r>
            <w:proofErr w:type="spellStart"/>
            <w:r w:rsidRPr="006320FB">
              <w:rPr>
                <w:bCs/>
                <w:lang w:val="ru-RU"/>
              </w:rPr>
              <w:t>мемлекеттік</w:t>
            </w:r>
            <w:proofErr w:type="spellEnd"/>
            <w:r w:rsidRPr="006320FB">
              <w:rPr>
                <w:bCs/>
                <w:lang w:val="ru-RU"/>
              </w:rPr>
              <w:t xml:space="preserve"> </w:t>
            </w:r>
            <w:proofErr w:type="spellStart"/>
            <w:r w:rsidRPr="006320FB">
              <w:rPr>
                <w:bCs/>
                <w:lang w:val="ru-RU"/>
              </w:rPr>
              <w:t>бақылаушы</w:t>
            </w:r>
            <w:proofErr w:type="spellEnd"/>
            <w:r w:rsidRPr="006320FB">
              <w:rPr>
                <w:bCs/>
                <w:lang w:val="ru-RU"/>
              </w:rPr>
              <w:t xml:space="preserve"> </w:t>
            </w:r>
            <w:proofErr w:type="spellStart"/>
            <w:r w:rsidRPr="006320FB">
              <w:rPr>
                <w:bCs/>
                <w:lang w:val="ru-RU"/>
              </w:rPr>
              <w:t>органдардың</w:t>
            </w:r>
            <w:proofErr w:type="spellEnd"/>
            <w:r w:rsidRPr="006320FB">
              <w:rPr>
                <w:bCs/>
                <w:lang w:val="ru-RU"/>
              </w:rPr>
              <w:t>, ҚР-</w:t>
            </w:r>
            <w:proofErr w:type="spellStart"/>
            <w:r w:rsidRPr="006320FB">
              <w:rPr>
                <w:bCs/>
                <w:lang w:val="ru-RU"/>
              </w:rPr>
              <w:t>дағы</w:t>
            </w:r>
            <w:proofErr w:type="spellEnd"/>
            <w:r w:rsidRPr="006320FB">
              <w:rPr>
                <w:bCs/>
                <w:lang w:val="ru-RU"/>
              </w:rPr>
              <w:t xml:space="preserve"> </w:t>
            </w:r>
            <w:proofErr w:type="spellStart"/>
            <w:r w:rsidRPr="006320FB">
              <w:rPr>
                <w:bCs/>
                <w:lang w:val="ru-RU"/>
              </w:rPr>
              <w:t>азаматтық</w:t>
            </w:r>
            <w:proofErr w:type="spellEnd"/>
            <w:r w:rsidRPr="006320FB">
              <w:rPr>
                <w:bCs/>
                <w:lang w:val="ru-RU"/>
              </w:rPr>
              <w:t xml:space="preserve"> </w:t>
            </w:r>
            <w:proofErr w:type="spellStart"/>
            <w:r w:rsidRPr="006320FB">
              <w:rPr>
                <w:bCs/>
                <w:lang w:val="ru-RU"/>
              </w:rPr>
              <w:t>қорғау</w:t>
            </w:r>
            <w:proofErr w:type="spellEnd"/>
            <w:r w:rsidRPr="006320FB">
              <w:rPr>
                <w:bCs/>
                <w:lang w:val="ru-RU"/>
              </w:rPr>
              <w:t xml:space="preserve"> </w:t>
            </w:r>
            <w:proofErr w:type="spellStart"/>
            <w:r w:rsidRPr="006320FB">
              <w:rPr>
                <w:bCs/>
                <w:lang w:val="ru-RU"/>
              </w:rPr>
              <w:t>туралы</w:t>
            </w:r>
            <w:proofErr w:type="spellEnd"/>
            <w:r w:rsidRPr="006320FB">
              <w:rPr>
                <w:bCs/>
                <w:lang w:val="ru-RU"/>
              </w:rPr>
              <w:t xml:space="preserve"> </w:t>
            </w:r>
            <w:proofErr w:type="spellStart"/>
            <w:r w:rsidRPr="006320FB">
              <w:rPr>
                <w:bCs/>
                <w:lang w:val="ru-RU"/>
              </w:rPr>
              <w:t>Заңның</w:t>
            </w:r>
            <w:proofErr w:type="spellEnd"/>
            <w:r w:rsidRPr="006320FB">
              <w:rPr>
                <w:bCs/>
                <w:lang w:val="ru-RU"/>
              </w:rPr>
              <w:t xml:space="preserve">, </w:t>
            </w:r>
            <w:proofErr w:type="spellStart"/>
            <w:r w:rsidRPr="006320FB">
              <w:rPr>
                <w:bCs/>
                <w:lang w:val="ru-RU"/>
              </w:rPr>
              <w:t>мұнай</w:t>
            </w:r>
            <w:proofErr w:type="spellEnd"/>
            <w:r w:rsidRPr="006320FB">
              <w:rPr>
                <w:bCs/>
                <w:lang w:val="ru-RU"/>
              </w:rPr>
              <w:t xml:space="preserve">-газ </w:t>
            </w:r>
            <w:proofErr w:type="spellStart"/>
            <w:r w:rsidRPr="006320FB">
              <w:rPr>
                <w:bCs/>
                <w:lang w:val="ru-RU"/>
              </w:rPr>
              <w:t>объектілеріне</w:t>
            </w:r>
            <w:proofErr w:type="spellEnd"/>
            <w:r w:rsidRPr="006320FB">
              <w:rPr>
                <w:bCs/>
                <w:lang w:val="ru-RU"/>
              </w:rPr>
              <w:t xml:space="preserve"> </w:t>
            </w:r>
            <w:proofErr w:type="spellStart"/>
            <w:r w:rsidRPr="006320FB">
              <w:rPr>
                <w:bCs/>
                <w:lang w:val="ru-RU"/>
              </w:rPr>
              <w:t>қызмет</w:t>
            </w:r>
            <w:proofErr w:type="spellEnd"/>
            <w:r w:rsidRPr="006320FB">
              <w:rPr>
                <w:bCs/>
                <w:lang w:val="ru-RU"/>
              </w:rPr>
              <w:t xml:space="preserve"> </w:t>
            </w:r>
            <w:proofErr w:type="spellStart"/>
            <w:r w:rsidRPr="006320FB">
              <w:rPr>
                <w:bCs/>
                <w:lang w:val="ru-RU"/>
              </w:rPr>
              <w:t>көрсететін</w:t>
            </w:r>
            <w:proofErr w:type="spellEnd"/>
            <w:r w:rsidRPr="006320FB">
              <w:rPr>
                <w:bCs/>
                <w:lang w:val="ru-RU"/>
              </w:rPr>
              <w:t xml:space="preserve"> </w:t>
            </w:r>
            <w:proofErr w:type="spellStart"/>
            <w:r w:rsidRPr="006320FB">
              <w:rPr>
                <w:bCs/>
                <w:lang w:val="ru-RU"/>
              </w:rPr>
              <w:t>қызметкерлерге</w:t>
            </w:r>
            <w:proofErr w:type="spellEnd"/>
            <w:r w:rsidRPr="006320FB">
              <w:rPr>
                <w:bCs/>
                <w:lang w:val="ru-RU"/>
              </w:rPr>
              <w:t xml:space="preserve"> </w:t>
            </w:r>
            <w:proofErr w:type="spellStart"/>
            <w:r w:rsidRPr="006320FB">
              <w:rPr>
                <w:bCs/>
                <w:lang w:val="ru-RU"/>
              </w:rPr>
              <w:t>өнеркәсіптің</w:t>
            </w:r>
            <w:proofErr w:type="spellEnd"/>
            <w:r w:rsidRPr="006320FB">
              <w:rPr>
                <w:bCs/>
                <w:lang w:val="ru-RU"/>
              </w:rPr>
              <w:t xml:space="preserve"> </w:t>
            </w:r>
            <w:proofErr w:type="spellStart"/>
            <w:r w:rsidRPr="006320FB">
              <w:rPr>
                <w:bCs/>
                <w:lang w:val="ru-RU"/>
              </w:rPr>
              <w:t>мұнай</w:t>
            </w:r>
            <w:proofErr w:type="spellEnd"/>
            <w:r w:rsidRPr="006320FB">
              <w:rPr>
                <w:bCs/>
                <w:lang w:val="ru-RU"/>
              </w:rPr>
              <w:t xml:space="preserve"> </w:t>
            </w:r>
            <w:proofErr w:type="spellStart"/>
            <w:r w:rsidRPr="006320FB">
              <w:rPr>
                <w:bCs/>
                <w:lang w:val="ru-RU"/>
              </w:rPr>
              <w:t>және</w:t>
            </w:r>
            <w:proofErr w:type="spellEnd"/>
            <w:r w:rsidRPr="006320FB">
              <w:rPr>
                <w:bCs/>
                <w:lang w:val="ru-RU"/>
              </w:rPr>
              <w:t xml:space="preserve"> газ </w:t>
            </w:r>
            <w:proofErr w:type="spellStart"/>
            <w:r w:rsidRPr="006320FB">
              <w:rPr>
                <w:bCs/>
                <w:lang w:val="ru-RU"/>
              </w:rPr>
              <w:t>салаларының</w:t>
            </w:r>
            <w:proofErr w:type="spellEnd"/>
            <w:r w:rsidRPr="006320FB">
              <w:rPr>
                <w:bCs/>
                <w:lang w:val="ru-RU"/>
              </w:rPr>
              <w:t xml:space="preserve"> </w:t>
            </w:r>
            <w:proofErr w:type="spellStart"/>
            <w:r w:rsidRPr="006320FB">
              <w:rPr>
                <w:bCs/>
                <w:lang w:val="ru-RU"/>
              </w:rPr>
              <w:t>қауіпті</w:t>
            </w:r>
            <w:proofErr w:type="spellEnd"/>
            <w:r w:rsidRPr="006320FB">
              <w:rPr>
                <w:bCs/>
                <w:lang w:val="ru-RU"/>
              </w:rPr>
              <w:t xml:space="preserve"> </w:t>
            </w:r>
            <w:proofErr w:type="spellStart"/>
            <w:r w:rsidRPr="006320FB">
              <w:rPr>
                <w:bCs/>
                <w:lang w:val="ru-RU"/>
              </w:rPr>
              <w:t>өндірістік</w:t>
            </w:r>
            <w:proofErr w:type="spellEnd"/>
            <w:r w:rsidRPr="006320FB">
              <w:rPr>
                <w:bCs/>
                <w:lang w:val="ru-RU"/>
              </w:rPr>
              <w:t xml:space="preserve"> </w:t>
            </w:r>
            <w:proofErr w:type="spellStart"/>
            <w:r w:rsidRPr="006320FB">
              <w:rPr>
                <w:bCs/>
                <w:lang w:val="ru-RU"/>
              </w:rPr>
              <w:t>объектілері</w:t>
            </w:r>
            <w:proofErr w:type="spellEnd"/>
            <w:r w:rsidRPr="006320FB">
              <w:rPr>
                <w:bCs/>
                <w:lang w:val="ru-RU"/>
              </w:rPr>
              <w:t xml:space="preserve"> </w:t>
            </w:r>
            <w:proofErr w:type="spellStart"/>
            <w:r w:rsidRPr="006320FB">
              <w:rPr>
                <w:bCs/>
                <w:lang w:val="ru-RU"/>
              </w:rPr>
              <w:t>үшін</w:t>
            </w:r>
            <w:proofErr w:type="spellEnd"/>
            <w:r w:rsidRPr="006320FB">
              <w:rPr>
                <w:bCs/>
                <w:lang w:val="ru-RU"/>
              </w:rPr>
              <w:t xml:space="preserve"> </w:t>
            </w:r>
            <w:proofErr w:type="spellStart"/>
            <w:r w:rsidRPr="006320FB">
              <w:rPr>
                <w:bCs/>
                <w:lang w:val="ru-RU"/>
              </w:rPr>
              <w:t>өнеркәсіптік</w:t>
            </w:r>
            <w:proofErr w:type="spellEnd"/>
            <w:r w:rsidRPr="006320FB">
              <w:rPr>
                <w:bCs/>
                <w:lang w:val="ru-RU"/>
              </w:rPr>
              <w:t xml:space="preserve"> </w:t>
            </w:r>
            <w:proofErr w:type="spellStart"/>
            <w:r w:rsidRPr="006320FB">
              <w:rPr>
                <w:bCs/>
                <w:lang w:val="ru-RU"/>
              </w:rPr>
              <w:t>қауіпсіздікті</w:t>
            </w:r>
            <w:proofErr w:type="spellEnd"/>
            <w:r w:rsidRPr="006320FB">
              <w:rPr>
                <w:bCs/>
                <w:lang w:val="ru-RU"/>
              </w:rPr>
              <w:t xml:space="preserve"> </w:t>
            </w:r>
            <w:proofErr w:type="spellStart"/>
            <w:r w:rsidRPr="006320FB">
              <w:rPr>
                <w:bCs/>
                <w:lang w:val="ru-RU"/>
              </w:rPr>
              <w:t>қамтамасыз</w:t>
            </w:r>
            <w:proofErr w:type="spellEnd"/>
            <w:r w:rsidRPr="006320FB">
              <w:rPr>
                <w:bCs/>
                <w:lang w:val="ru-RU"/>
              </w:rPr>
              <w:t xml:space="preserve"> </w:t>
            </w:r>
            <w:proofErr w:type="spellStart"/>
            <w:r w:rsidRPr="006320FB">
              <w:rPr>
                <w:bCs/>
                <w:lang w:val="ru-RU"/>
              </w:rPr>
              <w:t>ету</w:t>
            </w:r>
            <w:proofErr w:type="spellEnd"/>
            <w:r w:rsidRPr="006320FB">
              <w:rPr>
                <w:bCs/>
                <w:lang w:val="ru-RU"/>
              </w:rPr>
              <w:t xml:space="preserve"> </w:t>
            </w:r>
            <w:proofErr w:type="spellStart"/>
            <w:r w:rsidRPr="006320FB">
              <w:rPr>
                <w:bCs/>
                <w:lang w:val="ru-RU"/>
              </w:rPr>
              <w:t>қағидаларының</w:t>
            </w:r>
            <w:proofErr w:type="spellEnd"/>
            <w:r w:rsidRPr="006320FB">
              <w:rPr>
                <w:bCs/>
                <w:lang w:val="ru-RU"/>
              </w:rPr>
              <w:t xml:space="preserve"> </w:t>
            </w:r>
            <w:proofErr w:type="spellStart"/>
            <w:r w:rsidRPr="006320FB">
              <w:rPr>
                <w:bCs/>
                <w:lang w:val="ru-RU"/>
              </w:rPr>
              <w:t>талаптарын</w:t>
            </w:r>
            <w:proofErr w:type="spellEnd"/>
            <w:r w:rsidRPr="006320FB">
              <w:rPr>
                <w:bCs/>
                <w:lang w:val="ru-RU"/>
              </w:rPr>
              <w:t xml:space="preserve"> </w:t>
            </w:r>
            <w:proofErr w:type="spellStart"/>
            <w:r w:rsidRPr="006320FB">
              <w:rPr>
                <w:bCs/>
                <w:lang w:val="ru-RU"/>
              </w:rPr>
              <w:t>ескере</w:t>
            </w:r>
            <w:proofErr w:type="spellEnd"/>
            <w:r w:rsidRPr="006320FB">
              <w:rPr>
                <w:bCs/>
                <w:lang w:val="ru-RU"/>
              </w:rPr>
              <w:t xml:space="preserve"> </w:t>
            </w:r>
            <w:proofErr w:type="spellStart"/>
            <w:r w:rsidRPr="006320FB">
              <w:rPr>
                <w:bCs/>
                <w:lang w:val="ru-RU"/>
              </w:rPr>
              <w:t>отырып</w:t>
            </w:r>
            <w:proofErr w:type="spellEnd"/>
            <w:r w:rsidRPr="006320FB">
              <w:rPr>
                <w:bCs/>
                <w:lang w:val="ru-RU"/>
              </w:rPr>
              <w:t xml:space="preserve">, </w:t>
            </w:r>
            <w:proofErr w:type="spellStart"/>
            <w:r w:rsidRPr="006320FB">
              <w:rPr>
                <w:bCs/>
                <w:lang w:val="ru-RU"/>
              </w:rPr>
              <w:t>әлеуетті</w:t>
            </w:r>
            <w:proofErr w:type="spellEnd"/>
            <w:r w:rsidRPr="006320FB">
              <w:rPr>
                <w:bCs/>
                <w:lang w:val="ru-RU"/>
              </w:rPr>
              <w:t xml:space="preserve"> </w:t>
            </w:r>
            <w:proofErr w:type="spellStart"/>
            <w:r w:rsidRPr="006320FB">
              <w:rPr>
                <w:bCs/>
                <w:lang w:val="ru-RU"/>
              </w:rPr>
              <w:t>өнім</w:t>
            </w:r>
            <w:proofErr w:type="spellEnd"/>
            <w:r w:rsidRPr="006320FB">
              <w:rPr>
                <w:bCs/>
                <w:lang w:val="ru-RU"/>
              </w:rPr>
              <w:t xml:space="preserve"> </w:t>
            </w:r>
            <w:proofErr w:type="spellStart"/>
            <w:r w:rsidRPr="006320FB">
              <w:rPr>
                <w:bCs/>
                <w:lang w:val="ru-RU"/>
              </w:rPr>
              <w:t>беруші</w:t>
            </w:r>
            <w:proofErr w:type="spellEnd"/>
            <w:r w:rsidRPr="006320FB">
              <w:rPr>
                <w:bCs/>
                <w:lang w:val="ru-RU"/>
              </w:rPr>
              <w:t xml:space="preserve"> </w:t>
            </w:r>
            <w:proofErr w:type="spellStart"/>
            <w:r w:rsidRPr="006320FB">
              <w:rPr>
                <w:bCs/>
                <w:lang w:val="ru-RU"/>
              </w:rPr>
              <w:t>штатты</w:t>
            </w:r>
            <w:proofErr w:type="spellEnd"/>
            <w:r w:rsidRPr="006320FB">
              <w:rPr>
                <w:bCs/>
                <w:lang w:val="ru-RU"/>
              </w:rPr>
              <w:t xml:space="preserve"> </w:t>
            </w:r>
            <w:proofErr w:type="spellStart"/>
            <w:r w:rsidRPr="006320FB">
              <w:rPr>
                <w:bCs/>
                <w:lang w:val="ru-RU"/>
              </w:rPr>
              <w:t>аттестатталған</w:t>
            </w:r>
            <w:proofErr w:type="spellEnd"/>
            <w:r w:rsidRPr="006320FB">
              <w:rPr>
                <w:bCs/>
                <w:lang w:val="ru-RU"/>
              </w:rPr>
              <w:t xml:space="preserve"> </w:t>
            </w:r>
            <w:proofErr w:type="spellStart"/>
            <w:r w:rsidRPr="006320FB">
              <w:rPr>
                <w:bCs/>
                <w:lang w:val="ru-RU"/>
              </w:rPr>
              <w:t>оқу</w:t>
            </w:r>
            <w:proofErr w:type="spellEnd"/>
            <w:r w:rsidRPr="006320FB">
              <w:rPr>
                <w:bCs/>
                <w:lang w:val="ru-RU"/>
              </w:rPr>
              <w:t xml:space="preserve"> </w:t>
            </w:r>
            <w:proofErr w:type="spellStart"/>
            <w:r w:rsidRPr="006320FB">
              <w:rPr>
                <w:bCs/>
                <w:lang w:val="ru-RU"/>
              </w:rPr>
              <w:t>орталықтарында</w:t>
            </w:r>
            <w:proofErr w:type="spellEnd"/>
            <w:r w:rsidRPr="006320FB">
              <w:rPr>
                <w:bCs/>
                <w:lang w:val="ru-RU"/>
              </w:rPr>
              <w:t xml:space="preserve"> </w:t>
            </w:r>
            <w:proofErr w:type="spellStart"/>
            <w:r w:rsidRPr="006320FB">
              <w:rPr>
                <w:bCs/>
                <w:lang w:val="ru-RU"/>
              </w:rPr>
              <w:t>Мамандығы</w:t>
            </w:r>
            <w:proofErr w:type="spellEnd"/>
            <w:r w:rsidRPr="006320FB">
              <w:rPr>
                <w:bCs/>
                <w:lang w:val="ru-RU"/>
              </w:rPr>
              <w:t xml:space="preserve"> </w:t>
            </w:r>
            <w:proofErr w:type="spellStart"/>
            <w:r w:rsidRPr="006320FB">
              <w:rPr>
                <w:bCs/>
                <w:lang w:val="ru-RU"/>
              </w:rPr>
              <w:t>және</w:t>
            </w:r>
            <w:proofErr w:type="spellEnd"/>
            <w:r w:rsidRPr="006320FB">
              <w:rPr>
                <w:bCs/>
                <w:lang w:val="ru-RU"/>
              </w:rPr>
              <w:t xml:space="preserve"> </w:t>
            </w:r>
            <w:proofErr w:type="spellStart"/>
            <w:r w:rsidRPr="006320FB">
              <w:rPr>
                <w:bCs/>
                <w:lang w:val="ru-RU"/>
              </w:rPr>
              <w:t>өнеркәсіптік</w:t>
            </w:r>
            <w:proofErr w:type="spellEnd"/>
            <w:r w:rsidRPr="006320FB">
              <w:rPr>
                <w:bCs/>
                <w:lang w:val="ru-RU"/>
              </w:rPr>
              <w:t xml:space="preserve"> </w:t>
            </w:r>
            <w:proofErr w:type="spellStart"/>
            <w:r w:rsidRPr="006320FB">
              <w:rPr>
                <w:bCs/>
                <w:lang w:val="ru-RU"/>
              </w:rPr>
              <w:t>қауіпсіздік</w:t>
            </w:r>
            <w:proofErr w:type="spellEnd"/>
            <w:r w:rsidRPr="006320FB">
              <w:rPr>
                <w:bCs/>
                <w:lang w:val="ru-RU"/>
              </w:rPr>
              <w:t xml:space="preserve"> </w:t>
            </w:r>
            <w:proofErr w:type="spellStart"/>
            <w:r w:rsidRPr="006320FB">
              <w:rPr>
                <w:bCs/>
                <w:lang w:val="ru-RU"/>
              </w:rPr>
              <w:t>және</w:t>
            </w:r>
            <w:proofErr w:type="spellEnd"/>
            <w:r w:rsidRPr="006320FB">
              <w:rPr>
                <w:bCs/>
                <w:lang w:val="ru-RU"/>
              </w:rPr>
              <w:t xml:space="preserve"> </w:t>
            </w:r>
            <w:proofErr w:type="spellStart"/>
            <w:r w:rsidRPr="006320FB">
              <w:rPr>
                <w:bCs/>
                <w:lang w:val="ru-RU"/>
              </w:rPr>
              <w:t>күкіртсутек</w:t>
            </w:r>
            <w:proofErr w:type="spellEnd"/>
            <w:r w:rsidRPr="006320FB">
              <w:rPr>
                <w:bCs/>
                <w:lang w:val="ru-RU"/>
              </w:rPr>
              <w:t xml:space="preserve"> </w:t>
            </w:r>
            <w:proofErr w:type="spellStart"/>
            <w:r w:rsidRPr="006320FB">
              <w:rPr>
                <w:bCs/>
                <w:lang w:val="ru-RU"/>
              </w:rPr>
              <w:t>бойынша</w:t>
            </w:r>
            <w:proofErr w:type="spellEnd"/>
            <w:r w:rsidRPr="006320FB">
              <w:rPr>
                <w:bCs/>
                <w:lang w:val="ru-RU"/>
              </w:rPr>
              <w:t xml:space="preserve"> </w:t>
            </w:r>
            <w:proofErr w:type="spellStart"/>
            <w:r w:rsidRPr="006320FB">
              <w:rPr>
                <w:bCs/>
                <w:lang w:val="ru-RU"/>
              </w:rPr>
              <w:t>оқудан</w:t>
            </w:r>
            <w:proofErr w:type="spellEnd"/>
            <w:r w:rsidRPr="006320FB">
              <w:rPr>
                <w:bCs/>
                <w:lang w:val="ru-RU"/>
              </w:rPr>
              <w:t xml:space="preserve"> </w:t>
            </w:r>
            <w:proofErr w:type="spellStart"/>
            <w:r w:rsidRPr="006320FB">
              <w:rPr>
                <w:bCs/>
                <w:lang w:val="ru-RU"/>
              </w:rPr>
              <w:t>өткен</w:t>
            </w:r>
            <w:proofErr w:type="spellEnd"/>
            <w:r w:rsidRPr="006320FB">
              <w:rPr>
                <w:bCs/>
                <w:lang w:val="ru-RU"/>
              </w:rPr>
              <w:t xml:space="preserve"> </w:t>
            </w:r>
            <w:proofErr w:type="spellStart"/>
            <w:r w:rsidRPr="006320FB">
              <w:rPr>
                <w:bCs/>
                <w:lang w:val="ru-RU"/>
              </w:rPr>
              <w:t>қызметкерлермен</w:t>
            </w:r>
            <w:proofErr w:type="spellEnd"/>
            <w:r w:rsidRPr="006320FB">
              <w:rPr>
                <w:bCs/>
                <w:lang w:val="ru-RU"/>
              </w:rPr>
              <w:t xml:space="preserve"> </w:t>
            </w:r>
            <w:proofErr w:type="spellStart"/>
            <w:r w:rsidRPr="006320FB">
              <w:rPr>
                <w:bCs/>
                <w:lang w:val="ru-RU"/>
              </w:rPr>
              <w:t>толықтырады</w:t>
            </w:r>
            <w:proofErr w:type="spellEnd"/>
            <w:r w:rsidRPr="006320FB">
              <w:rPr>
                <w:bCs/>
                <w:lang w:val="ru-RU"/>
              </w:rPr>
              <w:t>;</w:t>
            </w:r>
          </w:p>
          <w:p w14:paraId="2177A2E1" w14:textId="77777777" w:rsidR="006079EF" w:rsidRPr="006320FB" w:rsidRDefault="006079EF" w:rsidP="00796F57">
            <w:pPr>
              <w:pStyle w:val="a6"/>
              <w:rPr>
                <w:bCs/>
                <w:lang w:val="ru-RU"/>
              </w:rPr>
            </w:pPr>
            <w:r w:rsidRPr="006320FB">
              <w:rPr>
                <w:bCs/>
                <w:lang w:val="ru-RU"/>
              </w:rPr>
              <w:t xml:space="preserve">- </w:t>
            </w:r>
            <w:proofErr w:type="spellStart"/>
            <w:r w:rsidRPr="006320FB">
              <w:rPr>
                <w:bCs/>
                <w:lang w:val="ru-RU"/>
              </w:rPr>
              <w:t>әлеуетті</w:t>
            </w:r>
            <w:proofErr w:type="spellEnd"/>
            <w:r w:rsidRPr="006320FB">
              <w:rPr>
                <w:bCs/>
                <w:lang w:val="ru-RU"/>
              </w:rPr>
              <w:t xml:space="preserve"> </w:t>
            </w:r>
            <w:proofErr w:type="spellStart"/>
            <w:r w:rsidRPr="006320FB">
              <w:rPr>
                <w:bCs/>
                <w:lang w:val="ru-RU"/>
              </w:rPr>
              <w:t>өнім</w:t>
            </w:r>
            <w:proofErr w:type="spellEnd"/>
            <w:r w:rsidRPr="006320FB">
              <w:rPr>
                <w:bCs/>
                <w:lang w:val="ru-RU"/>
              </w:rPr>
              <w:t xml:space="preserve"> </w:t>
            </w:r>
            <w:proofErr w:type="spellStart"/>
            <w:r w:rsidRPr="006320FB">
              <w:rPr>
                <w:bCs/>
                <w:lang w:val="ru-RU"/>
              </w:rPr>
              <w:t>берушіде</w:t>
            </w:r>
            <w:proofErr w:type="spellEnd"/>
            <w:r w:rsidRPr="006320FB">
              <w:rPr>
                <w:bCs/>
                <w:lang w:val="ru-RU"/>
              </w:rPr>
              <w:t xml:space="preserve"> </w:t>
            </w:r>
            <w:proofErr w:type="spellStart"/>
            <w:r w:rsidRPr="006320FB">
              <w:rPr>
                <w:bCs/>
                <w:lang w:val="ru-RU"/>
              </w:rPr>
              <w:t>компрессорлық</w:t>
            </w:r>
            <w:proofErr w:type="spellEnd"/>
            <w:r w:rsidRPr="006320FB">
              <w:rPr>
                <w:bCs/>
                <w:lang w:val="ru-RU"/>
              </w:rPr>
              <w:t xml:space="preserve"> </w:t>
            </w:r>
            <w:proofErr w:type="spellStart"/>
            <w:r w:rsidRPr="006320FB">
              <w:rPr>
                <w:bCs/>
                <w:lang w:val="ru-RU"/>
              </w:rPr>
              <w:t>агрегаттарды</w:t>
            </w:r>
            <w:proofErr w:type="spellEnd"/>
            <w:r w:rsidRPr="006320FB">
              <w:rPr>
                <w:bCs/>
                <w:lang w:val="ru-RU"/>
              </w:rPr>
              <w:t xml:space="preserve"> </w:t>
            </w:r>
            <w:proofErr w:type="spellStart"/>
            <w:r w:rsidRPr="006320FB">
              <w:rPr>
                <w:bCs/>
                <w:lang w:val="ru-RU"/>
              </w:rPr>
              <w:t>жөндеу</w:t>
            </w:r>
            <w:proofErr w:type="spellEnd"/>
            <w:r w:rsidRPr="006320FB">
              <w:rPr>
                <w:bCs/>
                <w:lang w:val="ru-RU"/>
              </w:rPr>
              <w:t xml:space="preserve"> </w:t>
            </w:r>
            <w:proofErr w:type="spellStart"/>
            <w:r w:rsidRPr="006320FB">
              <w:rPr>
                <w:bCs/>
                <w:lang w:val="ru-RU"/>
              </w:rPr>
              <w:t>және</w:t>
            </w:r>
            <w:proofErr w:type="spellEnd"/>
            <w:r w:rsidRPr="006320FB">
              <w:rPr>
                <w:bCs/>
                <w:lang w:val="ru-RU"/>
              </w:rPr>
              <w:t xml:space="preserve"> </w:t>
            </w:r>
            <w:proofErr w:type="spellStart"/>
            <w:r w:rsidRPr="006320FB">
              <w:rPr>
                <w:bCs/>
                <w:lang w:val="ru-RU"/>
              </w:rPr>
              <w:t>техникалық</w:t>
            </w:r>
            <w:proofErr w:type="spellEnd"/>
            <w:r w:rsidRPr="006320FB">
              <w:rPr>
                <w:bCs/>
                <w:lang w:val="ru-RU"/>
              </w:rPr>
              <w:t xml:space="preserve"> </w:t>
            </w:r>
            <w:proofErr w:type="spellStart"/>
            <w:r w:rsidRPr="006320FB">
              <w:rPr>
                <w:bCs/>
                <w:lang w:val="ru-RU"/>
              </w:rPr>
              <w:t>қызмет</w:t>
            </w:r>
            <w:proofErr w:type="spellEnd"/>
            <w:r w:rsidRPr="006320FB">
              <w:rPr>
                <w:bCs/>
                <w:lang w:val="ru-RU"/>
              </w:rPr>
              <w:t xml:space="preserve"> </w:t>
            </w:r>
            <w:proofErr w:type="spellStart"/>
            <w:r w:rsidRPr="006320FB">
              <w:rPr>
                <w:bCs/>
                <w:lang w:val="ru-RU"/>
              </w:rPr>
              <w:t>көрсету</w:t>
            </w:r>
            <w:proofErr w:type="spellEnd"/>
            <w:r w:rsidRPr="006320FB">
              <w:rPr>
                <w:bCs/>
                <w:lang w:val="ru-RU"/>
              </w:rPr>
              <w:t xml:space="preserve"> </w:t>
            </w:r>
            <w:proofErr w:type="spellStart"/>
            <w:r w:rsidRPr="006320FB">
              <w:rPr>
                <w:bCs/>
                <w:lang w:val="ru-RU"/>
              </w:rPr>
              <w:t>үшін</w:t>
            </w:r>
            <w:proofErr w:type="spellEnd"/>
            <w:r w:rsidRPr="006320FB">
              <w:rPr>
                <w:bCs/>
                <w:lang w:val="ru-RU"/>
              </w:rPr>
              <w:t xml:space="preserve"> </w:t>
            </w:r>
            <w:proofErr w:type="spellStart"/>
            <w:r w:rsidRPr="006320FB">
              <w:rPr>
                <w:bCs/>
                <w:lang w:val="ru-RU"/>
              </w:rPr>
              <w:t>қажетті</w:t>
            </w:r>
            <w:proofErr w:type="spellEnd"/>
            <w:r w:rsidRPr="006320FB">
              <w:rPr>
                <w:bCs/>
                <w:lang w:val="ru-RU"/>
              </w:rPr>
              <w:t xml:space="preserve"> </w:t>
            </w:r>
            <w:proofErr w:type="spellStart"/>
            <w:r w:rsidRPr="006320FB">
              <w:rPr>
                <w:bCs/>
                <w:lang w:val="ru-RU"/>
              </w:rPr>
              <w:t>барлық</w:t>
            </w:r>
            <w:proofErr w:type="spellEnd"/>
            <w:r w:rsidRPr="006320FB">
              <w:rPr>
                <w:bCs/>
                <w:lang w:val="ru-RU"/>
              </w:rPr>
              <w:t xml:space="preserve"> </w:t>
            </w:r>
            <w:proofErr w:type="spellStart"/>
            <w:r w:rsidRPr="006320FB">
              <w:rPr>
                <w:bCs/>
                <w:lang w:val="ru-RU"/>
              </w:rPr>
              <w:t>арнайы</w:t>
            </w:r>
            <w:proofErr w:type="spellEnd"/>
            <w:r w:rsidRPr="006320FB">
              <w:rPr>
                <w:bCs/>
                <w:lang w:val="ru-RU"/>
              </w:rPr>
              <w:t xml:space="preserve"> </w:t>
            </w:r>
            <w:proofErr w:type="spellStart"/>
            <w:r w:rsidRPr="006320FB">
              <w:rPr>
                <w:bCs/>
                <w:lang w:val="ru-RU"/>
              </w:rPr>
              <w:t>құрылғылар</w:t>
            </w:r>
            <w:proofErr w:type="spellEnd"/>
            <w:r w:rsidRPr="006320FB">
              <w:rPr>
                <w:bCs/>
                <w:lang w:val="ru-RU"/>
              </w:rPr>
              <w:t xml:space="preserve">, </w:t>
            </w:r>
            <w:proofErr w:type="spellStart"/>
            <w:r w:rsidRPr="006320FB">
              <w:rPr>
                <w:bCs/>
                <w:lang w:val="ru-RU"/>
              </w:rPr>
              <w:t>кілттер</w:t>
            </w:r>
            <w:proofErr w:type="spellEnd"/>
            <w:r w:rsidRPr="006320FB">
              <w:rPr>
                <w:bCs/>
                <w:lang w:val="ru-RU"/>
              </w:rPr>
              <w:t xml:space="preserve">, </w:t>
            </w:r>
            <w:proofErr w:type="spellStart"/>
            <w:r w:rsidRPr="006320FB">
              <w:rPr>
                <w:bCs/>
                <w:lang w:val="ru-RU"/>
              </w:rPr>
              <w:t>жарақтар</w:t>
            </w:r>
            <w:proofErr w:type="spellEnd"/>
            <w:r w:rsidRPr="006320FB">
              <w:rPr>
                <w:bCs/>
                <w:lang w:val="ru-RU"/>
              </w:rPr>
              <w:t xml:space="preserve"> мен </w:t>
            </w:r>
            <w:proofErr w:type="spellStart"/>
            <w:r w:rsidRPr="006320FB">
              <w:rPr>
                <w:bCs/>
                <w:lang w:val="ru-RU"/>
              </w:rPr>
              <w:t>аспаптар</w:t>
            </w:r>
            <w:proofErr w:type="spellEnd"/>
            <w:r w:rsidRPr="006320FB">
              <w:rPr>
                <w:bCs/>
                <w:lang w:val="ru-RU"/>
              </w:rPr>
              <w:t xml:space="preserve"> </w:t>
            </w:r>
            <w:proofErr w:type="spellStart"/>
            <w:r w:rsidRPr="006320FB">
              <w:rPr>
                <w:bCs/>
                <w:lang w:val="ru-RU"/>
              </w:rPr>
              <w:t>болуы</w:t>
            </w:r>
            <w:proofErr w:type="spellEnd"/>
            <w:r w:rsidRPr="006320FB">
              <w:rPr>
                <w:bCs/>
                <w:lang w:val="ru-RU"/>
              </w:rPr>
              <w:t xml:space="preserve"> </w:t>
            </w:r>
            <w:proofErr w:type="spellStart"/>
            <w:r w:rsidRPr="006320FB">
              <w:rPr>
                <w:bCs/>
                <w:lang w:val="ru-RU"/>
              </w:rPr>
              <w:t>тиіс</w:t>
            </w:r>
            <w:proofErr w:type="spellEnd"/>
            <w:r w:rsidRPr="006320FB">
              <w:rPr>
                <w:bCs/>
                <w:lang w:val="ru-RU"/>
              </w:rPr>
              <w:t xml:space="preserve">. </w:t>
            </w:r>
            <w:proofErr w:type="spellStart"/>
            <w:r w:rsidRPr="006320FB">
              <w:rPr>
                <w:bCs/>
                <w:lang w:val="ru-RU"/>
              </w:rPr>
              <w:t>Ұшқын</w:t>
            </w:r>
            <w:proofErr w:type="spellEnd"/>
            <w:r w:rsidRPr="006320FB">
              <w:rPr>
                <w:bCs/>
                <w:lang w:val="ru-RU"/>
              </w:rPr>
              <w:t xml:space="preserve"> </w:t>
            </w:r>
            <w:proofErr w:type="spellStart"/>
            <w:r w:rsidRPr="006320FB">
              <w:rPr>
                <w:bCs/>
                <w:lang w:val="ru-RU"/>
              </w:rPr>
              <w:t>өткізбейтін</w:t>
            </w:r>
            <w:proofErr w:type="spellEnd"/>
            <w:r w:rsidRPr="006320FB">
              <w:rPr>
                <w:bCs/>
                <w:lang w:val="ru-RU"/>
              </w:rPr>
              <w:t xml:space="preserve"> </w:t>
            </w:r>
            <w:proofErr w:type="spellStart"/>
            <w:r w:rsidRPr="006320FB">
              <w:rPr>
                <w:bCs/>
                <w:lang w:val="ru-RU"/>
              </w:rPr>
              <w:t>құралға</w:t>
            </w:r>
            <w:proofErr w:type="spellEnd"/>
            <w:r w:rsidRPr="006320FB">
              <w:rPr>
                <w:bCs/>
                <w:lang w:val="ru-RU"/>
              </w:rPr>
              <w:t xml:space="preserve"> </w:t>
            </w:r>
            <w:proofErr w:type="spellStart"/>
            <w:r w:rsidRPr="006320FB">
              <w:rPr>
                <w:bCs/>
                <w:lang w:val="ru-RU"/>
              </w:rPr>
              <w:t>ие</w:t>
            </w:r>
            <w:proofErr w:type="spellEnd"/>
            <w:r w:rsidRPr="006320FB">
              <w:rPr>
                <w:bCs/>
                <w:lang w:val="ru-RU"/>
              </w:rPr>
              <w:t xml:space="preserve"> </w:t>
            </w:r>
            <w:proofErr w:type="spellStart"/>
            <w:r w:rsidRPr="006320FB">
              <w:rPr>
                <w:bCs/>
                <w:lang w:val="ru-RU"/>
              </w:rPr>
              <w:t>болыңыз</w:t>
            </w:r>
            <w:proofErr w:type="spellEnd"/>
            <w:r w:rsidRPr="006320FB">
              <w:rPr>
                <w:bCs/>
                <w:lang w:val="ru-RU"/>
              </w:rPr>
              <w:t xml:space="preserve">; </w:t>
            </w:r>
          </w:p>
          <w:p w14:paraId="05B05747" w14:textId="77777777" w:rsidR="006079EF" w:rsidRPr="006320FB" w:rsidRDefault="006079EF" w:rsidP="00796F57">
            <w:pPr>
              <w:pStyle w:val="a6"/>
              <w:rPr>
                <w:bCs/>
                <w:lang w:val="ru-RU"/>
              </w:rPr>
            </w:pPr>
            <w:r w:rsidRPr="006320FB">
              <w:rPr>
                <w:bCs/>
                <w:lang w:val="ru-RU"/>
              </w:rPr>
              <w:t xml:space="preserve">- </w:t>
            </w:r>
            <w:proofErr w:type="spellStart"/>
            <w:r w:rsidRPr="006320FB">
              <w:rPr>
                <w:bCs/>
                <w:lang w:val="ru-RU"/>
              </w:rPr>
              <w:t>әлеуетті</w:t>
            </w:r>
            <w:proofErr w:type="spellEnd"/>
            <w:r w:rsidRPr="006320FB">
              <w:rPr>
                <w:bCs/>
                <w:lang w:val="ru-RU"/>
              </w:rPr>
              <w:t xml:space="preserve"> </w:t>
            </w:r>
            <w:proofErr w:type="spellStart"/>
            <w:r w:rsidRPr="006320FB">
              <w:rPr>
                <w:bCs/>
                <w:lang w:val="ru-RU"/>
              </w:rPr>
              <w:t>Өнім</w:t>
            </w:r>
            <w:proofErr w:type="spellEnd"/>
            <w:r w:rsidRPr="006320FB">
              <w:rPr>
                <w:bCs/>
                <w:lang w:val="ru-RU"/>
              </w:rPr>
              <w:t xml:space="preserve"> </w:t>
            </w:r>
            <w:proofErr w:type="spellStart"/>
            <w:r w:rsidRPr="006320FB">
              <w:rPr>
                <w:bCs/>
                <w:lang w:val="ru-RU"/>
              </w:rPr>
              <w:t>берушінің</w:t>
            </w:r>
            <w:proofErr w:type="spellEnd"/>
            <w:r w:rsidRPr="006320FB">
              <w:rPr>
                <w:bCs/>
                <w:lang w:val="ru-RU"/>
              </w:rPr>
              <w:t xml:space="preserve"> </w:t>
            </w:r>
            <w:proofErr w:type="spellStart"/>
            <w:r w:rsidRPr="006320FB">
              <w:rPr>
                <w:bCs/>
                <w:lang w:val="ru-RU"/>
              </w:rPr>
              <w:t>компрессорлық</w:t>
            </w:r>
            <w:proofErr w:type="spellEnd"/>
            <w:r w:rsidRPr="006320FB">
              <w:rPr>
                <w:bCs/>
                <w:lang w:val="ru-RU"/>
              </w:rPr>
              <w:t xml:space="preserve"> </w:t>
            </w:r>
            <w:proofErr w:type="spellStart"/>
            <w:r w:rsidRPr="006320FB">
              <w:rPr>
                <w:bCs/>
                <w:lang w:val="ru-RU"/>
              </w:rPr>
              <w:t>қондырғыларға</w:t>
            </w:r>
            <w:proofErr w:type="spellEnd"/>
            <w:r w:rsidRPr="006320FB">
              <w:rPr>
                <w:bCs/>
                <w:lang w:val="ru-RU"/>
              </w:rPr>
              <w:t xml:space="preserve"> </w:t>
            </w:r>
            <w:proofErr w:type="spellStart"/>
            <w:r w:rsidRPr="006320FB">
              <w:rPr>
                <w:bCs/>
                <w:lang w:val="ru-RU"/>
              </w:rPr>
              <w:t>қызмет</w:t>
            </w:r>
            <w:proofErr w:type="spellEnd"/>
            <w:r w:rsidRPr="006320FB">
              <w:rPr>
                <w:bCs/>
                <w:lang w:val="ru-RU"/>
              </w:rPr>
              <w:t xml:space="preserve"> </w:t>
            </w:r>
            <w:proofErr w:type="spellStart"/>
            <w:r w:rsidRPr="006320FB">
              <w:rPr>
                <w:bCs/>
                <w:lang w:val="ru-RU"/>
              </w:rPr>
              <w:t>көрсету</w:t>
            </w:r>
            <w:proofErr w:type="spellEnd"/>
            <w:r w:rsidRPr="006320FB">
              <w:rPr>
                <w:bCs/>
                <w:lang w:val="ru-RU"/>
              </w:rPr>
              <w:t xml:space="preserve"> </w:t>
            </w:r>
            <w:proofErr w:type="spellStart"/>
            <w:r w:rsidRPr="006320FB">
              <w:rPr>
                <w:bCs/>
                <w:lang w:val="ru-RU"/>
              </w:rPr>
              <w:t>және</w:t>
            </w:r>
            <w:proofErr w:type="spellEnd"/>
            <w:r w:rsidRPr="006320FB">
              <w:rPr>
                <w:bCs/>
                <w:lang w:val="ru-RU"/>
              </w:rPr>
              <w:t xml:space="preserve"> </w:t>
            </w:r>
            <w:proofErr w:type="spellStart"/>
            <w:r w:rsidRPr="006320FB">
              <w:rPr>
                <w:bCs/>
                <w:lang w:val="ru-RU"/>
              </w:rPr>
              <w:t>жөндеу</w:t>
            </w:r>
            <w:proofErr w:type="spellEnd"/>
            <w:r w:rsidRPr="006320FB">
              <w:rPr>
                <w:bCs/>
                <w:lang w:val="ru-RU"/>
              </w:rPr>
              <w:t xml:space="preserve"> </w:t>
            </w:r>
            <w:proofErr w:type="spellStart"/>
            <w:r w:rsidRPr="006320FB">
              <w:rPr>
                <w:bCs/>
                <w:lang w:val="ru-RU"/>
              </w:rPr>
              <w:t>бойынша</w:t>
            </w:r>
            <w:proofErr w:type="spellEnd"/>
            <w:r w:rsidRPr="006320FB">
              <w:rPr>
                <w:bCs/>
                <w:lang w:val="ru-RU"/>
              </w:rPr>
              <w:t xml:space="preserve"> </w:t>
            </w:r>
            <w:proofErr w:type="spellStart"/>
            <w:r w:rsidRPr="006320FB">
              <w:rPr>
                <w:bCs/>
                <w:lang w:val="ru-RU"/>
              </w:rPr>
              <w:t>кемінде</w:t>
            </w:r>
            <w:proofErr w:type="spellEnd"/>
            <w:r w:rsidRPr="006320FB">
              <w:rPr>
                <w:bCs/>
                <w:lang w:val="ru-RU"/>
              </w:rPr>
              <w:t xml:space="preserve"> 3 </w:t>
            </w:r>
            <w:proofErr w:type="spellStart"/>
            <w:r w:rsidRPr="006320FB">
              <w:rPr>
                <w:bCs/>
                <w:lang w:val="ru-RU"/>
              </w:rPr>
              <w:t>жыл</w:t>
            </w:r>
            <w:proofErr w:type="spellEnd"/>
            <w:r w:rsidRPr="006320FB">
              <w:rPr>
                <w:bCs/>
                <w:lang w:val="ru-RU"/>
              </w:rPr>
              <w:t xml:space="preserve"> </w:t>
            </w:r>
            <w:proofErr w:type="spellStart"/>
            <w:r w:rsidRPr="006320FB">
              <w:rPr>
                <w:bCs/>
                <w:lang w:val="ru-RU"/>
              </w:rPr>
              <w:t>жұмыс</w:t>
            </w:r>
            <w:proofErr w:type="spellEnd"/>
            <w:r w:rsidRPr="006320FB">
              <w:rPr>
                <w:bCs/>
                <w:lang w:val="ru-RU"/>
              </w:rPr>
              <w:t xml:space="preserve"> </w:t>
            </w:r>
            <w:proofErr w:type="spellStart"/>
            <w:r w:rsidRPr="006320FB">
              <w:rPr>
                <w:bCs/>
                <w:lang w:val="ru-RU"/>
              </w:rPr>
              <w:t>өтілі</w:t>
            </w:r>
            <w:proofErr w:type="spellEnd"/>
            <w:r w:rsidRPr="006320FB">
              <w:rPr>
                <w:bCs/>
                <w:lang w:val="ru-RU"/>
              </w:rPr>
              <w:t xml:space="preserve"> </w:t>
            </w:r>
            <w:proofErr w:type="spellStart"/>
            <w:r w:rsidRPr="006320FB">
              <w:rPr>
                <w:bCs/>
                <w:lang w:val="ru-RU"/>
              </w:rPr>
              <w:t>болуы</w:t>
            </w:r>
            <w:proofErr w:type="spellEnd"/>
            <w:r w:rsidRPr="006320FB">
              <w:rPr>
                <w:bCs/>
                <w:lang w:val="ru-RU"/>
              </w:rPr>
              <w:t xml:space="preserve"> </w:t>
            </w:r>
            <w:proofErr w:type="spellStart"/>
            <w:r w:rsidRPr="006320FB">
              <w:rPr>
                <w:bCs/>
                <w:lang w:val="ru-RU"/>
              </w:rPr>
              <w:t>тиіс</w:t>
            </w:r>
            <w:proofErr w:type="spellEnd"/>
            <w:r w:rsidRPr="006320FB">
              <w:rPr>
                <w:bCs/>
                <w:lang w:val="ru-RU"/>
              </w:rPr>
              <w:t>;</w:t>
            </w:r>
          </w:p>
          <w:p w14:paraId="5910F87D" w14:textId="77777777" w:rsidR="006079EF" w:rsidRPr="006320FB" w:rsidRDefault="006079EF" w:rsidP="00796F57">
            <w:pPr>
              <w:pStyle w:val="a6"/>
              <w:rPr>
                <w:bCs/>
                <w:lang w:val="ru-RU"/>
              </w:rPr>
            </w:pPr>
            <w:r w:rsidRPr="006320FB">
              <w:rPr>
                <w:bCs/>
                <w:lang w:val="ru-RU"/>
              </w:rPr>
              <w:t xml:space="preserve">- </w:t>
            </w:r>
            <w:proofErr w:type="spellStart"/>
            <w:r w:rsidRPr="006320FB">
              <w:rPr>
                <w:bCs/>
                <w:lang w:val="ru-RU"/>
              </w:rPr>
              <w:t>әлеуетті</w:t>
            </w:r>
            <w:proofErr w:type="spellEnd"/>
            <w:r w:rsidRPr="006320FB">
              <w:rPr>
                <w:bCs/>
                <w:lang w:val="ru-RU"/>
              </w:rPr>
              <w:t xml:space="preserve"> </w:t>
            </w:r>
            <w:proofErr w:type="spellStart"/>
            <w:r w:rsidRPr="006320FB">
              <w:rPr>
                <w:bCs/>
                <w:lang w:val="ru-RU"/>
              </w:rPr>
              <w:t>жеткізушіде</w:t>
            </w:r>
            <w:proofErr w:type="spellEnd"/>
            <w:r w:rsidRPr="006320FB">
              <w:rPr>
                <w:bCs/>
                <w:lang w:val="ru-RU"/>
              </w:rPr>
              <w:t xml:space="preserve"> </w:t>
            </w:r>
            <w:r>
              <w:rPr>
                <w:bCs/>
                <w:lang w:val="ru-RU"/>
              </w:rPr>
              <w:t>ДНС</w:t>
            </w:r>
            <w:r w:rsidRPr="006320FB">
              <w:rPr>
                <w:bCs/>
                <w:lang w:val="ru-RU"/>
              </w:rPr>
              <w:t xml:space="preserve"> </w:t>
            </w:r>
            <w:proofErr w:type="spellStart"/>
            <w:r w:rsidRPr="006320FB">
              <w:rPr>
                <w:bCs/>
                <w:lang w:val="ru-RU"/>
              </w:rPr>
              <w:t>объектілеріне</w:t>
            </w:r>
            <w:proofErr w:type="spellEnd"/>
            <w:r w:rsidRPr="006320FB">
              <w:rPr>
                <w:bCs/>
                <w:lang w:val="ru-RU"/>
              </w:rPr>
              <w:t xml:space="preserve"> </w:t>
            </w:r>
            <w:proofErr w:type="spellStart"/>
            <w:r w:rsidRPr="006320FB">
              <w:rPr>
                <w:bCs/>
                <w:lang w:val="ru-RU"/>
              </w:rPr>
              <w:t>күнделікті</w:t>
            </w:r>
            <w:proofErr w:type="spellEnd"/>
            <w:r w:rsidRPr="006320FB">
              <w:rPr>
                <w:bCs/>
                <w:lang w:val="ru-RU"/>
              </w:rPr>
              <w:t xml:space="preserve"> </w:t>
            </w:r>
            <w:proofErr w:type="spellStart"/>
            <w:r w:rsidRPr="006320FB">
              <w:rPr>
                <w:bCs/>
                <w:lang w:val="ru-RU"/>
              </w:rPr>
              <w:t>қызмет</w:t>
            </w:r>
            <w:proofErr w:type="spellEnd"/>
            <w:r w:rsidRPr="006320FB">
              <w:rPr>
                <w:bCs/>
                <w:lang w:val="ru-RU"/>
              </w:rPr>
              <w:t xml:space="preserve"> </w:t>
            </w:r>
            <w:proofErr w:type="spellStart"/>
            <w:r w:rsidRPr="006320FB">
              <w:rPr>
                <w:bCs/>
                <w:lang w:val="ru-RU"/>
              </w:rPr>
              <w:t>көрсету</w:t>
            </w:r>
            <w:proofErr w:type="spellEnd"/>
            <w:r w:rsidRPr="006320FB">
              <w:rPr>
                <w:bCs/>
                <w:lang w:val="ru-RU"/>
              </w:rPr>
              <w:t xml:space="preserve"> </w:t>
            </w:r>
            <w:proofErr w:type="spellStart"/>
            <w:r w:rsidRPr="006320FB">
              <w:rPr>
                <w:bCs/>
                <w:lang w:val="ru-RU"/>
              </w:rPr>
              <w:t>үшін</w:t>
            </w:r>
            <w:proofErr w:type="spellEnd"/>
            <w:r w:rsidRPr="006320FB">
              <w:rPr>
                <w:bCs/>
                <w:lang w:val="ru-RU"/>
              </w:rPr>
              <w:t xml:space="preserve"> </w:t>
            </w:r>
            <w:proofErr w:type="spellStart"/>
            <w:r w:rsidRPr="006320FB">
              <w:rPr>
                <w:bCs/>
                <w:lang w:val="ru-RU"/>
              </w:rPr>
              <w:t>меншікті</w:t>
            </w:r>
            <w:proofErr w:type="spellEnd"/>
            <w:r w:rsidRPr="006320FB">
              <w:rPr>
                <w:bCs/>
                <w:lang w:val="ru-RU"/>
              </w:rPr>
              <w:t xml:space="preserve"> </w:t>
            </w:r>
            <w:proofErr w:type="spellStart"/>
            <w:r w:rsidRPr="006320FB">
              <w:rPr>
                <w:bCs/>
                <w:lang w:val="ru-RU"/>
              </w:rPr>
              <w:t>немесе</w:t>
            </w:r>
            <w:proofErr w:type="spellEnd"/>
            <w:r w:rsidRPr="006320FB">
              <w:rPr>
                <w:bCs/>
                <w:lang w:val="ru-RU"/>
              </w:rPr>
              <w:t xml:space="preserve"> </w:t>
            </w:r>
            <w:proofErr w:type="spellStart"/>
            <w:r w:rsidRPr="006320FB">
              <w:rPr>
                <w:bCs/>
                <w:lang w:val="ru-RU"/>
              </w:rPr>
              <w:t>жалға</w:t>
            </w:r>
            <w:proofErr w:type="spellEnd"/>
            <w:r w:rsidRPr="006320FB">
              <w:rPr>
                <w:bCs/>
                <w:lang w:val="ru-RU"/>
              </w:rPr>
              <w:t xml:space="preserve"> </w:t>
            </w:r>
            <w:proofErr w:type="spellStart"/>
            <w:r w:rsidRPr="006320FB">
              <w:rPr>
                <w:bCs/>
                <w:lang w:val="ru-RU"/>
              </w:rPr>
              <w:t>алынған</w:t>
            </w:r>
            <w:proofErr w:type="spellEnd"/>
            <w:r w:rsidRPr="006320FB">
              <w:rPr>
                <w:bCs/>
                <w:lang w:val="ru-RU"/>
              </w:rPr>
              <w:t xml:space="preserve"> </w:t>
            </w:r>
            <w:proofErr w:type="spellStart"/>
            <w:r w:rsidRPr="006320FB">
              <w:rPr>
                <w:bCs/>
                <w:lang w:val="ru-RU"/>
              </w:rPr>
              <w:t>көлік</w:t>
            </w:r>
            <w:proofErr w:type="spellEnd"/>
            <w:r w:rsidRPr="006320FB">
              <w:rPr>
                <w:bCs/>
                <w:lang w:val="ru-RU"/>
              </w:rPr>
              <w:t xml:space="preserve"> </w:t>
            </w:r>
            <w:proofErr w:type="spellStart"/>
            <w:r w:rsidRPr="006320FB">
              <w:rPr>
                <w:bCs/>
                <w:lang w:val="ru-RU"/>
              </w:rPr>
              <w:t>болуы</w:t>
            </w:r>
            <w:proofErr w:type="spellEnd"/>
            <w:r w:rsidRPr="006320FB">
              <w:rPr>
                <w:bCs/>
                <w:lang w:val="ru-RU"/>
              </w:rPr>
              <w:t xml:space="preserve"> керек. </w:t>
            </w:r>
            <w:proofErr w:type="spellStart"/>
            <w:r w:rsidRPr="006320FB">
              <w:rPr>
                <w:bCs/>
                <w:lang w:val="ru-RU"/>
              </w:rPr>
              <w:t>Автокөлік</w:t>
            </w:r>
            <w:proofErr w:type="spellEnd"/>
            <w:r w:rsidRPr="006320FB">
              <w:rPr>
                <w:bCs/>
                <w:lang w:val="ru-RU"/>
              </w:rPr>
              <w:t xml:space="preserve"> пен </w:t>
            </w:r>
            <w:proofErr w:type="spellStart"/>
            <w:r w:rsidRPr="006320FB">
              <w:rPr>
                <w:bCs/>
                <w:lang w:val="ru-RU"/>
              </w:rPr>
              <w:t>арнайы</w:t>
            </w:r>
            <w:proofErr w:type="spellEnd"/>
            <w:r w:rsidRPr="006320FB">
              <w:rPr>
                <w:bCs/>
                <w:lang w:val="ru-RU"/>
              </w:rPr>
              <w:t xml:space="preserve"> техника </w:t>
            </w:r>
            <w:proofErr w:type="spellStart"/>
            <w:r w:rsidRPr="006320FB">
              <w:rPr>
                <w:bCs/>
                <w:lang w:val="ru-RU"/>
              </w:rPr>
              <w:t>жауапты</w:t>
            </w:r>
            <w:proofErr w:type="spellEnd"/>
            <w:r w:rsidRPr="006320FB">
              <w:rPr>
                <w:bCs/>
                <w:lang w:val="ru-RU"/>
              </w:rPr>
              <w:t xml:space="preserve"> </w:t>
            </w:r>
            <w:proofErr w:type="spellStart"/>
            <w:r w:rsidRPr="006320FB">
              <w:rPr>
                <w:bCs/>
                <w:lang w:val="ru-RU"/>
              </w:rPr>
              <w:t>тұлғаларға</w:t>
            </w:r>
            <w:proofErr w:type="spellEnd"/>
            <w:r w:rsidRPr="006320FB">
              <w:rPr>
                <w:bCs/>
                <w:lang w:val="ru-RU"/>
              </w:rPr>
              <w:t xml:space="preserve"> </w:t>
            </w:r>
            <w:proofErr w:type="spellStart"/>
            <w:r w:rsidRPr="006320FB">
              <w:rPr>
                <w:bCs/>
                <w:lang w:val="ru-RU"/>
              </w:rPr>
              <w:t>жарамды</w:t>
            </w:r>
            <w:proofErr w:type="spellEnd"/>
            <w:r w:rsidRPr="006320FB">
              <w:rPr>
                <w:bCs/>
                <w:lang w:val="ru-RU"/>
              </w:rPr>
              <w:t xml:space="preserve"> </w:t>
            </w:r>
            <w:proofErr w:type="spellStart"/>
            <w:r w:rsidRPr="006320FB">
              <w:rPr>
                <w:bCs/>
                <w:lang w:val="ru-RU"/>
              </w:rPr>
              <w:t>жағдай</w:t>
            </w:r>
            <w:proofErr w:type="spellEnd"/>
            <w:r w:rsidRPr="006320FB">
              <w:rPr>
                <w:bCs/>
                <w:lang w:val="ru-RU"/>
              </w:rPr>
              <w:t xml:space="preserve"> мен </w:t>
            </w:r>
            <w:proofErr w:type="spellStart"/>
            <w:r w:rsidRPr="006320FB">
              <w:rPr>
                <w:bCs/>
                <w:lang w:val="ru-RU"/>
              </w:rPr>
              <w:t>қауіпсіз</w:t>
            </w:r>
            <w:proofErr w:type="spellEnd"/>
            <w:r w:rsidRPr="006320FB">
              <w:rPr>
                <w:bCs/>
                <w:lang w:val="ru-RU"/>
              </w:rPr>
              <w:t xml:space="preserve"> </w:t>
            </w:r>
            <w:proofErr w:type="spellStart"/>
            <w:r w:rsidRPr="006320FB">
              <w:rPr>
                <w:bCs/>
                <w:lang w:val="ru-RU"/>
              </w:rPr>
              <w:t>пайдалану</w:t>
            </w:r>
            <w:proofErr w:type="spellEnd"/>
            <w:r w:rsidRPr="006320FB">
              <w:rPr>
                <w:bCs/>
                <w:lang w:val="ru-RU"/>
              </w:rPr>
              <w:t xml:space="preserve"> </w:t>
            </w:r>
            <w:proofErr w:type="spellStart"/>
            <w:r w:rsidRPr="006320FB">
              <w:rPr>
                <w:bCs/>
                <w:lang w:val="ru-RU"/>
              </w:rPr>
              <w:t>үшін</w:t>
            </w:r>
            <w:proofErr w:type="spellEnd"/>
            <w:r w:rsidRPr="006320FB">
              <w:rPr>
                <w:bCs/>
                <w:lang w:val="ru-RU"/>
              </w:rPr>
              <w:t xml:space="preserve"> </w:t>
            </w:r>
            <w:proofErr w:type="spellStart"/>
            <w:r w:rsidRPr="006320FB">
              <w:rPr>
                <w:bCs/>
                <w:lang w:val="ru-RU"/>
              </w:rPr>
              <w:t>тағайындалуы</w:t>
            </w:r>
            <w:proofErr w:type="spellEnd"/>
            <w:r w:rsidRPr="006320FB">
              <w:rPr>
                <w:bCs/>
                <w:lang w:val="ru-RU"/>
              </w:rPr>
              <w:t xml:space="preserve"> керек </w:t>
            </w:r>
            <w:proofErr w:type="spellStart"/>
            <w:r w:rsidRPr="006320FB">
              <w:rPr>
                <w:bCs/>
                <w:lang w:val="ru-RU"/>
              </w:rPr>
              <w:t>жеткізуші</w:t>
            </w:r>
            <w:proofErr w:type="spellEnd"/>
            <w:r w:rsidRPr="006320FB">
              <w:rPr>
                <w:bCs/>
                <w:lang w:val="ru-RU"/>
              </w:rPr>
              <w:t>.</w:t>
            </w:r>
          </w:p>
          <w:p w14:paraId="7B19A800" w14:textId="77777777" w:rsidR="006079EF" w:rsidRDefault="006079EF" w:rsidP="00796F57">
            <w:pPr>
              <w:pStyle w:val="a6"/>
              <w:ind w:right="0"/>
              <w:rPr>
                <w:bCs/>
                <w:lang w:val="ru-RU"/>
              </w:rPr>
            </w:pPr>
            <w:r w:rsidRPr="006320FB">
              <w:rPr>
                <w:bCs/>
                <w:lang w:val="ru-RU"/>
              </w:rPr>
              <w:t xml:space="preserve">ЖЖМ </w:t>
            </w:r>
            <w:proofErr w:type="spellStart"/>
            <w:r w:rsidRPr="006320FB">
              <w:rPr>
                <w:bCs/>
                <w:lang w:val="ru-RU"/>
              </w:rPr>
              <w:t>автокөлігіне</w:t>
            </w:r>
            <w:proofErr w:type="spellEnd"/>
            <w:r w:rsidRPr="006320FB">
              <w:rPr>
                <w:bCs/>
                <w:lang w:val="ru-RU"/>
              </w:rPr>
              <w:t xml:space="preserve"> </w:t>
            </w:r>
            <w:proofErr w:type="spellStart"/>
            <w:r w:rsidRPr="006320FB">
              <w:rPr>
                <w:bCs/>
                <w:lang w:val="ru-RU"/>
              </w:rPr>
              <w:t>жанармай</w:t>
            </w:r>
            <w:proofErr w:type="spellEnd"/>
            <w:r w:rsidRPr="006320FB">
              <w:rPr>
                <w:bCs/>
                <w:lang w:val="ru-RU"/>
              </w:rPr>
              <w:t xml:space="preserve"> </w:t>
            </w:r>
            <w:proofErr w:type="spellStart"/>
            <w:r w:rsidRPr="006320FB">
              <w:rPr>
                <w:bCs/>
                <w:lang w:val="ru-RU"/>
              </w:rPr>
              <w:t>құю</w:t>
            </w:r>
            <w:proofErr w:type="spellEnd"/>
            <w:r w:rsidRPr="006320FB">
              <w:rPr>
                <w:bCs/>
                <w:lang w:val="ru-RU"/>
              </w:rPr>
              <w:t xml:space="preserve"> </w:t>
            </w:r>
            <w:proofErr w:type="spellStart"/>
            <w:r w:rsidRPr="006320FB">
              <w:rPr>
                <w:bCs/>
                <w:lang w:val="ru-RU"/>
              </w:rPr>
              <w:t>стационарлық</w:t>
            </w:r>
            <w:proofErr w:type="spellEnd"/>
            <w:r w:rsidRPr="006320FB">
              <w:rPr>
                <w:bCs/>
                <w:lang w:val="ru-RU"/>
              </w:rPr>
              <w:t xml:space="preserve">, </w:t>
            </w:r>
            <w:proofErr w:type="spellStart"/>
            <w:r w:rsidRPr="006320FB">
              <w:rPr>
                <w:bCs/>
                <w:lang w:val="ru-RU"/>
              </w:rPr>
              <w:t>жылжымалы</w:t>
            </w:r>
            <w:proofErr w:type="spellEnd"/>
            <w:r w:rsidRPr="006320FB">
              <w:rPr>
                <w:bCs/>
                <w:lang w:val="ru-RU"/>
              </w:rPr>
              <w:t xml:space="preserve"> </w:t>
            </w:r>
            <w:proofErr w:type="spellStart"/>
            <w:r w:rsidRPr="006320FB">
              <w:rPr>
                <w:bCs/>
                <w:lang w:val="ru-RU"/>
              </w:rPr>
              <w:t>немесе</w:t>
            </w:r>
            <w:proofErr w:type="spellEnd"/>
            <w:r w:rsidRPr="006320FB">
              <w:rPr>
                <w:bCs/>
                <w:lang w:val="ru-RU"/>
              </w:rPr>
              <w:t xml:space="preserve"> </w:t>
            </w:r>
            <w:proofErr w:type="spellStart"/>
            <w:r w:rsidRPr="006320FB">
              <w:rPr>
                <w:bCs/>
                <w:lang w:val="ru-RU"/>
              </w:rPr>
              <w:t>контейнерлік</w:t>
            </w:r>
            <w:proofErr w:type="spellEnd"/>
            <w:r w:rsidRPr="006320FB">
              <w:rPr>
                <w:bCs/>
                <w:lang w:val="ru-RU"/>
              </w:rPr>
              <w:t xml:space="preserve"> </w:t>
            </w:r>
            <w:proofErr w:type="spellStart"/>
            <w:r w:rsidRPr="006320FB">
              <w:rPr>
                <w:bCs/>
                <w:lang w:val="ru-RU"/>
              </w:rPr>
              <w:t>үлгідегі</w:t>
            </w:r>
            <w:proofErr w:type="spellEnd"/>
            <w:r w:rsidRPr="006320FB">
              <w:rPr>
                <w:bCs/>
                <w:lang w:val="ru-RU"/>
              </w:rPr>
              <w:t xml:space="preserve"> </w:t>
            </w:r>
            <w:proofErr w:type="spellStart"/>
            <w:r w:rsidRPr="006320FB">
              <w:rPr>
                <w:bCs/>
                <w:lang w:val="ru-RU"/>
              </w:rPr>
              <w:t>жанармай</w:t>
            </w:r>
            <w:proofErr w:type="spellEnd"/>
            <w:r w:rsidRPr="006320FB">
              <w:rPr>
                <w:bCs/>
                <w:lang w:val="ru-RU"/>
              </w:rPr>
              <w:t xml:space="preserve"> </w:t>
            </w:r>
            <w:proofErr w:type="spellStart"/>
            <w:r w:rsidRPr="006320FB">
              <w:rPr>
                <w:bCs/>
                <w:lang w:val="ru-RU"/>
              </w:rPr>
              <w:t>құю</w:t>
            </w:r>
            <w:proofErr w:type="spellEnd"/>
            <w:r w:rsidRPr="006320FB">
              <w:rPr>
                <w:bCs/>
                <w:lang w:val="ru-RU"/>
              </w:rPr>
              <w:t xml:space="preserve"> </w:t>
            </w:r>
            <w:proofErr w:type="spellStart"/>
            <w:r w:rsidRPr="006320FB">
              <w:rPr>
                <w:bCs/>
                <w:lang w:val="ru-RU"/>
              </w:rPr>
              <w:t>пункттерінде</w:t>
            </w:r>
            <w:proofErr w:type="spellEnd"/>
            <w:r w:rsidRPr="006320FB">
              <w:rPr>
                <w:bCs/>
                <w:lang w:val="ru-RU"/>
              </w:rPr>
              <w:t xml:space="preserve"> </w:t>
            </w:r>
            <w:proofErr w:type="spellStart"/>
            <w:r w:rsidRPr="006320FB">
              <w:rPr>
                <w:bCs/>
                <w:lang w:val="ru-RU"/>
              </w:rPr>
              <w:t>қатаң</w:t>
            </w:r>
            <w:proofErr w:type="spellEnd"/>
            <w:r w:rsidRPr="006320FB">
              <w:rPr>
                <w:bCs/>
                <w:lang w:val="ru-RU"/>
              </w:rPr>
              <w:t xml:space="preserve"> </w:t>
            </w:r>
            <w:proofErr w:type="spellStart"/>
            <w:r w:rsidRPr="006320FB">
              <w:rPr>
                <w:bCs/>
                <w:lang w:val="ru-RU"/>
              </w:rPr>
              <w:t>жүргізілсін</w:t>
            </w:r>
            <w:proofErr w:type="spellEnd"/>
          </w:p>
          <w:p w14:paraId="224F0AFA" w14:textId="77777777" w:rsidR="006079EF" w:rsidRPr="006320FB" w:rsidRDefault="006079EF" w:rsidP="00796F57">
            <w:pPr>
              <w:pStyle w:val="a6"/>
              <w:rPr>
                <w:lang w:val="kk-KZ"/>
              </w:rPr>
            </w:pPr>
            <w:r w:rsidRPr="006320FB">
              <w:rPr>
                <w:lang w:val="kk-KZ"/>
              </w:rPr>
              <w:t>6.2. Әлеуетті өнім беруші тендерлік өтінімге қоса беруі тиіс:</w:t>
            </w:r>
          </w:p>
          <w:p w14:paraId="4D64DFC7" w14:textId="77777777" w:rsidR="006079EF" w:rsidRPr="006320FB" w:rsidRDefault="006079EF" w:rsidP="00796F57">
            <w:pPr>
              <w:pStyle w:val="a6"/>
              <w:rPr>
                <w:lang w:val="kk-KZ"/>
              </w:rPr>
            </w:pPr>
            <w:r w:rsidRPr="006320FB">
              <w:rPr>
                <w:lang w:val="kk-KZ"/>
              </w:rPr>
              <w:t>– "AJAX DPC-2801LE" сертификаттары; моделі: DW-8.1/(0-0.5)-4, барлығы-оқу белгісі бар мамандық бойынша куәліктердің көшірмелері;</w:t>
            </w:r>
          </w:p>
          <w:p w14:paraId="31E9AFA8" w14:textId="77777777" w:rsidR="006079EF" w:rsidRPr="006320FB" w:rsidRDefault="006079EF" w:rsidP="00796F57">
            <w:pPr>
              <w:pStyle w:val="a6"/>
              <w:rPr>
                <w:lang w:val="kk-KZ"/>
              </w:rPr>
            </w:pPr>
            <w:r w:rsidRPr="006320FB">
              <w:rPr>
                <w:lang w:val="kk-KZ"/>
              </w:rPr>
              <w:t>- өнеркәсіптік қауіпсіздік жөніндегі оқу орталығында оқыту жөніндегі хаттамалардың көшірмелері;</w:t>
            </w:r>
          </w:p>
          <w:p w14:paraId="6D049C1E" w14:textId="77777777" w:rsidR="006079EF" w:rsidRPr="006320FB" w:rsidRDefault="006079EF" w:rsidP="00796F57">
            <w:pPr>
              <w:pStyle w:val="a6"/>
              <w:rPr>
                <w:lang w:val="kk-KZ"/>
              </w:rPr>
            </w:pPr>
            <w:r w:rsidRPr="006320FB">
              <w:rPr>
                <w:lang w:val="kk-KZ"/>
              </w:rPr>
              <w:t>- өрт-техникалық минимум;</w:t>
            </w:r>
          </w:p>
          <w:p w14:paraId="64E60DCD" w14:textId="77777777" w:rsidR="006079EF" w:rsidRPr="006320FB" w:rsidRDefault="006079EF" w:rsidP="00796F57">
            <w:pPr>
              <w:pStyle w:val="a6"/>
              <w:rPr>
                <w:lang w:val="kk-KZ"/>
              </w:rPr>
            </w:pPr>
            <w:r w:rsidRPr="006320FB">
              <w:rPr>
                <w:lang w:val="kk-KZ"/>
              </w:rPr>
              <w:t>- күкіртсутек бойынша;</w:t>
            </w:r>
          </w:p>
          <w:p w14:paraId="68AC68AE" w14:textId="77777777" w:rsidR="006079EF" w:rsidRPr="006320FB" w:rsidRDefault="006079EF" w:rsidP="00796F57">
            <w:pPr>
              <w:pStyle w:val="a6"/>
              <w:rPr>
                <w:lang w:val="kk-KZ"/>
              </w:rPr>
            </w:pPr>
            <w:r w:rsidRPr="006320FB">
              <w:rPr>
                <w:lang w:val="kk-KZ"/>
              </w:rPr>
              <w:t>- электр қауіпсіздігі бойынша;</w:t>
            </w:r>
          </w:p>
          <w:p w14:paraId="3938DB0A" w14:textId="77777777" w:rsidR="006079EF" w:rsidRPr="006320FB" w:rsidRDefault="006079EF" w:rsidP="00796F57">
            <w:pPr>
              <w:pStyle w:val="a6"/>
              <w:rPr>
                <w:lang w:val="kk-KZ" w:eastAsia="ru-RU"/>
              </w:rPr>
            </w:pPr>
            <w:r w:rsidRPr="006320FB">
              <w:rPr>
                <w:lang w:val="kk-KZ"/>
              </w:rPr>
              <w:t>- көлікке арналған құжаттардың көшірмелері, шарт бойынша жұмыстарды орындайтын персоналдың тізімі және оның біліктілігін растайтын құжаттары (дипломдардың, куәліктердің, сертификаттардың және т. б. көшірмелері) қоса берілген нысан бойынша қызмет құнының есебі (қосымша), бар екендігі туралы құжаттарды растайтын</w:t>
            </w:r>
            <w:r w:rsidRPr="006320FB">
              <w:rPr>
                <w:lang w:val="kk-KZ" w:eastAsia="ru-RU"/>
              </w:rPr>
              <w:t xml:space="preserve"> </w:t>
            </w:r>
            <w:r w:rsidRPr="006320FB">
              <w:rPr>
                <w:lang w:val="kk-KZ" w:eastAsia="ru-RU"/>
              </w:rPr>
              <w:lastRenderedPageBreak/>
              <w:t>компрессорларға қызмет көрсету және жөндеу бойынша жұмыс тәжірибесінің әлеуетті жеткізушісі (орындалған жұмыстар актілері);</w:t>
            </w:r>
          </w:p>
          <w:p w14:paraId="5537E3D3" w14:textId="77777777" w:rsidR="006079EF" w:rsidRPr="006320FB" w:rsidRDefault="006079EF" w:rsidP="00796F57">
            <w:pPr>
              <w:pStyle w:val="a6"/>
              <w:rPr>
                <w:lang w:val="kk-KZ" w:eastAsia="ru-RU"/>
              </w:rPr>
            </w:pPr>
            <w:r w:rsidRPr="006320FB">
              <w:rPr>
                <w:lang w:val="kk-KZ" w:eastAsia="ru-RU"/>
              </w:rPr>
              <w:t>6.3. Компанияда қабылданған нормаларға сәйкес кен орындары объектілерімен байланысты Тапсырыс беруші қамтамасыз етеді.</w:t>
            </w:r>
          </w:p>
          <w:p w14:paraId="5C2C03A5" w14:textId="77777777" w:rsidR="006079EF" w:rsidRPr="006320FB" w:rsidRDefault="006079EF" w:rsidP="00796F57">
            <w:pPr>
              <w:pStyle w:val="a6"/>
              <w:rPr>
                <w:lang w:val="kk-KZ" w:eastAsia="ru-RU"/>
              </w:rPr>
            </w:pPr>
            <w:r w:rsidRPr="006320FB">
              <w:rPr>
                <w:lang w:val="kk-KZ" w:eastAsia="ru-RU"/>
              </w:rPr>
              <w:t>Әлеуетті жеткізушінің орталық кеңсесімен және оның бөлімшелерімен байланысты әлеуетті Жеткізуші қамтамасыз етеді;</w:t>
            </w:r>
          </w:p>
          <w:p w14:paraId="1F94C3A9" w14:textId="77777777" w:rsidR="006079EF" w:rsidRPr="006320FB" w:rsidRDefault="006079EF" w:rsidP="00796F57">
            <w:pPr>
              <w:pStyle w:val="a6"/>
              <w:rPr>
                <w:lang w:val="kk-KZ" w:eastAsia="ru-RU"/>
              </w:rPr>
            </w:pPr>
            <w:r w:rsidRPr="006320FB">
              <w:rPr>
                <w:lang w:val="kk-KZ" w:eastAsia="ru-RU"/>
              </w:rPr>
              <w:t>6.4. Әлеуетті өнім беруші персоналдың жұмыс режимі 15 күннен тұратын вахталық әдіс болуы тиіс.</w:t>
            </w:r>
          </w:p>
          <w:p w14:paraId="2922E165" w14:textId="77777777" w:rsidR="006079EF" w:rsidRPr="006320FB" w:rsidRDefault="006079EF" w:rsidP="00796F57">
            <w:pPr>
              <w:pStyle w:val="a6"/>
              <w:rPr>
                <w:lang w:val="kk-KZ" w:eastAsia="ru-RU"/>
              </w:rPr>
            </w:pPr>
            <w:r w:rsidRPr="006320FB">
              <w:rPr>
                <w:lang w:val="kk-KZ" w:eastAsia="ru-RU"/>
              </w:rPr>
              <w:t>Жабдықты жөндеу бойынша жұмыс режимі-нормаланбаған (түнгі уақытта шақырулар болуы мүмкін);</w:t>
            </w:r>
          </w:p>
          <w:p w14:paraId="3A2D9F9B" w14:textId="77777777" w:rsidR="006079EF" w:rsidRPr="006320FB" w:rsidRDefault="006079EF" w:rsidP="00796F57">
            <w:pPr>
              <w:pStyle w:val="a6"/>
              <w:rPr>
                <w:lang w:val="kk-KZ" w:eastAsia="ru-RU"/>
              </w:rPr>
            </w:pPr>
            <w:r w:rsidRPr="006320FB">
              <w:rPr>
                <w:lang w:val="kk-KZ" w:eastAsia="ru-RU"/>
              </w:rPr>
              <w:t>6.5. Жоспарлы-алдын ала жөндеу жүргізу үшін қажетті қосалқы бөлшектермен, материалдармен жабдықтауды Тапсырыс берушінің келісімі бойынша әлеуетті өнім беруші жүргізеді.</w:t>
            </w:r>
          </w:p>
          <w:p w14:paraId="0350D4D4" w14:textId="77777777" w:rsidR="006079EF" w:rsidRPr="006320FB" w:rsidRDefault="006079EF" w:rsidP="00796F57">
            <w:pPr>
              <w:pStyle w:val="a6"/>
              <w:ind w:right="0"/>
              <w:rPr>
                <w:rFonts w:ascii="Times New Roman" w:hAnsi="Times New Roman"/>
                <w:bCs/>
                <w:lang w:val="kk-KZ"/>
              </w:rPr>
            </w:pPr>
            <w:r w:rsidRPr="006320FB">
              <w:rPr>
                <w:lang w:val="kk-KZ" w:eastAsia="ru-RU"/>
              </w:rPr>
              <w:t>6.6. Компрессорлық агрегаттарды жөндеу жүргізілетін жабдықты, құрал-саймандар мен құрылғыларды жөндеуге арналған қосалқы бөлшектермен және материалдармен жабдықтауды әлеуетті өнім беруші орындайды.</w:t>
            </w:r>
          </w:p>
        </w:tc>
      </w:tr>
      <w:tr w:rsidR="006079EF" w14:paraId="2915ED85" w14:textId="77777777" w:rsidTr="00796F57">
        <w:tc>
          <w:tcPr>
            <w:tcW w:w="704" w:type="dxa"/>
          </w:tcPr>
          <w:p w14:paraId="07F7B51B" w14:textId="77777777" w:rsidR="006079EF" w:rsidRPr="00294136" w:rsidRDefault="006079EF" w:rsidP="00796F57">
            <w:pPr>
              <w:jc w:val="center"/>
              <w:rPr>
                <w:b/>
                <w:bCs/>
                <w:sz w:val="24"/>
                <w:szCs w:val="24"/>
                <w:lang w:val="en-US"/>
              </w:rPr>
            </w:pPr>
            <w:r>
              <w:rPr>
                <w:b/>
                <w:bCs/>
                <w:sz w:val="24"/>
                <w:szCs w:val="24"/>
                <w:lang w:val="en-US"/>
              </w:rPr>
              <w:lastRenderedPageBreak/>
              <w:t>12</w:t>
            </w:r>
          </w:p>
        </w:tc>
        <w:tc>
          <w:tcPr>
            <w:tcW w:w="2835" w:type="dxa"/>
          </w:tcPr>
          <w:p w14:paraId="44EB800F" w14:textId="77777777" w:rsidR="006079EF" w:rsidRPr="00294136" w:rsidRDefault="006079EF" w:rsidP="00796F57">
            <w:pPr>
              <w:rPr>
                <w:rFonts w:eastAsia="Times New Roman" w:cs="Times New Roman"/>
                <w:b/>
                <w:bCs/>
                <w:color w:val="000000"/>
                <w:sz w:val="24"/>
                <w:szCs w:val="24"/>
              </w:rPr>
            </w:pPr>
            <w:proofErr w:type="spellStart"/>
            <w:r w:rsidRPr="006320FB">
              <w:rPr>
                <w:b/>
                <w:sz w:val="24"/>
                <w:szCs w:val="24"/>
              </w:rPr>
              <w:t>Қызмет</w:t>
            </w:r>
            <w:proofErr w:type="spellEnd"/>
            <w:r w:rsidRPr="006320FB">
              <w:rPr>
                <w:b/>
                <w:sz w:val="24"/>
                <w:szCs w:val="24"/>
              </w:rPr>
              <w:t xml:space="preserve"> </w:t>
            </w:r>
            <w:proofErr w:type="spellStart"/>
            <w:r w:rsidRPr="006320FB">
              <w:rPr>
                <w:b/>
                <w:sz w:val="24"/>
                <w:szCs w:val="24"/>
              </w:rPr>
              <w:t>көрсету</w:t>
            </w:r>
            <w:proofErr w:type="spellEnd"/>
            <w:r w:rsidRPr="006320FB">
              <w:rPr>
                <w:b/>
                <w:sz w:val="24"/>
                <w:szCs w:val="24"/>
              </w:rPr>
              <w:t xml:space="preserve"> </w:t>
            </w:r>
            <w:proofErr w:type="spellStart"/>
            <w:r w:rsidRPr="006320FB">
              <w:rPr>
                <w:b/>
                <w:sz w:val="24"/>
                <w:szCs w:val="24"/>
              </w:rPr>
              <w:t>мерзімі</w:t>
            </w:r>
            <w:proofErr w:type="spellEnd"/>
          </w:p>
        </w:tc>
        <w:tc>
          <w:tcPr>
            <w:tcW w:w="11765" w:type="dxa"/>
          </w:tcPr>
          <w:p w14:paraId="199CA295" w14:textId="3545342D" w:rsidR="006079EF" w:rsidRPr="009C766A" w:rsidRDefault="006079EF" w:rsidP="00796F57">
            <w:pPr>
              <w:pStyle w:val="a6"/>
              <w:ind w:right="0"/>
              <w:rPr>
                <w:rFonts w:ascii="Times New Roman" w:eastAsia="Calibri" w:hAnsi="Times New Roman"/>
                <w:lang w:val="ru-RU" w:eastAsia="en-US"/>
              </w:rPr>
            </w:pPr>
            <w:proofErr w:type="spellStart"/>
            <w:r w:rsidRPr="006079EF">
              <w:rPr>
                <w:lang w:val="ru-RU"/>
              </w:rPr>
              <w:t>Шартқа</w:t>
            </w:r>
            <w:proofErr w:type="spellEnd"/>
            <w:r w:rsidRPr="006079EF">
              <w:rPr>
                <w:lang w:val="ru-RU"/>
              </w:rPr>
              <w:t xml:space="preserve"> </w:t>
            </w:r>
            <w:proofErr w:type="spellStart"/>
            <w:r w:rsidRPr="006079EF">
              <w:rPr>
                <w:lang w:val="ru-RU"/>
              </w:rPr>
              <w:t>қол</w:t>
            </w:r>
            <w:proofErr w:type="spellEnd"/>
            <w:r w:rsidRPr="006079EF">
              <w:rPr>
                <w:lang w:val="ru-RU"/>
              </w:rPr>
              <w:t xml:space="preserve"> </w:t>
            </w:r>
            <w:proofErr w:type="spellStart"/>
            <w:r w:rsidRPr="006079EF">
              <w:rPr>
                <w:lang w:val="ru-RU"/>
              </w:rPr>
              <w:t>қойылған</w:t>
            </w:r>
            <w:proofErr w:type="spellEnd"/>
            <w:r w:rsidRPr="006079EF">
              <w:rPr>
                <w:lang w:val="ru-RU"/>
              </w:rPr>
              <w:t xml:space="preserve"> </w:t>
            </w:r>
            <w:proofErr w:type="spellStart"/>
            <w:r w:rsidRPr="006079EF">
              <w:rPr>
                <w:lang w:val="ru-RU"/>
              </w:rPr>
              <w:t>күннен</w:t>
            </w:r>
            <w:proofErr w:type="spellEnd"/>
            <w:r w:rsidRPr="006079EF">
              <w:rPr>
                <w:lang w:val="ru-RU"/>
              </w:rPr>
              <w:t xml:space="preserve"> </w:t>
            </w:r>
            <w:proofErr w:type="spellStart"/>
            <w:r w:rsidRPr="006079EF">
              <w:rPr>
                <w:lang w:val="ru-RU"/>
              </w:rPr>
              <w:t>бастап</w:t>
            </w:r>
            <w:proofErr w:type="spellEnd"/>
            <w:r w:rsidRPr="006079EF">
              <w:rPr>
                <w:lang w:val="ru-RU"/>
              </w:rPr>
              <w:t xml:space="preserve"> 31.12.2026 ж. </w:t>
            </w:r>
            <w:proofErr w:type="spellStart"/>
            <w:r w:rsidRPr="006079EF">
              <w:rPr>
                <w:lang w:val="ru-RU"/>
              </w:rPr>
              <w:t>дейін</w:t>
            </w:r>
            <w:proofErr w:type="spellEnd"/>
          </w:p>
        </w:tc>
      </w:tr>
      <w:tr w:rsidR="006079EF" w14:paraId="1FBC9EEA" w14:textId="77777777" w:rsidTr="00796F57">
        <w:tc>
          <w:tcPr>
            <w:tcW w:w="704" w:type="dxa"/>
          </w:tcPr>
          <w:p w14:paraId="4945D46B" w14:textId="77777777" w:rsidR="006079EF" w:rsidRDefault="006079EF" w:rsidP="00796F57">
            <w:pPr>
              <w:jc w:val="center"/>
              <w:rPr>
                <w:b/>
                <w:bCs/>
                <w:sz w:val="24"/>
                <w:szCs w:val="24"/>
                <w:lang w:val="en-US"/>
              </w:rPr>
            </w:pPr>
            <w:r>
              <w:rPr>
                <w:b/>
                <w:bCs/>
                <w:sz w:val="24"/>
                <w:szCs w:val="24"/>
                <w:lang w:val="en-US"/>
              </w:rPr>
              <w:t>13</w:t>
            </w:r>
          </w:p>
        </w:tc>
        <w:tc>
          <w:tcPr>
            <w:tcW w:w="2835" w:type="dxa"/>
          </w:tcPr>
          <w:p w14:paraId="16F2E331" w14:textId="77777777" w:rsidR="006079EF" w:rsidRPr="006320FB" w:rsidRDefault="006079EF" w:rsidP="00796F57">
            <w:pPr>
              <w:rPr>
                <w:b/>
                <w:sz w:val="24"/>
                <w:szCs w:val="24"/>
              </w:rPr>
            </w:pPr>
            <w:proofErr w:type="spellStart"/>
            <w:r w:rsidRPr="009C766A">
              <w:rPr>
                <w:b/>
                <w:sz w:val="24"/>
                <w:szCs w:val="24"/>
              </w:rPr>
              <w:t>Қызмет</w:t>
            </w:r>
            <w:proofErr w:type="spellEnd"/>
            <w:r w:rsidRPr="009C766A">
              <w:rPr>
                <w:b/>
                <w:sz w:val="24"/>
                <w:szCs w:val="24"/>
              </w:rPr>
              <w:t xml:space="preserve"> </w:t>
            </w:r>
            <w:proofErr w:type="spellStart"/>
            <w:r w:rsidRPr="009C766A">
              <w:rPr>
                <w:b/>
                <w:sz w:val="24"/>
                <w:szCs w:val="24"/>
              </w:rPr>
              <w:t>көрсетудің</w:t>
            </w:r>
            <w:proofErr w:type="spellEnd"/>
            <w:r w:rsidRPr="009C766A">
              <w:rPr>
                <w:b/>
                <w:sz w:val="24"/>
                <w:szCs w:val="24"/>
              </w:rPr>
              <w:t xml:space="preserve"> </w:t>
            </w:r>
            <w:proofErr w:type="spellStart"/>
            <w:r w:rsidRPr="009C766A">
              <w:rPr>
                <w:b/>
                <w:sz w:val="24"/>
                <w:szCs w:val="24"/>
              </w:rPr>
              <w:t>басталуы</w:t>
            </w:r>
            <w:proofErr w:type="spellEnd"/>
          </w:p>
        </w:tc>
        <w:tc>
          <w:tcPr>
            <w:tcW w:w="11765" w:type="dxa"/>
          </w:tcPr>
          <w:p w14:paraId="7F028BDD" w14:textId="77777777" w:rsidR="006079EF" w:rsidRPr="009C766A" w:rsidRDefault="006079EF" w:rsidP="00796F57">
            <w:pPr>
              <w:pStyle w:val="a6"/>
              <w:ind w:right="0"/>
              <w:rPr>
                <w:lang w:val="ru-RU"/>
              </w:rPr>
            </w:pPr>
            <w:proofErr w:type="spellStart"/>
            <w:r w:rsidRPr="009C766A">
              <w:rPr>
                <w:lang w:val="ru-RU"/>
              </w:rPr>
              <w:t>Қызмет</w:t>
            </w:r>
            <w:proofErr w:type="spellEnd"/>
            <w:r w:rsidRPr="009C766A">
              <w:rPr>
                <w:lang w:val="ru-RU"/>
              </w:rPr>
              <w:t xml:space="preserve"> </w:t>
            </w:r>
            <w:proofErr w:type="spellStart"/>
            <w:r w:rsidRPr="009C766A">
              <w:rPr>
                <w:lang w:val="ru-RU"/>
              </w:rPr>
              <w:t>көрсетуді</w:t>
            </w:r>
            <w:proofErr w:type="spellEnd"/>
            <w:r w:rsidRPr="009C766A">
              <w:rPr>
                <w:lang w:val="ru-RU"/>
              </w:rPr>
              <w:t xml:space="preserve"> тек </w:t>
            </w:r>
            <w:proofErr w:type="spellStart"/>
            <w:r w:rsidRPr="009C766A">
              <w:rPr>
                <w:lang w:val="ru-RU"/>
              </w:rPr>
              <w:t>Тапсырыс</w:t>
            </w:r>
            <w:proofErr w:type="spellEnd"/>
            <w:r w:rsidRPr="009C766A">
              <w:rPr>
                <w:lang w:val="ru-RU"/>
              </w:rPr>
              <w:t xml:space="preserve"> </w:t>
            </w:r>
            <w:proofErr w:type="spellStart"/>
            <w:r w:rsidRPr="009C766A">
              <w:rPr>
                <w:lang w:val="ru-RU"/>
              </w:rPr>
              <w:t>берушінің</w:t>
            </w:r>
            <w:proofErr w:type="spellEnd"/>
            <w:r w:rsidRPr="009C766A">
              <w:rPr>
                <w:lang w:val="ru-RU"/>
              </w:rPr>
              <w:t xml:space="preserve"> </w:t>
            </w:r>
            <w:proofErr w:type="spellStart"/>
            <w:r w:rsidRPr="009C766A">
              <w:rPr>
                <w:lang w:val="ru-RU"/>
              </w:rPr>
              <w:t>өтінімі</w:t>
            </w:r>
            <w:proofErr w:type="spellEnd"/>
            <w:r w:rsidRPr="009C766A">
              <w:rPr>
                <w:lang w:val="ru-RU"/>
              </w:rPr>
              <w:t xml:space="preserve"> </w:t>
            </w:r>
            <w:proofErr w:type="spellStart"/>
            <w:r w:rsidRPr="009C766A">
              <w:rPr>
                <w:lang w:val="ru-RU"/>
              </w:rPr>
              <w:t>бойынша</w:t>
            </w:r>
            <w:proofErr w:type="spellEnd"/>
            <w:r w:rsidRPr="009C766A">
              <w:rPr>
                <w:lang w:val="ru-RU"/>
              </w:rPr>
              <w:t xml:space="preserve"> </w:t>
            </w:r>
            <w:proofErr w:type="spellStart"/>
            <w:r w:rsidRPr="009C766A">
              <w:rPr>
                <w:lang w:val="ru-RU"/>
              </w:rPr>
              <w:t>бастау</w:t>
            </w:r>
            <w:proofErr w:type="spellEnd"/>
          </w:p>
        </w:tc>
      </w:tr>
      <w:tr w:rsidR="006079EF" w14:paraId="1756C92B" w14:textId="77777777" w:rsidTr="00796F57">
        <w:tc>
          <w:tcPr>
            <w:tcW w:w="704" w:type="dxa"/>
          </w:tcPr>
          <w:p w14:paraId="222933C7" w14:textId="77777777" w:rsidR="006079EF" w:rsidRDefault="006079EF" w:rsidP="00796F57">
            <w:pPr>
              <w:jc w:val="center"/>
              <w:rPr>
                <w:b/>
                <w:bCs/>
                <w:sz w:val="24"/>
                <w:szCs w:val="24"/>
                <w:lang w:val="en-US"/>
              </w:rPr>
            </w:pPr>
            <w:r>
              <w:rPr>
                <w:b/>
                <w:bCs/>
                <w:sz w:val="24"/>
                <w:szCs w:val="24"/>
                <w:lang w:val="en-US"/>
              </w:rPr>
              <w:t>14</w:t>
            </w:r>
          </w:p>
        </w:tc>
        <w:tc>
          <w:tcPr>
            <w:tcW w:w="2835" w:type="dxa"/>
          </w:tcPr>
          <w:p w14:paraId="21B418AF" w14:textId="77777777" w:rsidR="006079EF" w:rsidRPr="009C766A" w:rsidRDefault="006079EF" w:rsidP="00796F57">
            <w:pPr>
              <w:rPr>
                <w:b/>
                <w:sz w:val="24"/>
                <w:szCs w:val="24"/>
              </w:rPr>
            </w:pPr>
            <w:r>
              <w:rPr>
                <w:b/>
                <w:sz w:val="24"/>
                <w:szCs w:val="24"/>
                <w:lang w:val="kk-KZ"/>
              </w:rPr>
              <w:t>Қ</w:t>
            </w:r>
            <w:proofErr w:type="spellStart"/>
            <w:r w:rsidRPr="009C766A">
              <w:rPr>
                <w:b/>
                <w:sz w:val="24"/>
                <w:szCs w:val="24"/>
              </w:rPr>
              <w:t>ызмет</w:t>
            </w:r>
            <w:proofErr w:type="spellEnd"/>
            <w:r w:rsidRPr="009C766A">
              <w:rPr>
                <w:b/>
                <w:sz w:val="24"/>
                <w:szCs w:val="24"/>
              </w:rPr>
              <w:t xml:space="preserve"> </w:t>
            </w:r>
            <w:proofErr w:type="spellStart"/>
            <w:r w:rsidRPr="009C766A">
              <w:rPr>
                <w:b/>
                <w:sz w:val="24"/>
                <w:szCs w:val="24"/>
              </w:rPr>
              <w:t>көрсету</w:t>
            </w:r>
            <w:proofErr w:type="spellEnd"/>
            <w:r w:rsidRPr="009C766A">
              <w:rPr>
                <w:b/>
                <w:sz w:val="24"/>
                <w:szCs w:val="24"/>
              </w:rPr>
              <w:t xml:space="preserve"> </w:t>
            </w:r>
            <w:proofErr w:type="spellStart"/>
            <w:r w:rsidRPr="009C766A">
              <w:rPr>
                <w:b/>
                <w:sz w:val="24"/>
                <w:szCs w:val="24"/>
              </w:rPr>
              <w:t>тарифі</w:t>
            </w:r>
            <w:proofErr w:type="spellEnd"/>
          </w:p>
        </w:tc>
        <w:tc>
          <w:tcPr>
            <w:tcW w:w="11765" w:type="dxa"/>
          </w:tcPr>
          <w:p w14:paraId="1523BEAE" w14:textId="77777777" w:rsidR="006079EF" w:rsidRPr="009C766A" w:rsidRDefault="006079EF" w:rsidP="00796F57">
            <w:pPr>
              <w:pStyle w:val="a6"/>
              <w:ind w:right="0"/>
              <w:rPr>
                <w:lang w:val="ru-RU"/>
              </w:rPr>
            </w:pPr>
            <w:proofErr w:type="spellStart"/>
            <w:r w:rsidRPr="00265505">
              <w:rPr>
                <w:lang w:val="ru-RU"/>
              </w:rPr>
              <w:t>Өнім</w:t>
            </w:r>
            <w:proofErr w:type="spellEnd"/>
            <w:r w:rsidRPr="00265505">
              <w:rPr>
                <w:lang w:val="ru-RU"/>
              </w:rPr>
              <w:t xml:space="preserve"> </w:t>
            </w:r>
            <w:proofErr w:type="spellStart"/>
            <w:r w:rsidRPr="00265505">
              <w:rPr>
                <w:lang w:val="ru-RU"/>
              </w:rPr>
              <w:t>беруші</w:t>
            </w:r>
            <w:proofErr w:type="spellEnd"/>
            <w:r w:rsidRPr="00265505">
              <w:rPr>
                <w:lang w:val="ru-RU"/>
              </w:rPr>
              <w:t xml:space="preserve"> </w:t>
            </w:r>
            <w:proofErr w:type="spellStart"/>
            <w:r w:rsidRPr="00265505">
              <w:rPr>
                <w:lang w:val="ru-RU"/>
              </w:rPr>
              <w:t>шартқа</w:t>
            </w:r>
            <w:proofErr w:type="spellEnd"/>
            <w:r w:rsidRPr="00265505">
              <w:rPr>
                <w:lang w:val="ru-RU"/>
              </w:rPr>
              <w:t xml:space="preserve"> </w:t>
            </w:r>
            <w:proofErr w:type="spellStart"/>
            <w:r w:rsidRPr="00265505">
              <w:rPr>
                <w:lang w:val="ru-RU"/>
              </w:rPr>
              <w:t>қол</w:t>
            </w:r>
            <w:proofErr w:type="spellEnd"/>
            <w:r w:rsidRPr="00265505">
              <w:rPr>
                <w:lang w:val="ru-RU"/>
              </w:rPr>
              <w:t xml:space="preserve"> </w:t>
            </w:r>
            <w:proofErr w:type="spellStart"/>
            <w:r w:rsidRPr="00265505">
              <w:rPr>
                <w:lang w:val="ru-RU"/>
              </w:rPr>
              <w:t>қойылған</w:t>
            </w:r>
            <w:proofErr w:type="spellEnd"/>
            <w:r w:rsidRPr="00265505">
              <w:rPr>
                <w:lang w:val="ru-RU"/>
              </w:rPr>
              <w:t xml:space="preserve"> </w:t>
            </w:r>
            <w:proofErr w:type="spellStart"/>
            <w:r w:rsidRPr="00265505">
              <w:rPr>
                <w:lang w:val="ru-RU"/>
              </w:rPr>
              <w:t>сәттен</w:t>
            </w:r>
            <w:proofErr w:type="spellEnd"/>
            <w:r w:rsidRPr="00265505">
              <w:rPr>
                <w:lang w:val="ru-RU"/>
              </w:rPr>
              <w:t xml:space="preserve"> </w:t>
            </w:r>
            <w:proofErr w:type="spellStart"/>
            <w:r w:rsidRPr="00265505">
              <w:rPr>
                <w:lang w:val="ru-RU"/>
              </w:rPr>
              <w:t>бастап</w:t>
            </w:r>
            <w:proofErr w:type="spellEnd"/>
            <w:r w:rsidRPr="00265505">
              <w:rPr>
                <w:lang w:val="ru-RU"/>
              </w:rPr>
              <w:t xml:space="preserve"> 5 (бес) </w:t>
            </w:r>
            <w:proofErr w:type="spellStart"/>
            <w:r w:rsidRPr="00265505">
              <w:rPr>
                <w:lang w:val="ru-RU"/>
              </w:rPr>
              <w:t>жұмыс</w:t>
            </w:r>
            <w:proofErr w:type="spellEnd"/>
            <w:r w:rsidRPr="00265505">
              <w:rPr>
                <w:lang w:val="ru-RU"/>
              </w:rPr>
              <w:t xml:space="preserve"> </w:t>
            </w:r>
            <w:proofErr w:type="spellStart"/>
            <w:r w:rsidRPr="00265505">
              <w:rPr>
                <w:lang w:val="ru-RU"/>
              </w:rPr>
              <w:t>күні</w:t>
            </w:r>
            <w:proofErr w:type="spellEnd"/>
            <w:r w:rsidRPr="00265505">
              <w:rPr>
                <w:lang w:val="ru-RU"/>
              </w:rPr>
              <w:t xml:space="preserve"> </w:t>
            </w:r>
            <w:proofErr w:type="spellStart"/>
            <w:r w:rsidRPr="00265505">
              <w:rPr>
                <w:lang w:val="ru-RU"/>
              </w:rPr>
              <w:t>ішінде</w:t>
            </w:r>
            <w:proofErr w:type="spellEnd"/>
            <w:r w:rsidRPr="00265505">
              <w:rPr>
                <w:lang w:val="ru-RU"/>
              </w:rPr>
              <w:t xml:space="preserve"> </w:t>
            </w:r>
            <w:proofErr w:type="spellStart"/>
            <w:r w:rsidRPr="00265505">
              <w:rPr>
                <w:lang w:val="ru-RU"/>
              </w:rPr>
              <w:t>Тапсырыс</w:t>
            </w:r>
            <w:proofErr w:type="spellEnd"/>
            <w:r w:rsidRPr="00265505">
              <w:rPr>
                <w:lang w:val="ru-RU"/>
              </w:rPr>
              <w:t xml:space="preserve"> </w:t>
            </w:r>
            <w:proofErr w:type="spellStart"/>
            <w:r w:rsidRPr="00265505">
              <w:rPr>
                <w:lang w:val="ru-RU"/>
              </w:rPr>
              <w:t>берушіге</w:t>
            </w:r>
            <w:proofErr w:type="spellEnd"/>
            <w:r w:rsidRPr="00265505">
              <w:rPr>
                <w:lang w:val="ru-RU"/>
              </w:rPr>
              <w:t xml:space="preserve"> ай </w:t>
            </w:r>
            <w:proofErr w:type="spellStart"/>
            <w:r w:rsidRPr="00265505">
              <w:rPr>
                <w:lang w:val="ru-RU"/>
              </w:rPr>
              <w:t>сайынғы</w:t>
            </w:r>
            <w:proofErr w:type="spellEnd"/>
            <w:r w:rsidRPr="00265505">
              <w:rPr>
                <w:lang w:val="ru-RU"/>
              </w:rPr>
              <w:t xml:space="preserve"> </w:t>
            </w:r>
            <w:proofErr w:type="spellStart"/>
            <w:r w:rsidRPr="00265505">
              <w:rPr>
                <w:lang w:val="ru-RU"/>
              </w:rPr>
              <w:t>негізде</w:t>
            </w:r>
            <w:proofErr w:type="spellEnd"/>
            <w:r w:rsidRPr="00265505">
              <w:rPr>
                <w:lang w:val="ru-RU"/>
              </w:rPr>
              <w:t xml:space="preserve"> </w:t>
            </w:r>
            <w:proofErr w:type="spellStart"/>
            <w:r w:rsidRPr="00265505">
              <w:rPr>
                <w:lang w:val="ru-RU"/>
              </w:rPr>
              <w:t>көрсетілетін</w:t>
            </w:r>
            <w:proofErr w:type="spellEnd"/>
            <w:r w:rsidRPr="00265505">
              <w:rPr>
                <w:lang w:val="ru-RU"/>
              </w:rPr>
              <w:t xml:space="preserve"> </w:t>
            </w:r>
            <w:proofErr w:type="spellStart"/>
            <w:r w:rsidRPr="00265505">
              <w:rPr>
                <w:lang w:val="ru-RU"/>
              </w:rPr>
              <w:t>қызметтердің</w:t>
            </w:r>
            <w:proofErr w:type="spellEnd"/>
            <w:r w:rsidRPr="00265505">
              <w:rPr>
                <w:lang w:val="ru-RU"/>
              </w:rPr>
              <w:t xml:space="preserve"> </w:t>
            </w:r>
            <w:proofErr w:type="spellStart"/>
            <w:r w:rsidRPr="00265505">
              <w:rPr>
                <w:lang w:val="ru-RU"/>
              </w:rPr>
              <w:t>құнын</w:t>
            </w:r>
            <w:proofErr w:type="spellEnd"/>
            <w:r w:rsidRPr="00265505">
              <w:rPr>
                <w:lang w:val="ru-RU"/>
              </w:rPr>
              <w:t xml:space="preserve"> </w:t>
            </w:r>
            <w:proofErr w:type="spellStart"/>
            <w:r w:rsidRPr="00265505">
              <w:rPr>
                <w:lang w:val="ru-RU"/>
              </w:rPr>
              <w:t>есептеуді</w:t>
            </w:r>
            <w:proofErr w:type="spellEnd"/>
            <w:r w:rsidRPr="00265505">
              <w:rPr>
                <w:lang w:val="ru-RU"/>
              </w:rPr>
              <w:t xml:space="preserve"> </w:t>
            </w:r>
            <w:proofErr w:type="spellStart"/>
            <w:r w:rsidRPr="00265505">
              <w:rPr>
                <w:lang w:val="ru-RU"/>
              </w:rPr>
              <w:t>ұсынуға</w:t>
            </w:r>
            <w:proofErr w:type="spellEnd"/>
            <w:r w:rsidRPr="00265505">
              <w:rPr>
                <w:lang w:val="ru-RU"/>
              </w:rPr>
              <w:t xml:space="preserve"> </w:t>
            </w:r>
            <w:proofErr w:type="spellStart"/>
            <w:r w:rsidRPr="00265505">
              <w:rPr>
                <w:lang w:val="ru-RU"/>
              </w:rPr>
              <w:t>міндетті</w:t>
            </w:r>
            <w:proofErr w:type="spellEnd"/>
            <w:r w:rsidRPr="00265505">
              <w:rPr>
                <w:lang w:val="ru-RU"/>
              </w:rPr>
              <w:t>.</w:t>
            </w:r>
          </w:p>
        </w:tc>
      </w:tr>
    </w:tbl>
    <w:p w14:paraId="777033AF" w14:textId="77777777" w:rsidR="006079EF" w:rsidRDefault="006079EF" w:rsidP="006079EF">
      <w:pPr>
        <w:spacing w:after="0"/>
        <w:jc w:val="center"/>
        <w:rPr>
          <w:b/>
        </w:rPr>
      </w:pPr>
    </w:p>
    <w:p w14:paraId="267BC234" w14:textId="77777777" w:rsidR="006079EF" w:rsidRDefault="006079EF" w:rsidP="006079EF">
      <w:pPr>
        <w:spacing w:after="0"/>
        <w:rPr>
          <w:b/>
        </w:rPr>
      </w:pPr>
    </w:p>
    <w:p w14:paraId="2DAAF537" w14:textId="77777777" w:rsidR="006079EF" w:rsidRPr="006079EF" w:rsidRDefault="006079EF" w:rsidP="002F3AEC">
      <w:pPr>
        <w:spacing w:after="0"/>
        <w:rPr>
          <w:b/>
        </w:rPr>
      </w:pPr>
    </w:p>
    <w:sectPr w:rsidR="006079EF" w:rsidRPr="006079EF" w:rsidSect="005372BE">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uturis">
    <w:altName w:val="Times New Roman"/>
    <w:charset w:val="00"/>
    <w:family w:val="auto"/>
    <w:pitch w:val="variable"/>
    <w:sig w:usb0="00000287" w:usb1="00000000" w:usb2="00000000" w:usb3="00000000" w:csb0="0000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892"/>
    <w:multiLevelType w:val="hybridMultilevel"/>
    <w:tmpl w:val="E4F640FE"/>
    <w:lvl w:ilvl="0" w:tplc="CF70758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72A0F"/>
    <w:multiLevelType w:val="hybridMultilevel"/>
    <w:tmpl w:val="226E5CE2"/>
    <w:lvl w:ilvl="0" w:tplc="E3EC89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74D56"/>
    <w:multiLevelType w:val="hybridMultilevel"/>
    <w:tmpl w:val="2F18F608"/>
    <w:lvl w:ilvl="0" w:tplc="B8BA2D06">
      <w:start w:val="1"/>
      <w:numFmt w:val="bullet"/>
      <w:lvlText w:val=""/>
      <w:lvlJc w:val="left"/>
      <w:pPr>
        <w:tabs>
          <w:tab w:val="num" w:pos="2445"/>
        </w:tabs>
        <w:ind w:left="2445" w:hanging="360"/>
      </w:pPr>
      <w:rPr>
        <w:rFonts w:ascii="Symbol" w:hAnsi="Symbol" w:hint="default"/>
      </w:rPr>
    </w:lvl>
    <w:lvl w:ilvl="1" w:tplc="04190003">
      <w:start w:val="1"/>
      <w:numFmt w:val="bullet"/>
      <w:lvlText w:val="o"/>
      <w:lvlJc w:val="left"/>
      <w:pPr>
        <w:tabs>
          <w:tab w:val="num" w:pos="2085"/>
        </w:tabs>
        <w:ind w:left="2085" w:hanging="360"/>
      </w:pPr>
      <w:rPr>
        <w:rFonts w:ascii="Courier New" w:hAnsi="Courier New" w:cs="Courier New" w:hint="default"/>
      </w:rPr>
    </w:lvl>
    <w:lvl w:ilvl="2" w:tplc="04190005">
      <w:start w:val="1"/>
      <w:numFmt w:val="bullet"/>
      <w:lvlText w:val=""/>
      <w:lvlJc w:val="left"/>
      <w:pPr>
        <w:tabs>
          <w:tab w:val="num" w:pos="2805"/>
        </w:tabs>
        <w:ind w:left="2805" w:hanging="360"/>
      </w:pPr>
      <w:rPr>
        <w:rFonts w:ascii="Wingdings" w:hAnsi="Wingdings" w:hint="default"/>
      </w:rPr>
    </w:lvl>
    <w:lvl w:ilvl="3" w:tplc="04190001">
      <w:start w:val="1"/>
      <w:numFmt w:val="bullet"/>
      <w:lvlText w:val=""/>
      <w:lvlJc w:val="left"/>
      <w:pPr>
        <w:tabs>
          <w:tab w:val="num" w:pos="3525"/>
        </w:tabs>
        <w:ind w:left="3525" w:hanging="360"/>
      </w:pPr>
      <w:rPr>
        <w:rFonts w:ascii="Symbol" w:hAnsi="Symbol" w:hint="default"/>
      </w:rPr>
    </w:lvl>
    <w:lvl w:ilvl="4" w:tplc="04190003">
      <w:start w:val="1"/>
      <w:numFmt w:val="bullet"/>
      <w:lvlText w:val="o"/>
      <w:lvlJc w:val="left"/>
      <w:pPr>
        <w:tabs>
          <w:tab w:val="num" w:pos="4245"/>
        </w:tabs>
        <w:ind w:left="4245" w:hanging="360"/>
      </w:pPr>
      <w:rPr>
        <w:rFonts w:ascii="Courier New" w:hAnsi="Courier New" w:cs="Courier New" w:hint="default"/>
      </w:rPr>
    </w:lvl>
    <w:lvl w:ilvl="5" w:tplc="04190005">
      <w:start w:val="1"/>
      <w:numFmt w:val="bullet"/>
      <w:lvlText w:val=""/>
      <w:lvlJc w:val="left"/>
      <w:pPr>
        <w:tabs>
          <w:tab w:val="num" w:pos="4965"/>
        </w:tabs>
        <w:ind w:left="4965" w:hanging="360"/>
      </w:pPr>
      <w:rPr>
        <w:rFonts w:ascii="Wingdings" w:hAnsi="Wingdings" w:hint="default"/>
      </w:rPr>
    </w:lvl>
    <w:lvl w:ilvl="6" w:tplc="04190001">
      <w:start w:val="1"/>
      <w:numFmt w:val="bullet"/>
      <w:lvlText w:val=""/>
      <w:lvlJc w:val="left"/>
      <w:pPr>
        <w:tabs>
          <w:tab w:val="num" w:pos="5685"/>
        </w:tabs>
        <w:ind w:left="5685" w:hanging="360"/>
      </w:pPr>
      <w:rPr>
        <w:rFonts w:ascii="Symbol" w:hAnsi="Symbol" w:hint="default"/>
      </w:rPr>
    </w:lvl>
    <w:lvl w:ilvl="7" w:tplc="04190003">
      <w:start w:val="1"/>
      <w:numFmt w:val="bullet"/>
      <w:lvlText w:val="o"/>
      <w:lvlJc w:val="left"/>
      <w:pPr>
        <w:tabs>
          <w:tab w:val="num" w:pos="6405"/>
        </w:tabs>
        <w:ind w:left="6405" w:hanging="360"/>
      </w:pPr>
      <w:rPr>
        <w:rFonts w:ascii="Courier New" w:hAnsi="Courier New" w:cs="Courier New" w:hint="default"/>
      </w:rPr>
    </w:lvl>
    <w:lvl w:ilvl="8" w:tplc="04190005">
      <w:start w:val="1"/>
      <w:numFmt w:val="bullet"/>
      <w:lvlText w:val=""/>
      <w:lvlJc w:val="left"/>
      <w:pPr>
        <w:tabs>
          <w:tab w:val="num" w:pos="7125"/>
        </w:tabs>
        <w:ind w:left="7125" w:hanging="360"/>
      </w:pPr>
      <w:rPr>
        <w:rFonts w:ascii="Wingdings" w:hAnsi="Wingdings" w:hint="default"/>
      </w:rPr>
    </w:lvl>
  </w:abstractNum>
  <w:abstractNum w:abstractNumId="3" w15:restartNumberingAfterBreak="0">
    <w:nsid w:val="1466400F"/>
    <w:multiLevelType w:val="hybridMultilevel"/>
    <w:tmpl w:val="507E6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3425EC"/>
    <w:multiLevelType w:val="hybridMultilevel"/>
    <w:tmpl w:val="B27021BE"/>
    <w:lvl w:ilvl="0" w:tplc="B8BA2D06">
      <w:start w:val="1"/>
      <w:numFmt w:val="bullet"/>
      <w:lvlText w:val=""/>
      <w:lvlJc w:val="left"/>
      <w:pPr>
        <w:tabs>
          <w:tab w:val="num" w:pos="2445"/>
        </w:tabs>
        <w:ind w:left="2445" w:hanging="360"/>
      </w:pPr>
      <w:rPr>
        <w:rFonts w:ascii="Symbol" w:hAnsi="Symbol" w:hint="default"/>
      </w:rPr>
    </w:lvl>
    <w:lvl w:ilvl="1" w:tplc="04190003">
      <w:start w:val="1"/>
      <w:numFmt w:val="bullet"/>
      <w:lvlText w:val="o"/>
      <w:lvlJc w:val="left"/>
      <w:pPr>
        <w:tabs>
          <w:tab w:val="num" w:pos="2085"/>
        </w:tabs>
        <w:ind w:left="2085" w:hanging="360"/>
      </w:pPr>
      <w:rPr>
        <w:rFonts w:ascii="Courier New" w:hAnsi="Courier New" w:cs="Courier New" w:hint="default"/>
      </w:rPr>
    </w:lvl>
    <w:lvl w:ilvl="2" w:tplc="04190005">
      <w:start w:val="1"/>
      <w:numFmt w:val="bullet"/>
      <w:lvlText w:val=""/>
      <w:lvlJc w:val="left"/>
      <w:pPr>
        <w:tabs>
          <w:tab w:val="num" w:pos="2805"/>
        </w:tabs>
        <w:ind w:left="2805" w:hanging="360"/>
      </w:pPr>
      <w:rPr>
        <w:rFonts w:ascii="Wingdings" w:hAnsi="Wingdings" w:hint="default"/>
      </w:rPr>
    </w:lvl>
    <w:lvl w:ilvl="3" w:tplc="04190001">
      <w:start w:val="1"/>
      <w:numFmt w:val="bullet"/>
      <w:lvlText w:val=""/>
      <w:lvlJc w:val="left"/>
      <w:pPr>
        <w:tabs>
          <w:tab w:val="num" w:pos="3525"/>
        </w:tabs>
        <w:ind w:left="3525" w:hanging="360"/>
      </w:pPr>
      <w:rPr>
        <w:rFonts w:ascii="Symbol" w:hAnsi="Symbol" w:hint="default"/>
      </w:rPr>
    </w:lvl>
    <w:lvl w:ilvl="4" w:tplc="04190003">
      <w:start w:val="1"/>
      <w:numFmt w:val="bullet"/>
      <w:lvlText w:val="o"/>
      <w:lvlJc w:val="left"/>
      <w:pPr>
        <w:tabs>
          <w:tab w:val="num" w:pos="4245"/>
        </w:tabs>
        <w:ind w:left="4245" w:hanging="360"/>
      </w:pPr>
      <w:rPr>
        <w:rFonts w:ascii="Courier New" w:hAnsi="Courier New" w:cs="Courier New" w:hint="default"/>
      </w:rPr>
    </w:lvl>
    <w:lvl w:ilvl="5" w:tplc="04190005">
      <w:start w:val="1"/>
      <w:numFmt w:val="bullet"/>
      <w:lvlText w:val=""/>
      <w:lvlJc w:val="left"/>
      <w:pPr>
        <w:tabs>
          <w:tab w:val="num" w:pos="4965"/>
        </w:tabs>
        <w:ind w:left="4965" w:hanging="360"/>
      </w:pPr>
      <w:rPr>
        <w:rFonts w:ascii="Wingdings" w:hAnsi="Wingdings" w:hint="default"/>
      </w:rPr>
    </w:lvl>
    <w:lvl w:ilvl="6" w:tplc="04190001">
      <w:start w:val="1"/>
      <w:numFmt w:val="bullet"/>
      <w:lvlText w:val=""/>
      <w:lvlJc w:val="left"/>
      <w:pPr>
        <w:tabs>
          <w:tab w:val="num" w:pos="5685"/>
        </w:tabs>
        <w:ind w:left="5685" w:hanging="360"/>
      </w:pPr>
      <w:rPr>
        <w:rFonts w:ascii="Symbol" w:hAnsi="Symbol" w:hint="default"/>
      </w:rPr>
    </w:lvl>
    <w:lvl w:ilvl="7" w:tplc="04190003">
      <w:start w:val="1"/>
      <w:numFmt w:val="bullet"/>
      <w:lvlText w:val="o"/>
      <w:lvlJc w:val="left"/>
      <w:pPr>
        <w:tabs>
          <w:tab w:val="num" w:pos="6405"/>
        </w:tabs>
        <w:ind w:left="6405" w:hanging="360"/>
      </w:pPr>
      <w:rPr>
        <w:rFonts w:ascii="Courier New" w:hAnsi="Courier New" w:cs="Courier New" w:hint="default"/>
      </w:rPr>
    </w:lvl>
    <w:lvl w:ilvl="8" w:tplc="04190005">
      <w:start w:val="1"/>
      <w:numFmt w:val="bullet"/>
      <w:lvlText w:val=""/>
      <w:lvlJc w:val="left"/>
      <w:pPr>
        <w:tabs>
          <w:tab w:val="num" w:pos="7125"/>
        </w:tabs>
        <w:ind w:left="7125" w:hanging="360"/>
      </w:pPr>
      <w:rPr>
        <w:rFonts w:ascii="Wingdings" w:hAnsi="Wingdings" w:hint="default"/>
      </w:rPr>
    </w:lvl>
  </w:abstractNum>
  <w:abstractNum w:abstractNumId="5" w15:restartNumberingAfterBreak="0">
    <w:nsid w:val="1B06789D"/>
    <w:multiLevelType w:val="multilevel"/>
    <w:tmpl w:val="E036FE5C"/>
    <w:lvl w:ilvl="0">
      <w:start w:val="4"/>
      <w:numFmt w:val="decimal"/>
      <w:lvlText w:val="%1"/>
      <w:lvlJc w:val="left"/>
      <w:pPr>
        <w:ind w:left="360" w:hanging="360"/>
      </w:pPr>
      <w:rPr>
        <w:rFonts w:eastAsia="Times New Roman" w:cs="Times New Roman" w:hint="default"/>
      </w:rPr>
    </w:lvl>
    <w:lvl w:ilvl="1">
      <w:start w:val="1"/>
      <w:numFmt w:val="decimal"/>
      <w:lvlText w:val="%1.%2"/>
      <w:lvlJc w:val="left"/>
      <w:pPr>
        <w:ind w:left="720" w:hanging="36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1800" w:hanging="72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2880" w:hanging="108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3960" w:hanging="1440"/>
      </w:pPr>
      <w:rPr>
        <w:rFonts w:eastAsia="Times New Roman" w:cs="Times New Roman" w:hint="default"/>
      </w:rPr>
    </w:lvl>
    <w:lvl w:ilvl="8">
      <w:start w:val="1"/>
      <w:numFmt w:val="decimal"/>
      <w:lvlText w:val="%1.%2.%3.%4.%5.%6.%7.%8.%9"/>
      <w:lvlJc w:val="left"/>
      <w:pPr>
        <w:ind w:left="4680" w:hanging="1800"/>
      </w:pPr>
      <w:rPr>
        <w:rFonts w:eastAsia="Times New Roman" w:cs="Times New Roman" w:hint="default"/>
      </w:rPr>
    </w:lvl>
  </w:abstractNum>
  <w:abstractNum w:abstractNumId="6" w15:restartNumberingAfterBreak="0">
    <w:nsid w:val="1C02297E"/>
    <w:multiLevelType w:val="hybridMultilevel"/>
    <w:tmpl w:val="0ACEFF02"/>
    <w:lvl w:ilvl="0" w:tplc="20000001">
      <w:start w:val="1"/>
      <w:numFmt w:val="bullet"/>
      <w:lvlText w:val=""/>
      <w:lvlJc w:val="left"/>
      <w:pPr>
        <w:ind w:left="720" w:hanging="360"/>
      </w:pPr>
      <w:rPr>
        <w:rFonts w:ascii="Symbol" w:hAnsi="Symbol" w:hint="default"/>
      </w:rPr>
    </w:lvl>
    <w:lvl w:ilvl="1" w:tplc="9FD67972">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F4E274A"/>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206994"/>
    <w:multiLevelType w:val="multilevel"/>
    <w:tmpl w:val="3CB8C7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0C5B0D"/>
    <w:multiLevelType w:val="hybridMultilevel"/>
    <w:tmpl w:val="713A3852"/>
    <w:lvl w:ilvl="0" w:tplc="F2D2F1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9FD0864"/>
    <w:multiLevelType w:val="hybridMultilevel"/>
    <w:tmpl w:val="883CC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C268DA"/>
    <w:multiLevelType w:val="hybridMultilevel"/>
    <w:tmpl w:val="3FBC7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D2296A"/>
    <w:multiLevelType w:val="hybridMultilevel"/>
    <w:tmpl w:val="883CC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606AC5"/>
    <w:multiLevelType w:val="multilevel"/>
    <w:tmpl w:val="FC947ACA"/>
    <w:lvl w:ilvl="0">
      <w:start w:val="4"/>
      <w:numFmt w:val="decimal"/>
      <w:lvlText w:val="%1"/>
      <w:lvlJc w:val="left"/>
      <w:pPr>
        <w:ind w:left="360" w:hanging="360"/>
      </w:pPr>
      <w:rPr>
        <w:rFonts w:eastAsia="Times New Roman" w:cs="Times New Roman" w:hint="default"/>
      </w:rPr>
    </w:lvl>
    <w:lvl w:ilvl="1">
      <w:start w:val="1"/>
      <w:numFmt w:val="decimal"/>
      <w:lvlText w:val="%1.%2"/>
      <w:lvlJc w:val="left"/>
      <w:pPr>
        <w:ind w:left="720" w:hanging="36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1800" w:hanging="72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2880" w:hanging="108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3960" w:hanging="1440"/>
      </w:pPr>
      <w:rPr>
        <w:rFonts w:eastAsia="Times New Roman" w:cs="Times New Roman" w:hint="default"/>
      </w:rPr>
    </w:lvl>
    <w:lvl w:ilvl="8">
      <w:start w:val="1"/>
      <w:numFmt w:val="decimal"/>
      <w:lvlText w:val="%1.%2.%3.%4.%5.%6.%7.%8.%9"/>
      <w:lvlJc w:val="left"/>
      <w:pPr>
        <w:ind w:left="4680" w:hanging="1800"/>
      </w:pPr>
      <w:rPr>
        <w:rFonts w:eastAsia="Times New Roman" w:cs="Times New Roman" w:hint="default"/>
      </w:rPr>
    </w:lvl>
  </w:abstractNum>
  <w:abstractNum w:abstractNumId="14" w15:restartNumberingAfterBreak="0">
    <w:nsid w:val="319153AC"/>
    <w:multiLevelType w:val="multilevel"/>
    <w:tmpl w:val="D8AC00A0"/>
    <w:lvl w:ilvl="0">
      <w:start w:val="5"/>
      <w:numFmt w:val="decimal"/>
      <w:lvlText w:val="%1"/>
      <w:lvlJc w:val="left"/>
      <w:pPr>
        <w:ind w:left="360" w:hanging="360"/>
      </w:pPr>
      <w:rPr>
        <w:rFonts w:eastAsia="Times New Roman" w:cs="Times New Roman" w:hint="default"/>
      </w:rPr>
    </w:lvl>
    <w:lvl w:ilvl="1">
      <w:start w:val="5"/>
      <w:numFmt w:val="decimal"/>
      <w:lvlText w:val="%1.%2"/>
      <w:lvlJc w:val="left"/>
      <w:pPr>
        <w:ind w:left="720" w:hanging="36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1800" w:hanging="72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2880" w:hanging="108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3960" w:hanging="1440"/>
      </w:pPr>
      <w:rPr>
        <w:rFonts w:eastAsia="Times New Roman" w:cs="Times New Roman" w:hint="default"/>
      </w:rPr>
    </w:lvl>
    <w:lvl w:ilvl="8">
      <w:start w:val="1"/>
      <w:numFmt w:val="decimal"/>
      <w:lvlText w:val="%1.%2.%3.%4.%5.%6.%7.%8.%9"/>
      <w:lvlJc w:val="left"/>
      <w:pPr>
        <w:ind w:left="4680" w:hanging="1800"/>
      </w:pPr>
      <w:rPr>
        <w:rFonts w:eastAsia="Times New Roman" w:cs="Times New Roman" w:hint="default"/>
      </w:rPr>
    </w:lvl>
  </w:abstractNum>
  <w:abstractNum w:abstractNumId="15" w15:restartNumberingAfterBreak="0">
    <w:nsid w:val="3C373DBD"/>
    <w:multiLevelType w:val="hybridMultilevel"/>
    <w:tmpl w:val="B6404F26"/>
    <w:lvl w:ilvl="0" w:tplc="610A44E0">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80325"/>
    <w:multiLevelType w:val="multilevel"/>
    <w:tmpl w:val="D8AC00A0"/>
    <w:lvl w:ilvl="0">
      <w:start w:val="5"/>
      <w:numFmt w:val="decimal"/>
      <w:lvlText w:val="%1"/>
      <w:lvlJc w:val="left"/>
      <w:pPr>
        <w:ind w:left="360" w:hanging="360"/>
      </w:pPr>
      <w:rPr>
        <w:rFonts w:eastAsia="Times New Roman" w:cs="Times New Roman" w:hint="default"/>
      </w:rPr>
    </w:lvl>
    <w:lvl w:ilvl="1">
      <w:start w:val="5"/>
      <w:numFmt w:val="decimal"/>
      <w:lvlText w:val="%1.%2"/>
      <w:lvlJc w:val="left"/>
      <w:pPr>
        <w:ind w:left="720" w:hanging="36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1800" w:hanging="72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2880" w:hanging="108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3960" w:hanging="1440"/>
      </w:pPr>
      <w:rPr>
        <w:rFonts w:eastAsia="Times New Roman" w:cs="Times New Roman" w:hint="default"/>
      </w:rPr>
    </w:lvl>
    <w:lvl w:ilvl="8">
      <w:start w:val="1"/>
      <w:numFmt w:val="decimal"/>
      <w:lvlText w:val="%1.%2.%3.%4.%5.%6.%7.%8.%9"/>
      <w:lvlJc w:val="left"/>
      <w:pPr>
        <w:ind w:left="4680" w:hanging="1800"/>
      </w:pPr>
      <w:rPr>
        <w:rFonts w:eastAsia="Times New Roman" w:cs="Times New Roman" w:hint="default"/>
      </w:rPr>
    </w:lvl>
  </w:abstractNum>
  <w:abstractNum w:abstractNumId="17" w15:restartNumberingAfterBreak="0">
    <w:nsid w:val="4F594EE5"/>
    <w:multiLevelType w:val="hybridMultilevel"/>
    <w:tmpl w:val="E2684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A90D3B"/>
    <w:multiLevelType w:val="hybridMultilevel"/>
    <w:tmpl w:val="D4DEF758"/>
    <w:lvl w:ilvl="0" w:tplc="F2FEB470">
      <w:start w:val="1"/>
      <w:numFmt w:val="decimal"/>
      <w:lvlText w:val="%1."/>
      <w:lvlJc w:val="left"/>
      <w:pPr>
        <w:ind w:left="720" w:hanging="360"/>
      </w:pPr>
      <w:rPr>
        <w:rFonts w:ascii="Futuris" w:eastAsia="Times New Roman" w:hAnsi="Futuri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17178C"/>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8200B8"/>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216641"/>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C8A6CEB"/>
    <w:multiLevelType w:val="hybridMultilevel"/>
    <w:tmpl w:val="BFDE4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DF0D08"/>
    <w:multiLevelType w:val="hybridMultilevel"/>
    <w:tmpl w:val="A75AB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F273DD"/>
    <w:multiLevelType w:val="hybridMultilevel"/>
    <w:tmpl w:val="96B65676"/>
    <w:lvl w:ilvl="0" w:tplc="049AC1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03201AE"/>
    <w:multiLevelType w:val="hybridMultilevel"/>
    <w:tmpl w:val="370876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3E27CE9"/>
    <w:multiLevelType w:val="hybridMultilevel"/>
    <w:tmpl w:val="7ABC1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213ADE"/>
    <w:multiLevelType w:val="hybridMultilevel"/>
    <w:tmpl w:val="F3E073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B8F636C"/>
    <w:multiLevelType w:val="multilevel"/>
    <w:tmpl w:val="38F220F0"/>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16cid:durableId="1471240280">
    <w:abstractNumId w:val="4"/>
  </w:num>
  <w:num w:numId="2" w16cid:durableId="516894766">
    <w:abstractNumId w:val="2"/>
  </w:num>
  <w:num w:numId="3" w16cid:durableId="510920526">
    <w:abstractNumId w:val="26"/>
  </w:num>
  <w:num w:numId="4" w16cid:durableId="219484139">
    <w:abstractNumId w:val="25"/>
  </w:num>
  <w:num w:numId="5" w16cid:durableId="17123162">
    <w:abstractNumId w:val="6"/>
  </w:num>
  <w:num w:numId="6" w16cid:durableId="1590385110">
    <w:abstractNumId w:val="28"/>
  </w:num>
  <w:num w:numId="7" w16cid:durableId="650134476">
    <w:abstractNumId w:val="11"/>
  </w:num>
  <w:num w:numId="8" w16cid:durableId="741483420">
    <w:abstractNumId w:val="12"/>
  </w:num>
  <w:num w:numId="9" w16cid:durableId="734163317">
    <w:abstractNumId w:val="17"/>
  </w:num>
  <w:num w:numId="10" w16cid:durableId="1739477799">
    <w:abstractNumId w:val="23"/>
  </w:num>
  <w:num w:numId="11" w16cid:durableId="2079941510">
    <w:abstractNumId w:val="22"/>
  </w:num>
  <w:num w:numId="12" w16cid:durableId="691104262">
    <w:abstractNumId w:val="3"/>
  </w:num>
  <w:num w:numId="13" w16cid:durableId="1601596315">
    <w:abstractNumId w:val="0"/>
  </w:num>
  <w:num w:numId="14" w16cid:durableId="811950252">
    <w:abstractNumId w:val="1"/>
  </w:num>
  <w:num w:numId="15" w16cid:durableId="2024816945">
    <w:abstractNumId w:val="15"/>
  </w:num>
  <w:num w:numId="16" w16cid:durableId="1716274386">
    <w:abstractNumId w:val="18"/>
  </w:num>
  <w:num w:numId="17" w16cid:durableId="2114204388">
    <w:abstractNumId w:val="24"/>
  </w:num>
  <w:num w:numId="18" w16cid:durableId="139151433">
    <w:abstractNumId w:val="10"/>
  </w:num>
  <w:num w:numId="19" w16cid:durableId="1785417615">
    <w:abstractNumId w:val="27"/>
  </w:num>
  <w:num w:numId="20" w16cid:durableId="1390416840">
    <w:abstractNumId w:val="7"/>
  </w:num>
  <w:num w:numId="21" w16cid:durableId="1347176131">
    <w:abstractNumId w:val="8"/>
  </w:num>
  <w:num w:numId="22" w16cid:durableId="1993605822">
    <w:abstractNumId w:val="5"/>
  </w:num>
  <w:num w:numId="23" w16cid:durableId="1494105321">
    <w:abstractNumId w:val="13"/>
  </w:num>
  <w:num w:numId="24" w16cid:durableId="705064214">
    <w:abstractNumId w:val="14"/>
  </w:num>
  <w:num w:numId="25" w16cid:durableId="828667269">
    <w:abstractNumId w:val="16"/>
  </w:num>
  <w:num w:numId="26" w16cid:durableId="1226988605">
    <w:abstractNumId w:val="19"/>
  </w:num>
  <w:num w:numId="27" w16cid:durableId="208960395">
    <w:abstractNumId w:val="21"/>
  </w:num>
  <w:num w:numId="28" w16cid:durableId="1897622017">
    <w:abstractNumId w:val="9"/>
  </w:num>
  <w:num w:numId="29" w16cid:durableId="9024513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B7"/>
    <w:rsid w:val="0000154A"/>
    <w:rsid w:val="0000538B"/>
    <w:rsid w:val="000203C7"/>
    <w:rsid w:val="000264E6"/>
    <w:rsid w:val="00045016"/>
    <w:rsid w:val="0006007F"/>
    <w:rsid w:val="000774B1"/>
    <w:rsid w:val="00081EC1"/>
    <w:rsid w:val="00085423"/>
    <w:rsid w:val="000903BD"/>
    <w:rsid w:val="00097B44"/>
    <w:rsid w:val="000A656C"/>
    <w:rsid w:val="000B6FD0"/>
    <w:rsid w:val="000C05AA"/>
    <w:rsid w:val="000C28F1"/>
    <w:rsid w:val="000D0D86"/>
    <w:rsid w:val="000D5301"/>
    <w:rsid w:val="000F5683"/>
    <w:rsid w:val="000F6FB1"/>
    <w:rsid w:val="000F73BA"/>
    <w:rsid w:val="00117103"/>
    <w:rsid w:val="00126C24"/>
    <w:rsid w:val="001335CB"/>
    <w:rsid w:val="001430B7"/>
    <w:rsid w:val="00151F74"/>
    <w:rsid w:val="00164D91"/>
    <w:rsid w:val="00167E3A"/>
    <w:rsid w:val="00170C9F"/>
    <w:rsid w:val="00193763"/>
    <w:rsid w:val="001A29AB"/>
    <w:rsid w:val="001A4304"/>
    <w:rsid w:val="001D1ECF"/>
    <w:rsid w:val="001D6BC6"/>
    <w:rsid w:val="001E5541"/>
    <w:rsid w:val="00206804"/>
    <w:rsid w:val="00264D00"/>
    <w:rsid w:val="002675D3"/>
    <w:rsid w:val="00270950"/>
    <w:rsid w:val="00276CA2"/>
    <w:rsid w:val="00287E54"/>
    <w:rsid w:val="00294136"/>
    <w:rsid w:val="00296048"/>
    <w:rsid w:val="002D552C"/>
    <w:rsid w:val="002E5AD4"/>
    <w:rsid w:val="002F3AEC"/>
    <w:rsid w:val="002F439A"/>
    <w:rsid w:val="00307049"/>
    <w:rsid w:val="003255A4"/>
    <w:rsid w:val="00330E00"/>
    <w:rsid w:val="003316D4"/>
    <w:rsid w:val="00337F34"/>
    <w:rsid w:val="00346D32"/>
    <w:rsid w:val="00356C27"/>
    <w:rsid w:val="00357DBF"/>
    <w:rsid w:val="00362B24"/>
    <w:rsid w:val="00370B83"/>
    <w:rsid w:val="00380AE5"/>
    <w:rsid w:val="00384032"/>
    <w:rsid w:val="0039676E"/>
    <w:rsid w:val="003A789F"/>
    <w:rsid w:val="003B743C"/>
    <w:rsid w:val="003C1754"/>
    <w:rsid w:val="003C6437"/>
    <w:rsid w:val="003C655B"/>
    <w:rsid w:val="003D1519"/>
    <w:rsid w:val="003F0267"/>
    <w:rsid w:val="004072F9"/>
    <w:rsid w:val="00425342"/>
    <w:rsid w:val="0043244B"/>
    <w:rsid w:val="00436E23"/>
    <w:rsid w:val="00443874"/>
    <w:rsid w:val="00454CD0"/>
    <w:rsid w:val="00481CF2"/>
    <w:rsid w:val="004925FD"/>
    <w:rsid w:val="004C49C7"/>
    <w:rsid w:val="004E3275"/>
    <w:rsid w:val="004F601F"/>
    <w:rsid w:val="004F7CEC"/>
    <w:rsid w:val="005026F9"/>
    <w:rsid w:val="005155F0"/>
    <w:rsid w:val="005372BE"/>
    <w:rsid w:val="005439E1"/>
    <w:rsid w:val="00557C4F"/>
    <w:rsid w:val="0057450A"/>
    <w:rsid w:val="00577E70"/>
    <w:rsid w:val="0058369B"/>
    <w:rsid w:val="00586B47"/>
    <w:rsid w:val="00594CC6"/>
    <w:rsid w:val="005D0492"/>
    <w:rsid w:val="005D1B84"/>
    <w:rsid w:val="005D2983"/>
    <w:rsid w:val="005D2F1B"/>
    <w:rsid w:val="005E796E"/>
    <w:rsid w:val="005F4AEF"/>
    <w:rsid w:val="00604B36"/>
    <w:rsid w:val="006079EF"/>
    <w:rsid w:val="006314B7"/>
    <w:rsid w:val="00665BE3"/>
    <w:rsid w:val="00667CCF"/>
    <w:rsid w:val="006A0759"/>
    <w:rsid w:val="006A25B6"/>
    <w:rsid w:val="006A2EC9"/>
    <w:rsid w:val="006A68D0"/>
    <w:rsid w:val="006A7BAB"/>
    <w:rsid w:val="006B0D0D"/>
    <w:rsid w:val="006E62BA"/>
    <w:rsid w:val="007024CC"/>
    <w:rsid w:val="007242D4"/>
    <w:rsid w:val="00725962"/>
    <w:rsid w:val="00731ED4"/>
    <w:rsid w:val="00735DD0"/>
    <w:rsid w:val="00742507"/>
    <w:rsid w:val="00747C57"/>
    <w:rsid w:val="00772A22"/>
    <w:rsid w:val="00780D0C"/>
    <w:rsid w:val="00784776"/>
    <w:rsid w:val="0079516A"/>
    <w:rsid w:val="007A59F2"/>
    <w:rsid w:val="007D451E"/>
    <w:rsid w:val="00801D6A"/>
    <w:rsid w:val="00835899"/>
    <w:rsid w:val="00837933"/>
    <w:rsid w:val="008421D3"/>
    <w:rsid w:val="00860AFC"/>
    <w:rsid w:val="00865DE4"/>
    <w:rsid w:val="008747CA"/>
    <w:rsid w:val="0089583D"/>
    <w:rsid w:val="008A5ED0"/>
    <w:rsid w:val="008B4F6C"/>
    <w:rsid w:val="008B4FD8"/>
    <w:rsid w:val="008C3E08"/>
    <w:rsid w:val="008C6668"/>
    <w:rsid w:val="008D13D3"/>
    <w:rsid w:val="008D6E02"/>
    <w:rsid w:val="008D7648"/>
    <w:rsid w:val="008E3495"/>
    <w:rsid w:val="008E7B87"/>
    <w:rsid w:val="008F60FD"/>
    <w:rsid w:val="009070D3"/>
    <w:rsid w:val="009136B0"/>
    <w:rsid w:val="00913CF7"/>
    <w:rsid w:val="0092330E"/>
    <w:rsid w:val="00936C8F"/>
    <w:rsid w:val="00992C02"/>
    <w:rsid w:val="0099408C"/>
    <w:rsid w:val="009F6D3C"/>
    <w:rsid w:val="00A15237"/>
    <w:rsid w:val="00A226D0"/>
    <w:rsid w:val="00A37FA8"/>
    <w:rsid w:val="00A47284"/>
    <w:rsid w:val="00A558CC"/>
    <w:rsid w:val="00A60116"/>
    <w:rsid w:val="00A61251"/>
    <w:rsid w:val="00A667D2"/>
    <w:rsid w:val="00A76531"/>
    <w:rsid w:val="00A7687D"/>
    <w:rsid w:val="00A84DDE"/>
    <w:rsid w:val="00A87347"/>
    <w:rsid w:val="00A969B9"/>
    <w:rsid w:val="00AC32E7"/>
    <w:rsid w:val="00AC38CF"/>
    <w:rsid w:val="00AD7535"/>
    <w:rsid w:val="00AE4277"/>
    <w:rsid w:val="00AE6E2F"/>
    <w:rsid w:val="00B436F4"/>
    <w:rsid w:val="00B6421C"/>
    <w:rsid w:val="00B66D66"/>
    <w:rsid w:val="00B67B1B"/>
    <w:rsid w:val="00B834D6"/>
    <w:rsid w:val="00BA6906"/>
    <w:rsid w:val="00BC128C"/>
    <w:rsid w:val="00BC13D9"/>
    <w:rsid w:val="00BE371F"/>
    <w:rsid w:val="00BF27C6"/>
    <w:rsid w:val="00C1025C"/>
    <w:rsid w:val="00C400FA"/>
    <w:rsid w:val="00C40383"/>
    <w:rsid w:val="00C450CD"/>
    <w:rsid w:val="00C5204A"/>
    <w:rsid w:val="00C55E6A"/>
    <w:rsid w:val="00C62E75"/>
    <w:rsid w:val="00C65E90"/>
    <w:rsid w:val="00C965E1"/>
    <w:rsid w:val="00CD43CC"/>
    <w:rsid w:val="00CF5285"/>
    <w:rsid w:val="00D10ABE"/>
    <w:rsid w:val="00D13690"/>
    <w:rsid w:val="00D14F2D"/>
    <w:rsid w:val="00D3210F"/>
    <w:rsid w:val="00D51A0E"/>
    <w:rsid w:val="00D51CDF"/>
    <w:rsid w:val="00D82053"/>
    <w:rsid w:val="00D8565D"/>
    <w:rsid w:val="00D94EEF"/>
    <w:rsid w:val="00DC0A7A"/>
    <w:rsid w:val="00DD4396"/>
    <w:rsid w:val="00DD7B9B"/>
    <w:rsid w:val="00DF6CC6"/>
    <w:rsid w:val="00E11FCD"/>
    <w:rsid w:val="00E37831"/>
    <w:rsid w:val="00E502AE"/>
    <w:rsid w:val="00E7091B"/>
    <w:rsid w:val="00E77B4A"/>
    <w:rsid w:val="00EA37A6"/>
    <w:rsid w:val="00EB17FF"/>
    <w:rsid w:val="00EB5658"/>
    <w:rsid w:val="00EC78E5"/>
    <w:rsid w:val="00ED0FA4"/>
    <w:rsid w:val="00ED5268"/>
    <w:rsid w:val="00EE0647"/>
    <w:rsid w:val="00EE3439"/>
    <w:rsid w:val="00EF28AF"/>
    <w:rsid w:val="00F12585"/>
    <w:rsid w:val="00F2046E"/>
    <w:rsid w:val="00F27857"/>
    <w:rsid w:val="00F360A2"/>
    <w:rsid w:val="00F45B5C"/>
    <w:rsid w:val="00F478DF"/>
    <w:rsid w:val="00F65328"/>
    <w:rsid w:val="00F659B7"/>
    <w:rsid w:val="00F71DA2"/>
    <w:rsid w:val="00F730F5"/>
    <w:rsid w:val="00F81FAA"/>
    <w:rsid w:val="00F9487E"/>
    <w:rsid w:val="00F96FD5"/>
    <w:rsid w:val="00FA48B2"/>
    <w:rsid w:val="00FA6389"/>
    <w:rsid w:val="00FA77A6"/>
    <w:rsid w:val="00FD603E"/>
    <w:rsid w:val="00FE16D8"/>
    <w:rsid w:val="00FE5815"/>
    <w:rsid w:val="00FF5DEF"/>
    <w:rsid w:val="00FF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0C8C"/>
  <w15:chartTrackingRefBased/>
  <w15:docId w15:val="{3039A105-0BEA-4515-868C-2CDAE1B5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2AE"/>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2A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90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1D1ECF"/>
    <w:pPr>
      <w:ind w:left="720"/>
      <w:contextualSpacing/>
    </w:pPr>
  </w:style>
  <w:style w:type="paragraph" w:styleId="a5">
    <w:name w:val="No Spacing"/>
    <w:uiPriority w:val="1"/>
    <w:qFormat/>
    <w:rsid w:val="0000538B"/>
    <w:pPr>
      <w:spacing w:after="0" w:line="240" w:lineRule="auto"/>
    </w:pPr>
    <w:rPr>
      <w:rFonts w:ascii="Calibri" w:eastAsia="Calibri" w:hAnsi="Calibri" w:cs="Times New Roman"/>
    </w:rPr>
  </w:style>
  <w:style w:type="paragraph" w:styleId="a6">
    <w:name w:val="Body Text"/>
    <w:basedOn w:val="a"/>
    <w:link w:val="a7"/>
    <w:uiPriority w:val="99"/>
    <w:rsid w:val="00742507"/>
    <w:pPr>
      <w:spacing w:after="0" w:line="240" w:lineRule="auto"/>
      <w:ind w:right="76"/>
      <w:jc w:val="both"/>
    </w:pPr>
    <w:rPr>
      <w:rFonts w:ascii="Futuris" w:eastAsia="Times New Roman" w:hAnsi="Futuris" w:cs="Times New Roman"/>
      <w:sz w:val="24"/>
      <w:szCs w:val="24"/>
      <w:lang w:val="en-US" w:eastAsia="de-DE"/>
    </w:rPr>
  </w:style>
  <w:style w:type="character" w:customStyle="1" w:styleId="a7">
    <w:name w:val="Основной текст Знак"/>
    <w:basedOn w:val="a0"/>
    <w:link w:val="a6"/>
    <w:uiPriority w:val="99"/>
    <w:rsid w:val="00742507"/>
    <w:rPr>
      <w:rFonts w:ascii="Futuris" w:eastAsia="Times New Roman" w:hAnsi="Futuris" w:cs="Times New Roman"/>
      <w:sz w:val="24"/>
      <w:szCs w:val="24"/>
      <w:lang w:val="en-US" w:eastAsia="de-DE"/>
    </w:rPr>
  </w:style>
  <w:style w:type="table" w:customStyle="1" w:styleId="1">
    <w:name w:val="Сетка таблицы1"/>
    <w:basedOn w:val="a1"/>
    <w:next w:val="a3"/>
    <w:uiPriority w:val="39"/>
    <w:rsid w:val="007D45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
    <w:name w:val="paragraphtext"/>
    <w:basedOn w:val="a0"/>
    <w:rsid w:val="002F3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8828">
      <w:bodyDiv w:val="1"/>
      <w:marLeft w:val="0"/>
      <w:marRight w:val="0"/>
      <w:marTop w:val="0"/>
      <w:marBottom w:val="0"/>
      <w:divBdr>
        <w:top w:val="none" w:sz="0" w:space="0" w:color="auto"/>
        <w:left w:val="none" w:sz="0" w:space="0" w:color="auto"/>
        <w:bottom w:val="none" w:sz="0" w:space="0" w:color="auto"/>
        <w:right w:val="none" w:sz="0" w:space="0" w:color="auto"/>
      </w:divBdr>
    </w:div>
    <w:div w:id="356128391">
      <w:bodyDiv w:val="1"/>
      <w:marLeft w:val="0"/>
      <w:marRight w:val="0"/>
      <w:marTop w:val="0"/>
      <w:marBottom w:val="0"/>
      <w:divBdr>
        <w:top w:val="none" w:sz="0" w:space="0" w:color="auto"/>
        <w:left w:val="none" w:sz="0" w:space="0" w:color="auto"/>
        <w:bottom w:val="none" w:sz="0" w:space="0" w:color="auto"/>
        <w:right w:val="none" w:sz="0" w:space="0" w:color="auto"/>
      </w:divBdr>
    </w:div>
    <w:div w:id="193111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F3239-45C7-40CC-88B3-A3201253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18</Pages>
  <Words>4532</Words>
  <Characters>33044</Characters>
  <Application>Microsoft Office Word</Application>
  <DocSecurity>0</DocSecurity>
  <Lines>703</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Zharbol Zhanatuly</dc:creator>
  <cp:keywords/>
  <dc:description/>
  <cp:lastModifiedBy>Копжасар Асылмурат Нурланович</cp:lastModifiedBy>
  <cp:revision>41</cp:revision>
  <dcterms:created xsi:type="dcterms:W3CDTF">2024-10-08T11:46:00Z</dcterms:created>
  <dcterms:modified xsi:type="dcterms:W3CDTF">2025-10-17T05:44:00Z</dcterms:modified>
</cp:coreProperties>
</file>