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6FEB7BC0"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4813D2">
        <w:rPr>
          <w:b/>
          <w:bCs/>
          <w:sz w:val="22"/>
          <w:szCs w:val="22"/>
        </w:rPr>
        <w:t>298</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2091"/>
        <w:gridCol w:w="1083"/>
        <w:gridCol w:w="2069"/>
        <w:gridCol w:w="2393"/>
        <w:gridCol w:w="3316"/>
        <w:gridCol w:w="1654"/>
        <w:gridCol w:w="1576"/>
        <w:gridCol w:w="1472"/>
      </w:tblGrid>
      <w:tr w:rsidR="004813D2" w:rsidRPr="00841B34" w14:paraId="48954C0C" w14:textId="3A9AD78E" w:rsidTr="004813D2">
        <w:trPr>
          <w:trHeight w:val="632"/>
        </w:trPr>
        <w:tc>
          <w:tcPr>
            <w:tcW w:w="705" w:type="pct"/>
            <w:tcBorders>
              <w:top w:val="single" w:sz="2" w:space="0" w:color="000000"/>
              <w:left w:val="nil"/>
              <w:bottom w:val="single" w:sz="5" w:space="0" w:color="000000"/>
              <w:right w:val="single" w:sz="5" w:space="0" w:color="000000"/>
            </w:tcBorders>
          </w:tcPr>
          <w:p w14:paraId="3BDFB73A" w14:textId="77777777" w:rsidR="004813D2" w:rsidRPr="00841B34" w:rsidRDefault="004813D2" w:rsidP="00594811">
            <w:pPr>
              <w:spacing w:after="0" w:line="259" w:lineRule="auto"/>
              <w:ind w:right="57" w:firstLine="0"/>
              <w:rPr>
                <w:b/>
                <w:sz w:val="22"/>
                <w:szCs w:val="22"/>
              </w:rPr>
            </w:pPr>
          </w:p>
          <w:p w14:paraId="4C0FD0A3" w14:textId="685C313D" w:rsidR="004813D2" w:rsidRPr="00841B34" w:rsidRDefault="004813D2" w:rsidP="00594811">
            <w:pPr>
              <w:spacing w:after="0"/>
              <w:ind w:right="57" w:firstLine="0"/>
              <w:rPr>
                <w:b/>
                <w:bCs/>
                <w:sz w:val="22"/>
                <w:szCs w:val="22"/>
              </w:rPr>
            </w:pPr>
            <w:r w:rsidRPr="00841B34">
              <w:rPr>
                <w:b/>
                <w:bCs/>
                <w:sz w:val="22"/>
                <w:szCs w:val="22"/>
              </w:rPr>
              <w:t>Номер контракта на недропользование</w:t>
            </w:r>
          </w:p>
        </w:tc>
        <w:tc>
          <w:tcPr>
            <w:tcW w:w="383" w:type="pct"/>
            <w:tcBorders>
              <w:top w:val="single" w:sz="2" w:space="0" w:color="000000"/>
              <w:left w:val="nil"/>
              <w:bottom w:val="single" w:sz="5" w:space="0" w:color="000000"/>
              <w:right w:val="single" w:sz="5" w:space="0" w:color="000000"/>
            </w:tcBorders>
            <w:vAlign w:val="center"/>
          </w:tcPr>
          <w:p w14:paraId="5CFEADDB" w14:textId="7E98971A" w:rsidR="004813D2" w:rsidRPr="00841B34" w:rsidRDefault="004813D2" w:rsidP="00594811">
            <w:pPr>
              <w:spacing w:after="0" w:line="259" w:lineRule="auto"/>
              <w:ind w:right="57" w:firstLine="0"/>
              <w:rPr>
                <w:b/>
                <w:bCs/>
                <w:sz w:val="22"/>
                <w:szCs w:val="22"/>
              </w:rPr>
            </w:pPr>
            <w:r w:rsidRPr="00841B34">
              <w:rPr>
                <w:b/>
                <w:bCs/>
                <w:sz w:val="22"/>
                <w:szCs w:val="22"/>
              </w:rPr>
              <w:t>Код предмета закупки</w:t>
            </w:r>
          </w:p>
        </w:tc>
        <w:tc>
          <w:tcPr>
            <w:tcW w:w="698" w:type="pct"/>
            <w:tcBorders>
              <w:top w:val="single" w:sz="2" w:space="0" w:color="000000"/>
              <w:left w:val="single" w:sz="5" w:space="0" w:color="000000"/>
              <w:bottom w:val="single" w:sz="5" w:space="0" w:color="000000"/>
              <w:right w:val="single" w:sz="5" w:space="0" w:color="000000"/>
            </w:tcBorders>
            <w:vAlign w:val="center"/>
          </w:tcPr>
          <w:p w14:paraId="31608A51" w14:textId="324EF752" w:rsidR="004813D2" w:rsidRPr="00841B34" w:rsidRDefault="004813D2"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3994492" w14:textId="2BCB582C" w:rsidR="004813D2" w:rsidRPr="00841B34" w:rsidRDefault="004813D2"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FA72482" w14:textId="50CFEBE3" w:rsidR="004813D2" w:rsidRPr="00841B34" w:rsidRDefault="004813D2"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65" w:type="pct"/>
            <w:tcBorders>
              <w:top w:val="single" w:sz="2" w:space="0" w:color="000000"/>
              <w:left w:val="single" w:sz="5" w:space="0" w:color="000000"/>
              <w:bottom w:val="single" w:sz="5" w:space="0" w:color="000000"/>
              <w:right w:val="single" w:sz="5" w:space="0" w:color="000000"/>
            </w:tcBorders>
          </w:tcPr>
          <w:p w14:paraId="2A307C53" w14:textId="57DCD184" w:rsidR="004813D2" w:rsidRPr="00841B34" w:rsidRDefault="004813D2"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0" w:type="pct"/>
            <w:tcBorders>
              <w:top w:val="single" w:sz="2" w:space="0" w:color="000000"/>
              <w:left w:val="single" w:sz="5" w:space="0" w:color="000000"/>
              <w:bottom w:val="single" w:sz="5" w:space="0" w:color="000000"/>
              <w:right w:val="single" w:sz="5" w:space="0" w:color="000000"/>
            </w:tcBorders>
          </w:tcPr>
          <w:p w14:paraId="2FD4150B" w14:textId="788440BA" w:rsidR="004813D2" w:rsidRPr="00841B34" w:rsidRDefault="004813D2"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08" w:type="pct"/>
            <w:tcBorders>
              <w:top w:val="single" w:sz="2" w:space="0" w:color="000000"/>
              <w:left w:val="single" w:sz="5" w:space="0" w:color="000000"/>
              <w:bottom w:val="single" w:sz="5" w:space="0" w:color="000000"/>
              <w:right w:val="single" w:sz="5" w:space="0" w:color="000000"/>
            </w:tcBorders>
          </w:tcPr>
          <w:p w14:paraId="7F42C84B" w14:textId="08A02694" w:rsidR="004813D2" w:rsidRPr="00841B34" w:rsidRDefault="004813D2" w:rsidP="00594811">
            <w:pPr>
              <w:spacing w:after="0" w:line="259" w:lineRule="auto"/>
              <w:ind w:right="57" w:firstLine="0"/>
              <w:rPr>
                <w:b/>
                <w:sz w:val="22"/>
                <w:szCs w:val="22"/>
              </w:rPr>
            </w:pPr>
            <w:r w:rsidRPr="00841B34">
              <w:rPr>
                <w:b/>
                <w:sz w:val="22"/>
                <w:szCs w:val="22"/>
              </w:rPr>
              <w:t>Обеспечение тендерной заявки</w:t>
            </w:r>
          </w:p>
        </w:tc>
      </w:tr>
      <w:tr w:rsidR="004813D2" w:rsidRPr="00841B34" w14:paraId="66D9C527" w14:textId="4380813D" w:rsidTr="004813D2">
        <w:trPr>
          <w:trHeight w:val="1715"/>
        </w:trPr>
        <w:tc>
          <w:tcPr>
            <w:tcW w:w="705" w:type="pct"/>
            <w:tcBorders>
              <w:top w:val="single" w:sz="5" w:space="0" w:color="000000"/>
              <w:left w:val="nil"/>
              <w:bottom w:val="single" w:sz="2" w:space="0" w:color="000000"/>
              <w:right w:val="single" w:sz="2" w:space="0" w:color="000000"/>
            </w:tcBorders>
            <w:vAlign w:val="center"/>
          </w:tcPr>
          <w:p w14:paraId="175A0C06" w14:textId="5567B9F4" w:rsidR="004813D2" w:rsidRPr="00841B34" w:rsidRDefault="004813D2" w:rsidP="00594811">
            <w:pPr>
              <w:spacing w:after="0" w:line="259" w:lineRule="auto"/>
              <w:ind w:right="57" w:firstLine="0"/>
              <w:rPr>
                <w:sz w:val="22"/>
                <w:szCs w:val="22"/>
              </w:rPr>
            </w:pPr>
            <w:r w:rsidRPr="00841B34">
              <w:rPr>
                <w:sz w:val="22"/>
                <w:szCs w:val="22"/>
              </w:rPr>
              <w:t>5224</w:t>
            </w:r>
          </w:p>
        </w:tc>
        <w:tc>
          <w:tcPr>
            <w:tcW w:w="383" w:type="pct"/>
            <w:tcBorders>
              <w:top w:val="single" w:sz="5" w:space="0" w:color="000000"/>
              <w:left w:val="nil"/>
              <w:bottom w:val="single" w:sz="2" w:space="0" w:color="000000"/>
              <w:right w:val="single" w:sz="2" w:space="0" w:color="000000"/>
            </w:tcBorders>
            <w:vAlign w:val="center"/>
          </w:tcPr>
          <w:p w14:paraId="087EB7C3" w14:textId="7F5055AD" w:rsidR="004813D2" w:rsidRPr="00841B34" w:rsidRDefault="004813D2" w:rsidP="00594811">
            <w:pPr>
              <w:spacing w:after="0" w:line="259" w:lineRule="auto"/>
              <w:ind w:right="57" w:firstLine="0"/>
              <w:rPr>
                <w:sz w:val="22"/>
                <w:szCs w:val="22"/>
              </w:rPr>
            </w:pPr>
            <w:proofErr w:type="gramStart"/>
            <w:r>
              <w:rPr>
                <w:sz w:val="22"/>
                <w:szCs w:val="22"/>
              </w:rPr>
              <w:t>10-2</w:t>
            </w:r>
            <w:proofErr w:type="gramEnd"/>
            <w:r>
              <w:rPr>
                <w:sz w:val="22"/>
                <w:szCs w:val="22"/>
              </w:rPr>
              <w:t xml:space="preserve"> Т</w:t>
            </w:r>
          </w:p>
        </w:tc>
        <w:tc>
          <w:tcPr>
            <w:tcW w:w="698" w:type="pct"/>
            <w:tcBorders>
              <w:top w:val="single" w:sz="5" w:space="0" w:color="000000"/>
              <w:left w:val="single" w:sz="2" w:space="0" w:color="000000"/>
              <w:bottom w:val="single" w:sz="2" w:space="0" w:color="000000"/>
              <w:right w:val="single" w:sz="5" w:space="0" w:color="000000"/>
            </w:tcBorders>
            <w:vAlign w:val="center"/>
          </w:tcPr>
          <w:p w14:paraId="005C5B42" w14:textId="1822FCF2" w:rsidR="004813D2" w:rsidRPr="00841B34" w:rsidRDefault="004813D2" w:rsidP="00594811">
            <w:pPr>
              <w:spacing w:after="0" w:line="259" w:lineRule="auto"/>
              <w:ind w:right="57" w:firstLine="0"/>
              <w:rPr>
                <w:sz w:val="22"/>
                <w:szCs w:val="22"/>
              </w:rPr>
            </w:pPr>
            <w:r w:rsidRPr="004813D2">
              <w:rPr>
                <w:sz w:val="22"/>
                <w:szCs w:val="22"/>
              </w:rPr>
              <w:t>201463.800.000001</w:t>
            </w:r>
          </w:p>
        </w:tc>
        <w:tc>
          <w:tcPr>
            <w:tcW w:w="801" w:type="pct"/>
            <w:tcBorders>
              <w:top w:val="single" w:sz="5" w:space="0" w:color="000000"/>
              <w:left w:val="single" w:sz="5" w:space="0" w:color="000000"/>
              <w:bottom w:val="single" w:sz="2" w:space="0" w:color="000000"/>
              <w:right w:val="single" w:sz="5" w:space="0" w:color="000000"/>
            </w:tcBorders>
          </w:tcPr>
          <w:p w14:paraId="27486483" w14:textId="42693BE7" w:rsidR="004813D2" w:rsidRPr="00841B34" w:rsidRDefault="004813D2" w:rsidP="00594811">
            <w:pPr>
              <w:spacing w:after="0" w:line="259" w:lineRule="auto"/>
              <w:ind w:right="57" w:firstLine="0"/>
              <w:rPr>
                <w:sz w:val="22"/>
                <w:szCs w:val="22"/>
              </w:rPr>
            </w:pPr>
            <w:r w:rsidRPr="004813D2">
              <w:rPr>
                <w:sz w:val="22"/>
                <w:szCs w:val="22"/>
              </w:rPr>
              <w:t>Диметиловый эфир диэтиленгликоля</w:t>
            </w:r>
          </w:p>
        </w:tc>
        <w:tc>
          <w:tcPr>
            <w:tcW w:w="801" w:type="pct"/>
            <w:tcBorders>
              <w:top w:val="single" w:sz="5" w:space="0" w:color="000000"/>
              <w:left w:val="single" w:sz="5" w:space="0" w:color="000000"/>
              <w:bottom w:val="single" w:sz="2" w:space="0" w:color="000000"/>
              <w:right w:val="single" w:sz="5" w:space="0" w:color="000000"/>
            </w:tcBorders>
            <w:vAlign w:val="center"/>
          </w:tcPr>
          <w:p w14:paraId="722594EB" w14:textId="6BC543C8" w:rsidR="004813D2" w:rsidRPr="00841B34" w:rsidRDefault="004813D2" w:rsidP="00594811">
            <w:pPr>
              <w:spacing w:after="0" w:line="259" w:lineRule="auto"/>
              <w:ind w:right="57" w:firstLine="0"/>
              <w:rPr>
                <w:sz w:val="22"/>
                <w:szCs w:val="22"/>
              </w:rPr>
            </w:pPr>
            <w:proofErr w:type="spellStart"/>
            <w:proofErr w:type="gramStart"/>
            <w:r w:rsidRPr="004813D2">
              <w:rPr>
                <w:sz w:val="22"/>
                <w:szCs w:val="22"/>
              </w:rPr>
              <w:t>Характеристика:Диэтиленгликоль</w:t>
            </w:r>
            <w:proofErr w:type="spellEnd"/>
            <w:proofErr w:type="gramEnd"/>
          </w:p>
        </w:tc>
        <w:tc>
          <w:tcPr>
            <w:tcW w:w="565" w:type="pct"/>
            <w:tcBorders>
              <w:top w:val="single" w:sz="5" w:space="0" w:color="000000"/>
              <w:left w:val="single" w:sz="5" w:space="0" w:color="000000"/>
              <w:bottom w:val="single" w:sz="2" w:space="0" w:color="000000"/>
              <w:right w:val="single" w:sz="5" w:space="0" w:color="000000"/>
            </w:tcBorders>
            <w:vAlign w:val="center"/>
          </w:tcPr>
          <w:p w14:paraId="26CEE014" w14:textId="13BF6D0A" w:rsidR="004813D2" w:rsidRPr="00841B34" w:rsidRDefault="004813D2" w:rsidP="00594811">
            <w:pPr>
              <w:spacing w:after="0" w:line="259" w:lineRule="auto"/>
              <w:ind w:right="57" w:firstLine="0"/>
              <w:rPr>
                <w:sz w:val="22"/>
                <w:szCs w:val="22"/>
              </w:rPr>
            </w:pPr>
            <w:r>
              <w:rPr>
                <w:sz w:val="22"/>
                <w:szCs w:val="22"/>
              </w:rPr>
              <w:t>7</w:t>
            </w:r>
          </w:p>
        </w:tc>
        <w:tc>
          <w:tcPr>
            <w:tcW w:w="540" w:type="pct"/>
            <w:tcBorders>
              <w:top w:val="single" w:sz="5" w:space="0" w:color="000000"/>
              <w:left w:val="single" w:sz="5" w:space="0" w:color="000000"/>
              <w:bottom w:val="single" w:sz="2" w:space="0" w:color="000000"/>
              <w:right w:val="single" w:sz="5" w:space="0" w:color="000000"/>
            </w:tcBorders>
            <w:vAlign w:val="center"/>
          </w:tcPr>
          <w:p w14:paraId="1AF6B397" w14:textId="38121F18" w:rsidR="004813D2" w:rsidRPr="00841B34" w:rsidRDefault="004813D2" w:rsidP="00594811">
            <w:pPr>
              <w:spacing w:after="0" w:line="259" w:lineRule="auto"/>
              <w:ind w:right="57" w:firstLine="0"/>
              <w:rPr>
                <w:sz w:val="22"/>
                <w:szCs w:val="22"/>
              </w:rPr>
            </w:pPr>
            <w:r w:rsidRPr="004813D2">
              <w:rPr>
                <w:sz w:val="22"/>
                <w:szCs w:val="22"/>
              </w:rPr>
              <w:t>7182000</w:t>
            </w:r>
          </w:p>
        </w:tc>
        <w:tc>
          <w:tcPr>
            <w:tcW w:w="508" w:type="pct"/>
            <w:tcBorders>
              <w:top w:val="single" w:sz="5" w:space="0" w:color="000000"/>
              <w:left w:val="single" w:sz="5" w:space="0" w:color="000000"/>
              <w:bottom w:val="single" w:sz="2" w:space="0" w:color="000000"/>
              <w:right w:val="single" w:sz="5" w:space="0" w:color="000000"/>
            </w:tcBorders>
          </w:tcPr>
          <w:p w14:paraId="7AEF1718" w14:textId="3C63C469" w:rsidR="004813D2" w:rsidRPr="00841B34" w:rsidRDefault="004813D2" w:rsidP="00594811">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31A0757" w14:textId="4E7F40D8" w:rsidR="00E03BAA" w:rsidRPr="00841B34" w:rsidRDefault="004813D2" w:rsidP="004813D2">
      <w:pPr>
        <w:spacing w:after="0" w:line="259" w:lineRule="auto"/>
        <w:ind w:right="57" w:firstLine="0"/>
        <w:jc w:val="center"/>
        <w:rPr>
          <w:b/>
          <w:sz w:val="22"/>
          <w:szCs w:val="22"/>
        </w:rPr>
      </w:pPr>
      <w:r>
        <w:rPr>
          <w:sz w:val="22"/>
          <w:szCs w:val="22"/>
        </w:rPr>
        <w:t>3</w:t>
      </w:r>
      <w:r w:rsidR="00E03BAA" w:rsidRPr="00841B34">
        <w:rPr>
          <w:b/>
          <w:sz w:val="22"/>
          <w:szCs w:val="22"/>
        </w:rPr>
        <w:t>.</w:t>
      </w:r>
      <w:r>
        <w:rPr>
          <w:b/>
          <w:sz w:val="22"/>
          <w:szCs w:val="22"/>
        </w:rPr>
        <w:t>1</w:t>
      </w:r>
      <w:r w:rsidR="00E03BAA" w:rsidRPr="00841B34">
        <w:rPr>
          <w:b/>
          <w:sz w:val="22"/>
          <w:szCs w:val="22"/>
        </w:rPr>
        <w:t xml:space="preserve">. Прогнозная доля </w:t>
      </w:r>
      <w:proofErr w:type="spellStart"/>
      <w:r w:rsidR="00E03BAA" w:rsidRPr="00841B34">
        <w:rPr>
          <w:b/>
          <w:sz w:val="22"/>
          <w:szCs w:val="22"/>
        </w:rPr>
        <w:t>внутристрановой</w:t>
      </w:r>
      <w:proofErr w:type="spellEnd"/>
      <w:r w:rsidR="00E03BAA"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0429030B" w:rsidR="00841B34" w:rsidRDefault="00E03BAA" w:rsidP="00594811">
      <w:pPr>
        <w:spacing w:after="0" w:line="259" w:lineRule="auto"/>
        <w:ind w:right="57" w:firstLine="0"/>
        <w:rPr>
          <w:bCs/>
          <w:sz w:val="22"/>
          <w:szCs w:val="22"/>
        </w:rPr>
      </w:pPr>
      <w:r w:rsidRPr="00841B34">
        <w:rPr>
          <w:bCs/>
          <w:sz w:val="22"/>
          <w:szCs w:val="22"/>
        </w:rPr>
        <w:t>3.</w:t>
      </w:r>
      <w:r w:rsidR="004813D2">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F4BB" w14:textId="77777777" w:rsidR="00776EB0" w:rsidRDefault="00776EB0">
      <w:pPr>
        <w:spacing w:after="0" w:line="240" w:lineRule="auto"/>
      </w:pPr>
      <w:r>
        <w:separator/>
      </w:r>
    </w:p>
  </w:endnote>
  <w:endnote w:type="continuationSeparator" w:id="0">
    <w:p w14:paraId="435F0B2D" w14:textId="77777777" w:rsidR="00776EB0" w:rsidRDefault="0077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2B87" w14:textId="77777777" w:rsidR="00776EB0" w:rsidRDefault="00776EB0">
      <w:pPr>
        <w:spacing w:after="0" w:line="240" w:lineRule="auto"/>
      </w:pPr>
      <w:r>
        <w:separator/>
      </w:r>
    </w:p>
  </w:footnote>
  <w:footnote w:type="continuationSeparator" w:id="0">
    <w:p w14:paraId="354F7032" w14:textId="77777777" w:rsidR="00776EB0" w:rsidRDefault="00776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93A4F"/>
    <w:rsid w:val="001A0505"/>
    <w:rsid w:val="001F753B"/>
    <w:rsid w:val="002252AE"/>
    <w:rsid w:val="002372AE"/>
    <w:rsid w:val="00260FFE"/>
    <w:rsid w:val="002F43CC"/>
    <w:rsid w:val="00312853"/>
    <w:rsid w:val="00330446"/>
    <w:rsid w:val="00347A68"/>
    <w:rsid w:val="003C7257"/>
    <w:rsid w:val="00423A30"/>
    <w:rsid w:val="00437A92"/>
    <w:rsid w:val="004813D2"/>
    <w:rsid w:val="00492765"/>
    <w:rsid w:val="004C400F"/>
    <w:rsid w:val="004C5585"/>
    <w:rsid w:val="004C590F"/>
    <w:rsid w:val="00510C37"/>
    <w:rsid w:val="005152EF"/>
    <w:rsid w:val="00594811"/>
    <w:rsid w:val="005B2FF9"/>
    <w:rsid w:val="006517FE"/>
    <w:rsid w:val="00666443"/>
    <w:rsid w:val="006B2071"/>
    <w:rsid w:val="0076523D"/>
    <w:rsid w:val="00776EB0"/>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81BF7"/>
    <w:rsid w:val="00AF0EFC"/>
    <w:rsid w:val="00B54AED"/>
    <w:rsid w:val="00B76626"/>
    <w:rsid w:val="00BD6D75"/>
    <w:rsid w:val="00BF033A"/>
    <w:rsid w:val="00C10173"/>
    <w:rsid w:val="00C82FDB"/>
    <w:rsid w:val="00CC57FD"/>
    <w:rsid w:val="00D12743"/>
    <w:rsid w:val="00D441C4"/>
    <w:rsid w:val="00D8707C"/>
    <w:rsid w:val="00E03BAA"/>
    <w:rsid w:val="00E20420"/>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1471</TotalTime>
  <Pages>8</Pages>
  <Words>2925</Words>
  <Characters>21473</Characters>
  <Application>Microsoft Office Word</Application>
  <DocSecurity>0</DocSecurity>
  <Lines>330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25</cp:revision>
  <dcterms:created xsi:type="dcterms:W3CDTF">2024-10-07T05:29:00Z</dcterms:created>
  <dcterms:modified xsi:type="dcterms:W3CDTF">2025-10-08T06:13:00Z</dcterms:modified>
</cp:coreProperties>
</file>