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D91E2E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Приложение №2</w:t>
      </w:r>
    </w:p>
    <w:p w14:paraId="24C1F004" w14:textId="40393280" w:rsidR="002B6232" w:rsidRPr="002C739F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D91E2E">
        <w:rPr>
          <w:b/>
          <w:szCs w:val="24"/>
          <w:lang w:eastAsia="en-US"/>
        </w:rPr>
        <w:t xml:space="preserve"> </w:t>
      </w:r>
      <w:r w:rsidR="002B6232" w:rsidRPr="002C739F">
        <w:rPr>
          <w:b/>
          <w:szCs w:val="22"/>
          <w:lang w:eastAsia="en-US"/>
        </w:rPr>
        <w:t xml:space="preserve">к Договору № </w:t>
      </w:r>
      <w:r w:rsidR="004755A0">
        <w:rPr>
          <w:b/>
          <w:szCs w:val="22"/>
          <w:lang w:eastAsia="en-US"/>
        </w:rPr>
        <w:t>_____</w:t>
      </w:r>
    </w:p>
    <w:p w14:paraId="3F219009" w14:textId="65C6D81C" w:rsidR="002B6232" w:rsidRPr="002C739F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2C739F">
        <w:rPr>
          <w:b/>
          <w:szCs w:val="22"/>
          <w:lang w:eastAsia="en-US"/>
        </w:rPr>
        <w:t>от «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>»</w:t>
      </w:r>
      <w:r>
        <w:rPr>
          <w:b/>
          <w:szCs w:val="22"/>
          <w:lang w:eastAsia="en-US"/>
        </w:rPr>
        <w:t xml:space="preserve"> </w:t>
      </w:r>
      <w:r w:rsidR="004755A0">
        <w:rPr>
          <w:b/>
          <w:szCs w:val="22"/>
          <w:lang w:eastAsia="en-US"/>
        </w:rPr>
        <w:t>______________</w:t>
      </w:r>
      <w:r w:rsidRPr="002C739F">
        <w:rPr>
          <w:b/>
          <w:szCs w:val="22"/>
          <w:lang w:eastAsia="en-US"/>
        </w:rPr>
        <w:t xml:space="preserve"> 202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 xml:space="preserve"> г.</w:t>
      </w:r>
    </w:p>
    <w:p w14:paraId="48125F4B" w14:textId="059F8729" w:rsidR="00017A26" w:rsidRPr="00D91E2E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D91E2E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EB3F543" w14:textId="77777777" w:rsidR="00552A18" w:rsidRDefault="00552A18" w:rsidP="00552A18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26ECA43E" w14:textId="46DDD466" w:rsidR="00755556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20"/>
        <w:gridCol w:w="975"/>
      </w:tblGrid>
      <w:tr w:rsidR="003E5F2A" w:rsidRPr="003E5F2A" w14:paraId="1F94CBA5" w14:textId="77777777" w:rsidTr="00A72B3E">
        <w:trPr>
          <w:trHeight w:val="20"/>
        </w:trPr>
        <w:tc>
          <w:tcPr>
            <w:tcW w:w="4522" w:type="pct"/>
            <w:noWrap/>
            <w:hideMark/>
          </w:tcPr>
          <w:p w14:paraId="6AB6DDD2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СТАНДАРТНОЕ РАБОЧЕЕ МЕСТО</w:t>
            </w:r>
          </w:p>
          <w:p w14:paraId="0468B5F5" w14:textId="3E5DE409" w:rsidR="00824B67" w:rsidRPr="00443DB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35BD" w:rsidRPr="00DA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Системный блок</w:t>
            </w:r>
          </w:p>
        </w:tc>
        <w:tc>
          <w:tcPr>
            <w:tcW w:w="478" w:type="pct"/>
            <w:noWrap/>
            <w:hideMark/>
          </w:tcPr>
          <w:p w14:paraId="4019245D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</w:p>
        </w:tc>
      </w:tr>
      <w:tr w:rsidR="003E5F2A" w:rsidRPr="003E5F2A" w14:paraId="3B034E05" w14:textId="77777777" w:rsidTr="00A72B3E">
        <w:trPr>
          <w:trHeight w:val="20"/>
        </w:trPr>
        <w:tc>
          <w:tcPr>
            <w:tcW w:w="4522" w:type="pct"/>
            <w:hideMark/>
          </w:tcPr>
          <w:p w14:paraId="176E4301" w14:textId="1F4F7A9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 фактор: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F86" w:rsidRPr="00620F86">
              <w:rPr>
                <w:rFonts w:ascii="Times New Roman" w:eastAsia="Times New Roman" w:hAnsi="Times New Roman" w:cs="Times New Roman"/>
                <w:lang/>
              </w:rPr>
              <w:t>SFF или Tower</w:t>
            </w:r>
          </w:p>
          <w:p w14:paraId="75287245" w14:textId="26231A0F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Процессор: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F86" w:rsidRPr="00620F86">
              <w:rPr>
                <w:rFonts w:ascii="Times New Roman" w:eastAsia="Times New Roman" w:hAnsi="Times New Roman" w:cs="Times New Roman"/>
                <w:lang w:val="ru-RU"/>
              </w:rPr>
              <w:t>Intel® Core™ i5 не ранее 1</w:t>
            </w:r>
            <w:r w:rsidR="007A2F61" w:rsidRPr="007A2F6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620F86" w:rsidRPr="00620F86">
              <w:rPr>
                <w:rFonts w:ascii="Times New Roman" w:eastAsia="Times New Roman" w:hAnsi="Times New Roman" w:cs="Times New Roman"/>
                <w:lang w:val="ru-RU"/>
              </w:rPr>
              <w:t xml:space="preserve"> поколения,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встроенная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процессор графическая система</w:t>
            </w:r>
          </w:p>
          <w:p w14:paraId="2D281E95" w14:textId="4A3EC2B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Память ОЗУ: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20F86" w:rsidRPr="00620F86">
              <w:rPr>
                <w:rFonts w:ascii="Times New Roman" w:eastAsia="Times New Roman" w:hAnsi="Times New Roman" w:cs="Times New Roman"/>
                <w:lang/>
              </w:rPr>
              <w:t>не менее 16 Гбайт (2 х 8 Гбайт),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 xml:space="preserve"> не менее DDR</w:t>
            </w:r>
            <w:r w:rsidR="007A2F6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  <w:p w14:paraId="3D7BA1D7" w14:textId="6660FEF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Твердотельный накопитель (SSD):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Не менее 1 ТВ, Интерфейс и протокол передачи данных: Не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ниже NVMe PCIe Gen 3</w:t>
            </w:r>
          </w:p>
          <w:p w14:paraId="4AFC904B" w14:textId="327E1901" w:rsidR="00FA5685" w:rsidRPr="00620F86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Блок питания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: </w:t>
            </w:r>
            <w:r w:rsidR="00620F86" w:rsidRPr="00620F86">
              <w:rPr>
                <w:rFonts w:ascii="Times New Roman" w:eastAsia="Times New Roman" w:hAnsi="Times New Roman" w:cs="Times New Roman"/>
                <w:lang w:val="ru-RU"/>
              </w:rPr>
              <w:t xml:space="preserve">Не менее </w:t>
            </w:r>
            <w:r w:rsidR="007A2F61">
              <w:rPr>
                <w:rFonts w:ascii="Times New Roman" w:eastAsia="Times New Roman" w:hAnsi="Times New Roman" w:cs="Times New Roman"/>
                <w:lang w:val="ru-RU"/>
              </w:rPr>
              <w:t>180</w:t>
            </w:r>
            <w:r w:rsidR="00620F86" w:rsidRPr="00620F86">
              <w:rPr>
                <w:rFonts w:ascii="Times New Roman" w:eastAsia="Times New Roman" w:hAnsi="Times New Roman" w:cs="Times New Roman"/>
                <w:lang w:val="ru-RU"/>
              </w:rPr>
              <w:t>W 80 Plus Bronze</w:t>
            </w:r>
          </w:p>
          <w:p w14:paraId="56386942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Порты не менее:</w:t>
            </w:r>
          </w:p>
          <w:p w14:paraId="085D6C87" w14:textId="77777777" w:rsid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7A2F61">
              <w:rPr>
                <w:rFonts w:ascii="Times New Roman" w:eastAsia="Times New Roman" w:hAnsi="Times New Roman" w:cs="Times New Roman"/>
                <w:lang w:val="ru-RU"/>
              </w:rPr>
              <w:t>1× комбинированный аудиоразъём 3,5 мм</w:t>
            </w:r>
          </w:p>
          <w:p w14:paraId="76142E77" w14:textId="6598BCDA" w:rsidR="007A2F61" w:rsidRP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7A2F61">
              <w:rPr>
                <w:rFonts w:ascii="Times New Roman" w:eastAsia="Times New Roman" w:hAnsi="Times New Roman" w:cs="Times New Roman"/>
                <w:lang w:val="ru-RU"/>
              </w:rPr>
              <w:t>1× устройство чтения карт 2-в-1 SD/MMC</w:t>
            </w:r>
          </w:p>
          <w:p w14:paraId="757B9944" w14:textId="77777777" w:rsidR="007A2F61" w:rsidRP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7A2F61">
              <w:rPr>
                <w:rFonts w:ascii="Times New Roman" w:eastAsia="Times New Roman" w:hAnsi="Times New Roman" w:cs="Times New Roman"/>
              </w:rPr>
              <w:t>2× USB 2.0 Type-A</w:t>
            </w:r>
          </w:p>
          <w:p w14:paraId="04D9AAB5" w14:textId="77777777" w:rsidR="007A2F61" w:rsidRP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7A2F61">
              <w:rPr>
                <w:rFonts w:ascii="Times New Roman" w:eastAsia="Times New Roman" w:hAnsi="Times New Roman" w:cs="Times New Roman"/>
              </w:rPr>
              <w:t>2× USB 3.2 Gen 2 Type-A</w:t>
            </w:r>
          </w:p>
          <w:p w14:paraId="1A7C6571" w14:textId="77777777" w:rsidR="007A2F61" w:rsidRP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7A2F61">
              <w:rPr>
                <w:rFonts w:ascii="Times New Roman" w:eastAsia="Times New Roman" w:hAnsi="Times New Roman" w:cs="Times New Roman"/>
              </w:rPr>
              <w:t>1× USB 3.2 Gen 2 Type-C</w:t>
            </w:r>
          </w:p>
          <w:p w14:paraId="5A74B976" w14:textId="77777777" w:rsidR="007A2F61" w:rsidRPr="007A2F61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7A2F61">
              <w:rPr>
                <w:rFonts w:ascii="Times New Roman" w:eastAsia="Times New Roman" w:hAnsi="Times New Roman" w:cs="Times New Roman"/>
              </w:rPr>
              <w:t>1× RJ45 (</w:t>
            </w:r>
            <w:r w:rsidRPr="007A2F61">
              <w:rPr>
                <w:rFonts w:ascii="Times New Roman" w:eastAsia="Times New Roman" w:hAnsi="Times New Roman" w:cs="Times New Roman"/>
                <w:lang w:val="ru-RU"/>
              </w:rPr>
              <w:t>гигабитный</w:t>
            </w:r>
            <w:r w:rsidRPr="007A2F61">
              <w:rPr>
                <w:rFonts w:ascii="Times New Roman" w:eastAsia="Times New Roman" w:hAnsi="Times New Roman" w:cs="Times New Roman"/>
              </w:rPr>
              <w:t xml:space="preserve"> Ethernet)</w:t>
            </w:r>
          </w:p>
          <w:p w14:paraId="37B4EE66" w14:textId="77777777" w:rsidR="007A2F61" w:rsidRPr="0036063C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36063C">
              <w:rPr>
                <w:rFonts w:ascii="Times New Roman" w:eastAsia="Times New Roman" w:hAnsi="Times New Roman" w:cs="Times New Roman"/>
              </w:rPr>
              <w:t xml:space="preserve">1× </w:t>
            </w:r>
            <w:r w:rsidRPr="007A2F61">
              <w:rPr>
                <w:rFonts w:ascii="Times New Roman" w:eastAsia="Times New Roman" w:hAnsi="Times New Roman" w:cs="Times New Roman"/>
              </w:rPr>
              <w:t>HDMI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 1.4</w:t>
            </w:r>
          </w:p>
          <w:p w14:paraId="04357AFF" w14:textId="15138B92" w:rsidR="007A2F61" w:rsidRPr="0036063C" w:rsidRDefault="001E7FDB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36063C">
              <w:rPr>
                <w:rFonts w:ascii="Times New Roman" w:eastAsia="Times New Roman" w:hAnsi="Times New Roman" w:cs="Times New Roman"/>
              </w:rPr>
              <w:t>2</w:t>
            </w:r>
            <w:r w:rsidR="007A2F61" w:rsidRPr="0036063C">
              <w:rPr>
                <w:rFonts w:ascii="Times New Roman" w:eastAsia="Times New Roman" w:hAnsi="Times New Roman" w:cs="Times New Roman"/>
              </w:rPr>
              <w:t xml:space="preserve">× </w:t>
            </w:r>
            <w:r w:rsidR="007A2F61" w:rsidRPr="007A2F61">
              <w:rPr>
                <w:rFonts w:ascii="Times New Roman" w:eastAsia="Times New Roman" w:hAnsi="Times New Roman" w:cs="Times New Roman"/>
              </w:rPr>
              <w:t>DisplayPort</w:t>
            </w:r>
            <w:r w:rsidR="007A2F61" w:rsidRPr="0036063C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14:paraId="7AB2A74B" w14:textId="77777777" w:rsidR="001E7FDB" w:rsidRPr="0036063C" w:rsidRDefault="007A2F61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36063C">
              <w:rPr>
                <w:rFonts w:ascii="Times New Roman" w:eastAsia="Times New Roman" w:hAnsi="Times New Roman" w:cs="Times New Roman"/>
              </w:rPr>
              <w:t>4× USB 2.0 Type-A</w:t>
            </w:r>
          </w:p>
          <w:p w14:paraId="22D75060" w14:textId="337BDF6F" w:rsidR="007A2F61" w:rsidRPr="0036063C" w:rsidRDefault="001E7FDB" w:rsidP="007A2F61">
            <w:pPr>
              <w:pStyle w:val="Default"/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</w:rPr>
            </w:pPr>
            <w:r w:rsidRPr="0036063C">
              <w:rPr>
                <w:rFonts w:ascii="Times New Roman" w:eastAsia="Times New Roman" w:hAnsi="Times New Roman" w:cs="Times New Roman"/>
              </w:rPr>
              <w:t xml:space="preserve">1× 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аудиовыход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 (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микрофон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линейный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 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выход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линейный</w:t>
            </w:r>
            <w:r w:rsidRPr="0036063C">
              <w:rPr>
                <w:rFonts w:ascii="Times New Roman" w:eastAsia="Times New Roman" w:hAnsi="Times New Roman" w:cs="Times New Roman"/>
              </w:rPr>
              <w:t xml:space="preserve"> </w:t>
            </w:r>
            <w:r w:rsidRPr="001E7FDB">
              <w:rPr>
                <w:rFonts w:ascii="Times New Roman" w:eastAsia="Times New Roman" w:hAnsi="Times New Roman" w:cs="Times New Roman"/>
                <w:lang w:val="ru-RU"/>
              </w:rPr>
              <w:t>вход</w:t>
            </w:r>
            <w:r w:rsidRPr="0036063C">
              <w:rPr>
                <w:rFonts w:ascii="Times New Roman" w:eastAsia="Times New Roman" w:hAnsi="Times New Roman" w:cs="Times New Roman"/>
              </w:rPr>
              <w:t>)</w:t>
            </w:r>
            <w:r w:rsidR="007A2F61" w:rsidRPr="0036063C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3D71A67D" w14:textId="1C7D97B3" w:rsidR="00312225" w:rsidRPr="00FA5685" w:rsidRDefault="00312225" w:rsidP="007A2F61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31222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Предустановленная и активированная операционная система:</w:t>
            </w:r>
            <w:r w:rsidRPr="00312225">
              <w:rPr>
                <w:rFonts w:ascii="Times New Roman" w:eastAsia="Times New Roman" w:hAnsi="Times New Roman" w:cs="Times New Roman"/>
                <w:lang w:val="ru-RU"/>
              </w:rPr>
              <w:t xml:space="preserve"> Лицензированная операционная система не менее Windows11 Pro64 Russian</w:t>
            </w:r>
          </w:p>
          <w:p w14:paraId="6C76DAC5" w14:textId="5203BA13" w:rsid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 комплекте: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USB стандартная клавиатура (на казахском, русском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английском языках) и USB мышь. USB клавиатура и USB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A5685">
              <w:rPr>
                <w:rFonts w:ascii="Times New Roman" w:eastAsia="Times New Roman" w:hAnsi="Times New Roman" w:cs="Times New Roman"/>
                <w:lang w:val="ru-RU"/>
              </w:rPr>
              <w:t>мышь должны быть от производителя системного блока</w:t>
            </w:r>
          </w:p>
          <w:p w14:paraId="26B3AEB4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Оборудование должно соответствовать стандарту Energy Star</w:t>
            </w:r>
          </w:p>
          <w:p w14:paraId="56420209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Доверенный платформенный модуль (Trusted Platform Module)</w:t>
            </w:r>
          </w:p>
          <w:p w14:paraId="3D54FA85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Встроенная звуковая карта</w:t>
            </w:r>
          </w:p>
          <w:p w14:paraId="001BA5B3" w14:textId="77777777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Встроенный гигабитный сетевой контроллер</w:t>
            </w:r>
          </w:p>
          <w:p w14:paraId="6E83D171" w14:textId="16ECA2DD" w:rsidR="00FA5685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Оборудование должно соответствовать стандарту IEC 61000-4-2:2008 либо эквивалентному международному или национальному стандарту</w:t>
            </w:r>
          </w:p>
          <w:p w14:paraId="0668C919" w14:textId="5B737F92" w:rsidR="00824B67" w:rsidRPr="00FA5685" w:rsidRDefault="00FA5685" w:rsidP="00FA5685">
            <w:pPr>
              <w:pStyle w:val="Default"/>
              <w:numPr>
                <w:ilvl w:val="0"/>
                <w:numId w:val="22"/>
              </w:numPr>
              <w:tabs>
                <w:tab w:val="left" w:pos="2930"/>
              </w:tabs>
              <w:ind w:left="447"/>
              <w:rPr>
                <w:rFonts w:ascii="Times New Roman" w:eastAsia="Times New Roman" w:hAnsi="Times New Roman" w:cs="Times New Roman"/>
                <w:lang w:val="ru-RU"/>
              </w:rPr>
            </w:pPr>
            <w:r w:rsidRPr="00FA568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Обязательно наличие уникального серийного номера, доступного на уровне BIOS, и поддержка его распознавания операционной системой без использования стороннего программного обеспечения</w:t>
            </w:r>
          </w:p>
        </w:tc>
        <w:tc>
          <w:tcPr>
            <w:tcW w:w="478" w:type="pct"/>
            <w:vAlign w:val="center"/>
            <w:hideMark/>
          </w:tcPr>
          <w:p w14:paraId="7CF76C51" w14:textId="1A2B1EB4" w:rsidR="00824B67" w:rsidRPr="003E5F2A" w:rsidRDefault="00DA35BD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EE67754" w14:textId="77777777" w:rsidR="00FA5685" w:rsidRDefault="00FA5685" w:rsidP="00FA5685">
      <w:pPr>
        <w:pStyle w:val="aa"/>
        <w:tabs>
          <w:tab w:val="left" w:pos="360"/>
        </w:tabs>
        <w:suppressAutoHyphens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B00081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81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40EC951D" w14:textId="5917E9A7" w:rsidR="004052FA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B00081">
        <w:rPr>
          <w:rFonts w:ascii="Times New Roman" w:hAnsi="Times New Roman" w:cs="Times New Roman"/>
          <w:sz w:val="24"/>
          <w:szCs w:val="24"/>
        </w:rPr>
        <w:t xml:space="preserve">Условия поставки DDP г. Актобе, </w:t>
      </w:r>
      <w:r w:rsidR="004755A0" w:rsidRPr="004755A0">
        <w:rPr>
          <w:rFonts w:ascii="Times New Roman" w:hAnsi="Times New Roman" w:cs="Times New Roman"/>
          <w:sz w:val="24"/>
          <w:szCs w:val="24"/>
        </w:rPr>
        <w:t>пр.Тауелсиздик 7, 4- этаж</w:t>
      </w:r>
      <w:r w:rsidR="004755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446DD9" w14:paraId="6FCE81DE" w14:textId="77777777" w:rsidTr="00D12512">
        <w:trPr>
          <w:trHeight w:val="735"/>
        </w:trPr>
        <w:tc>
          <w:tcPr>
            <w:tcW w:w="2530" w:type="pct"/>
          </w:tcPr>
          <w:p w14:paraId="34021F76" w14:textId="77777777" w:rsidR="00D12512" w:rsidRPr="005B5F4A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7DB65A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8A53C26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6015459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C0DC34E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04BB16C5" w:rsidR="00D12512" w:rsidRPr="00A8505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3046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06FF0D57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01AF696C" w14:textId="77777777" w:rsidR="00D12512" w:rsidRPr="000D0BD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C0B28" w14:textId="77777777" w:rsidR="00D12512" w:rsidRPr="000D0BD8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0D0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9622D5" w14:textId="77777777" w:rsid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426074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Pr="00D91E2E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</w:rPr>
      </w:pPr>
    </w:p>
    <w:sectPr w:rsidR="00C77852" w:rsidRPr="00D91E2E" w:rsidSect="001E7FDB">
      <w:type w:val="nextColumn"/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C0EDD"/>
    <w:multiLevelType w:val="hybridMultilevel"/>
    <w:tmpl w:val="C8342BEA"/>
    <w:lvl w:ilvl="0" w:tplc="2000000F">
      <w:start w:val="1"/>
      <w:numFmt w:val="decimal"/>
      <w:lvlText w:val="%1."/>
      <w:lvlJc w:val="left"/>
      <w:pPr>
        <w:ind w:left="888" w:hanging="360"/>
      </w:pPr>
    </w:lvl>
    <w:lvl w:ilvl="1" w:tplc="20000019" w:tentative="1">
      <w:start w:val="1"/>
      <w:numFmt w:val="lowerLetter"/>
      <w:lvlText w:val="%2."/>
      <w:lvlJc w:val="left"/>
      <w:pPr>
        <w:ind w:left="1608" w:hanging="360"/>
      </w:pPr>
    </w:lvl>
    <w:lvl w:ilvl="2" w:tplc="2000001B" w:tentative="1">
      <w:start w:val="1"/>
      <w:numFmt w:val="lowerRoman"/>
      <w:lvlText w:val="%3."/>
      <w:lvlJc w:val="right"/>
      <w:pPr>
        <w:ind w:left="2328" w:hanging="180"/>
      </w:pPr>
    </w:lvl>
    <w:lvl w:ilvl="3" w:tplc="2000000F" w:tentative="1">
      <w:start w:val="1"/>
      <w:numFmt w:val="decimal"/>
      <w:lvlText w:val="%4."/>
      <w:lvlJc w:val="left"/>
      <w:pPr>
        <w:ind w:left="3048" w:hanging="360"/>
      </w:pPr>
    </w:lvl>
    <w:lvl w:ilvl="4" w:tplc="20000019" w:tentative="1">
      <w:start w:val="1"/>
      <w:numFmt w:val="lowerLetter"/>
      <w:lvlText w:val="%5."/>
      <w:lvlJc w:val="left"/>
      <w:pPr>
        <w:ind w:left="3768" w:hanging="360"/>
      </w:pPr>
    </w:lvl>
    <w:lvl w:ilvl="5" w:tplc="2000001B" w:tentative="1">
      <w:start w:val="1"/>
      <w:numFmt w:val="lowerRoman"/>
      <w:lvlText w:val="%6."/>
      <w:lvlJc w:val="right"/>
      <w:pPr>
        <w:ind w:left="4488" w:hanging="180"/>
      </w:pPr>
    </w:lvl>
    <w:lvl w:ilvl="6" w:tplc="2000000F" w:tentative="1">
      <w:start w:val="1"/>
      <w:numFmt w:val="decimal"/>
      <w:lvlText w:val="%7."/>
      <w:lvlJc w:val="left"/>
      <w:pPr>
        <w:ind w:left="5208" w:hanging="360"/>
      </w:pPr>
    </w:lvl>
    <w:lvl w:ilvl="7" w:tplc="20000019" w:tentative="1">
      <w:start w:val="1"/>
      <w:numFmt w:val="lowerLetter"/>
      <w:lvlText w:val="%8."/>
      <w:lvlJc w:val="left"/>
      <w:pPr>
        <w:ind w:left="5928" w:hanging="360"/>
      </w:pPr>
    </w:lvl>
    <w:lvl w:ilvl="8" w:tplc="200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C86"/>
    <w:multiLevelType w:val="multilevel"/>
    <w:tmpl w:val="DAB0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7907"/>
    <w:multiLevelType w:val="hybridMultilevel"/>
    <w:tmpl w:val="502406EC"/>
    <w:lvl w:ilvl="0" w:tplc="E668A102">
      <w:start w:val="1"/>
      <w:numFmt w:val="decimal"/>
      <w:lvlText w:val="%1."/>
      <w:lvlJc w:val="left"/>
      <w:pPr>
        <w:ind w:left="1309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29" w:hanging="360"/>
      </w:pPr>
    </w:lvl>
    <w:lvl w:ilvl="2" w:tplc="2000001B" w:tentative="1">
      <w:start w:val="1"/>
      <w:numFmt w:val="lowerRoman"/>
      <w:lvlText w:val="%3."/>
      <w:lvlJc w:val="right"/>
      <w:pPr>
        <w:ind w:left="2749" w:hanging="180"/>
      </w:pPr>
    </w:lvl>
    <w:lvl w:ilvl="3" w:tplc="2000000F" w:tentative="1">
      <w:start w:val="1"/>
      <w:numFmt w:val="decimal"/>
      <w:lvlText w:val="%4."/>
      <w:lvlJc w:val="left"/>
      <w:pPr>
        <w:ind w:left="3469" w:hanging="360"/>
      </w:pPr>
    </w:lvl>
    <w:lvl w:ilvl="4" w:tplc="20000019" w:tentative="1">
      <w:start w:val="1"/>
      <w:numFmt w:val="lowerLetter"/>
      <w:lvlText w:val="%5."/>
      <w:lvlJc w:val="left"/>
      <w:pPr>
        <w:ind w:left="4189" w:hanging="360"/>
      </w:pPr>
    </w:lvl>
    <w:lvl w:ilvl="5" w:tplc="2000001B" w:tentative="1">
      <w:start w:val="1"/>
      <w:numFmt w:val="lowerRoman"/>
      <w:lvlText w:val="%6."/>
      <w:lvlJc w:val="right"/>
      <w:pPr>
        <w:ind w:left="4909" w:hanging="180"/>
      </w:pPr>
    </w:lvl>
    <w:lvl w:ilvl="6" w:tplc="2000000F" w:tentative="1">
      <w:start w:val="1"/>
      <w:numFmt w:val="decimal"/>
      <w:lvlText w:val="%7."/>
      <w:lvlJc w:val="left"/>
      <w:pPr>
        <w:ind w:left="5629" w:hanging="360"/>
      </w:pPr>
    </w:lvl>
    <w:lvl w:ilvl="7" w:tplc="20000019" w:tentative="1">
      <w:start w:val="1"/>
      <w:numFmt w:val="lowerLetter"/>
      <w:lvlText w:val="%8."/>
      <w:lvlJc w:val="left"/>
      <w:pPr>
        <w:ind w:left="6349" w:hanging="360"/>
      </w:pPr>
    </w:lvl>
    <w:lvl w:ilvl="8" w:tplc="2000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02DF7"/>
    <w:multiLevelType w:val="hybridMultilevel"/>
    <w:tmpl w:val="50FAFCB6"/>
    <w:lvl w:ilvl="0" w:tplc="2000000F">
      <w:start w:val="1"/>
      <w:numFmt w:val="decimal"/>
      <w:lvlText w:val="%1."/>
      <w:lvlJc w:val="left"/>
      <w:pPr>
        <w:ind w:left="1167" w:hanging="360"/>
      </w:pPr>
    </w:lvl>
    <w:lvl w:ilvl="1" w:tplc="20000019" w:tentative="1">
      <w:start w:val="1"/>
      <w:numFmt w:val="lowerLetter"/>
      <w:lvlText w:val="%2."/>
      <w:lvlJc w:val="left"/>
      <w:pPr>
        <w:ind w:left="1887" w:hanging="360"/>
      </w:pPr>
    </w:lvl>
    <w:lvl w:ilvl="2" w:tplc="2000001B" w:tentative="1">
      <w:start w:val="1"/>
      <w:numFmt w:val="lowerRoman"/>
      <w:lvlText w:val="%3."/>
      <w:lvlJc w:val="right"/>
      <w:pPr>
        <w:ind w:left="2607" w:hanging="180"/>
      </w:pPr>
    </w:lvl>
    <w:lvl w:ilvl="3" w:tplc="2000000F" w:tentative="1">
      <w:start w:val="1"/>
      <w:numFmt w:val="decimal"/>
      <w:lvlText w:val="%4."/>
      <w:lvlJc w:val="left"/>
      <w:pPr>
        <w:ind w:left="3327" w:hanging="360"/>
      </w:pPr>
    </w:lvl>
    <w:lvl w:ilvl="4" w:tplc="20000019" w:tentative="1">
      <w:start w:val="1"/>
      <w:numFmt w:val="lowerLetter"/>
      <w:lvlText w:val="%5."/>
      <w:lvlJc w:val="left"/>
      <w:pPr>
        <w:ind w:left="4047" w:hanging="360"/>
      </w:pPr>
    </w:lvl>
    <w:lvl w:ilvl="5" w:tplc="2000001B" w:tentative="1">
      <w:start w:val="1"/>
      <w:numFmt w:val="lowerRoman"/>
      <w:lvlText w:val="%6."/>
      <w:lvlJc w:val="right"/>
      <w:pPr>
        <w:ind w:left="4767" w:hanging="180"/>
      </w:pPr>
    </w:lvl>
    <w:lvl w:ilvl="6" w:tplc="2000000F" w:tentative="1">
      <w:start w:val="1"/>
      <w:numFmt w:val="decimal"/>
      <w:lvlText w:val="%7."/>
      <w:lvlJc w:val="left"/>
      <w:pPr>
        <w:ind w:left="5487" w:hanging="360"/>
      </w:pPr>
    </w:lvl>
    <w:lvl w:ilvl="7" w:tplc="20000019" w:tentative="1">
      <w:start w:val="1"/>
      <w:numFmt w:val="lowerLetter"/>
      <w:lvlText w:val="%8."/>
      <w:lvlJc w:val="left"/>
      <w:pPr>
        <w:ind w:left="6207" w:hanging="360"/>
      </w:pPr>
    </w:lvl>
    <w:lvl w:ilvl="8" w:tplc="2000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2"/>
  </w:num>
  <w:num w:numId="2" w16cid:durableId="613173933">
    <w:abstractNumId w:val="4"/>
  </w:num>
  <w:num w:numId="3" w16cid:durableId="728460688">
    <w:abstractNumId w:val="20"/>
  </w:num>
  <w:num w:numId="4" w16cid:durableId="1120955451">
    <w:abstractNumId w:val="18"/>
  </w:num>
  <w:num w:numId="5" w16cid:durableId="764111504">
    <w:abstractNumId w:val="12"/>
  </w:num>
  <w:num w:numId="6" w16cid:durableId="582305038">
    <w:abstractNumId w:val="16"/>
  </w:num>
  <w:num w:numId="7" w16cid:durableId="1437404616">
    <w:abstractNumId w:val="0"/>
  </w:num>
  <w:num w:numId="8" w16cid:durableId="2035958799">
    <w:abstractNumId w:val="22"/>
  </w:num>
  <w:num w:numId="9" w16cid:durableId="1634631359">
    <w:abstractNumId w:val="14"/>
  </w:num>
  <w:num w:numId="10" w16cid:durableId="266038194">
    <w:abstractNumId w:val="3"/>
  </w:num>
  <w:num w:numId="11" w16cid:durableId="145710604">
    <w:abstractNumId w:val="6"/>
  </w:num>
  <w:num w:numId="12" w16cid:durableId="1508591210">
    <w:abstractNumId w:val="9"/>
  </w:num>
  <w:num w:numId="13" w16cid:durableId="1302417671">
    <w:abstractNumId w:val="1"/>
  </w:num>
  <w:num w:numId="14" w16cid:durableId="1608735325">
    <w:abstractNumId w:val="15"/>
  </w:num>
  <w:num w:numId="15" w16cid:durableId="1940329054">
    <w:abstractNumId w:val="17"/>
  </w:num>
  <w:num w:numId="16" w16cid:durableId="1318608436">
    <w:abstractNumId w:val="8"/>
  </w:num>
  <w:num w:numId="17" w16cid:durableId="130363116">
    <w:abstractNumId w:val="19"/>
  </w:num>
  <w:num w:numId="18" w16cid:durableId="94713233">
    <w:abstractNumId w:val="11"/>
  </w:num>
  <w:num w:numId="19" w16cid:durableId="1982156300">
    <w:abstractNumId w:val="7"/>
  </w:num>
  <w:num w:numId="20" w16cid:durableId="1685860002">
    <w:abstractNumId w:val="10"/>
  </w:num>
  <w:num w:numId="21" w16cid:durableId="465583875">
    <w:abstractNumId w:val="5"/>
  </w:num>
  <w:num w:numId="22" w16cid:durableId="1920821880">
    <w:abstractNumId w:val="13"/>
  </w:num>
  <w:num w:numId="23" w16cid:durableId="17458393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4A55"/>
    <w:rsid w:val="00046641"/>
    <w:rsid w:val="000B4DAF"/>
    <w:rsid w:val="000E0D35"/>
    <w:rsid w:val="000F4170"/>
    <w:rsid w:val="001011F8"/>
    <w:rsid w:val="001074A1"/>
    <w:rsid w:val="0012242A"/>
    <w:rsid w:val="00130018"/>
    <w:rsid w:val="00152CDC"/>
    <w:rsid w:val="00155195"/>
    <w:rsid w:val="00160B78"/>
    <w:rsid w:val="0018190B"/>
    <w:rsid w:val="001E7FDB"/>
    <w:rsid w:val="002139AC"/>
    <w:rsid w:val="00235E16"/>
    <w:rsid w:val="002376A0"/>
    <w:rsid w:val="00245E00"/>
    <w:rsid w:val="00254E32"/>
    <w:rsid w:val="002552B2"/>
    <w:rsid w:val="00284CC1"/>
    <w:rsid w:val="002B1FB9"/>
    <w:rsid w:val="002B6232"/>
    <w:rsid w:val="002B7492"/>
    <w:rsid w:val="002C4E6D"/>
    <w:rsid w:val="00312225"/>
    <w:rsid w:val="00342410"/>
    <w:rsid w:val="003503F2"/>
    <w:rsid w:val="0036063C"/>
    <w:rsid w:val="00384F99"/>
    <w:rsid w:val="0038717E"/>
    <w:rsid w:val="003916CD"/>
    <w:rsid w:val="003D2578"/>
    <w:rsid w:val="003E5F2A"/>
    <w:rsid w:val="003F4713"/>
    <w:rsid w:val="004052FA"/>
    <w:rsid w:val="004222E9"/>
    <w:rsid w:val="004260F8"/>
    <w:rsid w:val="00443DBA"/>
    <w:rsid w:val="00466A67"/>
    <w:rsid w:val="004755A0"/>
    <w:rsid w:val="004834D4"/>
    <w:rsid w:val="004C1D5A"/>
    <w:rsid w:val="004E1853"/>
    <w:rsid w:val="00504208"/>
    <w:rsid w:val="00545D05"/>
    <w:rsid w:val="00552A18"/>
    <w:rsid w:val="005762B0"/>
    <w:rsid w:val="005C22B9"/>
    <w:rsid w:val="005D6AA0"/>
    <w:rsid w:val="00613B59"/>
    <w:rsid w:val="00620F86"/>
    <w:rsid w:val="006519B5"/>
    <w:rsid w:val="00653570"/>
    <w:rsid w:val="0066362B"/>
    <w:rsid w:val="006724B9"/>
    <w:rsid w:val="00673125"/>
    <w:rsid w:val="00685810"/>
    <w:rsid w:val="0069306D"/>
    <w:rsid w:val="006C1E1F"/>
    <w:rsid w:val="006E34AB"/>
    <w:rsid w:val="00702B6E"/>
    <w:rsid w:val="00707FEC"/>
    <w:rsid w:val="00755556"/>
    <w:rsid w:val="00775976"/>
    <w:rsid w:val="00783C32"/>
    <w:rsid w:val="007A2F61"/>
    <w:rsid w:val="007A7852"/>
    <w:rsid w:val="007B2C11"/>
    <w:rsid w:val="007E13CE"/>
    <w:rsid w:val="00824B67"/>
    <w:rsid w:val="00827F01"/>
    <w:rsid w:val="00861B13"/>
    <w:rsid w:val="008A34D1"/>
    <w:rsid w:val="008B04DC"/>
    <w:rsid w:val="008C387C"/>
    <w:rsid w:val="008C6A4B"/>
    <w:rsid w:val="008E16E8"/>
    <w:rsid w:val="008E3766"/>
    <w:rsid w:val="008E71CC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2842"/>
    <w:rsid w:val="009B25DC"/>
    <w:rsid w:val="009C523E"/>
    <w:rsid w:val="009E2984"/>
    <w:rsid w:val="009F6D43"/>
    <w:rsid w:val="009F7599"/>
    <w:rsid w:val="00A00223"/>
    <w:rsid w:val="00A351AA"/>
    <w:rsid w:val="00A60C16"/>
    <w:rsid w:val="00A72B3E"/>
    <w:rsid w:val="00A765E3"/>
    <w:rsid w:val="00AA3B38"/>
    <w:rsid w:val="00AA4E11"/>
    <w:rsid w:val="00AE38A7"/>
    <w:rsid w:val="00B00081"/>
    <w:rsid w:val="00B0648F"/>
    <w:rsid w:val="00B46F7B"/>
    <w:rsid w:val="00BA4163"/>
    <w:rsid w:val="00BC1646"/>
    <w:rsid w:val="00BD2791"/>
    <w:rsid w:val="00C10350"/>
    <w:rsid w:val="00C77852"/>
    <w:rsid w:val="00CB41E8"/>
    <w:rsid w:val="00CD70DE"/>
    <w:rsid w:val="00D12512"/>
    <w:rsid w:val="00D90941"/>
    <w:rsid w:val="00D91E2E"/>
    <w:rsid w:val="00D96034"/>
    <w:rsid w:val="00DA35BD"/>
    <w:rsid w:val="00DB16AB"/>
    <w:rsid w:val="00DC7007"/>
    <w:rsid w:val="00DD60C8"/>
    <w:rsid w:val="00DF1906"/>
    <w:rsid w:val="00E31612"/>
    <w:rsid w:val="00E63DE2"/>
    <w:rsid w:val="00EA3291"/>
    <w:rsid w:val="00F00072"/>
    <w:rsid w:val="00F26C4A"/>
    <w:rsid w:val="00F36F9D"/>
    <w:rsid w:val="00F43525"/>
    <w:rsid w:val="00FA4D2E"/>
    <w:rsid w:val="00FA568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Савицкая Анастасия Игоревна</cp:lastModifiedBy>
  <cp:revision>111</cp:revision>
  <dcterms:created xsi:type="dcterms:W3CDTF">2020-02-04T09:47:00Z</dcterms:created>
  <dcterms:modified xsi:type="dcterms:W3CDTF">2026-02-09T11:51:00Z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