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5FB170" w14:textId="15FED98A" w:rsidR="000E522F" w:rsidRPr="006F139C" w:rsidRDefault="00D350F7" w:rsidP="00D350F7">
      <w:pPr>
        <w:spacing w:after="0"/>
        <w:jc w:val="right"/>
        <w:rPr>
          <w:rFonts w:ascii="Times New Roman" w:hAnsi="Times New Roman" w:cs="Times New Roman"/>
          <w:b/>
          <w:bCs/>
          <w:lang w:val="kk-KZ"/>
        </w:rPr>
      </w:pPr>
      <w:proofErr w:type="spellStart"/>
      <w:r w:rsidRPr="00D350F7">
        <w:rPr>
          <w:rFonts w:ascii="Times New Roman" w:hAnsi="Times New Roman" w:cs="Times New Roman"/>
          <w:b/>
          <w:bCs/>
        </w:rPr>
        <w:t>Техникалық</w:t>
      </w:r>
      <w:proofErr w:type="spellEnd"/>
      <w:r w:rsidRPr="00D350F7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D350F7">
        <w:rPr>
          <w:rFonts w:ascii="Times New Roman" w:hAnsi="Times New Roman" w:cs="Times New Roman"/>
          <w:b/>
          <w:bCs/>
        </w:rPr>
        <w:t>ерекшелікке</w:t>
      </w:r>
      <w:proofErr w:type="spellEnd"/>
      <w:r w:rsidRPr="00D350F7">
        <w:rPr>
          <w:rFonts w:ascii="Times New Roman" w:hAnsi="Times New Roman" w:cs="Times New Roman"/>
          <w:b/>
          <w:bCs/>
        </w:rPr>
        <w:t xml:space="preserve"> №2 </w:t>
      </w:r>
      <w:proofErr w:type="spellStart"/>
      <w:r w:rsidRPr="00D350F7">
        <w:rPr>
          <w:rFonts w:ascii="Times New Roman" w:hAnsi="Times New Roman" w:cs="Times New Roman"/>
          <w:b/>
          <w:bCs/>
        </w:rPr>
        <w:t>қосымша</w:t>
      </w:r>
      <w:proofErr w:type="spellEnd"/>
    </w:p>
    <w:p w14:paraId="3AE2410A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54170B9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00AC562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14BD35E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2CA76C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AB51D16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6CBD70F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BE5577A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2BB221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FE94F43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79347D0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A1F4E80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CEB09BD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C6C2C61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</w:p>
    <w:p w14:paraId="758CF8A1" w14:textId="739EFB9F" w:rsidR="000E522F" w:rsidRPr="006F139C" w:rsidRDefault="00D350F7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  <w:r w:rsidRPr="00D350F7">
        <w:rPr>
          <w:rFonts w:ascii="Times New Roman" w:hAnsi="Times New Roman" w:cs="Times New Roman"/>
          <w:b/>
          <w:bCs/>
          <w:sz w:val="32"/>
          <w:szCs w:val="32"/>
        </w:rPr>
        <w:t>БАСТАПҚЫ ДЕРЕКТЕР</w:t>
      </w:r>
    </w:p>
    <w:p w14:paraId="5F226787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4CABE23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543CD8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58EBBA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BC7D2D5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C82F9B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EE5C92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C94163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8F22A8F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CD8DAE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3267A01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FBFD87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4E1885A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5945D43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1913B5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7FE0890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69F3466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D2FEA54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476A280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27847C20" w14:textId="77777777" w:rsidR="000E522F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44BAFE3" w14:textId="77777777" w:rsidR="00D350F7" w:rsidRDefault="00D350F7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F3CD9F0" w14:textId="77777777" w:rsidR="00D350F7" w:rsidRDefault="00D350F7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7F7E6941" w14:textId="77777777" w:rsidR="00D350F7" w:rsidRPr="006F139C" w:rsidRDefault="00D350F7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469CF85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C803D73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CA1284E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2AA0F9D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8964C7E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CF67F7F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57C121C" w14:textId="77777777" w:rsidR="00D350F7" w:rsidRDefault="00D350F7" w:rsidP="00616BC4">
      <w:pPr>
        <w:pStyle w:val="a7"/>
        <w:widowControl w:val="0"/>
        <w:tabs>
          <w:tab w:val="left" w:pos="1141"/>
        </w:tabs>
        <w:spacing w:after="243" w:line="252" w:lineRule="exact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lastRenderedPageBreak/>
        <w:t xml:space="preserve">Мазмұны: </w:t>
      </w:r>
    </w:p>
    <w:p w14:paraId="58CCDB89" w14:textId="77777777" w:rsidR="00D350F7" w:rsidRDefault="00D350F7" w:rsidP="00616BC4">
      <w:pPr>
        <w:pStyle w:val="a7"/>
        <w:widowControl w:val="0"/>
        <w:tabs>
          <w:tab w:val="left" w:pos="1141"/>
        </w:tabs>
        <w:spacing w:after="243" w:line="252" w:lineRule="exact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</w:p>
    <w:p w14:paraId="4708F8A5" w14:textId="05E53377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1. 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ШЫҒЫС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 </w:t>
      </w: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ӨРІКТАУ КЕН ОРНЫНЫҢ ТАУ-КЕН БӨЛІМІ ГОРИЗОНТ КТ-1.</w:t>
      </w:r>
    </w:p>
    <w:p w14:paraId="78614DDA" w14:textId="55922667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 2. 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ШЫҒЫС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 </w:t>
      </w: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ӨРІКТАУ КЕН ОРНЫНЫҢ ҚР ЦКРР ОТЫРЫСЫНЫҢ ХАТТАМАСЫ (ӘЗІРЛЕУ ЖОБАСЫ 2024Ж.). </w:t>
      </w:r>
    </w:p>
    <w:p w14:paraId="0DE0DF90" w14:textId="77777777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3. ГАЗДЫҢ ҚҰРАМЫ, ФИЗИКА-ХИМИЯЛЫҚ ЖӘНЕ ТЕХНОЛОГИЯЛЫҚ ПАРАМЕТРЛЕРІ ТУРАЛЫ МӘЛІМЕТТЕР. </w:t>
      </w:r>
    </w:p>
    <w:p w14:paraId="598E8B37" w14:textId="77777777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4. СЕПАРАТОРЛЫҚ СҰЙЫҚТЫҚТЫҢ ҚҰРАМДАС БӨЛІГІ.</w:t>
      </w:r>
    </w:p>
    <w:p w14:paraId="58A1073E" w14:textId="5CDE0AB1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 5."СНПС-АҚТӨБЕМҰНАЙГАЗ" АҚ ЖАҢАЖОЛ МГК ГӨЗ-3 ТЕХНОЛОГИЯЛЫҚ ҚҰБЫРЛАРЫНА КТ-1 ЖӘНЕ ШЫҒЫС ӨРІКТАУ ГОРИЗОНТЫ ӨРІКТАУ КЕН ОРНЫНАН ЖОБАЛАНАТЫН ГАЗ ҚҰБЫРЫН ҚОСУДЫҢ ТЕХНИКАЛЫҚ ШАРТТАРЫ. </w:t>
      </w:r>
    </w:p>
    <w:p w14:paraId="6C008100" w14:textId="3C12144E" w:rsid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6. "QAZAQGAZ"ҰК АҚ-ДАН 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ШЫҒЫС</w:t>
      </w:r>
      <w:r w:rsidR="00B569CE" w:rsidRP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 </w:t>
      </w: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УРИХТАУ КЕН ОРНЫНЫҢ ШИКІ ГАЗ ШЫҒЫНЫН ӨЛШЕУ ЖҮЙЕСІНЕ ТЕХНИКАЛЫҚ ШАРТТАР. </w:t>
      </w:r>
    </w:p>
    <w:p w14:paraId="11230148" w14:textId="64D9839B" w:rsidR="00616BC4" w:rsidRPr="00D350F7" w:rsidRDefault="00D350F7" w:rsidP="00D350F7">
      <w:pPr>
        <w:pStyle w:val="a7"/>
        <w:widowControl w:val="0"/>
        <w:tabs>
          <w:tab w:val="left" w:pos="1141"/>
        </w:tabs>
        <w:spacing w:after="243" w:line="360" w:lineRule="auto"/>
        <w:jc w:val="both"/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</w:pP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7. </w:t>
      </w:r>
      <w:r w:rsidR="00B569CE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 xml:space="preserve">ШЫҒЫС </w:t>
      </w:r>
      <w:r w:rsidRPr="00D350F7">
        <w:rPr>
          <w:rFonts w:ascii="Times New Roman" w:eastAsia="Times New Roman" w:hAnsi="Times New Roman" w:cs="Times New Roman"/>
          <w:color w:val="000000"/>
          <w:kern w:val="0"/>
          <w:lang w:val="kk-KZ" w:eastAsia="ru-RU" w:bidi="ru-RU"/>
          <w14:ligatures w14:val="none"/>
        </w:rPr>
        <w:t>ӨРІКТАУ КЕН ОРНЫН ЖАЙЛАСТЫРУ СХЕМАСЫ.</w:t>
      </w:r>
    </w:p>
    <w:p w14:paraId="32B3FB6C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val="kk-KZ"/>
        </w:rPr>
      </w:pPr>
    </w:p>
    <w:p w14:paraId="376EAFA3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D4F877E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4DFC6D0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26B4A9B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E67A225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7B48D41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3BC63F37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5D0B973F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A9516EC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68603C2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5EF07DD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1F08F4E8" w14:textId="77777777" w:rsidR="000E522F" w:rsidRPr="006F139C" w:rsidRDefault="000E522F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</w:p>
    <w:p w14:paraId="0E93C3C3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39849E85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45C53979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7894B42B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11B11F21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598C5CCC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7EAE9A4F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66802626" w14:textId="77777777" w:rsidR="000E522F" w:rsidRDefault="000E522F" w:rsidP="00632DF7">
      <w:pPr>
        <w:spacing w:after="0"/>
        <w:jc w:val="center"/>
        <w:rPr>
          <w:b/>
          <w:bCs/>
          <w:lang w:val="kk-KZ"/>
        </w:rPr>
      </w:pPr>
    </w:p>
    <w:p w14:paraId="72F3A671" w14:textId="77777777" w:rsidR="006F139C" w:rsidRDefault="006F139C" w:rsidP="000E522F">
      <w:pPr>
        <w:spacing w:after="0"/>
        <w:rPr>
          <w:b/>
          <w:bCs/>
          <w:lang w:val="kk-KZ"/>
        </w:rPr>
      </w:pPr>
    </w:p>
    <w:p w14:paraId="4739F7F5" w14:textId="77777777" w:rsidR="00B569CE" w:rsidRDefault="00B569CE" w:rsidP="000E522F">
      <w:pPr>
        <w:spacing w:after="0"/>
        <w:rPr>
          <w:b/>
          <w:bCs/>
          <w:lang w:val="kk-KZ"/>
        </w:rPr>
      </w:pPr>
    </w:p>
    <w:p w14:paraId="61EA2831" w14:textId="77777777" w:rsidR="006F139C" w:rsidRDefault="006F139C" w:rsidP="000E522F">
      <w:pPr>
        <w:spacing w:after="0"/>
        <w:rPr>
          <w:b/>
          <w:bCs/>
          <w:lang w:val="kk-KZ"/>
        </w:rPr>
      </w:pPr>
    </w:p>
    <w:p w14:paraId="6DA1D9D8" w14:textId="77777777" w:rsidR="006F139C" w:rsidRDefault="006F139C" w:rsidP="000E522F">
      <w:pPr>
        <w:spacing w:after="0"/>
        <w:rPr>
          <w:b/>
          <w:bCs/>
          <w:lang w:val="kk-KZ"/>
        </w:rPr>
      </w:pPr>
    </w:p>
    <w:p w14:paraId="4BFA3FCB" w14:textId="688EF63E" w:rsidR="00D350F7" w:rsidRPr="00D350F7" w:rsidRDefault="00B569CE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  <w:bookmarkStart w:id="0" w:name="_Hlk219656622"/>
      <w:r w:rsidRPr="00B569CE">
        <w:rPr>
          <w:rFonts w:ascii="Times New Roman" w:eastAsia="Times New Roman" w:hAnsi="Times New Roman" w:cs="Times New Roman"/>
          <w:b/>
          <w:bCs/>
          <w:color w:val="000000"/>
          <w:kern w:val="0"/>
          <w:lang w:val="kk-KZ" w:eastAsia="ru-RU" w:bidi="ru-RU"/>
          <w14:ligatures w14:val="none"/>
        </w:rPr>
        <w:lastRenderedPageBreak/>
        <w:t>ШЫҒЫС</w:t>
      </w:r>
      <w:r w:rsidRPr="00D350F7">
        <w:rPr>
          <w:rFonts w:ascii="Times New Roman" w:hAnsi="Times New Roman" w:cs="Times New Roman"/>
          <w:b/>
          <w:bCs/>
          <w:lang w:val="kk-KZ"/>
        </w:rPr>
        <w:t xml:space="preserve"> </w:t>
      </w:r>
      <w:r w:rsidR="00D350F7" w:rsidRPr="00D350F7">
        <w:rPr>
          <w:rFonts w:ascii="Times New Roman" w:hAnsi="Times New Roman" w:cs="Times New Roman"/>
          <w:b/>
          <w:bCs/>
          <w:lang w:val="kk-KZ"/>
        </w:rPr>
        <w:t>Өріктау горизонты кен орнының тау-кен бөлінісі</w:t>
      </w:r>
    </w:p>
    <w:bookmarkEnd w:id="0"/>
    <w:p w14:paraId="09F5BB40" w14:textId="44DD2C6D" w:rsidR="006624B7" w:rsidRDefault="00B569CE" w:rsidP="00632DF7">
      <w:pPr>
        <w:spacing w:after="0"/>
        <w:jc w:val="center"/>
      </w:pPr>
      <w:r>
        <w:rPr>
          <w:noProof/>
        </w:rPr>
        <w:drawing>
          <wp:inline distT="0" distB="0" distL="0" distR="0" wp14:anchorId="63B02386" wp14:editId="581BFD9C">
            <wp:extent cx="5937885" cy="8504555"/>
            <wp:effectExtent l="0" t="0" r="5715" b="0"/>
            <wp:docPr id="2911447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E6401D" w14:textId="43A68EF1" w:rsidR="00B569CE" w:rsidRPr="00B569CE" w:rsidRDefault="00B569CE" w:rsidP="00B569CE">
      <w:pPr>
        <w:rPr>
          <w:lang w:val="kk-KZ"/>
        </w:rPr>
      </w:pPr>
    </w:p>
    <w:p w14:paraId="360DA2D8" w14:textId="1AE803CB" w:rsidR="00632DF7" w:rsidRDefault="00632DF7">
      <w:r w:rsidRPr="00B569CE">
        <w:br w:type="page"/>
      </w:r>
      <w:r w:rsidR="00B569CE">
        <w:rPr>
          <w:noProof/>
        </w:rPr>
        <w:lastRenderedPageBreak/>
        <w:drawing>
          <wp:inline distT="0" distB="0" distL="0" distR="0" wp14:anchorId="7EEED7A3" wp14:editId="7D0D493A">
            <wp:extent cx="5937885" cy="8388985"/>
            <wp:effectExtent l="0" t="0" r="5715" b="0"/>
            <wp:docPr id="9731900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88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2D6FBA" w14:textId="77777777" w:rsidR="00B569CE" w:rsidRDefault="00B569CE" w:rsidP="00EF3414">
      <w:pPr>
        <w:pStyle w:val="a7"/>
        <w:spacing w:line="259" w:lineRule="auto"/>
        <w:rPr>
          <w:rFonts w:ascii="Times New Roman" w:hAnsi="Times New Roman" w:cs="Times New Roman"/>
          <w:b/>
          <w:bCs/>
          <w:lang w:val="kk-KZ"/>
        </w:rPr>
      </w:pPr>
    </w:p>
    <w:p w14:paraId="0BD8398B" w14:textId="77777777" w:rsidR="00B569CE" w:rsidRDefault="00B569CE" w:rsidP="00EF3414">
      <w:pPr>
        <w:pStyle w:val="a7"/>
        <w:spacing w:line="259" w:lineRule="auto"/>
        <w:rPr>
          <w:rFonts w:ascii="Times New Roman" w:hAnsi="Times New Roman" w:cs="Times New Roman"/>
          <w:b/>
          <w:bCs/>
          <w:lang w:val="kk-KZ"/>
        </w:rPr>
      </w:pPr>
    </w:p>
    <w:p w14:paraId="369EB377" w14:textId="784C4F9A" w:rsidR="0056795E" w:rsidRDefault="00B569CE" w:rsidP="00632DF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  <w:r w:rsidRPr="00B569CE">
        <w:rPr>
          <w:rFonts w:ascii="Times New Roman" w:hAnsi="Times New Roman" w:cs="Times New Roman"/>
          <w:b/>
          <w:bCs/>
          <w:lang w:val="kk-KZ"/>
        </w:rPr>
        <w:lastRenderedPageBreak/>
        <w:t>ҚР ККБЖ (Орталық кен орындарын барлау және игеру жөніндегі комиссиясы) Шығыс Өріктау кен орны бойынша мәжілісінің хаттамасы (2025 жылғы игеруге талдау жасау)</w:t>
      </w:r>
    </w:p>
    <w:p w14:paraId="7A15107D" w14:textId="6C486F8D" w:rsidR="00B569CE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drawing>
          <wp:inline distT="0" distB="0" distL="0" distR="0" wp14:anchorId="2D5CD046" wp14:editId="2E5ACBC7">
            <wp:extent cx="6200140" cy="8394700"/>
            <wp:effectExtent l="0" t="0" r="0" b="6350"/>
            <wp:docPr id="4649418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839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8C2BF4" w14:textId="507F1611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367E6FA1" w14:textId="152F8314" w:rsidR="00597683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060C1318" wp14:editId="53CDB1EC">
            <wp:extent cx="5779770" cy="7943850"/>
            <wp:effectExtent l="0" t="0" r="0" b="0"/>
            <wp:docPr id="22556446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794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06FBC9" w14:textId="75F5FDAC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79119D67" w14:textId="70CAD747" w:rsidR="00597683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51BEFA0B" wp14:editId="56D62809">
            <wp:extent cx="5797550" cy="8028940"/>
            <wp:effectExtent l="0" t="0" r="0" b="0"/>
            <wp:docPr id="4008516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802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CF05E" w14:textId="0F8E0877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56E76730" w14:textId="14E9C373" w:rsidR="00597683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4C980478" wp14:editId="01898CC3">
            <wp:extent cx="5852795" cy="8211820"/>
            <wp:effectExtent l="0" t="0" r="0" b="0"/>
            <wp:docPr id="63539548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821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14FA65" w14:textId="53D6B820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6F628FBE" w14:textId="1E8B9D54" w:rsidR="00597683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39F3EA85" wp14:editId="63E9E1E3">
            <wp:extent cx="5724525" cy="8516620"/>
            <wp:effectExtent l="0" t="0" r="9525" b="0"/>
            <wp:docPr id="2662346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51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88E171" w14:textId="3C3D7C86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1DDEFDAB" w14:textId="5CE6FB46" w:rsidR="00597683" w:rsidRDefault="00B569CE" w:rsidP="00632DF7">
      <w:pPr>
        <w:spacing w:after="0"/>
        <w:jc w:val="center"/>
        <w:rPr>
          <w:lang w:val="kk-KZ"/>
        </w:rPr>
      </w:pPr>
      <w:r>
        <w:rPr>
          <w:noProof/>
          <w:lang w:val="kk-KZ"/>
        </w:rPr>
        <w:lastRenderedPageBreak/>
        <w:drawing>
          <wp:inline distT="0" distB="0" distL="0" distR="0" wp14:anchorId="343C4EBD" wp14:editId="09820ADA">
            <wp:extent cx="5864860" cy="6773545"/>
            <wp:effectExtent l="0" t="0" r="2540" b="8255"/>
            <wp:docPr id="74906858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677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D265A" w14:textId="6AD4FE18" w:rsidR="00597683" w:rsidRDefault="00597683">
      <w:pPr>
        <w:rPr>
          <w:lang w:val="kk-KZ"/>
        </w:rPr>
      </w:pPr>
      <w:r>
        <w:rPr>
          <w:lang w:val="kk-KZ"/>
        </w:rPr>
        <w:br w:type="page"/>
      </w:r>
    </w:p>
    <w:p w14:paraId="7967D127" w14:textId="0F67E08D" w:rsidR="00EA2CFE" w:rsidRDefault="00D350F7" w:rsidP="00EA2CFE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0"/>
          <w:sz w:val="22"/>
          <w:szCs w:val="22"/>
          <w:lang w:val="kk-KZ" w:eastAsia="ru-RU"/>
          <w14:ligatures w14:val="none"/>
        </w:rPr>
      </w:pPr>
      <w:bookmarkStart w:id="1" w:name="_Hlk219653403"/>
      <w:r w:rsidRPr="00D350F7">
        <w:rPr>
          <w:rFonts w:ascii="Times New Roman" w:eastAsia="Times New Roman" w:hAnsi="Times New Roman" w:cs="Times New Roman"/>
          <w:b/>
          <w:color w:val="000000"/>
          <w:kern w:val="0"/>
          <w:sz w:val="22"/>
          <w:szCs w:val="22"/>
          <w:lang w:val="kk-KZ" w:eastAsia="ru-RU"/>
          <w14:ligatures w14:val="none"/>
        </w:rPr>
        <w:lastRenderedPageBreak/>
        <w:t>Газдың компоненттік құрамы, физика-химиялық және технологиялық параметрлері</w:t>
      </w:r>
    </w:p>
    <w:tbl>
      <w:tblPr>
        <w:tblpPr w:leftFromText="180" w:rightFromText="180" w:vertAnchor="text" w:tblpXSpec="center" w:tblpY="1"/>
        <w:tblOverlap w:val="never"/>
        <w:tblW w:w="9345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824"/>
        <w:gridCol w:w="1809"/>
        <w:gridCol w:w="1959"/>
        <w:gridCol w:w="1758"/>
        <w:gridCol w:w="1995"/>
      </w:tblGrid>
      <w:tr w:rsidR="00B569CE" w:rsidRPr="00EA2CFE" w14:paraId="657F262A" w14:textId="77777777" w:rsidTr="009A5602">
        <w:trPr>
          <w:trHeight w:val="410"/>
          <w:jc w:val="center"/>
        </w:trPr>
        <w:tc>
          <w:tcPr>
            <w:tcW w:w="36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ADB13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Месторождение</w:t>
            </w:r>
          </w:p>
        </w:tc>
        <w:tc>
          <w:tcPr>
            <w:tcW w:w="37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74E85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proofErr w:type="spellStart"/>
            <w:r w:rsidRPr="00EA2CFE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Урихтау</w:t>
            </w:r>
            <w:proofErr w:type="spellEnd"/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017200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  <w:b/>
                <w:bCs/>
              </w:rPr>
              <w:t xml:space="preserve">Восточный </w:t>
            </w:r>
            <w:proofErr w:type="spellStart"/>
            <w:r w:rsidRPr="00F35A64">
              <w:rPr>
                <w:rFonts w:ascii="Times New Roman" w:hAnsi="Times New Roman" w:cs="Times New Roman"/>
                <w:b/>
                <w:bCs/>
              </w:rPr>
              <w:t>Урихтау</w:t>
            </w:r>
            <w:proofErr w:type="spellEnd"/>
          </w:p>
        </w:tc>
      </w:tr>
      <w:tr w:rsidR="00B569CE" w:rsidRPr="00EA2CFE" w14:paraId="7F190C19" w14:textId="77777777" w:rsidTr="009A5602">
        <w:trPr>
          <w:trHeight w:val="289"/>
          <w:jc w:val="center"/>
        </w:trPr>
        <w:tc>
          <w:tcPr>
            <w:tcW w:w="36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E813F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Горизонт</w:t>
            </w:r>
          </w:p>
        </w:tc>
        <w:tc>
          <w:tcPr>
            <w:tcW w:w="37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53BEF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val="en-US" w:eastAsia="ru-RU"/>
                <w14:ligatures w14:val="none"/>
              </w:rPr>
              <w:t>KT-I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D27682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val="en-US"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KT-II-3-2</w:t>
            </w:r>
          </w:p>
        </w:tc>
      </w:tr>
      <w:tr w:rsidR="00B569CE" w:rsidRPr="00EA2CFE" w14:paraId="6EDC99E9" w14:textId="77777777" w:rsidTr="009A5602">
        <w:trPr>
          <w:trHeight w:val="683"/>
          <w:jc w:val="center"/>
        </w:trPr>
        <w:tc>
          <w:tcPr>
            <w:tcW w:w="36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F22818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Газ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F91B3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Газ с газоконденсатной залежи (ПГ)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96595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Растворенный газ</w:t>
            </w:r>
          </w:p>
          <w:p w14:paraId="6FED125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с нефтяной оторочки</w:t>
            </w:r>
          </w:p>
          <w:p w14:paraId="74E5DAB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(ПНГ)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03839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Растворенный газ</w:t>
            </w:r>
          </w:p>
        </w:tc>
      </w:tr>
      <w:tr w:rsidR="00B569CE" w:rsidRPr="00EA2CFE" w14:paraId="43C59549" w14:textId="77777777" w:rsidTr="009A5602">
        <w:trPr>
          <w:trHeight w:val="179"/>
          <w:jc w:val="center"/>
        </w:trPr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09803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Содержание, </w:t>
            </w:r>
          </w:p>
          <w:p w14:paraId="2788D8D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% моль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47F434B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96D3D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79,360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4A32B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73,66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87FB6E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78,99</w:t>
            </w:r>
          </w:p>
        </w:tc>
      </w:tr>
      <w:tr w:rsidR="00B569CE" w:rsidRPr="00EA2CFE" w14:paraId="6659B23E" w14:textId="77777777" w:rsidTr="009A5602">
        <w:trPr>
          <w:trHeight w:val="155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DFCE1B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96B2AC7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Этан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54E83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6,791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5D4A3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7,69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F5F235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6,568</w:t>
            </w:r>
          </w:p>
        </w:tc>
      </w:tr>
      <w:tr w:rsidR="00B569CE" w:rsidRPr="00EA2CFE" w14:paraId="7E1CB1B7" w14:textId="77777777" w:rsidTr="009A5602">
        <w:trPr>
          <w:trHeight w:val="316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A17F04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36ABCE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Пропан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0DC9D5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4,224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8DD74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5,16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884DC7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4,31</w:t>
            </w:r>
          </w:p>
        </w:tc>
      </w:tr>
      <w:tr w:rsidR="00B569CE" w:rsidRPr="00EA2CFE" w14:paraId="3A1CDCA9" w14:textId="77777777" w:rsidTr="009A5602">
        <w:trPr>
          <w:trHeight w:val="279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DDAC55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CD2AC2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изо-Бутан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22F11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0,799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87DD8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1,19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4ADD6A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0,598</w:t>
            </w:r>
          </w:p>
        </w:tc>
      </w:tr>
      <w:tr w:rsidR="00B569CE" w:rsidRPr="00EA2CFE" w14:paraId="4409B513" w14:textId="77777777" w:rsidTr="009A5602">
        <w:trPr>
          <w:trHeight w:val="226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04A1F3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369CDA2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н-Бутан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68C03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1,443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3B86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2,23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E54160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1,008</w:t>
            </w:r>
          </w:p>
        </w:tc>
      </w:tr>
      <w:tr w:rsidR="00B569CE" w:rsidRPr="00EA2CFE" w14:paraId="271DEF97" w14:textId="77777777" w:rsidTr="009A5602">
        <w:trPr>
          <w:trHeight w:val="317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74726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6555540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изо-Пентан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85410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0,435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1C4AA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0,80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691A2C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0,206</w:t>
            </w:r>
          </w:p>
        </w:tc>
      </w:tr>
      <w:tr w:rsidR="00B569CE" w:rsidRPr="00EA2CFE" w14:paraId="4332901A" w14:textId="77777777" w:rsidTr="009A5602">
        <w:trPr>
          <w:trHeight w:val="139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27D330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81B256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н-Пентан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75B68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0,465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E947E4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0,83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77DBA8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0,171</w:t>
            </w:r>
          </w:p>
        </w:tc>
      </w:tr>
      <w:tr w:rsidR="00B569CE" w:rsidRPr="00EA2CFE" w14:paraId="4F6C792B" w14:textId="77777777" w:rsidTr="009A5602">
        <w:trPr>
          <w:trHeight w:val="228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5CF07A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265026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Гексаны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194158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0,208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EC9B6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1,34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133887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0,093</w:t>
            </w:r>
          </w:p>
        </w:tc>
      </w:tr>
      <w:tr w:rsidR="00B569CE" w:rsidRPr="00EA2CFE" w14:paraId="50FCA68D" w14:textId="77777777" w:rsidTr="009A5602">
        <w:trPr>
          <w:trHeight w:val="235"/>
          <w:jc w:val="center"/>
        </w:trPr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F7156A4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0A159A4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Гептаны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CBB728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0,130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3E69E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726E41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-</w:t>
            </w:r>
          </w:p>
        </w:tc>
      </w:tr>
      <w:tr w:rsidR="00B569CE" w:rsidRPr="00EA2CFE" w14:paraId="331CF635" w14:textId="77777777" w:rsidTr="009A5602">
        <w:trPr>
          <w:trHeight w:val="241"/>
          <w:jc w:val="center"/>
        </w:trPr>
        <w:tc>
          <w:tcPr>
            <w:tcW w:w="182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8E617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C3ED25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Октаны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1792C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0,092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674B17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B886ED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-</w:t>
            </w:r>
          </w:p>
        </w:tc>
      </w:tr>
      <w:tr w:rsidR="00B569CE" w:rsidRPr="00EA2CFE" w14:paraId="4CD6D62B" w14:textId="77777777" w:rsidTr="009A5602">
        <w:trPr>
          <w:trHeight w:val="216"/>
          <w:jc w:val="center"/>
        </w:trPr>
        <w:tc>
          <w:tcPr>
            <w:tcW w:w="182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1E2D5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5BF280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Диоксид углерода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6F1C8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0,973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A7847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0,86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92E136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1,811</w:t>
            </w:r>
          </w:p>
        </w:tc>
      </w:tr>
      <w:tr w:rsidR="00B569CE" w:rsidRPr="00EA2CFE" w14:paraId="12AE3685" w14:textId="77777777" w:rsidTr="009A5602">
        <w:trPr>
          <w:trHeight w:val="207"/>
          <w:jc w:val="center"/>
        </w:trPr>
        <w:tc>
          <w:tcPr>
            <w:tcW w:w="182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8E30BB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4501A8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Сероводород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D813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2,351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3400F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3,56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16BF1A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3,778</w:t>
            </w:r>
          </w:p>
        </w:tc>
      </w:tr>
      <w:tr w:rsidR="00B569CE" w:rsidRPr="00EA2CFE" w14:paraId="467F5B14" w14:textId="77777777" w:rsidTr="009A5602">
        <w:trPr>
          <w:trHeight w:val="229"/>
          <w:jc w:val="center"/>
        </w:trPr>
        <w:tc>
          <w:tcPr>
            <w:tcW w:w="182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6E394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F980BA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Азот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0485C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2,706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8CD0E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2,68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37DF54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2,438</w:t>
            </w:r>
          </w:p>
        </w:tc>
      </w:tr>
      <w:tr w:rsidR="00B569CE" w:rsidRPr="00EA2CFE" w14:paraId="4805E9F5" w14:textId="77777777" w:rsidTr="009A5602">
        <w:trPr>
          <w:trHeight w:val="249"/>
          <w:jc w:val="center"/>
        </w:trPr>
        <w:tc>
          <w:tcPr>
            <w:tcW w:w="182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D5E5A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D749C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Кислород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3512A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0,023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1A857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7DE6A4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0,021</w:t>
            </w:r>
          </w:p>
        </w:tc>
      </w:tr>
      <w:tr w:rsidR="00B569CE" w:rsidRPr="00EA2CFE" w14:paraId="6D63A1C7" w14:textId="77777777" w:rsidTr="009A5602">
        <w:trPr>
          <w:trHeight w:val="240"/>
          <w:jc w:val="center"/>
        </w:trPr>
        <w:tc>
          <w:tcPr>
            <w:tcW w:w="18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D47A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E3925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Всего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72BD7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100,00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DA991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2F65DE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100</w:t>
            </w:r>
          </w:p>
        </w:tc>
      </w:tr>
      <w:tr w:rsidR="00B569CE" w:rsidRPr="00EA2CFE" w14:paraId="13A9DD1C" w14:textId="77777777" w:rsidTr="009A5602">
        <w:trPr>
          <w:trHeight w:val="395"/>
          <w:jc w:val="center"/>
        </w:trPr>
        <w:tc>
          <w:tcPr>
            <w:tcW w:w="18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24EF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кг/м3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4DC6DB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Плотность газа 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9D55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0,877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2ACFA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0,970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D6AE0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0,865</w:t>
            </w:r>
          </w:p>
        </w:tc>
      </w:tr>
      <w:tr w:rsidR="00B569CE" w:rsidRPr="00EA2CFE" w14:paraId="61E621D0" w14:textId="77777777" w:rsidTr="009A5602">
        <w:trPr>
          <w:trHeight w:val="395"/>
          <w:jc w:val="center"/>
        </w:trPr>
        <w:tc>
          <w:tcPr>
            <w:tcW w:w="18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42474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мг/м3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47799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Метилмеркаптаны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0F7A3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31,000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D0F90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ED97D2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-</w:t>
            </w:r>
          </w:p>
        </w:tc>
      </w:tr>
      <w:tr w:rsidR="00B569CE" w:rsidRPr="00EA2CFE" w14:paraId="64DFE925" w14:textId="77777777" w:rsidTr="009A5602">
        <w:trPr>
          <w:trHeight w:val="395"/>
          <w:jc w:val="center"/>
        </w:trPr>
        <w:tc>
          <w:tcPr>
            <w:tcW w:w="18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C103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мг/м3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F5E34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proofErr w:type="spellStart"/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Этилмеркаптаны</w:t>
            </w:r>
            <w:proofErr w:type="spellEnd"/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D96A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15,000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2864E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B481AE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-</w:t>
            </w:r>
          </w:p>
        </w:tc>
      </w:tr>
      <w:tr w:rsidR="00B569CE" w:rsidRPr="00EA2CFE" w14:paraId="353CD39E" w14:textId="77777777" w:rsidTr="009A5602">
        <w:trPr>
          <w:trHeight w:val="406"/>
          <w:jc w:val="center"/>
        </w:trPr>
        <w:tc>
          <w:tcPr>
            <w:tcW w:w="18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010B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г/м3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68E72B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Меркаптановая сера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1D35A0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30A07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880537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1,360</w:t>
            </w:r>
          </w:p>
        </w:tc>
      </w:tr>
      <w:tr w:rsidR="00B569CE" w:rsidRPr="00EA2CFE" w14:paraId="216BD5B6" w14:textId="77777777" w:rsidTr="009A5602">
        <w:trPr>
          <w:trHeight w:val="596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8F168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Потенциальное содержание С5+высшие, г/м3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6154B4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Газа сепарации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B2E7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248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328A75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-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F6A02E" w14:textId="77777777" w:rsidR="00B569CE" w:rsidRPr="00F35A64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F35A64">
              <w:rPr>
                <w:rFonts w:ascii="Times New Roman" w:hAnsi="Times New Roman" w:cs="Times New Roman"/>
              </w:rPr>
              <w:t>-</w:t>
            </w:r>
          </w:p>
        </w:tc>
      </w:tr>
      <w:tr w:rsidR="00B569CE" w:rsidRPr="00EA2CFE" w14:paraId="375BB295" w14:textId="77777777" w:rsidTr="009A5602">
        <w:trPr>
          <w:trHeight w:val="336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F26828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Рабочее давление, МПа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92937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val="kk-KZ"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6,8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0C46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</w:t>
            </w: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3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EC754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1,3</w:t>
            </w:r>
          </w:p>
        </w:tc>
      </w:tr>
      <w:tr w:rsidR="00B569CE" w:rsidRPr="00EA2CFE" w14:paraId="2DDBC6F5" w14:textId="77777777" w:rsidTr="009A5602">
        <w:trPr>
          <w:trHeight w:val="300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EC1CA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Максимальное расчетное давление, МПа</w:t>
            </w:r>
          </w:p>
        </w:tc>
        <w:tc>
          <w:tcPr>
            <w:tcW w:w="57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BD3D0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определить расчетом при проектировании</w:t>
            </w:r>
          </w:p>
        </w:tc>
      </w:tr>
      <w:tr w:rsidR="00B569CE" w:rsidRPr="00EA2CFE" w14:paraId="3596A94B" w14:textId="77777777" w:rsidTr="009A5602">
        <w:trPr>
          <w:trHeight w:val="151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6C776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Минимальное давление, МПа</w:t>
            </w:r>
          </w:p>
        </w:tc>
        <w:tc>
          <w:tcPr>
            <w:tcW w:w="57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2E62F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определить расчетом при проектировании</w:t>
            </w:r>
          </w:p>
        </w:tc>
      </w:tr>
      <w:tr w:rsidR="00B569CE" w:rsidRPr="00EA2CFE" w14:paraId="79EB5DBC" w14:textId="77777777" w:rsidTr="009A5602">
        <w:trPr>
          <w:trHeight w:val="154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E971B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Рабочая температура, °C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BD7B8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38233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AC9C0C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</w:tr>
      <w:tr w:rsidR="00B569CE" w:rsidRPr="00EA2CFE" w14:paraId="6DB93840" w14:textId="77777777" w:rsidTr="009A5602">
        <w:trPr>
          <w:trHeight w:val="577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77EC5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Максимальная расчетная </w:t>
            </w:r>
          </w:p>
          <w:p w14:paraId="74B3510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температура, °C</w:t>
            </w:r>
          </w:p>
        </w:tc>
        <w:tc>
          <w:tcPr>
            <w:tcW w:w="57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383796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определить расчетом при проектировании</w:t>
            </w:r>
          </w:p>
        </w:tc>
      </w:tr>
      <w:tr w:rsidR="00B569CE" w:rsidRPr="00EA2CFE" w14:paraId="506710CE" w14:textId="77777777" w:rsidTr="009A5602">
        <w:trPr>
          <w:trHeight w:val="263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AFE961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Минимальная расчетная </w:t>
            </w:r>
          </w:p>
          <w:p w14:paraId="7899316F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температура, °C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0A71A0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B5DC2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CC3DA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26</w:t>
            </w:r>
          </w:p>
        </w:tc>
      </w:tr>
      <w:tr w:rsidR="00B569CE" w:rsidRPr="00EA2CFE" w14:paraId="7EDC9F96" w14:textId="77777777" w:rsidTr="009A5602">
        <w:trPr>
          <w:trHeight w:val="263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FC8B7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Номинальный расход газа, </w:t>
            </w:r>
            <w:proofErr w:type="gramStart"/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млн.</w:t>
            </w:r>
            <w:proofErr w:type="gramEnd"/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 нм³/год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7E81BD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900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43E3A9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60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81A67B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150</w:t>
            </w:r>
          </w:p>
        </w:tc>
      </w:tr>
      <w:tr w:rsidR="00B569CE" w:rsidRPr="00EA2CFE" w14:paraId="4D1A10D5" w14:textId="77777777" w:rsidTr="009A5602">
        <w:trPr>
          <w:trHeight w:val="285"/>
          <w:jc w:val="center"/>
        </w:trPr>
        <w:tc>
          <w:tcPr>
            <w:tcW w:w="363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E334B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Максимальный расход газа, </w:t>
            </w:r>
            <w:proofErr w:type="gramStart"/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млн.</w:t>
            </w:r>
            <w:proofErr w:type="gramEnd"/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 xml:space="preserve"> нм³/год</w:t>
            </w:r>
          </w:p>
        </w:tc>
        <w:tc>
          <w:tcPr>
            <w:tcW w:w="1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69B6EE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1 000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9BA4B3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 w:rsidRPr="00EA2CFE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100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0A3182" w14:textId="77777777" w:rsidR="00B569CE" w:rsidRPr="00EA2CFE" w:rsidRDefault="00B569CE" w:rsidP="009A5602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2"/>
                <w:szCs w:val="22"/>
                <w:lang w:eastAsia="ru-RU"/>
                <w14:ligatures w14:val="none"/>
              </w:rPr>
              <w:t>200</w:t>
            </w:r>
          </w:p>
        </w:tc>
      </w:tr>
      <w:bookmarkEnd w:id="1"/>
    </w:tbl>
    <w:p w14:paraId="41D3F6A2" w14:textId="34CD2A59" w:rsidR="00EF3414" w:rsidRDefault="00EF3414" w:rsidP="00597683">
      <w:pPr>
        <w:rPr>
          <w:lang w:val="kk-KZ"/>
        </w:rPr>
      </w:pPr>
    </w:p>
    <w:p w14:paraId="195064DA" w14:textId="77777777" w:rsidR="00B569CE" w:rsidRPr="00B569CE" w:rsidRDefault="00B569CE" w:rsidP="00597683">
      <w:pPr>
        <w:rPr>
          <w:lang w:val="kk-KZ"/>
        </w:rPr>
      </w:pPr>
    </w:p>
    <w:p w14:paraId="38307F37" w14:textId="7225BD36" w:rsidR="00597683" w:rsidRPr="00D350F7" w:rsidRDefault="00D350F7" w:rsidP="00597683">
      <w:pPr>
        <w:rPr>
          <w:lang w:val="kk-KZ"/>
        </w:rPr>
      </w:pPr>
      <w:r w:rsidRPr="00D350F7">
        <w:rPr>
          <w:rFonts w:ascii="Times New Roman" w:hAnsi="Times New Roman" w:cs="Times New Roman"/>
          <w:b/>
          <w:bCs/>
          <w:lang w:val="kk-KZ"/>
        </w:rPr>
        <w:lastRenderedPageBreak/>
        <w:t>"СНПС-Ақтөбемұнайгаз" АҚ Жаңажол МГК ГӨЗ-3 технологиялық құбырларына КТ-1 және Шығыс Өріктау горизонты Өріктау кен орнынан жобаланатын газ құбырын қосуға техникалық шарттар</w:t>
      </w:r>
    </w:p>
    <w:p w14:paraId="378D2983" w14:textId="77777777" w:rsidR="00597683" w:rsidRPr="00783714" w:rsidRDefault="00597683" w:rsidP="00597683">
      <w:r>
        <w:rPr>
          <w:noProof/>
        </w:rPr>
        <w:drawing>
          <wp:inline distT="0" distB="0" distL="0" distR="0" wp14:anchorId="62743B7F" wp14:editId="3CDCF592">
            <wp:extent cx="5648960" cy="8078470"/>
            <wp:effectExtent l="0" t="0" r="8890" b="0"/>
            <wp:docPr id="1945076085" name="Рисунок 1" descr="Изображение выглядит как текст, снимок экрана, фрукт, письмо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076085" name="Рисунок 1" descr="Изображение выглядит как текст, снимок экрана, фрукт, письмо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807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7E59D6" w14:textId="77777777" w:rsidR="00597683" w:rsidRDefault="00597683" w:rsidP="00597683">
      <w:pPr>
        <w:pStyle w:val="a7"/>
      </w:pPr>
    </w:p>
    <w:p w14:paraId="33493904" w14:textId="77777777" w:rsidR="00597683" w:rsidRDefault="00597683" w:rsidP="00597683">
      <w:pPr>
        <w:pStyle w:val="a7"/>
      </w:pPr>
    </w:p>
    <w:p w14:paraId="1B1D12DE" w14:textId="77777777" w:rsidR="00597683" w:rsidRDefault="00597683" w:rsidP="00597683">
      <w:pPr>
        <w:pStyle w:val="a7"/>
      </w:pPr>
    </w:p>
    <w:p w14:paraId="45697BE8" w14:textId="77777777" w:rsidR="00597683" w:rsidRDefault="00597683" w:rsidP="00597683">
      <w:pPr>
        <w:pStyle w:val="a7"/>
      </w:pPr>
      <w:r>
        <w:rPr>
          <w:noProof/>
        </w:rPr>
        <w:drawing>
          <wp:inline distT="0" distB="0" distL="0" distR="0" wp14:anchorId="5437AA65" wp14:editId="7690C93E">
            <wp:extent cx="5534660" cy="8030845"/>
            <wp:effectExtent l="0" t="0" r="8890" b="8255"/>
            <wp:docPr id="1734644436" name="Рисунок 2" descr="Изображение выглядит как текст, Шрифт, снимок экрана, чек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44436" name="Рисунок 2" descr="Изображение выглядит как текст, Шрифт, снимок экрана, чек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803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C34207" w14:textId="77777777" w:rsidR="00597683" w:rsidRDefault="00597683" w:rsidP="00597683">
      <w:pPr>
        <w:pStyle w:val="a7"/>
      </w:pPr>
    </w:p>
    <w:p w14:paraId="2FC90313" w14:textId="77777777" w:rsidR="00597683" w:rsidRDefault="00597683" w:rsidP="00597683">
      <w:pPr>
        <w:pStyle w:val="a7"/>
      </w:pPr>
    </w:p>
    <w:p w14:paraId="4D87C58B" w14:textId="77777777" w:rsidR="00597683" w:rsidRDefault="00597683" w:rsidP="00597683">
      <w:pPr>
        <w:pStyle w:val="a7"/>
      </w:pPr>
    </w:p>
    <w:p w14:paraId="6CB256EF" w14:textId="77777777" w:rsidR="00597683" w:rsidRDefault="00597683" w:rsidP="00597683">
      <w:pPr>
        <w:pStyle w:val="a7"/>
      </w:pPr>
    </w:p>
    <w:p w14:paraId="10BE0F2E" w14:textId="77777777" w:rsidR="00597683" w:rsidRDefault="00597683" w:rsidP="00597683">
      <w:pPr>
        <w:pStyle w:val="a7"/>
      </w:pPr>
    </w:p>
    <w:p w14:paraId="66591107" w14:textId="77777777" w:rsidR="00597683" w:rsidRDefault="00597683" w:rsidP="00597683">
      <w:pPr>
        <w:pStyle w:val="a7"/>
      </w:pPr>
    </w:p>
    <w:p w14:paraId="01EF3807" w14:textId="77777777" w:rsidR="00597683" w:rsidRDefault="00597683" w:rsidP="00597683">
      <w:pPr>
        <w:pStyle w:val="a7"/>
      </w:pPr>
      <w:r>
        <w:rPr>
          <w:noProof/>
        </w:rPr>
        <w:drawing>
          <wp:inline distT="0" distB="0" distL="0" distR="0" wp14:anchorId="2B854696" wp14:editId="03C5B450">
            <wp:extent cx="5467985" cy="8068945"/>
            <wp:effectExtent l="0" t="0" r="0" b="8255"/>
            <wp:docPr id="974360830" name="Рисунок 3" descr="Изображение выглядит как текст, чек, Шрифт, снимок экрана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60830" name="Рисунок 3" descr="Изображение выглядит как текст, чек, Шрифт, снимок экрана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806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450908" w14:textId="77777777" w:rsidR="00597683" w:rsidRDefault="00597683" w:rsidP="00597683">
      <w:pPr>
        <w:pStyle w:val="a7"/>
      </w:pPr>
    </w:p>
    <w:p w14:paraId="6078635B" w14:textId="77777777" w:rsidR="00597683" w:rsidRDefault="00597683" w:rsidP="00597683">
      <w:pPr>
        <w:pStyle w:val="a7"/>
      </w:pPr>
    </w:p>
    <w:p w14:paraId="058876AD" w14:textId="77777777" w:rsidR="00597683" w:rsidRDefault="00597683" w:rsidP="00597683">
      <w:pPr>
        <w:pStyle w:val="a7"/>
      </w:pPr>
    </w:p>
    <w:p w14:paraId="5F3D6B71" w14:textId="77777777" w:rsidR="00597683" w:rsidRDefault="00597683" w:rsidP="00597683">
      <w:pPr>
        <w:pStyle w:val="a7"/>
      </w:pPr>
    </w:p>
    <w:p w14:paraId="524FA86A" w14:textId="77777777" w:rsidR="00597683" w:rsidRDefault="00597683" w:rsidP="00597683">
      <w:pPr>
        <w:pStyle w:val="a7"/>
      </w:pPr>
    </w:p>
    <w:p w14:paraId="54FCC698" w14:textId="77777777" w:rsidR="00597683" w:rsidRDefault="00597683" w:rsidP="00597683">
      <w:pPr>
        <w:pStyle w:val="a7"/>
      </w:pPr>
      <w:r>
        <w:rPr>
          <w:noProof/>
        </w:rPr>
        <w:drawing>
          <wp:inline distT="0" distB="0" distL="0" distR="0" wp14:anchorId="7D96E11F" wp14:editId="52A32579">
            <wp:extent cx="5467985" cy="7849870"/>
            <wp:effectExtent l="0" t="0" r="0" b="0"/>
            <wp:docPr id="979051707" name="Рисунок 4" descr="Изображение выглядит как текст, снимок экрана, Шрифт, письмо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51707" name="Рисунок 4" descr="Изображение выглядит как текст, снимок экрана, Шрифт, письмо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784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5B9821" w14:textId="77777777" w:rsidR="00597683" w:rsidRDefault="00597683" w:rsidP="00597683">
      <w:pPr>
        <w:pStyle w:val="a7"/>
      </w:pPr>
    </w:p>
    <w:p w14:paraId="54E7D479" w14:textId="77777777" w:rsidR="00597683" w:rsidRDefault="00597683" w:rsidP="00597683">
      <w:pPr>
        <w:pStyle w:val="a7"/>
      </w:pPr>
    </w:p>
    <w:p w14:paraId="5CCEFF6C" w14:textId="77777777" w:rsidR="00597683" w:rsidRDefault="00597683" w:rsidP="00597683">
      <w:pPr>
        <w:pStyle w:val="a7"/>
      </w:pPr>
    </w:p>
    <w:p w14:paraId="0C29B5D1" w14:textId="77777777" w:rsidR="00597683" w:rsidRDefault="00597683" w:rsidP="00597683">
      <w:pPr>
        <w:pStyle w:val="a7"/>
      </w:pPr>
    </w:p>
    <w:p w14:paraId="3730D5C3" w14:textId="77777777" w:rsidR="00597683" w:rsidRDefault="00597683" w:rsidP="00597683">
      <w:pPr>
        <w:pStyle w:val="a7"/>
      </w:pPr>
    </w:p>
    <w:p w14:paraId="67857493" w14:textId="77777777" w:rsidR="00597683" w:rsidRDefault="00597683" w:rsidP="00597683">
      <w:pPr>
        <w:pStyle w:val="a7"/>
      </w:pPr>
    </w:p>
    <w:p w14:paraId="05D62A56" w14:textId="77777777" w:rsidR="00597683" w:rsidRDefault="00597683" w:rsidP="00597683">
      <w:pPr>
        <w:pStyle w:val="a7"/>
      </w:pPr>
      <w:r>
        <w:rPr>
          <w:noProof/>
        </w:rPr>
        <w:drawing>
          <wp:inline distT="0" distB="0" distL="0" distR="0" wp14:anchorId="6A23E8CF" wp14:editId="7EA730DA">
            <wp:extent cx="5391785" cy="8145145"/>
            <wp:effectExtent l="0" t="0" r="0" b="8255"/>
            <wp:docPr id="1043394957" name="Рисунок 5" descr="Изображение выглядит как текст, снимок экрана, Шрифт, письмо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94957" name="Рисунок 5" descr="Изображение выглядит как текст, снимок экрана, Шрифт, письмо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814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2CD2F" w14:textId="77777777" w:rsidR="00597683" w:rsidRDefault="00597683" w:rsidP="00597683">
      <w:pPr>
        <w:pStyle w:val="a7"/>
      </w:pPr>
    </w:p>
    <w:p w14:paraId="4626306F" w14:textId="77777777" w:rsidR="00597683" w:rsidRDefault="00597683" w:rsidP="00597683">
      <w:pPr>
        <w:pStyle w:val="a7"/>
      </w:pPr>
    </w:p>
    <w:p w14:paraId="421CDA2E" w14:textId="77777777" w:rsidR="00597683" w:rsidRDefault="00597683" w:rsidP="00597683">
      <w:pPr>
        <w:pStyle w:val="a7"/>
      </w:pPr>
    </w:p>
    <w:p w14:paraId="67EAF7F7" w14:textId="77777777" w:rsidR="00597683" w:rsidRDefault="00597683" w:rsidP="00597683">
      <w:pPr>
        <w:pStyle w:val="a7"/>
      </w:pPr>
    </w:p>
    <w:p w14:paraId="3C37B617" w14:textId="77777777" w:rsidR="00597683" w:rsidRDefault="00597683" w:rsidP="00597683">
      <w:pPr>
        <w:pStyle w:val="a7"/>
      </w:pPr>
    </w:p>
    <w:p w14:paraId="405177C2" w14:textId="77777777" w:rsidR="00597683" w:rsidRDefault="00597683" w:rsidP="00597683">
      <w:pPr>
        <w:pStyle w:val="a7"/>
      </w:pPr>
    </w:p>
    <w:p w14:paraId="106C1A6E" w14:textId="77777777" w:rsidR="00597683" w:rsidRDefault="00597683" w:rsidP="00597683">
      <w:pPr>
        <w:pStyle w:val="a7"/>
      </w:pPr>
      <w:r>
        <w:rPr>
          <w:noProof/>
        </w:rPr>
        <w:drawing>
          <wp:inline distT="0" distB="0" distL="0" distR="0" wp14:anchorId="6F0A0B5C" wp14:editId="57E16693">
            <wp:extent cx="5353685" cy="7907020"/>
            <wp:effectExtent l="0" t="0" r="0" b="0"/>
            <wp:docPr id="1487692110" name="Рисунок 6" descr="Изображение выглядит как текст, письмо, Шрифт, бумага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92110" name="Рисунок 6" descr="Изображение выглядит как текст, письмо, Шрифт, бумага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790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3EB658" w14:textId="77777777" w:rsidR="00597683" w:rsidRDefault="00597683" w:rsidP="00597683">
      <w:pPr>
        <w:pStyle w:val="a7"/>
      </w:pPr>
    </w:p>
    <w:p w14:paraId="66E61346" w14:textId="77777777" w:rsidR="00597683" w:rsidRDefault="00597683" w:rsidP="00597683">
      <w:pPr>
        <w:pStyle w:val="a7"/>
      </w:pPr>
    </w:p>
    <w:p w14:paraId="237E654F" w14:textId="77777777" w:rsidR="00597683" w:rsidRDefault="00597683" w:rsidP="00597683">
      <w:pPr>
        <w:pStyle w:val="a7"/>
      </w:pPr>
    </w:p>
    <w:p w14:paraId="43014B5C" w14:textId="77777777" w:rsidR="00597683" w:rsidRDefault="00597683" w:rsidP="00597683">
      <w:pPr>
        <w:pStyle w:val="a7"/>
      </w:pPr>
    </w:p>
    <w:p w14:paraId="23B4E316" w14:textId="77777777" w:rsidR="00597683" w:rsidRDefault="00597683" w:rsidP="00597683">
      <w:pPr>
        <w:pStyle w:val="a7"/>
      </w:pPr>
    </w:p>
    <w:p w14:paraId="6D789496" w14:textId="77777777" w:rsidR="00597683" w:rsidRDefault="00597683" w:rsidP="00597683">
      <w:pPr>
        <w:pStyle w:val="a7"/>
      </w:pPr>
    </w:p>
    <w:p w14:paraId="45E93747" w14:textId="77777777" w:rsidR="00597683" w:rsidRDefault="00597683" w:rsidP="00597683">
      <w:pPr>
        <w:pStyle w:val="a7"/>
      </w:pPr>
    </w:p>
    <w:p w14:paraId="7C8CF5DE" w14:textId="196B82DC" w:rsidR="000E4DAB" w:rsidRPr="006F139C" w:rsidRDefault="00597683" w:rsidP="006F139C">
      <w:pPr>
        <w:pStyle w:val="a7"/>
      </w:pPr>
      <w:r>
        <w:rPr>
          <w:noProof/>
        </w:rPr>
        <w:drawing>
          <wp:inline distT="0" distB="0" distL="0" distR="0" wp14:anchorId="3B3EB94E" wp14:editId="7D290A83">
            <wp:extent cx="5220335" cy="7868920"/>
            <wp:effectExtent l="0" t="0" r="0" b="0"/>
            <wp:docPr id="1751590236" name="Рисунок 7" descr="Изображение выглядит как текст, письмо, Шрифт, рукописный текст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590236" name="Рисунок 7" descr="Изображение выглядит как текст, письмо, Шрифт, рукописный текст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786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A90D37" w14:textId="5A6CFD7A" w:rsidR="00D350F7" w:rsidRDefault="00D350F7" w:rsidP="00D350F7">
      <w:pPr>
        <w:jc w:val="center"/>
        <w:rPr>
          <w:rFonts w:ascii="Times New Roman" w:hAnsi="Times New Roman" w:cs="Times New Roman"/>
        </w:rPr>
      </w:pPr>
      <w:proofErr w:type="spellStart"/>
      <w:r w:rsidRPr="00D350F7">
        <w:rPr>
          <w:rFonts w:ascii="Times New Roman" w:hAnsi="Times New Roman" w:cs="Times New Roman"/>
        </w:rPr>
        <w:lastRenderedPageBreak/>
        <w:t>Техникалық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шарттар</w:t>
      </w:r>
      <w:proofErr w:type="spellEnd"/>
    </w:p>
    <w:p w14:paraId="1974D292" w14:textId="22450CF6" w:rsidR="00D350F7" w:rsidRPr="00D350F7" w:rsidRDefault="00D350F7" w:rsidP="00D350F7">
      <w:pPr>
        <w:jc w:val="center"/>
        <w:rPr>
          <w:rFonts w:ascii="Times New Roman" w:hAnsi="Times New Roman" w:cs="Times New Roman"/>
        </w:rPr>
      </w:pPr>
      <w:proofErr w:type="spellStart"/>
      <w:r w:rsidRPr="00D350F7">
        <w:rPr>
          <w:rFonts w:ascii="Times New Roman" w:hAnsi="Times New Roman" w:cs="Times New Roman"/>
        </w:rPr>
        <w:t>Өріктау</w:t>
      </w:r>
      <w:proofErr w:type="spellEnd"/>
      <w:r w:rsidRPr="00D350F7">
        <w:rPr>
          <w:rFonts w:ascii="Times New Roman" w:hAnsi="Times New Roman" w:cs="Times New Roman"/>
        </w:rPr>
        <w:t xml:space="preserve"> кен </w:t>
      </w:r>
      <w:proofErr w:type="spellStart"/>
      <w:r w:rsidRPr="00D350F7">
        <w:rPr>
          <w:rFonts w:ascii="Times New Roman" w:hAnsi="Times New Roman" w:cs="Times New Roman"/>
        </w:rPr>
        <w:t>орнының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шикі</w:t>
      </w:r>
      <w:proofErr w:type="spellEnd"/>
      <w:r w:rsidRPr="00D350F7">
        <w:rPr>
          <w:rFonts w:ascii="Times New Roman" w:hAnsi="Times New Roman" w:cs="Times New Roman"/>
        </w:rPr>
        <w:t xml:space="preserve"> газ </w:t>
      </w:r>
      <w:proofErr w:type="spellStart"/>
      <w:r w:rsidRPr="00D350F7">
        <w:rPr>
          <w:rFonts w:ascii="Times New Roman" w:hAnsi="Times New Roman" w:cs="Times New Roman"/>
        </w:rPr>
        <w:t>шығынын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жүйесіне</w:t>
      </w:r>
      <w:proofErr w:type="spellEnd"/>
      <w:r w:rsidRPr="00D350F7">
        <w:rPr>
          <w:rFonts w:ascii="Times New Roman" w:hAnsi="Times New Roman" w:cs="Times New Roman"/>
        </w:rPr>
        <w:t xml:space="preserve"> "</w:t>
      </w:r>
      <w:proofErr w:type="spellStart"/>
      <w:r w:rsidRPr="00D350F7">
        <w:rPr>
          <w:rFonts w:ascii="Times New Roman" w:hAnsi="Times New Roman" w:cs="Times New Roman"/>
        </w:rPr>
        <w:t>QazaqGaz</w:t>
      </w:r>
      <w:proofErr w:type="spellEnd"/>
      <w:r w:rsidRPr="00D350F7">
        <w:rPr>
          <w:rFonts w:ascii="Times New Roman" w:hAnsi="Times New Roman" w:cs="Times New Roman"/>
        </w:rPr>
        <w:t>" ҰК АҚ</w:t>
      </w:r>
    </w:p>
    <w:p w14:paraId="2E788271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1. МЕМСТ </w:t>
      </w:r>
      <w:proofErr w:type="gramStart"/>
      <w:r w:rsidRPr="00D350F7">
        <w:rPr>
          <w:rFonts w:ascii="Times New Roman" w:hAnsi="Times New Roman" w:cs="Times New Roman"/>
        </w:rPr>
        <w:t>8.611-2013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корпустық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орындаудағы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есептегіштердің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көмегімен</w:t>
      </w:r>
      <w:proofErr w:type="spellEnd"/>
      <w:r w:rsidRPr="00D350F7">
        <w:rPr>
          <w:rFonts w:ascii="Times New Roman" w:hAnsi="Times New Roman" w:cs="Times New Roman"/>
        </w:rPr>
        <w:t xml:space="preserve"> газ </w:t>
      </w:r>
      <w:proofErr w:type="spellStart"/>
      <w:r w:rsidRPr="00D350F7">
        <w:rPr>
          <w:rFonts w:ascii="Times New Roman" w:hAnsi="Times New Roman" w:cs="Times New Roman"/>
        </w:rPr>
        <w:t>шығыны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мөлшерін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52E41B07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2.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метрологиялық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сипаттамалары</w:t>
      </w:r>
      <w:proofErr w:type="spellEnd"/>
      <w:r w:rsidRPr="00D350F7">
        <w:rPr>
          <w:rFonts w:ascii="Times New Roman" w:hAnsi="Times New Roman" w:cs="Times New Roman"/>
        </w:rPr>
        <w:t xml:space="preserve">: </w:t>
      </w:r>
      <w:proofErr w:type="spellStart"/>
      <w:r w:rsidRPr="00D350F7">
        <w:rPr>
          <w:rFonts w:ascii="Times New Roman" w:hAnsi="Times New Roman" w:cs="Times New Roman"/>
        </w:rPr>
        <w:t>ағынның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максималды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салыстырмалы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қателігі</w:t>
      </w:r>
      <w:proofErr w:type="spellEnd"/>
      <w:r w:rsidRPr="00D350F7">
        <w:rPr>
          <w:rFonts w:ascii="Times New Roman" w:hAnsi="Times New Roman" w:cs="Times New Roman"/>
        </w:rPr>
        <w:t xml:space="preserve"> 0,5% - дан </w:t>
      </w:r>
      <w:proofErr w:type="spellStart"/>
      <w:r w:rsidRPr="00D350F7">
        <w:rPr>
          <w:rFonts w:ascii="Times New Roman" w:hAnsi="Times New Roman" w:cs="Times New Roman"/>
        </w:rPr>
        <w:t>аспайды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бастапқы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тексеру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жұмыс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қысымымен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жұмыс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ортасы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ретінде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табиғи</w:t>
      </w:r>
      <w:proofErr w:type="spellEnd"/>
      <w:r w:rsidRPr="00D350F7">
        <w:rPr>
          <w:rFonts w:ascii="Times New Roman" w:hAnsi="Times New Roman" w:cs="Times New Roman"/>
        </w:rPr>
        <w:t xml:space="preserve"> газы бар </w:t>
      </w:r>
      <w:proofErr w:type="spellStart"/>
      <w:r w:rsidRPr="00D350F7">
        <w:rPr>
          <w:rFonts w:ascii="Times New Roman" w:hAnsi="Times New Roman" w:cs="Times New Roman"/>
        </w:rPr>
        <w:t>мамандандырылған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метрологиялық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стендте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орындалуы</w:t>
      </w:r>
      <w:proofErr w:type="spellEnd"/>
      <w:r w:rsidRPr="00D350F7">
        <w:rPr>
          <w:rFonts w:ascii="Times New Roman" w:hAnsi="Times New Roman" w:cs="Times New Roman"/>
        </w:rPr>
        <w:t xml:space="preserve"> керек, </w:t>
      </w:r>
      <w:proofErr w:type="spellStart"/>
      <w:r w:rsidRPr="00D350F7">
        <w:rPr>
          <w:rFonts w:ascii="Times New Roman" w:hAnsi="Times New Roman" w:cs="Times New Roman"/>
        </w:rPr>
        <w:t>бұл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ретте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келесі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талап</w:t>
      </w:r>
      <w:proofErr w:type="spellEnd"/>
      <w:r w:rsidRPr="00D350F7">
        <w:rPr>
          <w:rFonts w:ascii="Times New Roman" w:hAnsi="Times New Roman" w:cs="Times New Roman"/>
        </w:rPr>
        <w:t xml:space="preserve"> 0,5 </w:t>
      </w:r>
      <w:proofErr w:type="spellStart"/>
      <w:r w:rsidRPr="00D350F7">
        <w:rPr>
          <w:rFonts w:ascii="Times New Roman" w:hAnsi="Times New Roman" w:cs="Times New Roman"/>
        </w:rPr>
        <w:t>ptest</w:t>
      </w:r>
      <w:proofErr w:type="spellEnd"/>
      <w:r w:rsidRPr="00D350F7">
        <w:rPr>
          <w:rFonts w:ascii="Times New Roman" w:hAnsi="Times New Roman" w:cs="Times New Roman"/>
        </w:rPr>
        <w:t>&lt;</w:t>
      </w:r>
      <w:proofErr w:type="spellStart"/>
      <w:r w:rsidRPr="00D350F7">
        <w:rPr>
          <w:rFonts w:ascii="Times New Roman" w:hAnsi="Times New Roman" w:cs="Times New Roman"/>
        </w:rPr>
        <w:t>Rrab</w:t>
      </w:r>
      <w:proofErr w:type="spellEnd"/>
      <w:r w:rsidRPr="00D350F7">
        <w:rPr>
          <w:rFonts w:ascii="Times New Roman" w:hAnsi="Times New Roman" w:cs="Times New Roman"/>
        </w:rPr>
        <w:t xml:space="preserve">&lt;2Ptest </w:t>
      </w:r>
      <w:proofErr w:type="spellStart"/>
      <w:r w:rsidRPr="00D350F7">
        <w:rPr>
          <w:rFonts w:ascii="Times New Roman" w:hAnsi="Times New Roman" w:cs="Times New Roman"/>
        </w:rPr>
        <w:t>сақталуы</w:t>
      </w:r>
      <w:proofErr w:type="spellEnd"/>
      <w:r w:rsidRPr="00D350F7">
        <w:rPr>
          <w:rFonts w:ascii="Times New Roman" w:hAnsi="Times New Roman" w:cs="Times New Roman"/>
        </w:rPr>
        <w:t xml:space="preserve"> керек); </w:t>
      </w:r>
      <w:proofErr w:type="spellStart"/>
      <w:r w:rsidRPr="00D350F7">
        <w:rPr>
          <w:rFonts w:ascii="Times New Roman" w:hAnsi="Times New Roman" w:cs="Times New Roman"/>
        </w:rPr>
        <w:t>абсолютті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қысымды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келтірілген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қателігі</w:t>
      </w:r>
      <w:proofErr w:type="spellEnd"/>
      <w:r w:rsidRPr="00D350F7">
        <w:rPr>
          <w:rFonts w:ascii="Times New Roman" w:hAnsi="Times New Roman" w:cs="Times New Roman"/>
        </w:rPr>
        <w:t xml:space="preserve"> ±0,075-тен </w:t>
      </w:r>
      <w:proofErr w:type="spellStart"/>
      <w:r w:rsidRPr="00D350F7">
        <w:rPr>
          <w:rFonts w:ascii="Times New Roman" w:hAnsi="Times New Roman" w:cs="Times New Roman"/>
        </w:rPr>
        <w:t>жоғары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%;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температурасын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абсолютті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қателігі</w:t>
      </w:r>
      <w:proofErr w:type="spellEnd"/>
      <w:r w:rsidRPr="00D350F7">
        <w:rPr>
          <w:rFonts w:ascii="Times New Roman" w:hAnsi="Times New Roman" w:cs="Times New Roman"/>
        </w:rPr>
        <w:t xml:space="preserve"> ±0,3 </w:t>
      </w:r>
      <w:proofErr w:type="spellStart"/>
      <w:r w:rsidRPr="00D350F7">
        <w:rPr>
          <w:rFonts w:ascii="Times New Roman" w:hAnsi="Times New Roman" w:cs="Times New Roman"/>
        </w:rPr>
        <w:t>оС-тан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аспайды</w:t>
      </w:r>
      <w:proofErr w:type="spellEnd"/>
      <w:r w:rsidRPr="00D350F7">
        <w:rPr>
          <w:rFonts w:ascii="Times New Roman" w:hAnsi="Times New Roman" w:cs="Times New Roman"/>
        </w:rPr>
        <w:t xml:space="preserve">; </w:t>
      </w:r>
      <w:proofErr w:type="spellStart"/>
      <w:r w:rsidRPr="00D350F7">
        <w:rPr>
          <w:rFonts w:ascii="Times New Roman" w:hAnsi="Times New Roman" w:cs="Times New Roman"/>
        </w:rPr>
        <w:t>корректордың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салыстырмалы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қателігі</w:t>
      </w:r>
      <w:proofErr w:type="spellEnd"/>
      <w:r w:rsidRPr="00D350F7">
        <w:rPr>
          <w:rFonts w:ascii="Times New Roman" w:hAnsi="Times New Roman" w:cs="Times New Roman"/>
        </w:rPr>
        <w:t xml:space="preserve"> 0,01% - дан </w:t>
      </w:r>
      <w:proofErr w:type="spellStart"/>
      <w:r w:rsidRPr="00D350F7">
        <w:rPr>
          <w:rFonts w:ascii="Times New Roman" w:hAnsi="Times New Roman" w:cs="Times New Roman"/>
        </w:rPr>
        <w:t>аспайды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1FE172F5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3.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шығын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түрлендіргішінде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параметрлерді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визуализациялай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отырып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шығын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өлшегіштің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техникалық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жағдайын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жедел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диагностикалауға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тексеруге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мүмкіндік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беретін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штаттық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бағдарламалық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жасақтама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</w:t>
      </w:r>
      <w:proofErr w:type="spellEnd"/>
      <w:r w:rsidRPr="00D350F7">
        <w:rPr>
          <w:rFonts w:ascii="Times New Roman" w:hAnsi="Times New Roman" w:cs="Times New Roman"/>
        </w:rPr>
        <w:t xml:space="preserve"> керек.</w:t>
      </w:r>
    </w:p>
    <w:p w14:paraId="5DD7EC5B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4.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құралдарын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орнатуға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орнатуға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қойылатын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талаптар</w:t>
      </w:r>
      <w:proofErr w:type="spellEnd"/>
      <w:r w:rsidRPr="00D350F7">
        <w:rPr>
          <w:rFonts w:ascii="Times New Roman" w:hAnsi="Times New Roman" w:cs="Times New Roman"/>
        </w:rPr>
        <w:t xml:space="preserve"> ГОСТ </w:t>
      </w:r>
      <w:proofErr w:type="gramStart"/>
      <w:r w:rsidRPr="00D350F7">
        <w:rPr>
          <w:rFonts w:ascii="Times New Roman" w:hAnsi="Times New Roman" w:cs="Times New Roman"/>
        </w:rPr>
        <w:t>8.611-2013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келуі</w:t>
      </w:r>
      <w:proofErr w:type="spellEnd"/>
      <w:r w:rsidRPr="00D350F7">
        <w:rPr>
          <w:rFonts w:ascii="Times New Roman" w:hAnsi="Times New Roman" w:cs="Times New Roman"/>
        </w:rPr>
        <w:t xml:space="preserve"> керек.</w:t>
      </w:r>
    </w:p>
    <w:p w14:paraId="10B521CE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5.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түрлендіргішінің</w:t>
      </w:r>
      <w:proofErr w:type="spellEnd"/>
      <w:r w:rsidRPr="00D350F7">
        <w:rPr>
          <w:rFonts w:ascii="Times New Roman" w:hAnsi="Times New Roman" w:cs="Times New Roman"/>
        </w:rPr>
        <w:t xml:space="preserve"> дизайны </w:t>
      </w:r>
      <w:proofErr w:type="spellStart"/>
      <w:r w:rsidRPr="00D350F7">
        <w:rPr>
          <w:rFonts w:ascii="Times New Roman" w:hAnsi="Times New Roman" w:cs="Times New Roman"/>
        </w:rPr>
        <w:t>мыналарды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етуі</w:t>
      </w:r>
      <w:proofErr w:type="spellEnd"/>
      <w:r w:rsidRPr="00D350F7">
        <w:rPr>
          <w:rFonts w:ascii="Times New Roman" w:hAnsi="Times New Roman" w:cs="Times New Roman"/>
        </w:rPr>
        <w:t xml:space="preserve"> керек: с </w:t>
      </w:r>
      <w:proofErr w:type="spellStart"/>
      <w:r w:rsidRPr="00D350F7">
        <w:rPr>
          <w:rFonts w:ascii="Times New Roman" w:hAnsi="Times New Roman" w:cs="Times New Roman"/>
        </w:rPr>
        <w:t>акустикалық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сәулелердің</w:t>
      </w:r>
      <w:proofErr w:type="spellEnd"/>
      <w:r w:rsidRPr="00D350F7">
        <w:rPr>
          <w:rFonts w:ascii="Times New Roman" w:hAnsi="Times New Roman" w:cs="Times New Roman"/>
        </w:rPr>
        <w:t xml:space="preserve"> саны </w:t>
      </w:r>
      <w:proofErr w:type="spellStart"/>
      <w:r w:rsidRPr="00D350F7">
        <w:rPr>
          <w:rFonts w:ascii="Times New Roman" w:hAnsi="Times New Roman" w:cs="Times New Roman"/>
        </w:rPr>
        <w:t>кемінде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төрт</w:t>
      </w:r>
      <w:proofErr w:type="spellEnd"/>
      <w:r w:rsidRPr="00D350F7">
        <w:rPr>
          <w:rFonts w:ascii="Times New Roman" w:hAnsi="Times New Roman" w:cs="Times New Roman"/>
        </w:rPr>
        <w:t xml:space="preserve">; ГОСТ 8.611 - 2013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тікелей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учаскесінің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ұзындығы</w:t>
      </w:r>
      <w:proofErr w:type="spellEnd"/>
      <w:r w:rsidRPr="00D350F7">
        <w:rPr>
          <w:rFonts w:ascii="Times New Roman" w:hAnsi="Times New Roman" w:cs="Times New Roman"/>
        </w:rPr>
        <w:t xml:space="preserve">; </w:t>
      </w:r>
      <w:proofErr w:type="spellStart"/>
      <w:r w:rsidRPr="00D350F7">
        <w:rPr>
          <w:rFonts w:ascii="Times New Roman" w:hAnsi="Times New Roman" w:cs="Times New Roman"/>
        </w:rPr>
        <w:t>Sirg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конструкциясы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алып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тастаудың</w:t>
      </w:r>
      <w:proofErr w:type="spellEnd"/>
      <w:r w:rsidRPr="00D350F7">
        <w:rPr>
          <w:rFonts w:ascii="Times New Roman" w:hAnsi="Times New Roman" w:cs="Times New Roman"/>
        </w:rPr>
        <w:t>/</w:t>
      </w:r>
      <w:proofErr w:type="spellStart"/>
      <w:r w:rsidRPr="00D350F7">
        <w:rPr>
          <w:rFonts w:ascii="Times New Roman" w:hAnsi="Times New Roman" w:cs="Times New Roman"/>
        </w:rPr>
        <w:t>орнатудың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қарапайым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әдісін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етуі</w:t>
      </w:r>
      <w:proofErr w:type="spellEnd"/>
      <w:r w:rsidRPr="00D350F7">
        <w:rPr>
          <w:rFonts w:ascii="Times New Roman" w:hAnsi="Times New Roman" w:cs="Times New Roman"/>
        </w:rPr>
        <w:t xml:space="preserve"> керек; </w:t>
      </w:r>
      <w:proofErr w:type="spellStart"/>
      <w:r w:rsidRPr="00D350F7">
        <w:rPr>
          <w:rFonts w:ascii="Times New Roman" w:hAnsi="Times New Roman" w:cs="Times New Roman"/>
        </w:rPr>
        <w:t>разрядты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түзеткіш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бітелуін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бақылау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жүйесінің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</w:t>
      </w:r>
      <w:proofErr w:type="spellEnd"/>
      <w:r w:rsidRPr="00D350F7">
        <w:rPr>
          <w:rFonts w:ascii="Times New Roman" w:hAnsi="Times New Roman" w:cs="Times New Roman"/>
        </w:rPr>
        <w:t xml:space="preserve"> (оны </w:t>
      </w:r>
      <w:proofErr w:type="spellStart"/>
      <w:r w:rsidRPr="00D350F7">
        <w:rPr>
          <w:rFonts w:ascii="Times New Roman" w:hAnsi="Times New Roman" w:cs="Times New Roman"/>
        </w:rPr>
        <w:t>қолданған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кезде</w:t>
      </w:r>
      <w:proofErr w:type="spellEnd"/>
      <w:r w:rsidRPr="00D350F7">
        <w:rPr>
          <w:rFonts w:ascii="Times New Roman" w:hAnsi="Times New Roman" w:cs="Times New Roman"/>
        </w:rPr>
        <w:t xml:space="preserve">);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алдында</w:t>
      </w:r>
      <w:proofErr w:type="spellEnd"/>
      <w:r w:rsidRPr="00D350F7">
        <w:rPr>
          <w:rFonts w:ascii="Times New Roman" w:hAnsi="Times New Roman" w:cs="Times New Roman"/>
        </w:rPr>
        <w:t xml:space="preserve"> (газ </w:t>
      </w:r>
      <w:proofErr w:type="spellStart"/>
      <w:r w:rsidRPr="00D350F7">
        <w:rPr>
          <w:rFonts w:ascii="Times New Roman" w:hAnsi="Times New Roman" w:cs="Times New Roman"/>
        </w:rPr>
        <w:t>жүрісі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бойынша</w:t>
      </w:r>
      <w:proofErr w:type="spellEnd"/>
      <w:r w:rsidRPr="00D350F7">
        <w:rPr>
          <w:rFonts w:ascii="Times New Roman" w:hAnsi="Times New Roman" w:cs="Times New Roman"/>
        </w:rPr>
        <w:t xml:space="preserve">) 10D </w:t>
      </w:r>
      <w:proofErr w:type="spellStart"/>
      <w:r w:rsidRPr="00D350F7">
        <w:rPr>
          <w:rFonts w:ascii="Times New Roman" w:hAnsi="Times New Roman" w:cs="Times New Roman"/>
        </w:rPr>
        <w:t>учаскесінде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ішкі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бетін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мерзімді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бақылау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тазалау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мүмкіндігі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6783295D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6. </w:t>
      </w:r>
      <w:proofErr w:type="spellStart"/>
      <w:r w:rsidRPr="00D350F7">
        <w:rPr>
          <w:rFonts w:ascii="Times New Roman" w:hAnsi="Times New Roman" w:cs="Times New Roman"/>
        </w:rPr>
        <w:t>Резервтік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біреуден</w:t>
      </w:r>
      <w:proofErr w:type="spellEnd"/>
      <w:r w:rsidRPr="00D350F7">
        <w:rPr>
          <w:rFonts w:ascii="Times New Roman" w:hAnsi="Times New Roman" w:cs="Times New Roman"/>
        </w:rPr>
        <w:t xml:space="preserve"> кем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)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орнатылған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бір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типті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жабдықпен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жабдықталуы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21D60C34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7. </w:t>
      </w:r>
      <w:proofErr w:type="spellStart"/>
      <w:r w:rsidRPr="00D350F7">
        <w:rPr>
          <w:rFonts w:ascii="Times New Roman" w:hAnsi="Times New Roman" w:cs="Times New Roman"/>
        </w:rPr>
        <w:t>Әрбір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абсолютті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қысымы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температурасын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қайталама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құралдары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сондай-ақ</w:t>
      </w:r>
      <w:proofErr w:type="spellEnd"/>
      <w:r w:rsidRPr="00D350F7">
        <w:rPr>
          <w:rFonts w:ascii="Times New Roman" w:hAnsi="Times New Roman" w:cs="Times New Roman"/>
        </w:rPr>
        <w:t xml:space="preserve"> газ </w:t>
      </w:r>
      <w:proofErr w:type="spellStart"/>
      <w:r w:rsidRPr="00D350F7">
        <w:rPr>
          <w:rFonts w:ascii="Times New Roman" w:hAnsi="Times New Roman" w:cs="Times New Roman"/>
        </w:rPr>
        <w:t>шығынын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түзеткіштер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көзделуге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0873F697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8. </w:t>
      </w:r>
      <w:proofErr w:type="spellStart"/>
      <w:r w:rsidRPr="00D350F7">
        <w:rPr>
          <w:rFonts w:ascii="Times New Roman" w:hAnsi="Times New Roman" w:cs="Times New Roman"/>
        </w:rPr>
        <w:t>Ағынды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түрлендіргіштің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жанындағы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қатты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жауын-шашын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сұйықтықтарды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кетіру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үшін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дренажды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немесе</w:t>
      </w:r>
      <w:proofErr w:type="spellEnd"/>
      <w:r w:rsidRPr="00D350F7">
        <w:rPr>
          <w:rFonts w:ascii="Times New Roman" w:hAnsi="Times New Roman" w:cs="Times New Roman"/>
        </w:rPr>
        <w:t xml:space="preserve">) </w:t>
      </w:r>
      <w:proofErr w:type="spellStart"/>
      <w:r w:rsidRPr="00D350F7">
        <w:rPr>
          <w:rFonts w:ascii="Times New Roman" w:hAnsi="Times New Roman" w:cs="Times New Roman"/>
        </w:rPr>
        <w:t>үрлеу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тесіктерін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қарастырыңыз</w:t>
      </w:r>
      <w:proofErr w:type="spellEnd"/>
      <w:r w:rsidRPr="00D350F7">
        <w:rPr>
          <w:rFonts w:ascii="Times New Roman" w:hAnsi="Times New Roman" w:cs="Times New Roman"/>
        </w:rPr>
        <w:t xml:space="preserve">. </w:t>
      </w:r>
    </w:p>
    <w:p w14:paraId="00CEC482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9. ГОСТ </w:t>
      </w:r>
      <w:proofErr w:type="gramStart"/>
      <w:r w:rsidRPr="00D350F7">
        <w:rPr>
          <w:rFonts w:ascii="Times New Roman" w:hAnsi="Times New Roman" w:cs="Times New Roman"/>
        </w:rPr>
        <w:t>8.611-2013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талаптарына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құбырының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учаскелерін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жылу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оқшаулауды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көздеу</w:t>
      </w:r>
      <w:proofErr w:type="spellEnd"/>
      <w:r w:rsidRPr="00D350F7">
        <w:rPr>
          <w:rFonts w:ascii="Times New Roman" w:hAnsi="Times New Roman" w:cs="Times New Roman"/>
        </w:rPr>
        <w:t xml:space="preserve">. </w:t>
      </w:r>
    </w:p>
    <w:p w14:paraId="43A9AEB1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10. </w:t>
      </w:r>
      <w:proofErr w:type="spellStart"/>
      <w:r w:rsidRPr="00D350F7">
        <w:rPr>
          <w:rFonts w:ascii="Times New Roman" w:hAnsi="Times New Roman" w:cs="Times New Roman"/>
        </w:rPr>
        <w:t>Бастапқы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абсолютті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қысым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түрлендіргіштері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термостатталған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модульде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орналасуы</w:t>
      </w:r>
      <w:proofErr w:type="spellEnd"/>
      <w:r w:rsidRPr="00D350F7">
        <w:rPr>
          <w:rFonts w:ascii="Times New Roman" w:hAnsi="Times New Roman" w:cs="Times New Roman"/>
        </w:rPr>
        <w:t xml:space="preserve"> керек. </w:t>
      </w:r>
      <w:proofErr w:type="spellStart"/>
      <w:r w:rsidRPr="00D350F7">
        <w:rPr>
          <w:rFonts w:ascii="Times New Roman" w:hAnsi="Times New Roman" w:cs="Times New Roman"/>
        </w:rPr>
        <w:t>Модульдің</w:t>
      </w:r>
      <w:proofErr w:type="spellEnd"/>
      <w:r w:rsidRPr="00D350F7">
        <w:rPr>
          <w:rFonts w:ascii="Times New Roman" w:hAnsi="Times New Roman" w:cs="Times New Roman"/>
        </w:rPr>
        <w:t xml:space="preserve"> дизайны </w:t>
      </w:r>
      <w:proofErr w:type="spellStart"/>
      <w:r w:rsidRPr="00D350F7">
        <w:rPr>
          <w:rFonts w:ascii="Times New Roman" w:hAnsi="Times New Roman" w:cs="Times New Roman"/>
        </w:rPr>
        <w:t>түрлендіргіштерге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техникалық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қызмет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көрсетудің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калибрлеудің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ыңғайлылығын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етуі</w:t>
      </w:r>
      <w:proofErr w:type="spellEnd"/>
      <w:r w:rsidRPr="00D350F7">
        <w:rPr>
          <w:rFonts w:ascii="Times New Roman" w:hAnsi="Times New Roman" w:cs="Times New Roman"/>
        </w:rPr>
        <w:t xml:space="preserve"> керек. </w:t>
      </w:r>
      <w:proofErr w:type="spellStart"/>
      <w:r w:rsidRPr="00D350F7">
        <w:rPr>
          <w:rFonts w:ascii="Times New Roman" w:hAnsi="Times New Roman" w:cs="Times New Roman"/>
        </w:rPr>
        <w:t>Бастапқы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қысым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түрлендіргіштерінің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қосқыш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желілері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көлбеу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</w:t>
      </w:r>
      <w:proofErr w:type="spellEnd"/>
      <w:r w:rsidRPr="00D350F7">
        <w:rPr>
          <w:rFonts w:ascii="Times New Roman" w:hAnsi="Times New Roman" w:cs="Times New Roman"/>
        </w:rPr>
        <w:t xml:space="preserve"> керек, </w:t>
      </w:r>
      <w:proofErr w:type="spellStart"/>
      <w:r w:rsidRPr="00D350F7">
        <w:rPr>
          <w:rFonts w:ascii="Times New Roman" w:hAnsi="Times New Roman" w:cs="Times New Roman"/>
        </w:rPr>
        <w:t>жылу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оқшаулануы</w:t>
      </w:r>
      <w:proofErr w:type="spellEnd"/>
      <w:r w:rsidRPr="00D350F7">
        <w:rPr>
          <w:rFonts w:ascii="Times New Roman" w:hAnsi="Times New Roman" w:cs="Times New Roman"/>
        </w:rPr>
        <w:t xml:space="preserve"> керек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ГОСТ </w:t>
      </w:r>
      <w:proofErr w:type="gramStart"/>
      <w:r w:rsidRPr="00D350F7">
        <w:rPr>
          <w:rFonts w:ascii="Times New Roman" w:hAnsi="Times New Roman" w:cs="Times New Roman"/>
        </w:rPr>
        <w:t>8.611-2013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талаптарына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жылытуы</w:t>
      </w:r>
      <w:proofErr w:type="spellEnd"/>
      <w:r w:rsidRPr="00D350F7">
        <w:rPr>
          <w:rFonts w:ascii="Times New Roman" w:hAnsi="Times New Roman" w:cs="Times New Roman"/>
        </w:rPr>
        <w:t xml:space="preserve"> керек. </w:t>
      </w:r>
    </w:p>
    <w:p w14:paraId="069C384F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11. </w:t>
      </w:r>
      <w:proofErr w:type="spellStart"/>
      <w:r w:rsidRPr="00D350F7">
        <w:rPr>
          <w:rFonts w:ascii="Times New Roman" w:hAnsi="Times New Roman" w:cs="Times New Roman"/>
        </w:rPr>
        <w:t>Бастапқы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түрлендіргіштерде</w:t>
      </w:r>
      <w:proofErr w:type="spellEnd"/>
      <w:r w:rsidRPr="00D350F7">
        <w:rPr>
          <w:rFonts w:ascii="Times New Roman" w:hAnsi="Times New Roman" w:cs="Times New Roman"/>
        </w:rPr>
        <w:t xml:space="preserve"> IP 65-тен </w:t>
      </w:r>
      <w:proofErr w:type="spellStart"/>
      <w:r w:rsidRPr="00D350F7">
        <w:rPr>
          <w:rFonts w:ascii="Times New Roman" w:hAnsi="Times New Roman" w:cs="Times New Roman"/>
        </w:rPr>
        <w:t>төмен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қабықпен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етілген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қорғаныс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дәрежесі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1exibiibt3x </w:t>
      </w:r>
      <w:proofErr w:type="spellStart"/>
      <w:r w:rsidRPr="00D350F7">
        <w:rPr>
          <w:rFonts w:ascii="Times New Roman" w:hAnsi="Times New Roman" w:cs="Times New Roman"/>
        </w:rPr>
        <w:t>жарылыстан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қорғалған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өнімділігі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</w:t>
      </w:r>
      <w:proofErr w:type="spellEnd"/>
      <w:r w:rsidRPr="00D350F7">
        <w:rPr>
          <w:rFonts w:ascii="Times New Roman" w:hAnsi="Times New Roman" w:cs="Times New Roman"/>
        </w:rPr>
        <w:t xml:space="preserve"> керек.</w:t>
      </w:r>
    </w:p>
    <w:p w14:paraId="66769EA3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lastRenderedPageBreak/>
        <w:t xml:space="preserve"> 12. Газ </w:t>
      </w:r>
      <w:proofErr w:type="spellStart"/>
      <w:r w:rsidRPr="00D350F7">
        <w:rPr>
          <w:rFonts w:ascii="Times New Roman" w:hAnsi="Times New Roman" w:cs="Times New Roman"/>
        </w:rPr>
        <w:t>шығынын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түзеткіш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 xml:space="preserve">: </w:t>
      </w:r>
      <w:proofErr w:type="spellStart"/>
      <w:r w:rsidRPr="00D350F7">
        <w:rPr>
          <w:rFonts w:ascii="Times New Roman" w:hAnsi="Times New Roman" w:cs="Times New Roman"/>
        </w:rPr>
        <w:t>қорғау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дәрежесі</w:t>
      </w:r>
      <w:proofErr w:type="spellEnd"/>
      <w:r w:rsidRPr="00D350F7">
        <w:rPr>
          <w:rFonts w:ascii="Times New Roman" w:hAnsi="Times New Roman" w:cs="Times New Roman"/>
        </w:rPr>
        <w:t xml:space="preserve"> IP54 </w:t>
      </w:r>
      <w:proofErr w:type="spellStart"/>
      <w:r w:rsidRPr="00D350F7">
        <w:rPr>
          <w:rFonts w:ascii="Times New Roman" w:hAnsi="Times New Roman" w:cs="Times New Roman"/>
        </w:rPr>
        <w:t>тен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төмен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; ГОСТ 2939-63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қалыпты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жағдайларға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келтірілген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көлемдік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бірліктер</w:t>
      </w:r>
      <w:proofErr w:type="spellEnd"/>
      <w:r w:rsidRPr="00D350F7">
        <w:rPr>
          <w:rFonts w:ascii="Times New Roman" w:hAnsi="Times New Roman" w:cs="Times New Roman"/>
        </w:rPr>
        <w:t xml:space="preserve"> мен энергия </w:t>
      </w:r>
      <w:proofErr w:type="spellStart"/>
      <w:r w:rsidRPr="00D350F7">
        <w:rPr>
          <w:rFonts w:ascii="Times New Roman" w:hAnsi="Times New Roman" w:cs="Times New Roman"/>
        </w:rPr>
        <w:t>құрамының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бірліктеріндегі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табиғи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мөлшері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шығынын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анықтау</w:t>
      </w:r>
      <w:proofErr w:type="spellEnd"/>
      <w:r w:rsidRPr="00D350F7">
        <w:rPr>
          <w:rFonts w:ascii="Times New Roman" w:hAnsi="Times New Roman" w:cs="Times New Roman"/>
        </w:rPr>
        <w:t xml:space="preserve">; газ </w:t>
      </w:r>
      <w:proofErr w:type="spellStart"/>
      <w:r w:rsidRPr="00D350F7">
        <w:rPr>
          <w:rFonts w:ascii="Times New Roman" w:hAnsi="Times New Roman" w:cs="Times New Roman"/>
        </w:rPr>
        <w:t>шығысының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сағаттық</w:t>
      </w:r>
      <w:proofErr w:type="spellEnd"/>
      <w:r w:rsidRPr="00D350F7">
        <w:rPr>
          <w:rFonts w:ascii="Times New Roman" w:hAnsi="Times New Roman" w:cs="Times New Roman"/>
        </w:rPr>
        <w:t xml:space="preserve"> (32 </w:t>
      </w:r>
      <w:proofErr w:type="spellStart"/>
      <w:r w:rsidRPr="00D350F7">
        <w:rPr>
          <w:rFonts w:ascii="Times New Roman" w:hAnsi="Times New Roman" w:cs="Times New Roman"/>
        </w:rPr>
        <w:t>тәуліктен</w:t>
      </w:r>
      <w:proofErr w:type="spellEnd"/>
      <w:r w:rsidRPr="00D350F7">
        <w:rPr>
          <w:rFonts w:ascii="Times New Roman" w:hAnsi="Times New Roman" w:cs="Times New Roman"/>
        </w:rPr>
        <w:t xml:space="preserve"> кем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), </w:t>
      </w:r>
      <w:proofErr w:type="spellStart"/>
      <w:r w:rsidRPr="00D350F7">
        <w:rPr>
          <w:rFonts w:ascii="Times New Roman" w:hAnsi="Times New Roman" w:cs="Times New Roman"/>
        </w:rPr>
        <w:t>тәуліктік</w:t>
      </w:r>
      <w:proofErr w:type="spellEnd"/>
      <w:r w:rsidRPr="00D350F7">
        <w:rPr>
          <w:rFonts w:ascii="Times New Roman" w:hAnsi="Times New Roman" w:cs="Times New Roman"/>
        </w:rPr>
        <w:t xml:space="preserve"> (63 </w:t>
      </w:r>
      <w:proofErr w:type="spellStart"/>
      <w:r w:rsidRPr="00D350F7">
        <w:rPr>
          <w:rFonts w:ascii="Times New Roman" w:hAnsi="Times New Roman" w:cs="Times New Roman"/>
        </w:rPr>
        <w:t>тәуліктен</w:t>
      </w:r>
      <w:proofErr w:type="spellEnd"/>
      <w:r w:rsidRPr="00D350F7">
        <w:rPr>
          <w:rFonts w:ascii="Times New Roman" w:hAnsi="Times New Roman" w:cs="Times New Roman"/>
        </w:rPr>
        <w:t xml:space="preserve"> кем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), </w:t>
      </w:r>
      <w:proofErr w:type="spellStart"/>
      <w:r w:rsidRPr="00D350F7">
        <w:rPr>
          <w:rFonts w:ascii="Times New Roman" w:hAnsi="Times New Roman" w:cs="Times New Roman"/>
        </w:rPr>
        <w:t>айлық</w:t>
      </w:r>
      <w:proofErr w:type="spellEnd"/>
      <w:r w:rsidRPr="00D350F7">
        <w:rPr>
          <w:rFonts w:ascii="Times New Roman" w:hAnsi="Times New Roman" w:cs="Times New Roman"/>
        </w:rPr>
        <w:t xml:space="preserve"> (12 </w:t>
      </w:r>
      <w:proofErr w:type="spellStart"/>
      <w:r w:rsidRPr="00D350F7">
        <w:rPr>
          <w:rFonts w:ascii="Times New Roman" w:hAnsi="Times New Roman" w:cs="Times New Roman"/>
        </w:rPr>
        <w:t>айдан</w:t>
      </w:r>
      <w:proofErr w:type="spellEnd"/>
      <w:r w:rsidRPr="00D350F7">
        <w:rPr>
          <w:rFonts w:ascii="Times New Roman" w:hAnsi="Times New Roman" w:cs="Times New Roman"/>
        </w:rPr>
        <w:t xml:space="preserve"> кем </w:t>
      </w:r>
      <w:proofErr w:type="spellStart"/>
      <w:r w:rsidRPr="00D350F7">
        <w:rPr>
          <w:rFonts w:ascii="Times New Roman" w:hAnsi="Times New Roman" w:cs="Times New Roman"/>
        </w:rPr>
        <w:t>емес</w:t>
      </w:r>
      <w:proofErr w:type="spellEnd"/>
      <w:r w:rsidRPr="00D350F7">
        <w:rPr>
          <w:rFonts w:ascii="Times New Roman" w:hAnsi="Times New Roman" w:cs="Times New Roman"/>
        </w:rPr>
        <w:t xml:space="preserve">) </w:t>
      </w:r>
      <w:proofErr w:type="spellStart"/>
      <w:r w:rsidRPr="00D350F7">
        <w:rPr>
          <w:rFonts w:ascii="Times New Roman" w:hAnsi="Times New Roman" w:cs="Times New Roman"/>
        </w:rPr>
        <w:t>мәндерін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негізгі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параметрлерін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мұрағаттау</w:t>
      </w:r>
      <w:proofErr w:type="spellEnd"/>
      <w:r w:rsidRPr="00D350F7">
        <w:rPr>
          <w:rFonts w:ascii="Times New Roman" w:hAnsi="Times New Roman" w:cs="Times New Roman"/>
        </w:rPr>
        <w:t xml:space="preserve">; </w:t>
      </w:r>
      <w:proofErr w:type="spellStart"/>
      <w:r w:rsidRPr="00D350F7">
        <w:rPr>
          <w:rFonts w:ascii="Times New Roman" w:hAnsi="Times New Roman" w:cs="Times New Roman"/>
        </w:rPr>
        <w:t>өлшеу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жүйесінің</w:t>
      </w:r>
      <w:proofErr w:type="spellEnd"/>
      <w:r w:rsidRPr="00D350F7">
        <w:rPr>
          <w:rFonts w:ascii="Times New Roman" w:hAnsi="Times New Roman" w:cs="Times New Roman"/>
        </w:rPr>
        <w:t xml:space="preserve"> конфигурация </w:t>
      </w:r>
      <w:proofErr w:type="spellStart"/>
      <w:r w:rsidRPr="00D350F7">
        <w:rPr>
          <w:rFonts w:ascii="Times New Roman" w:hAnsi="Times New Roman" w:cs="Times New Roman"/>
        </w:rPr>
        <w:t>параметрлерінің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өзгеруін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бекіту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кемінде</w:t>
      </w:r>
      <w:proofErr w:type="spellEnd"/>
      <w:r w:rsidRPr="00D350F7">
        <w:rPr>
          <w:rFonts w:ascii="Times New Roman" w:hAnsi="Times New Roman" w:cs="Times New Roman"/>
        </w:rPr>
        <w:t xml:space="preserve"> 240 </w:t>
      </w:r>
      <w:proofErr w:type="spellStart"/>
      <w:r w:rsidRPr="00D350F7">
        <w:rPr>
          <w:rFonts w:ascii="Times New Roman" w:hAnsi="Times New Roman" w:cs="Times New Roman"/>
        </w:rPr>
        <w:t>оқиға</w:t>
      </w:r>
      <w:proofErr w:type="spellEnd"/>
      <w:r w:rsidRPr="00D350F7">
        <w:rPr>
          <w:rFonts w:ascii="Times New Roman" w:hAnsi="Times New Roman" w:cs="Times New Roman"/>
        </w:rPr>
        <w:t xml:space="preserve">); </w:t>
      </w:r>
      <w:proofErr w:type="spellStart"/>
      <w:r w:rsidRPr="00D350F7">
        <w:rPr>
          <w:rFonts w:ascii="Times New Roman" w:hAnsi="Times New Roman" w:cs="Times New Roman"/>
        </w:rPr>
        <w:t>штаттан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тыс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жағдайларды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>/</w:t>
      </w:r>
      <w:proofErr w:type="spellStart"/>
      <w:r w:rsidRPr="00D350F7">
        <w:rPr>
          <w:rFonts w:ascii="Times New Roman" w:hAnsi="Times New Roman" w:cs="Times New Roman"/>
        </w:rPr>
        <w:t>немесе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ақауларды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бекіту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кемінде</w:t>
      </w:r>
      <w:proofErr w:type="spellEnd"/>
      <w:r w:rsidRPr="00D350F7">
        <w:rPr>
          <w:rFonts w:ascii="Times New Roman" w:hAnsi="Times New Roman" w:cs="Times New Roman"/>
        </w:rPr>
        <w:t xml:space="preserve"> 240 </w:t>
      </w:r>
      <w:proofErr w:type="spellStart"/>
      <w:r w:rsidRPr="00D350F7">
        <w:rPr>
          <w:rFonts w:ascii="Times New Roman" w:hAnsi="Times New Roman" w:cs="Times New Roman"/>
        </w:rPr>
        <w:t>оқиға</w:t>
      </w:r>
      <w:proofErr w:type="spellEnd"/>
      <w:r w:rsidRPr="00D350F7">
        <w:rPr>
          <w:rFonts w:ascii="Times New Roman" w:hAnsi="Times New Roman" w:cs="Times New Roman"/>
        </w:rPr>
        <w:t xml:space="preserve">); </w:t>
      </w:r>
      <w:r w:rsidRPr="00D350F7">
        <w:rPr>
          <w:rFonts w:ascii="Times New Roman" w:hAnsi="Times New Roman" w:cs="Times New Roman"/>
        </w:rPr>
        <w:sym w:font="Symbol" w:char="F02D"/>
      </w:r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корректордың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ішкі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модульдеріне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кіріс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сигналдарының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қосқыштарына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рұқсатсыз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кіруден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енуден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қорғау</w:t>
      </w:r>
      <w:proofErr w:type="spellEnd"/>
      <w:r w:rsidRPr="00D350F7">
        <w:rPr>
          <w:rFonts w:ascii="Times New Roman" w:hAnsi="Times New Roman" w:cs="Times New Roman"/>
        </w:rPr>
        <w:t xml:space="preserve">; </w:t>
      </w:r>
      <w:proofErr w:type="spellStart"/>
      <w:r w:rsidRPr="00D350F7">
        <w:rPr>
          <w:rFonts w:ascii="Times New Roman" w:hAnsi="Times New Roman" w:cs="Times New Roman"/>
        </w:rPr>
        <w:t>автоматтандырылған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хроматографтарды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анализаторларды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гигрометрлерді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қосу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мүмкіндігі</w:t>
      </w:r>
      <w:proofErr w:type="spellEnd"/>
      <w:r w:rsidRPr="00D350F7">
        <w:rPr>
          <w:rFonts w:ascii="Times New Roman" w:hAnsi="Times New Roman" w:cs="Times New Roman"/>
        </w:rPr>
        <w:t xml:space="preserve">; "Интергаз </w:t>
      </w:r>
      <w:proofErr w:type="spellStart"/>
      <w:r w:rsidRPr="00D350F7">
        <w:rPr>
          <w:rFonts w:ascii="Times New Roman" w:hAnsi="Times New Roman" w:cs="Times New Roman"/>
        </w:rPr>
        <w:t>Орталық</w:t>
      </w:r>
      <w:proofErr w:type="spellEnd"/>
      <w:r w:rsidRPr="00D350F7">
        <w:rPr>
          <w:rFonts w:ascii="Times New Roman" w:hAnsi="Times New Roman" w:cs="Times New Roman"/>
        </w:rPr>
        <w:t xml:space="preserve"> Азия" АҚ </w:t>
      </w:r>
      <w:proofErr w:type="spellStart"/>
      <w:r w:rsidRPr="00D350F7">
        <w:rPr>
          <w:rFonts w:ascii="Times New Roman" w:hAnsi="Times New Roman" w:cs="Times New Roman"/>
        </w:rPr>
        <w:t>диспетчерлік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қызметіне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деректерді</w:t>
      </w:r>
      <w:proofErr w:type="spellEnd"/>
      <w:r w:rsidRPr="00D350F7">
        <w:rPr>
          <w:rFonts w:ascii="Times New Roman" w:hAnsi="Times New Roman" w:cs="Times New Roman"/>
        </w:rPr>
        <w:t xml:space="preserve"> беру. Осы </w:t>
      </w:r>
      <w:proofErr w:type="spellStart"/>
      <w:r w:rsidRPr="00D350F7">
        <w:rPr>
          <w:rFonts w:ascii="Times New Roman" w:hAnsi="Times New Roman" w:cs="Times New Roman"/>
        </w:rPr>
        <w:t>жүйеге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деректерді</w:t>
      </w:r>
      <w:proofErr w:type="spellEnd"/>
      <w:r w:rsidRPr="00D350F7">
        <w:rPr>
          <w:rFonts w:ascii="Times New Roman" w:hAnsi="Times New Roman" w:cs="Times New Roman"/>
        </w:rPr>
        <w:t xml:space="preserve"> беру </w:t>
      </w:r>
      <w:proofErr w:type="spellStart"/>
      <w:r w:rsidRPr="00D350F7">
        <w:rPr>
          <w:rFonts w:ascii="Times New Roman" w:hAnsi="Times New Roman" w:cs="Times New Roman"/>
        </w:rPr>
        <w:t>арнасының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сипаттамалары</w:t>
      </w:r>
      <w:proofErr w:type="spellEnd"/>
      <w:r w:rsidRPr="00D350F7">
        <w:rPr>
          <w:rFonts w:ascii="Times New Roman" w:hAnsi="Times New Roman" w:cs="Times New Roman"/>
        </w:rPr>
        <w:t xml:space="preserve"> "Интергаз </w:t>
      </w:r>
      <w:proofErr w:type="spellStart"/>
      <w:r w:rsidRPr="00D350F7">
        <w:rPr>
          <w:rFonts w:ascii="Times New Roman" w:hAnsi="Times New Roman" w:cs="Times New Roman"/>
        </w:rPr>
        <w:t>Орталық</w:t>
      </w:r>
      <w:proofErr w:type="spellEnd"/>
      <w:r w:rsidRPr="00D350F7">
        <w:rPr>
          <w:rFonts w:ascii="Times New Roman" w:hAnsi="Times New Roman" w:cs="Times New Roman"/>
        </w:rPr>
        <w:t xml:space="preserve"> Азия" АҚ-мен </w:t>
      </w:r>
      <w:proofErr w:type="spellStart"/>
      <w:r w:rsidRPr="00D350F7">
        <w:rPr>
          <w:rFonts w:ascii="Times New Roman" w:hAnsi="Times New Roman" w:cs="Times New Roman"/>
        </w:rPr>
        <w:t>келісілуі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 xml:space="preserve">. </w:t>
      </w:r>
    </w:p>
    <w:p w14:paraId="6AFF6052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13. </w:t>
      </w:r>
      <w:proofErr w:type="spellStart"/>
      <w:r w:rsidRPr="00D350F7">
        <w:rPr>
          <w:rFonts w:ascii="Times New Roman" w:hAnsi="Times New Roman" w:cs="Times New Roman"/>
        </w:rPr>
        <w:t>Sirg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құрамында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физикалық-химиялық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көрсеткіштерін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бақылауға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арналған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аналитикалық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</w:t>
      </w:r>
      <w:proofErr w:type="spellEnd"/>
      <w:r w:rsidRPr="00D350F7">
        <w:rPr>
          <w:rFonts w:ascii="Times New Roman" w:hAnsi="Times New Roman" w:cs="Times New Roman"/>
        </w:rPr>
        <w:t xml:space="preserve"> керек: ГОСТ </w:t>
      </w:r>
      <w:proofErr w:type="gramStart"/>
      <w:r w:rsidRPr="00D350F7">
        <w:rPr>
          <w:rFonts w:ascii="Times New Roman" w:hAnsi="Times New Roman" w:cs="Times New Roman"/>
        </w:rPr>
        <w:t>31371.7-2020</w:t>
      </w:r>
      <w:proofErr w:type="gramEnd"/>
      <w:r w:rsidRPr="00D350F7">
        <w:rPr>
          <w:rFonts w:ascii="Times New Roman" w:hAnsi="Times New Roman" w:cs="Times New Roman"/>
        </w:rPr>
        <w:t xml:space="preserve"> раз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табиғи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құрамын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өлшеуді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ететін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ағынды</w:t>
      </w:r>
      <w:proofErr w:type="spellEnd"/>
      <w:r w:rsidRPr="00D350F7">
        <w:rPr>
          <w:rFonts w:ascii="Times New Roman" w:hAnsi="Times New Roman" w:cs="Times New Roman"/>
        </w:rPr>
        <w:t xml:space="preserve"> хроматограф; ГОСТ </w:t>
      </w:r>
      <w:proofErr w:type="gramStart"/>
      <w:r w:rsidRPr="00D350F7">
        <w:rPr>
          <w:rFonts w:ascii="Times New Roman" w:hAnsi="Times New Roman" w:cs="Times New Roman"/>
        </w:rPr>
        <w:t>34723-2021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күкіртсутек</w:t>
      </w:r>
      <w:proofErr w:type="spellEnd"/>
      <w:r w:rsidRPr="00D350F7">
        <w:rPr>
          <w:rFonts w:ascii="Times New Roman" w:hAnsi="Times New Roman" w:cs="Times New Roman"/>
        </w:rPr>
        <w:t xml:space="preserve">, меркаптан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жалпы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күкірт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концентрациясын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өлшеуге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арналған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ағындық</w:t>
      </w:r>
      <w:proofErr w:type="spellEnd"/>
      <w:r w:rsidRPr="00D350F7">
        <w:rPr>
          <w:rFonts w:ascii="Times New Roman" w:hAnsi="Times New Roman" w:cs="Times New Roman"/>
        </w:rPr>
        <w:t xml:space="preserve"> хроматограф*; МЕМСТ </w:t>
      </w:r>
      <w:proofErr w:type="gramStart"/>
      <w:r w:rsidRPr="00D350F7">
        <w:rPr>
          <w:rFonts w:ascii="Times New Roman" w:hAnsi="Times New Roman" w:cs="Times New Roman"/>
        </w:rPr>
        <w:t>20060-2021</w:t>
      </w:r>
      <w:proofErr w:type="gramEnd"/>
      <w:r w:rsidRPr="00D350F7">
        <w:rPr>
          <w:rFonts w:ascii="Times New Roman" w:hAnsi="Times New Roman" w:cs="Times New Roman"/>
        </w:rPr>
        <w:t xml:space="preserve"> *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газ </w:t>
      </w:r>
      <w:proofErr w:type="spellStart"/>
      <w:r w:rsidRPr="00D350F7">
        <w:rPr>
          <w:rFonts w:ascii="Times New Roman" w:hAnsi="Times New Roman" w:cs="Times New Roman"/>
        </w:rPr>
        <w:t>ылғалдылығының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ағындық</w:t>
      </w:r>
      <w:proofErr w:type="spellEnd"/>
      <w:r w:rsidRPr="00D350F7">
        <w:rPr>
          <w:rFonts w:ascii="Times New Roman" w:hAnsi="Times New Roman" w:cs="Times New Roman"/>
        </w:rPr>
        <w:t xml:space="preserve"> анализаторы. </w:t>
      </w:r>
    </w:p>
    <w:p w14:paraId="5E0B6481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14. </w:t>
      </w:r>
      <w:proofErr w:type="spellStart"/>
      <w:r w:rsidRPr="00D350F7">
        <w:rPr>
          <w:rFonts w:ascii="Times New Roman" w:hAnsi="Times New Roman" w:cs="Times New Roman"/>
        </w:rPr>
        <w:t>Ультрадыбыстық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есептегіштер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аналитикалық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жабдықтардың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конструктивті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орындалуын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таңдағанда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метрологиялық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сипаттамаларын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сақтай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отырып</w:t>
      </w:r>
      <w:proofErr w:type="spellEnd"/>
      <w:r w:rsidRPr="00D350F7">
        <w:rPr>
          <w:rFonts w:ascii="Times New Roman" w:hAnsi="Times New Roman" w:cs="Times New Roman"/>
        </w:rPr>
        <w:t xml:space="preserve">, </w:t>
      </w:r>
      <w:proofErr w:type="spellStart"/>
      <w:r w:rsidRPr="00D350F7">
        <w:rPr>
          <w:rFonts w:ascii="Times New Roman" w:hAnsi="Times New Roman" w:cs="Times New Roman"/>
        </w:rPr>
        <w:t>олардың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тұрақты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жұмысын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үшін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нақты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құрамы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газдағы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қоспалардың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болуын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ескеру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қажет</w:t>
      </w:r>
      <w:proofErr w:type="spellEnd"/>
      <w:r w:rsidRPr="00D350F7">
        <w:rPr>
          <w:rFonts w:ascii="Times New Roman" w:hAnsi="Times New Roman" w:cs="Times New Roman"/>
        </w:rPr>
        <w:t xml:space="preserve">. </w:t>
      </w:r>
      <w:proofErr w:type="spellStart"/>
      <w:r w:rsidRPr="00D350F7">
        <w:rPr>
          <w:rFonts w:ascii="Times New Roman" w:hAnsi="Times New Roman" w:cs="Times New Roman"/>
        </w:rPr>
        <w:t>Газда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механикалық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қоспалар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сұйықтықтың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көп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мөлшері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болған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кезде</w:t>
      </w:r>
      <w:proofErr w:type="spellEnd"/>
      <w:r w:rsidRPr="00D350F7">
        <w:rPr>
          <w:rFonts w:ascii="Times New Roman" w:hAnsi="Times New Roman" w:cs="Times New Roman"/>
        </w:rPr>
        <w:t xml:space="preserve"> СИРГ - </w:t>
      </w:r>
      <w:proofErr w:type="spellStart"/>
      <w:r w:rsidRPr="00D350F7">
        <w:rPr>
          <w:rFonts w:ascii="Times New Roman" w:hAnsi="Times New Roman" w:cs="Times New Roman"/>
        </w:rPr>
        <w:t>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кірер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алдында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тазарту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құрылғылары</w:t>
      </w:r>
      <w:proofErr w:type="spellEnd"/>
      <w:r w:rsidRPr="00D350F7">
        <w:rPr>
          <w:rFonts w:ascii="Times New Roman" w:hAnsi="Times New Roman" w:cs="Times New Roman"/>
        </w:rPr>
        <w:t xml:space="preserve"> мен </w:t>
      </w:r>
      <w:proofErr w:type="spellStart"/>
      <w:r w:rsidRPr="00D350F7">
        <w:rPr>
          <w:rFonts w:ascii="Times New Roman" w:hAnsi="Times New Roman" w:cs="Times New Roman"/>
        </w:rPr>
        <w:t>талдамалық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жабдықтар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үшін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газды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дайындау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жүйелері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көзделсін</w:t>
      </w:r>
      <w:proofErr w:type="spellEnd"/>
      <w:r w:rsidRPr="00D350F7">
        <w:rPr>
          <w:rFonts w:ascii="Times New Roman" w:hAnsi="Times New Roman" w:cs="Times New Roman"/>
        </w:rPr>
        <w:t xml:space="preserve">. </w:t>
      </w:r>
    </w:p>
    <w:p w14:paraId="1C407939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15. </w:t>
      </w:r>
      <w:proofErr w:type="spellStart"/>
      <w:r w:rsidRPr="00D350F7">
        <w:rPr>
          <w:rFonts w:ascii="Times New Roman" w:hAnsi="Times New Roman" w:cs="Times New Roman"/>
        </w:rPr>
        <w:t>Шығын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өлшегіш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және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талдамалық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жабдықтың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түрін</w:t>
      </w:r>
      <w:proofErr w:type="spellEnd"/>
      <w:r w:rsidRPr="00D350F7">
        <w:rPr>
          <w:rFonts w:ascii="Times New Roman" w:hAnsi="Times New Roman" w:cs="Times New Roman"/>
        </w:rPr>
        <w:t xml:space="preserve"> "</w:t>
      </w:r>
      <w:proofErr w:type="spellStart"/>
      <w:r w:rsidRPr="00D350F7">
        <w:rPr>
          <w:rFonts w:ascii="Times New Roman" w:hAnsi="Times New Roman" w:cs="Times New Roman"/>
        </w:rPr>
        <w:t>QazaqGaz</w:t>
      </w:r>
      <w:proofErr w:type="spellEnd"/>
      <w:r w:rsidRPr="00D350F7">
        <w:rPr>
          <w:rFonts w:ascii="Times New Roman" w:hAnsi="Times New Roman" w:cs="Times New Roman"/>
        </w:rPr>
        <w:t xml:space="preserve">" ҰК "АҚ-мен </w:t>
      </w:r>
      <w:proofErr w:type="spellStart"/>
      <w:r w:rsidRPr="00D350F7">
        <w:rPr>
          <w:rFonts w:ascii="Times New Roman" w:hAnsi="Times New Roman" w:cs="Times New Roman"/>
        </w:rPr>
        <w:t>келісу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қажет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2B407DBA" w14:textId="77777777" w:rsid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16. </w:t>
      </w:r>
      <w:proofErr w:type="spellStart"/>
      <w:r w:rsidRPr="00D350F7">
        <w:rPr>
          <w:rFonts w:ascii="Times New Roman" w:hAnsi="Times New Roman" w:cs="Times New Roman"/>
        </w:rPr>
        <w:t>Кепілдендірілген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энергиямен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жабдықтау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жүйесі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желілік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кернеу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жоғалғаннан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кейін</w:t>
      </w:r>
      <w:proofErr w:type="spellEnd"/>
      <w:r w:rsidRPr="00D350F7">
        <w:rPr>
          <w:rFonts w:ascii="Times New Roman" w:hAnsi="Times New Roman" w:cs="Times New Roman"/>
        </w:rPr>
        <w:t xml:space="preserve"> 72 </w:t>
      </w:r>
      <w:proofErr w:type="spellStart"/>
      <w:r w:rsidRPr="00D350F7">
        <w:rPr>
          <w:rFonts w:ascii="Times New Roman" w:hAnsi="Times New Roman" w:cs="Times New Roman"/>
        </w:rPr>
        <w:t>сағат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ішінде</w:t>
      </w:r>
      <w:proofErr w:type="spellEnd"/>
      <w:r w:rsidRPr="00D350F7">
        <w:rPr>
          <w:rFonts w:ascii="Times New Roman" w:hAnsi="Times New Roman" w:cs="Times New Roman"/>
        </w:rPr>
        <w:t xml:space="preserve"> СИРГ </w:t>
      </w:r>
      <w:proofErr w:type="spellStart"/>
      <w:r w:rsidRPr="00D350F7">
        <w:rPr>
          <w:rFonts w:ascii="Times New Roman" w:hAnsi="Times New Roman" w:cs="Times New Roman"/>
        </w:rPr>
        <w:t>жұмысын</w:t>
      </w:r>
      <w:proofErr w:type="spellEnd"/>
      <w:r w:rsidRPr="00D350F7">
        <w:rPr>
          <w:rFonts w:ascii="Times New Roman" w:hAnsi="Times New Roman" w:cs="Times New Roman"/>
        </w:rPr>
        <w:t xml:space="preserve"> (</w:t>
      </w:r>
      <w:proofErr w:type="spellStart"/>
      <w:r w:rsidRPr="00D350F7">
        <w:rPr>
          <w:rFonts w:ascii="Times New Roman" w:hAnsi="Times New Roman" w:cs="Times New Roman"/>
        </w:rPr>
        <w:t>барлық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функцияларды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сақтай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отырып</w:t>
      </w:r>
      <w:proofErr w:type="spellEnd"/>
      <w:r w:rsidRPr="00D350F7">
        <w:rPr>
          <w:rFonts w:ascii="Times New Roman" w:hAnsi="Times New Roman" w:cs="Times New Roman"/>
        </w:rPr>
        <w:t xml:space="preserve">) </w:t>
      </w:r>
      <w:proofErr w:type="spellStart"/>
      <w:r w:rsidRPr="00D350F7">
        <w:rPr>
          <w:rFonts w:ascii="Times New Roman" w:hAnsi="Times New Roman" w:cs="Times New Roman"/>
        </w:rPr>
        <w:t>қамтамасыз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етуі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 xml:space="preserve">. 17. СИРГ ҚР СТ </w:t>
      </w:r>
      <w:proofErr w:type="gramStart"/>
      <w:r w:rsidRPr="00D350F7">
        <w:rPr>
          <w:rFonts w:ascii="Times New Roman" w:hAnsi="Times New Roman" w:cs="Times New Roman"/>
        </w:rPr>
        <w:t>2549-2014</w:t>
      </w:r>
      <w:proofErr w:type="gram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сәйкес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метрологиялық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аттестаттау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мақсатында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сынақтардан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өтуі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тиіс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6CA09CEB" w14:textId="70774936" w:rsidR="00CE6C24" w:rsidRPr="00D350F7" w:rsidRDefault="00D350F7" w:rsidP="00D350F7">
      <w:pPr>
        <w:jc w:val="both"/>
        <w:rPr>
          <w:rFonts w:ascii="Times New Roman" w:hAnsi="Times New Roman" w:cs="Times New Roman"/>
        </w:rPr>
      </w:pPr>
      <w:r w:rsidRPr="00D350F7">
        <w:rPr>
          <w:rFonts w:ascii="Times New Roman" w:hAnsi="Times New Roman" w:cs="Times New Roman"/>
        </w:rPr>
        <w:t xml:space="preserve"> 18. Осы </w:t>
      </w:r>
      <w:proofErr w:type="spellStart"/>
      <w:r w:rsidRPr="00D350F7">
        <w:rPr>
          <w:rFonts w:ascii="Times New Roman" w:hAnsi="Times New Roman" w:cs="Times New Roman"/>
        </w:rPr>
        <w:t>техникалық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шарттар</w:t>
      </w:r>
      <w:proofErr w:type="spellEnd"/>
      <w:r w:rsidRPr="00D350F7">
        <w:rPr>
          <w:rFonts w:ascii="Times New Roman" w:hAnsi="Times New Roman" w:cs="Times New Roman"/>
        </w:rPr>
        <w:t xml:space="preserve"> "СНПС-</w:t>
      </w:r>
      <w:proofErr w:type="spellStart"/>
      <w:r w:rsidRPr="00D350F7">
        <w:rPr>
          <w:rFonts w:ascii="Times New Roman" w:hAnsi="Times New Roman" w:cs="Times New Roman"/>
        </w:rPr>
        <w:t>Ақтөбемұнайгаз"АҚ</w:t>
      </w:r>
      <w:proofErr w:type="spellEnd"/>
      <w:r w:rsidRPr="00D350F7">
        <w:rPr>
          <w:rFonts w:ascii="Times New Roman" w:hAnsi="Times New Roman" w:cs="Times New Roman"/>
        </w:rPr>
        <w:t xml:space="preserve">-мен </w:t>
      </w:r>
      <w:proofErr w:type="spellStart"/>
      <w:r w:rsidRPr="00D350F7">
        <w:rPr>
          <w:rFonts w:ascii="Times New Roman" w:hAnsi="Times New Roman" w:cs="Times New Roman"/>
        </w:rPr>
        <w:t>келісуге</w:t>
      </w:r>
      <w:proofErr w:type="spellEnd"/>
      <w:r w:rsidRPr="00D350F7">
        <w:rPr>
          <w:rFonts w:ascii="Times New Roman" w:hAnsi="Times New Roman" w:cs="Times New Roman"/>
        </w:rPr>
        <w:t xml:space="preserve"> </w:t>
      </w:r>
      <w:proofErr w:type="spellStart"/>
      <w:r w:rsidRPr="00D350F7">
        <w:rPr>
          <w:rFonts w:ascii="Times New Roman" w:hAnsi="Times New Roman" w:cs="Times New Roman"/>
        </w:rPr>
        <w:t>жатады</w:t>
      </w:r>
      <w:proofErr w:type="spellEnd"/>
      <w:r w:rsidRPr="00D350F7">
        <w:rPr>
          <w:rFonts w:ascii="Times New Roman" w:hAnsi="Times New Roman" w:cs="Times New Roman"/>
        </w:rPr>
        <w:t>.</w:t>
      </w:r>
    </w:p>
    <w:p w14:paraId="1EC78C2C" w14:textId="77777777" w:rsidR="00CE6C24" w:rsidRDefault="00CE6C24" w:rsidP="000E4DAB">
      <w:pPr>
        <w:autoSpaceDE w:val="0"/>
        <w:autoSpaceDN w:val="0"/>
        <w:adjustRightInd w:val="0"/>
        <w:spacing w:after="120" w:line="240" w:lineRule="auto"/>
        <w:jc w:val="both"/>
        <w:rPr>
          <w:rFonts w:ascii="Times New Roman" w:eastAsia="Calibri" w:hAnsi="Times New Roman" w:cs="Times New Roman"/>
          <w:bCs/>
          <w:color w:val="000000"/>
          <w:kern w:val="0"/>
          <w:sz w:val="26"/>
          <w:szCs w:val="26"/>
          <w14:ligatures w14:val="none"/>
        </w:rPr>
        <w:sectPr w:rsidR="00CE6C24" w:rsidSect="000E4DA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759ED36E" w14:textId="61486274" w:rsidR="00CB06FC" w:rsidRDefault="00D350F7" w:rsidP="000E4DAB">
      <w:pPr>
        <w:autoSpaceDE w:val="0"/>
        <w:autoSpaceDN w:val="0"/>
        <w:adjustRightInd w:val="0"/>
        <w:spacing w:after="120" w:line="240" w:lineRule="auto"/>
        <w:jc w:val="center"/>
      </w:pPr>
      <w:proofErr w:type="spellStart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lastRenderedPageBreak/>
        <w:t>Өріктау</w:t>
      </w:r>
      <w:proofErr w:type="spellEnd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 xml:space="preserve"> кен </w:t>
      </w:r>
      <w:proofErr w:type="spellStart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>орнын</w:t>
      </w:r>
      <w:proofErr w:type="spellEnd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 xml:space="preserve"> </w:t>
      </w:r>
      <w:proofErr w:type="spellStart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>жайластыру</w:t>
      </w:r>
      <w:proofErr w:type="spellEnd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 xml:space="preserve"> </w:t>
      </w:r>
      <w:proofErr w:type="spellStart"/>
      <w:r w:rsidRPr="00D350F7">
        <w:rPr>
          <w:rFonts w:ascii="Times New Roman" w:eastAsia="Calibri" w:hAnsi="Times New Roman" w:cs="Times New Roman"/>
          <w:b/>
          <w:color w:val="000000"/>
          <w:kern w:val="0"/>
          <w:sz w:val="26"/>
          <w:szCs w:val="26"/>
          <w14:ligatures w14:val="none"/>
        </w:rPr>
        <w:t>схемасы</w:t>
      </w:r>
      <w:proofErr w:type="spellEnd"/>
      <w:r w:rsidR="00564F88">
        <w:rPr>
          <w:noProof/>
        </w:rPr>
        <w:drawing>
          <wp:inline distT="0" distB="0" distL="0" distR="0" wp14:anchorId="76A7815C" wp14:editId="40E883C8">
            <wp:extent cx="7990764" cy="5651414"/>
            <wp:effectExtent l="0" t="0" r="0" b="6985"/>
            <wp:docPr id="1978581673" name="Рисунок 1" descr="Изображение выглядит как текст, карта, диаграмма, План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81673" name="Рисунок 1" descr="Изображение выглядит как текст, карта, диаграмма, План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958" cy="56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06FC" w:rsidSect="000E4DAB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B441F4" w14:textId="77777777" w:rsidR="003514FB" w:rsidRDefault="003514FB" w:rsidP="004763D5">
      <w:pPr>
        <w:spacing w:after="0" w:line="240" w:lineRule="auto"/>
      </w:pPr>
      <w:r>
        <w:separator/>
      </w:r>
    </w:p>
  </w:endnote>
  <w:endnote w:type="continuationSeparator" w:id="0">
    <w:p w14:paraId="65A90779" w14:textId="77777777" w:rsidR="003514FB" w:rsidRDefault="003514FB" w:rsidP="004763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EC21AC" w14:textId="77777777" w:rsidR="003514FB" w:rsidRDefault="003514FB" w:rsidP="004763D5">
      <w:pPr>
        <w:spacing w:after="0" w:line="240" w:lineRule="auto"/>
      </w:pPr>
      <w:r>
        <w:separator/>
      </w:r>
    </w:p>
  </w:footnote>
  <w:footnote w:type="continuationSeparator" w:id="0">
    <w:p w14:paraId="11A440E6" w14:textId="77777777" w:rsidR="003514FB" w:rsidRDefault="003514FB" w:rsidP="004763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5614D"/>
    <w:multiLevelType w:val="multilevel"/>
    <w:tmpl w:val="E1BED796"/>
    <w:lvl w:ilvl="0">
      <w:start w:val="1"/>
      <w:numFmt w:val="decimal"/>
      <w:lvlText w:val="%1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2C00664"/>
    <w:multiLevelType w:val="hybridMultilevel"/>
    <w:tmpl w:val="B21A2732"/>
    <w:lvl w:ilvl="0" w:tplc="7F566562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2C12B6F"/>
    <w:multiLevelType w:val="hybridMultilevel"/>
    <w:tmpl w:val="FF004D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47433B"/>
    <w:multiLevelType w:val="hybridMultilevel"/>
    <w:tmpl w:val="E82204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6C1186B"/>
    <w:multiLevelType w:val="hybridMultilevel"/>
    <w:tmpl w:val="E1A4D232"/>
    <w:lvl w:ilvl="0" w:tplc="7F566562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 w16cid:durableId="500703393">
    <w:abstractNumId w:val="2"/>
  </w:num>
  <w:num w:numId="2" w16cid:durableId="2115635726">
    <w:abstractNumId w:val="0"/>
  </w:num>
  <w:num w:numId="3" w16cid:durableId="899292863">
    <w:abstractNumId w:val="3"/>
  </w:num>
  <w:num w:numId="4" w16cid:durableId="1257325811">
    <w:abstractNumId w:val="4"/>
  </w:num>
  <w:num w:numId="5" w16cid:durableId="122395172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028D"/>
    <w:rsid w:val="000913A5"/>
    <w:rsid w:val="000E4DAB"/>
    <w:rsid w:val="000E522F"/>
    <w:rsid w:val="00124F1E"/>
    <w:rsid w:val="001C028D"/>
    <w:rsid w:val="00272A5F"/>
    <w:rsid w:val="003514FB"/>
    <w:rsid w:val="0036140D"/>
    <w:rsid w:val="00385A0A"/>
    <w:rsid w:val="003D4C34"/>
    <w:rsid w:val="003F262A"/>
    <w:rsid w:val="00400518"/>
    <w:rsid w:val="00425FFD"/>
    <w:rsid w:val="004763D5"/>
    <w:rsid w:val="004777A1"/>
    <w:rsid w:val="00564F88"/>
    <w:rsid w:val="0056795E"/>
    <w:rsid w:val="00585070"/>
    <w:rsid w:val="00597683"/>
    <w:rsid w:val="005E5660"/>
    <w:rsid w:val="00616BC4"/>
    <w:rsid w:val="00632DF7"/>
    <w:rsid w:val="006624B7"/>
    <w:rsid w:val="00681674"/>
    <w:rsid w:val="006F139C"/>
    <w:rsid w:val="007205F3"/>
    <w:rsid w:val="007B32DE"/>
    <w:rsid w:val="00824064"/>
    <w:rsid w:val="00852A49"/>
    <w:rsid w:val="008F739B"/>
    <w:rsid w:val="00914192"/>
    <w:rsid w:val="00AE42FB"/>
    <w:rsid w:val="00B569CE"/>
    <w:rsid w:val="00B77505"/>
    <w:rsid w:val="00C669DF"/>
    <w:rsid w:val="00C76B01"/>
    <w:rsid w:val="00C84F7D"/>
    <w:rsid w:val="00CB06FC"/>
    <w:rsid w:val="00CE6C24"/>
    <w:rsid w:val="00D10E52"/>
    <w:rsid w:val="00D350F7"/>
    <w:rsid w:val="00D55417"/>
    <w:rsid w:val="00DD0CA2"/>
    <w:rsid w:val="00E36966"/>
    <w:rsid w:val="00EA2CFE"/>
    <w:rsid w:val="00EE7406"/>
    <w:rsid w:val="00EF3414"/>
    <w:rsid w:val="00F010BC"/>
    <w:rsid w:val="00F41343"/>
    <w:rsid w:val="00F418E7"/>
    <w:rsid w:val="00FA2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DCE59D"/>
  <w15:chartTrackingRefBased/>
  <w15:docId w15:val="{D87764F2-199F-4665-9A28-9879F0545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C02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C02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028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C02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C028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C02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C02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C02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C02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C02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C02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C028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C028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C028D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C028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C028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C028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C028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C02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C02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C02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C02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C02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C028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1C028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1C028D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C02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1C028D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1C028D"/>
    <w:rPr>
      <w:b/>
      <w:bCs/>
      <w:smallCaps/>
      <w:color w:val="0F4761" w:themeColor="accent1" w:themeShade="BF"/>
      <w:spacing w:val="5"/>
    </w:rPr>
  </w:style>
  <w:style w:type="paragraph" w:styleId="ac">
    <w:name w:val="footnote text"/>
    <w:basedOn w:val="a"/>
    <w:link w:val="ad"/>
    <w:uiPriority w:val="99"/>
    <w:semiHidden/>
    <w:unhideWhenUsed/>
    <w:rsid w:val="004763D5"/>
    <w:pPr>
      <w:spacing w:after="0" w:line="240" w:lineRule="auto"/>
    </w:pPr>
    <w:rPr>
      <w:kern w:val="0"/>
      <w:sz w:val="20"/>
      <w:szCs w:val="20"/>
      <w14:ligatures w14:val="none"/>
    </w:rPr>
  </w:style>
  <w:style w:type="character" w:customStyle="1" w:styleId="ad">
    <w:name w:val="Текст сноски Знак"/>
    <w:basedOn w:val="a0"/>
    <w:link w:val="ac"/>
    <w:uiPriority w:val="99"/>
    <w:semiHidden/>
    <w:rsid w:val="004763D5"/>
    <w:rPr>
      <w:kern w:val="0"/>
      <w:sz w:val="20"/>
      <w:szCs w:val="20"/>
      <w:lang w:val="ru-RU"/>
      <w14:ligatures w14:val="none"/>
    </w:rPr>
  </w:style>
  <w:style w:type="character" w:styleId="ae">
    <w:name w:val="footnote reference"/>
    <w:basedOn w:val="a0"/>
    <w:uiPriority w:val="99"/>
    <w:semiHidden/>
    <w:unhideWhenUsed/>
    <w:rsid w:val="004763D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1107</Words>
  <Characters>6311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Огай Эдуард Александрович</dc:creator>
  <cp:keywords/>
  <dc:description/>
  <cp:lastModifiedBy>Аймағамбетов Аманжан Жауынбайұлы</cp:lastModifiedBy>
  <cp:revision>24</cp:revision>
  <dcterms:created xsi:type="dcterms:W3CDTF">2026-01-18T13:30:00Z</dcterms:created>
  <dcterms:modified xsi:type="dcterms:W3CDTF">2026-02-20T05:57:00Z</dcterms:modified>
</cp:coreProperties>
</file>