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8B370C"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8B370C"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8B370C"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8B370C"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8B370C"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8B370C"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8B370C"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8B370C"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8B370C"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214"/>
        <w:gridCol w:w="2202"/>
        <w:gridCol w:w="1558"/>
        <w:gridCol w:w="1487"/>
        <w:gridCol w:w="1400"/>
        <w:gridCol w:w="1873"/>
      </w:tblGrid>
      <w:tr w:rsidR="000E10FB" w:rsidRPr="00841B34" w14:paraId="48954C0C" w14:textId="3A9AD78E" w:rsidTr="008B370C">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05"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0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commentRangeStart w:id="1"/>
            <w:r w:rsidRPr="00841B34">
              <w:rPr>
                <w:b/>
                <w:sz w:val="22"/>
                <w:szCs w:val="22"/>
              </w:rPr>
              <w:t>Прогнозная доля внутристрановой ценности по работам и услугам</w:t>
            </w:r>
            <w:commentRangeEnd w:id="1"/>
            <w:r w:rsidR="009B536E" w:rsidRPr="00841B34">
              <w:rPr>
                <w:rStyle w:val="aa"/>
                <w:sz w:val="22"/>
                <w:szCs w:val="22"/>
              </w:rPr>
              <w:commentReference w:id="1"/>
            </w:r>
          </w:p>
        </w:tc>
      </w:tr>
      <w:tr w:rsidR="008B370C" w:rsidRPr="00841B34" w14:paraId="66D9C527" w14:textId="4380813D" w:rsidTr="008B370C">
        <w:trPr>
          <w:trHeight w:val="1715"/>
        </w:trPr>
        <w:tc>
          <w:tcPr>
            <w:tcW w:w="620" w:type="pct"/>
            <w:tcBorders>
              <w:top w:val="single" w:sz="5" w:space="0" w:color="000000"/>
              <w:left w:val="nil"/>
              <w:bottom w:val="single" w:sz="2" w:space="0" w:color="000000"/>
              <w:right w:val="single" w:sz="2" w:space="0" w:color="000000"/>
            </w:tcBorders>
            <w:vAlign w:val="center"/>
          </w:tcPr>
          <w:p w14:paraId="175A0C06" w14:textId="5567B9F4" w:rsidR="008B370C" w:rsidRPr="00446C25" w:rsidRDefault="008B370C" w:rsidP="008B370C">
            <w:pPr>
              <w:spacing w:after="0" w:line="259" w:lineRule="auto"/>
              <w:ind w:right="57" w:firstLine="0"/>
              <w:rPr>
                <w:sz w:val="22"/>
                <w:szCs w:val="22"/>
              </w:rPr>
            </w:pPr>
            <w:r w:rsidRPr="00446C25">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087EB7C3" w14:textId="6E1BD846" w:rsidR="008B370C" w:rsidRPr="00446C25" w:rsidRDefault="008B370C" w:rsidP="008B370C">
            <w:pPr>
              <w:spacing w:after="0" w:line="259" w:lineRule="auto"/>
              <w:ind w:right="57" w:firstLine="0"/>
              <w:rPr>
                <w:sz w:val="22"/>
                <w:szCs w:val="22"/>
              </w:rPr>
            </w:pPr>
            <w:r w:rsidRPr="00446C25">
              <w:rPr>
                <w:sz w:val="22"/>
                <w:szCs w:val="22"/>
              </w:rPr>
              <w:t>-</w:t>
            </w:r>
          </w:p>
        </w:tc>
        <w:tc>
          <w:tcPr>
            <w:tcW w:w="614" w:type="pct"/>
            <w:tcBorders>
              <w:top w:val="single" w:sz="5" w:space="0" w:color="000000"/>
              <w:left w:val="single" w:sz="2" w:space="0" w:color="000000"/>
              <w:bottom w:val="single" w:sz="2" w:space="0" w:color="000000"/>
              <w:right w:val="single" w:sz="5" w:space="0" w:color="000000"/>
            </w:tcBorders>
          </w:tcPr>
          <w:p w14:paraId="72E238D5" w14:textId="77777777" w:rsidR="008B370C" w:rsidRPr="00446C25" w:rsidRDefault="008B370C" w:rsidP="008B370C">
            <w:pPr>
              <w:spacing w:after="0" w:line="259" w:lineRule="auto"/>
              <w:ind w:right="57" w:firstLine="0"/>
              <w:rPr>
                <w:sz w:val="22"/>
                <w:szCs w:val="22"/>
              </w:rPr>
            </w:pPr>
          </w:p>
          <w:p w14:paraId="6BAB436E" w14:textId="77777777" w:rsidR="008B370C" w:rsidRPr="00446C25" w:rsidRDefault="008B370C" w:rsidP="008B370C">
            <w:pPr>
              <w:spacing w:after="0" w:line="259" w:lineRule="auto"/>
              <w:ind w:right="57" w:firstLine="0"/>
              <w:rPr>
                <w:sz w:val="22"/>
                <w:szCs w:val="22"/>
              </w:rPr>
            </w:pPr>
          </w:p>
          <w:p w14:paraId="2446BD23" w14:textId="77777777" w:rsidR="008B370C" w:rsidRPr="00446C25" w:rsidRDefault="008B370C" w:rsidP="008B370C">
            <w:pPr>
              <w:spacing w:after="0" w:line="259" w:lineRule="auto"/>
              <w:ind w:right="57" w:firstLine="0"/>
              <w:rPr>
                <w:sz w:val="22"/>
                <w:szCs w:val="22"/>
              </w:rPr>
            </w:pPr>
          </w:p>
          <w:p w14:paraId="48D2AA07" w14:textId="77777777" w:rsidR="008B370C" w:rsidRPr="00446C25" w:rsidRDefault="008B370C" w:rsidP="008B370C">
            <w:pPr>
              <w:spacing w:after="0" w:line="259" w:lineRule="auto"/>
              <w:ind w:right="57" w:firstLine="0"/>
              <w:rPr>
                <w:sz w:val="22"/>
                <w:szCs w:val="22"/>
              </w:rPr>
            </w:pPr>
          </w:p>
          <w:p w14:paraId="005C5B42" w14:textId="54D19EDD" w:rsidR="008B370C" w:rsidRPr="00446C25" w:rsidRDefault="008B370C" w:rsidP="008B370C">
            <w:pPr>
              <w:spacing w:after="0" w:line="259" w:lineRule="auto"/>
              <w:ind w:right="57" w:firstLine="0"/>
              <w:rPr>
                <w:sz w:val="22"/>
                <w:szCs w:val="22"/>
              </w:rPr>
            </w:pPr>
            <w:r w:rsidRPr="00446C25">
              <w:rPr>
                <w:sz w:val="22"/>
                <w:szCs w:val="22"/>
              </w:rPr>
              <w:t>091012.900.000023</w:t>
            </w:r>
          </w:p>
        </w:tc>
        <w:tc>
          <w:tcPr>
            <w:tcW w:w="705" w:type="pct"/>
            <w:tcBorders>
              <w:top w:val="single" w:sz="5" w:space="0" w:color="000000"/>
              <w:left w:val="single" w:sz="5" w:space="0" w:color="000000"/>
              <w:bottom w:val="single" w:sz="2" w:space="0" w:color="000000"/>
              <w:right w:val="single" w:sz="5" w:space="0" w:color="000000"/>
            </w:tcBorders>
          </w:tcPr>
          <w:p w14:paraId="08C879B4" w14:textId="77777777" w:rsidR="008B370C" w:rsidRPr="00446C25" w:rsidRDefault="008B370C" w:rsidP="008B370C">
            <w:pPr>
              <w:spacing w:after="0" w:line="259" w:lineRule="auto"/>
              <w:ind w:right="57" w:firstLine="0"/>
              <w:jc w:val="center"/>
              <w:rPr>
                <w:sz w:val="22"/>
                <w:szCs w:val="22"/>
              </w:rPr>
            </w:pPr>
          </w:p>
          <w:p w14:paraId="27486483" w14:textId="0DF193B5" w:rsidR="008B370C" w:rsidRPr="00446C25" w:rsidRDefault="008B370C" w:rsidP="008B370C">
            <w:pPr>
              <w:spacing w:after="0" w:line="259" w:lineRule="auto"/>
              <w:ind w:right="57" w:firstLine="0"/>
              <w:rPr>
                <w:sz w:val="22"/>
                <w:szCs w:val="22"/>
              </w:rPr>
            </w:pPr>
            <w:r w:rsidRPr="00446C25">
              <w:rPr>
                <w:sz w:val="22"/>
                <w:szCs w:val="22"/>
              </w:rPr>
              <w:t>Работы по монтажу/установке добывающей (сырье/полезные ископаемые/нефтегаз) техники и оборудования</w:t>
            </w:r>
          </w:p>
        </w:tc>
        <w:tc>
          <w:tcPr>
            <w:tcW w:w="706" w:type="pct"/>
            <w:tcBorders>
              <w:top w:val="single" w:sz="5" w:space="0" w:color="000000"/>
              <w:left w:val="single" w:sz="5" w:space="0" w:color="000000"/>
              <w:bottom w:val="single" w:sz="2" w:space="0" w:color="000000"/>
              <w:right w:val="single" w:sz="5" w:space="0" w:color="000000"/>
            </w:tcBorders>
          </w:tcPr>
          <w:p w14:paraId="5DB35CD7" w14:textId="77777777" w:rsidR="008B370C" w:rsidRPr="00446C25" w:rsidRDefault="008B370C" w:rsidP="008B370C">
            <w:pPr>
              <w:spacing w:after="0" w:line="259" w:lineRule="auto"/>
              <w:ind w:right="57" w:firstLine="0"/>
              <w:jc w:val="center"/>
              <w:rPr>
                <w:sz w:val="22"/>
                <w:szCs w:val="22"/>
              </w:rPr>
            </w:pPr>
          </w:p>
          <w:p w14:paraId="722594EB" w14:textId="420E67EB" w:rsidR="008B370C" w:rsidRPr="00446C25" w:rsidRDefault="0013548F" w:rsidP="008B370C">
            <w:pPr>
              <w:spacing w:after="0" w:line="259" w:lineRule="auto"/>
              <w:ind w:right="57" w:firstLine="0"/>
              <w:rPr>
                <w:sz w:val="22"/>
                <w:szCs w:val="22"/>
              </w:rPr>
            </w:pPr>
            <w:r w:rsidRPr="0013548F">
              <w:rPr>
                <w:sz w:val="22"/>
                <w:szCs w:val="22"/>
              </w:rPr>
              <w:t xml:space="preserve">Работы по монтажу подземного оборудования на скважинах 58г, 60г, 62г, 63г, У-3, У-4 и </w:t>
            </w:r>
            <w:r w:rsidR="008B370C" w:rsidRPr="00446C25">
              <w:rPr>
                <w:sz w:val="22"/>
                <w:szCs w:val="22"/>
              </w:rPr>
              <w:t xml:space="preserve">при КРС на скважине </w:t>
            </w:r>
            <w:r>
              <w:rPr>
                <w:sz w:val="22"/>
                <w:szCs w:val="22"/>
              </w:rPr>
              <w:t>ме</w:t>
            </w:r>
            <w:r w:rsidR="00735A09">
              <w:rPr>
                <w:sz w:val="22"/>
                <w:szCs w:val="22"/>
              </w:rPr>
              <w:t>сторождения</w:t>
            </w:r>
            <w:r w:rsidR="008B370C" w:rsidRPr="00446C25">
              <w:rPr>
                <w:sz w:val="22"/>
                <w:szCs w:val="22"/>
              </w:rPr>
              <w:t xml:space="preserve"> Урихтау</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28527236" w:rsidR="008B370C" w:rsidRPr="00446C25" w:rsidRDefault="008B370C" w:rsidP="008B370C">
            <w:pPr>
              <w:spacing w:after="0" w:line="259" w:lineRule="auto"/>
              <w:ind w:right="57" w:firstLine="0"/>
              <w:rPr>
                <w:sz w:val="22"/>
                <w:szCs w:val="22"/>
              </w:rPr>
            </w:pPr>
            <w:r w:rsidRPr="00446C25">
              <w:rPr>
                <w:sz w:val="22"/>
                <w:szCs w:val="22"/>
              </w:rPr>
              <w:t>1</w:t>
            </w:r>
          </w:p>
        </w:tc>
        <w:tc>
          <w:tcPr>
            <w:tcW w:w="475" w:type="pct"/>
            <w:tcBorders>
              <w:top w:val="single" w:sz="5" w:space="0" w:color="000000"/>
              <w:left w:val="single" w:sz="5" w:space="0" w:color="000000"/>
              <w:bottom w:val="single" w:sz="2" w:space="0" w:color="000000"/>
              <w:right w:val="single" w:sz="5" w:space="0" w:color="000000"/>
            </w:tcBorders>
            <w:vAlign w:val="center"/>
          </w:tcPr>
          <w:p w14:paraId="1AF6B397" w14:textId="1ED26C71" w:rsidR="008B370C" w:rsidRPr="00446C25" w:rsidRDefault="00017458" w:rsidP="008B370C">
            <w:pPr>
              <w:spacing w:after="0" w:line="259" w:lineRule="auto"/>
              <w:ind w:right="57" w:firstLine="0"/>
              <w:rPr>
                <w:sz w:val="22"/>
                <w:szCs w:val="22"/>
              </w:rPr>
            </w:pPr>
            <w:r>
              <w:rPr>
                <w:sz w:val="22"/>
                <w:szCs w:val="22"/>
              </w:rPr>
              <w:t>262</w:t>
            </w:r>
            <w:r w:rsidR="008B370C" w:rsidRPr="00446C25">
              <w:rPr>
                <w:sz w:val="22"/>
                <w:szCs w:val="22"/>
              </w:rPr>
              <w:t xml:space="preserve"> </w:t>
            </w:r>
            <w:r w:rsidR="00985CAF" w:rsidRPr="00446C25">
              <w:rPr>
                <w:sz w:val="22"/>
                <w:szCs w:val="22"/>
              </w:rPr>
              <w:t>0</w:t>
            </w:r>
            <w:r>
              <w:rPr>
                <w:sz w:val="22"/>
                <w:szCs w:val="22"/>
              </w:rPr>
              <w:t>9</w:t>
            </w:r>
            <w:r w:rsidR="00985CAF" w:rsidRPr="00446C25">
              <w:rPr>
                <w:sz w:val="22"/>
                <w:szCs w:val="22"/>
              </w:rPr>
              <w:t>8</w:t>
            </w:r>
            <w:r w:rsidR="008B370C" w:rsidRPr="00446C25">
              <w:rPr>
                <w:sz w:val="22"/>
                <w:szCs w:val="22"/>
              </w:rPr>
              <w:t xml:space="preserve"> 000,00</w:t>
            </w:r>
          </w:p>
        </w:tc>
        <w:tc>
          <w:tcPr>
            <w:tcW w:w="447" w:type="pct"/>
            <w:tcBorders>
              <w:top w:val="single" w:sz="5" w:space="0" w:color="000000"/>
              <w:left w:val="single" w:sz="5" w:space="0" w:color="000000"/>
              <w:bottom w:val="single" w:sz="2" w:space="0" w:color="000000"/>
              <w:right w:val="single" w:sz="5" w:space="0" w:color="000000"/>
            </w:tcBorders>
            <w:vAlign w:val="center"/>
          </w:tcPr>
          <w:p w14:paraId="7AEF1718" w14:textId="44FD1818" w:rsidR="008B370C" w:rsidRPr="00446C25" w:rsidRDefault="008B370C" w:rsidP="008B370C">
            <w:pPr>
              <w:spacing w:after="0" w:line="259" w:lineRule="auto"/>
              <w:ind w:right="57" w:firstLine="0"/>
              <w:rPr>
                <w:sz w:val="22"/>
                <w:szCs w:val="22"/>
              </w:rPr>
            </w:pPr>
            <w:r w:rsidRPr="00446C25">
              <w:rPr>
                <w:sz w:val="22"/>
                <w:szCs w:val="22"/>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vAlign w:val="center"/>
          </w:tcPr>
          <w:p w14:paraId="33EACB44" w14:textId="30840C8A" w:rsidR="008B370C" w:rsidRPr="00446C25" w:rsidRDefault="008B370C" w:rsidP="008B370C">
            <w:pPr>
              <w:spacing w:after="0" w:line="259" w:lineRule="auto"/>
              <w:ind w:right="57" w:firstLine="0"/>
              <w:rPr>
                <w:sz w:val="22"/>
                <w:szCs w:val="22"/>
              </w:rPr>
            </w:pPr>
            <w:r w:rsidRPr="00446C25">
              <w:rPr>
                <w:sz w:val="22"/>
                <w:szCs w:val="22"/>
              </w:rPr>
              <w:t xml:space="preserve">Не менее </w:t>
            </w:r>
            <w:r w:rsidR="00BA4CF1" w:rsidRPr="00446C25">
              <w:rPr>
                <w:sz w:val="22"/>
                <w:szCs w:val="22"/>
              </w:rPr>
              <w:t>75</w:t>
            </w:r>
            <w:r w:rsidRPr="00446C25">
              <w:rPr>
                <w:sz w:val="22"/>
                <w:szCs w:val="22"/>
              </w:rPr>
              <w:t>%</w:t>
            </w:r>
          </w:p>
        </w:tc>
      </w:tr>
    </w:tbl>
    <w:p w14:paraId="4B6D5657"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3C961408" w14:textId="4469915A" w:rsidR="00803A8B" w:rsidRDefault="008B370C"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8B370C"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8B370C"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8B370C"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8B370C"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8B370C"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8B370C"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8B370C"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3A8B9A7D" w14:textId="77777777" w:rsidR="008B370C" w:rsidRPr="003133D6" w:rsidRDefault="008B370C" w:rsidP="008B370C">
      <w:pPr>
        <w:rPr>
          <w:sz w:val="22"/>
          <w:szCs w:val="22"/>
        </w:rPr>
      </w:pPr>
      <w:r w:rsidRPr="003133D6">
        <w:rPr>
          <w:sz w:val="22"/>
          <w:szCs w:val="22"/>
        </w:rPr>
        <w:t xml:space="preserve">3.1.1. Потенциальный поставщик должен иметь опыт работы по проведению канатных работ / услуг канатно-проволочной установки не менее 3 лет, подтвержденный электронными копиями соответствующих актов, подтверждающих прием-передачу оказанных услуг, совокупный объем которых по одному договору, в каждом году составляет не менее 75 миллионов тенге без учета НДС. </w:t>
      </w:r>
    </w:p>
    <w:p w14:paraId="5BE1BED9"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8B370C"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8B370C"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77A61955" w14:textId="02909FA2" w:rsidR="008B370C" w:rsidRPr="003133D6" w:rsidRDefault="008B370C" w:rsidP="008B370C">
      <w:pPr>
        <w:spacing w:after="0" w:line="259" w:lineRule="auto"/>
        <w:ind w:right="57" w:firstLine="0"/>
        <w:rPr>
          <w:sz w:val="22"/>
          <w:szCs w:val="22"/>
        </w:rPr>
      </w:pPr>
      <w:r w:rsidRPr="00841B34">
        <w:rPr>
          <w:sz w:val="22"/>
          <w:szCs w:val="22"/>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7363"/>
        <w:gridCol w:w="5420"/>
        <w:gridCol w:w="1742"/>
        <w:gridCol w:w="1109"/>
      </w:tblGrid>
      <w:tr w:rsidR="008B370C" w:rsidRPr="00446C25" w14:paraId="7EE071C4" w14:textId="77777777" w:rsidTr="005311F5">
        <w:trPr>
          <w:trHeight w:val="632"/>
        </w:trPr>
        <w:tc>
          <w:tcPr>
            <w:tcW w:w="7363" w:type="dxa"/>
            <w:tcBorders>
              <w:top w:val="single" w:sz="2" w:space="0" w:color="000000"/>
              <w:left w:val="single" w:sz="4" w:space="0" w:color="auto"/>
              <w:bottom w:val="single" w:sz="6" w:space="0" w:color="000000"/>
              <w:right w:val="single" w:sz="6" w:space="0" w:color="000000"/>
            </w:tcBorders>
          </w:tcPr>
          <w:p w14:paraId="3A26C7F7" w14:textId="77777777" w:rsidR="008B370C" w:rsidRPr="00446C25" w:rsidRDefault="008B370C" w:rsidP="005311F5">
            <w:pPr>
              <w:spacing w:after="0" w:line="259" w:lineRule="auto"/>
              <w:ind w:firstLine="0"/>
              <w:jc w:val="center"/>
              <w:rPr>
                <w:sz w:val="22"/>
                <w:szCs w:val="22"/>
              </w:rPr>
            </w:pPr>
            <w:r w:rsidRPr="00446C25">
              <w:rPr>
                <w:b/>
                <w:sz w:val="22"/>
                <w:szCs w:val="22"/>
              </w:rPr>
              <w:t>Специалисты, обладающие квалификацией и/или опытом работы</w:t>
            </w:r>
          </w:p>
        </w:tc>
        <w:tc>
          <w:tcPr>
            <w:tcW w:w="5420" w:type="dxa"/>
            <w:tcBorders>
              <w:top w:val="single" w:sz="2" w:space="0" w:color="000000"/>
              <w:left w:val="single" w:sz="6" w:space="0" w:color="000000"/>
              <w:bottom w:val="single" w:sz="5" w:space="0" w:color="000000"/>
              <w:right w:val="single" w:sz="5" w:space="0" w:color="000000"/>
            </w:tcBorders>
            <w:vAlign w:val="center"/>
          </w:tcPr>
          <w:p w14:paraId="7CD232C2" w14:textId="77777777" w:rsidR="008B370C" w:rsidRPr="00446C25" w:rsidRDefault="008B370C" w:rsidP="005311F5">
            <w:pPr>
              <w:spacing w:after="0" w:line="259" w:lineRule="auto"/>
              <w:ind w:left="3" w:firstLine="0"/>
              <w:jc w:val="left"/>
              <w:rPr>
                <w:sz w:val="22"/>
                <w:szCs w:val="22"/>
              </w:rPr>
            </w:pPr>
            <w:r w:rsidRPr="00446C25">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26F22920" w14:textId="77777777" w:rsidR="008B370C" w:rsidRPr="00446C25" w:rsidRDefault="008B370C" w:rsidP="005311F5">
            <w:pPr>
              <w:spacing w:after="0" w:line="259" w:lineRule="auto"/>
              <w:ind w:left="3" w:firstLine="0"/>
              <w:jc w:val="center"/>
              <w:rPr>
                <w:sz w:val="22"/>
                <w:szCs w:val="22"/>
              </w:rPr>
            </w:pPr>
            <w:r w:rsidRPr="00446C25">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332072CA" w14:textId="77777777" w:rsidR="008B370C" w:rsidRPr="00446C25" w:rsidRDefault="008B370C" w:rsidP="005311F5">
            <w:pPr>
              <w:spacing w:after="0" w:line="259" w:lineRule="auto"/>
              <w:ind w:left="3" w:firstLine="0"/>
              <w:jc w:val="center"/>
              <w:rPr>
                <w:sz w:val="22"/>
                <w:szCs w:val="22"/>
              </w:rPr>
            </w:pPr>
            <w:r w:rsidRPr="00446C25">
              <w:rPr>
                <w:b/>
                <w:sz w:val="22"/>
                <w:szCs w:val="22"/>
              </w:rPr>
              <w:t>Опыт работы</w:t>
            </w:r>
          </w:p>
        </w:tc>
      </w:tr>
      <w:tr w:rsidR="008B370C" w:rsidRPr="00446C25" w14:paraId="402085C8" w14:textId="77777777" w:rsidTr="005311F5">
        <w:trPr>
          <w:trHeight w:val="632"/>
        </w:trPr>
        <w:tc>
          <w:tcPr>
            <w:tcW w:w="7363" w:type="dxa"/>
            <w:tcBorders>
              <w:top w:val="single" w:sz="2" w:space="0" w:color="000000"/>
              <w:left w:val="single" w:sz="4" w:space="0" w:color="auto"/>
              <w:bottom w:val="single" w:sz="6" w:space="0" w:color="000000"/>
              <w:right w:val="single" w:sz="6" w:space="0" w:color="000000"/>
            </w:tcBorders>
          </w:tcPr>
          <w:p w14:paraId="037969DD" w14:textId="77777777" w:rsidR="008B370C" w:rsidRPr="00446C25" w:rsidRDefault="008B370C" w:rsidP="005311F5">
            <w:pPr>
              <w:spacing w:after="0" w:line="259" w:lineRule="auto"/>
              <w:ind w:firstLine="0"/>
              <w:jc w:val="left"/>
              <w:rPr>
                <w:bCs/>
                <w:sz w:val="22"/>
                <w:szCs w:val="22"/>
              </w:rPr>
            </w:pPr>
            <w:r w:rsidRPr="00446C25">
              <w:rPr>
                <w:bCs/>
                <w:sz w:val="22"/>
                <w:szCs w:val="22"/>
              </w:rPr>
              <w:t>Специалист по заканчиванию скважин</w:t>
            </w:r>
          </w:p>
        </w:tc>
        <w:tc>
          <w:tcPr>
            <w:tcW w:w="5420" w:type="dxa"/>
            <w:tcBorders>
              <w:top w:val="single" w:sz="2" w:space="0" w:color="000000"/>
              <w:left w:val="single" w:sz="6" w:space="0" w:color="000000"/>
              <w:bottom w:val="single" w:sz="5" w:space="0" w:color="000000"/>
              <w:right w:val="single" w:sz="5" w:space="0" w:color="000000"/>
            </w:tcBorders>
            <w:vAlign w:val="center"/>
          </w:tcPr>
          <w:p w14:paraId="63DEE7EC" w14:textId="5CA9A3DB" w:rsidR="008B370C" w:rsidRPr="00446C25" w:rsidRDefault="008B370C" w:rsidP="005311F5">
            <w:pPr>
              <w:spacing w:after="0" w:line="259" w:lineRule="auto"/>
              <w:ind w:left="3" w:firstLine="0"/>
              <w:jc w:val="left"/>
              <w:rPr>
                <w:bCs/>
                <w:sz w:val="22"/>
                <w:szCs w:val="22"/>
              </w:rPr>
            </w:pPr>
            <w:r w:rsidRPr="00446C25">
              <w:rPr>
                <w:bCs/>
                <w:sz w:val="22"/>
                <w:szCs w:val="22"/>
              </w:rPr>
              <w:t>1. Электронная копия диплома</w:t>
            </w:r>
            <w:r w:rsidR="00AF53A5" w:rsidRPr="00446C25">
              <w:rPr>
                <w:bCs/>
                <w:sz w:val="22"/>
                <w:szCs w:val="22"/>
              </w:rPr>
              <w:t xml:space="preserve"> </w:t>
            </w:r>
            <w:r w:rsidR="00AF53A5" w:rsidRPr="00446C25">
              <w:rPr>
                <w:sz w:val="22"/>
                <w:szCs w:val="22"/>
              </w:rPr>
              <w:t>по специальности Разработка нефтяных и газовых месторождений</w:t>
            </w:r>
            <w:r w:rsidR="00446C25">
              <w:rPr>
                <w:sz w:val="22"/>
                <w:szCs w:val="22"/>
              </w:rPr>
              <w:t xml:space="preserve"> </w:t>
            </w:r>
            <w:r w:rsidR="00AF53A5" w:rsidRPr="00446C25">
              <w:rPr>
                <w:sz w:val="22"/>
                <w:szCs w:val="22"/>
              </w:rPr>
              <w:t>или Нефтегазовое дело</w:t>
            </w:r>
            <w:r w:rsidR="00446C25">
              <w:rPr>
                <w:sz w:val="22"/>
                <w:szCs w:val="22"/>
              </w:rPr>
              <w:t xml:space="preserve"> </w:t>
            </w:r>
            <w:r w:rsidR="00AF53A5" w:rsidRPr="00446C25">
              <w:rPr>
                <w:sz w:val="22"/>
                <w:szCs w:val="22"/>
              </w:rPr>
              <w:t xml:space="preserve">или Бурение нефтяных и газовых </w:t>
            </w:r>
            <w:r w:rsidR="00AF53A5" w:rsidRPr="00446C25">
              <w:rPr>
                <w:sz w:val="22"/>
                <w:szCs w:val="22"/>
              </w:rPr>
              <w:lastRenderedPageBreak/>
              <w:t>скважин с квалификацией инженер</w:t>
            </w:r>
            <w:r w:rsidR="00446C25">
              <w:rPr>
                <w:sz w:val="22"/>
                <w:szCs w:val="22"/>
              </w:rPr>
              <w:t xml:space="preserve"> </w:t>
            </w:r>
            <w:r w:rsidR="00AF53A5" w:rsidRPr="00446C25">
              <w:rPr>
                <w:sz w:val="22"/>
                <w:szCs w:val="22"/>
              </w:rPr>
              <w:t>или горный инженер</w:t>
            </w:r>
            <w:r w:rsidR="00446C25">
              <w:rPr>
                <w:sz w:val="22"/>
                <w:szCs w:val="22"/>
              </w:rPr>
              <w:t xml:space="preserve"> </w:t>
            </w:r>
            <w:r w:rsidR="00AF53A5" w:rsidRPr="00446C25">
              <w:rPr>
                <w:sz w:val="22"/>
                <w:szCs w:val="22"/>
              </w:rPr>
              <w:t>или инженер-нефтяник</w:t>
            </w:r>
            <w:r w:rsidRPr="00446C25">
              <w:rPr>
                <w:bCs/>
                <w:sz w:val="22"/>
                <w:szCs w:val="22"/>
              </w:rPr>
              <w:t xml:space="preserve">;  </w:t>
            </w:r>
          </w:p>
          <w:p w14:paraId="7974421D" w14:textId="77777777" w:rsidR="008B370C" w:rsidRPr="00446C25" w:rsidRDefault="008B370C" w:rsidP="005311F5">
            <w:pPr>
              <w:spacing w:after="0" w:line="259" w:lineRule="auto"/>
              <w:ind w:left="3" w:firstLine="0"/>
              <w:jc w:val="left"/>
              <w:rPr>
                <w:bCs/>
                <w:sz w:val="22"/>
                <w:szCs w:val="22"/>
              </w:rPr>
            </w:pPr>
            <w:r w:rsidRPr="00446C25">
              <w:rPr>
                <w:bCs/>
                <w:sz w:val="22"/>
                <w:szCs w:val="22"/>
              </w:rPr>
              <w:t>2. Для подтверждения опыта работы приложить электронную копию трудовой книжки или трудового договора.</w:t>
            </w:r>
          </w:p>
        </w:tc>
        <w:tc>
          <w:tcPr>
            <w:tcW w:w="1742" w:type="dxa"/>
            <w:tcBorders>
              <w:top w:val="single" w:sz="2" w:space="0" w:color="000000"/>
              <w:left w:val="single" w:sz="5" w:space="0" w:color="000000"/>
              <w:bottom w:val="single" w:sz="5" w:space="0" w:color="000000"/>
              <w:right w:val="single" w:sz="5" w:space="0" w:color="000000"/>
            </w:tcBorders>
            <w:vAlign w:val="center"/>
          </w:tcPr>
          <w:p w14:paraId="7C195CA0" w14:textId="77777777" w:rsidR="008B370C" w:rsidRPr="00446C25" w:rsidRDefault="008B370C" w:rsidP="005311F5">
            <w:pPr>
              <w:spacing w:after="0" w:line="259" w:lineRule="auto"/>
              <w:ind w:left="3" w:firstLine="0"/>
              <w:jc w:val="center"/>
              <w:rPr>
                <w:bCs/>
                <w:sz w:val="22"/>
                <w:szCs w:val="22"/>
                <w:lang w:val="en-US"/>
              </w:rPr>
            </w:pPr>
            <w:r w:rsidRPr="00446C25">
              <w:rPr>
                <w:bCs/>
                <w:sz w:val="22"/>
                <w:szCs w:val="22"/>
                <w:lang w:val="en-US"/>
              </w:rPr>
              <w:lastRenderedPageBreak/>
              <w:t>1</w:t>
            </w:r>
          </w:p>
        </w:tc>
        <w:tc>
          <w:tcPr>
            <w:tcW w:w="1109" w:type="dxa"/>
            <w:tcBorders>
              <w:top w:val="single" w:sz="2" w:space="0" w:color="000000"/>
              <w:left w:val="single" w:sz="5" w:space="0" w:color="000000"/>
              <w:bottom w:val="single" w:sz="5" w:space="0" w:color="000000"/>
              <w:right w:val="single" w:sz="2" w:space="0" w:color="000000"/>
            </w:tcBorders>
          </w:tcPr>
          <w:p w14:paraId="74035D55" w14:textId="4D770E86" w:rsidR="008B370C" w:rsidRPr="00446C25" w:rsidRDefault="008B370C" w:rsidP="005311F5">
            <w:pPr>
              <w:spacing w:after="0" w:line="259" w:lineRule="auto"/>
              <w:ind w:left="3" w:firstLine="0"/>
              <w:jc w:val="center"/>
              <w:rPr>
                <w:bCs/>
                <w:sz w:val="22"/>
                <w:szCs w:val="22"/>
              </w:rPr>
            </w:pPr>
            <w:r w:rsidRPr="00446C25">
              <w:rPr>
                <w:bCs/>
                <w:sz w:val="22"/>
                <w:szCs w:val="22"/>
              </w:rPr>
              <w:t xml:space="preserve">Не менее </w:t>
            </w:r>
            <w:r w:rsidR="003F1D26" w:rsidRPr="00446C25">
              <w:rPr>
                <w:bCs/>
                <w:sz w:val="22"/>
                <w:szCs w:val="22"/>
              </w:rPr>
              <w:t>5</w:t>
            </w:r>
            <w:r w:rsidRPr="00446C25">
              <w:rPr>
                <w:bCs/>
                <w:sz w:val="22"/>
                <w:szCs w:val="22"/>
              </w:rPr>
              <w:t xml:space="preserve"> лет</w:t>
            </w:r>
          </w:p>
        </w:tc>
      </w:tr>
      <w:tr w:rsidR="008B370C" w:rsidRPr="00446C25" w14:paraId="7A402E0F" w14:textId="77777777" w:rsidTr="005311F5">
        <w:trPr>
          <w:trHeight w:val="632"/>
        </w:trPr>
        <w:tc>
          <w:tcPr>
            <w:tcW w:w="7363" w:type="dxa"/>
            <w:tcBorders>
              <w:top w:val="single" w:sz="2" w:space="0" w:color="000000"/>
              <w:left w:val="single" w:sz="4" w:space="0" w:color="auto"/>
              <w:bottom w:val="single" w:sz="6" w:space="0" w:color="000000"/>
              <w:right w:val="single" w:sz="6" w:space="0" w:color="000000"/>
            </w:tcBorders>
          </w:tcPr>
          <w:p w14:paraId="3AB925E5" w14:textId="77777777" w:rsidR="008B370C" w:rsidRPr="00446C25" w:rsidRDefault="008B370C" w:rsidP="005311F5">
            <w:pPr>
              <w:spacing w:after="0" w:line="259" w:lineRule="auto"/>
              <w:ind w:firstLine="0"/>
              <w:jc w:val="left"/>
              <w:rPr>
                <w:bCs/>
                <w:sz w:val="22"/>
                <w:szCs w:val="22"/>
              </w:rPr>
            </w:pPr>
            <w:r w:rsidRPr="00446C25">
              <w:rPr>
                <w:bCs/>
                <w:sz w:val="22"/>
                <w:szCs w:val="22"/>
              </w:rPr>
              <w:t>Специалист по инструментам</w:t>
            </w:r>
          </w:p>
        </w:tc>
        <w:tc>
          <w:tcPr>
            <w:tcW w:w="5420" w:type="dxa"/>
            <w:tcBorders>
              <w:top w:val="single" w:sz="2" w:space="0" w:color="000000"/>
              <w:left w:val="single" w:sz="6" w:space="0" w:color="000000"/>
              <w:bottom w:val="single" w:sz="5" w:space="0" w:color="000000"/>
              <w:right w:val="single" w:sz="5" w:space="0" w:color="000000"/>
            </w:tcBorders>
            <w:vAlign w:val="center"/>
          </w:tcPr>
          <w:p w14:paraId="6BEF8CAB" w14:textId="491305EC" w:rsidR="008B370C" w:rsidRPr="00446C25" w:rsidRDefault="008B370C" w:rsidP="005311F5">
            <w:pPr>
              <w:spacing w:after="0" w:line="259" w:lineRule="auto"/>
              <w:ind w:left="3" w:firstLine="0"/>
              <w:jc w:val="left"/>
              <w:rPr>
                <w:bCs/>
                <w:sz w:val="22"/>
                <w:szCs w:val="22"/>
                <w:lang w:val="en-US"/>
              </w:rPr>
            </w:pPr>
            <w:r w:rsidRPr="00446C25">
              <w:rPr>
                <w:bCs/>
                <w:sz w:val="22"/>
                <w:szCs w:val="22"/>
              </w:rPr>
              <w:t>1. Электронная копия диплома</w:t>
            </w:r>
            <w:r w:rsidR="00AF53A5" w:rsidRPr="00446C25">
              <w:rPr>
                <w:bCs/>
                <w:sz w:val="22"/>
                <w:szCs w:val="22"/>
              </w:rPr>
              <w:t xml:space="preserve"> </w:t>
            </w:r>
            <w:r w:rsidR="00AF53A5" w:rsidRPr="00446C25">
              <w:rPr>
                <w:sz w:val="22"/>
                <w:szCs w:val="22"/>
              </w:rPr>
              <w:t>Разработка нефтяных и газовых месторождений</w:t>
            </w:r>
            <w:r w:rsidR="00446C25">
              <w:rPr>
                <w:sz w:val="22"/>
                <w:szCs w:val="22"/>
              </w:rPr>
              <w:t xml:space="preserve"> </w:t>
            </w:r>
            <w:r w:rsidR="00AF53A5" w:rsidRPr="00446C25">
              <w:rPr>
                <w:sz w:val="22"/>
                <w:szCs w:val="22"/>
              </w:rPr>
              <w:t>или Нефтегазовое дело</w:t>
            </w:r>
            <w:r w:rsidR="00446C25">
              <w:rPr>
                <w:sz w:val="22"/>
                <w:szCs w:val="22"/>
              </w:rPr>
              <w:t xml:space="preserve"> </w:t>
            </w:r>
            <w:r w:rsidR="00AF53A5" w:rsidRPr="00446C25">
              <w:rPr>
                <w:sz w:val="22"/>
                <w:szCs w:val="22"/>
              </w:rPr>
              <w:t>или Бурение нефтяных и газовых скважин с квалификацией инженер</w:t>
            </w:r>
            <w:r w:rsidR="00446C25">
              <w:rPr>
                <w:sz w:val="22"/>
                <w:szCs w:val="22"/>
              </w:rPr>
              <w:t xml:space="preserve"> </w:t>
            </w:r>
            <w:r w:rsidR="00AF53A5" w:rsidRPr="00446C25">
              <w:rPr>
                <w:sz w:val="22"/>
                <w:szCs w:val="22"/>
              </w:rPr>
              <w:t>или горный инженер</w:t>
            </w:r>
            <w:r w:rsidR="00446C25">
              <w:rPr>
                <w:sz w:val="22"/>
                <w:szCs w:val="22"/>
              </w:rPr>
              <w:t xml:space="preserve"> </w:t>
            </w:r>
            <w:r w:rsidR="00AF53A5" w:rsidRPr="00446C25">
              <w:rPr>
                <w:sz w:val="22"/>
                <w:szCs w:val="22"/>
              </w:rPr>
              <w:t>или инженер-нефтяник</w:t>
            </w:r>
            <w:r w:rsidRPr="00446C25">
              <w:rPr>
                <w:bCs/>
                <w:sz w:val="22"/>
                <w:szCs w:val="22"/>
              </w:rPr>
              <w:t>; Сертификат о прохождении курса Torque and Drag (приложить копию сертификата о прохождении курса). 2. Для подтверждения опыта работы приложить электронную копию трудовой книжки или трудового договора. Также должен иметь опыт выполнения демонтажа монтажу / подземного клапана отсекателя. Для подтверждения опыта приложить копию полевых актов.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5FF46B17" w14:textId="77777777" w:rsidR="008B370C" w:rsidRPr="00446C25" w:rsidRDefault="008B370C" w:rsidP="005311F5">
            <w:pPr>
              <w:spacing w:after="0" w:line="259" w:lineRule="auto"/>
              <w:ind w:left="3" w:firstLine="0"/>
              <w:jc w:val="center"/>
              <w:rPr>
                <w:bCs/>
                <w:sz w:val="22"/>
                <w:szCs w:val="22"/>
                <w:lang w:val="en-US"/>
              </w:rPr>
            </w:pPr>
            <w:r w:rsidRPr="00446C25">
              <w:rPr>
                <w:bCs/>
                <w:sz w:val="22"/>
                <w:szCs w:val="22"/>
                <w:lang w:val="en-US"/>
              </w:rPr>
              <w:t>1</w:t>
            </w:r>
          </w:p>
        </w:tc>
        <w:tc>
          <w:tcPr>
            <w:tcW w:w="1109" w:type="dxa"/>
            <w:tcBorders>
              <w:top w:val="single" w:sz="2" w:space="0" w:color="000000"/>
              <w:left w:val="single" w:sz="5" w:space="0" w:color="000000"/>
              <w:bottom w:val="single" w:sz="5" w:space="0" w:color="000000"/>
              <w:right w:val="single" w:sz="2" w:space="0" w:color="000000"/>
            </w:tcBorders>
          </w:tcPr>
          <w:p w14:paraId="3EBD2BA5" w14:textId="0585999C" w:rsidR="008B370C" w:rsidRPr="00446C25" w:rsidRDefault="008B370C" w:rsidP="005311F5">
            <w:pPr>
              <w:spacing w:after="0" w:line="259" w:lineRule="auto"/>
              <w:ind w:left="3" w:firstLine="0"/>
              <w:jc w:val="center"/>
              <w:rPr>
                <w:bCs/>
                <w:sz w:val="22"/>
                <w:szCs w:val="22"/>
              </w:rPr>
            </w:pPr>
            <w:r w:rsidRPr="00446C25">
              <w:rPr>
                <w:bCs/>
                <w:sz w:val="22"/>
                <w:szCs w:val="22"/>
              </w:rPr>
              <w:t xml:space="preserve">Не менее </w:t>
            </w:r>
            <w:r w:rsidR="003F1D26" w:rsidRPr="00446C25">
              <w:rPr>
                <w:bCs/>
                <w:sz w:val="22"/>
                <w:szCs w:val="22"/>
              </w:rPr>
              <w:t>5</w:t>
            </w:r>
            <w:r w:rsidRPr="00446C25">
              <w:rPr>
                <w:bCs/>
                <w:sz w:val="22"/>
                <w:szCs w:val="22"/>
              </w:rPr>
              <w:t xml:space="preserve"> лет</w:t>
            </w:r>
          </w:p>
        </w:tc>
      </w:tr>
    </w:tbl>
    <w:p w14:paraId="0B33DC7B" w14:textId="77777777" w:rsidR="008B370C" w:rsidRPr="003133D6" w:rsidRDefault="008B370C" w:rsidP="008B370C">
      <w:pPr>
        <w:spacing w:after="0"/>
        <w:ind w:right="5" w:firstLine="0"/>
        <w:rPr>
          <w:sz w:val="22"/>
          <w:szCs w:val="22"/>
        </w:rPr>
      </w:pPr>
      <w:r w:rsidRPr="003133D6">
        <w:rPr>
          <w:sz w:val="22"/>
          <w:szCs w:val="22"/>
        </w:rPr>
        <w:t>Наличие у потенциального поставщика соответствующего(их) специалиста (ов) подтверждается актом потенциального поставщика о приеме на работу заявленного специалиста. В случае отсутствия акта о приеме на работу потенциальным поставщиком предоставляются электронные копии документа, удостоверяющего личность специалиста, и подписанного им Согласия на привлечение его в качестве специалиста.</w:t>
      </w:r>
    </w:p>
    <w:p w14:paraId="5F9E04DE" w14:textId="77777777" w:rsidR="008B370C" w:rsidRPr="003133D6" w:rsidRDefault="008B370C" w:rsidP="008B370C">
      <w:pPr>
        <w:spacing w:after="0"/>
        <w:ind w:right="5" w:firstLine="0"/>
        <w:rPr>
          <w:sz w:val="22"/>
          <w:szCs w:val="22"/>
          <w:lang w:val="kk-KZ"/>
        </w:rPr>
      </w:pPr>
      <w:r w:rsidRPr="003133D6">
        <w:rPr>
          <w:sz w:val="22"/>
          <w:szCs w:val="22"/>
        </w:rPr>
        <w:t xml:space="preserve">Приложить на каждого специалиста удостоверение по безопасности и охране труда, промышленной безопасности (в том числе по курсу H2S). </w:t>
      </w:r>
      <w:r w:rsidRPr="003133D6">
        <w:rPr>
          <w:sz w:val="22"/>
          <w:szCs w:val="22"/>
        </w:rPr>
        <w:tab/>
      </w:r>
    </w:p>
    <w:p w14:paraId="46964E6B" w14:textId="77777777" w:rsidR="008B370C" w:rsidRPr="008B370C" w:rsidRDefault="008B370C" w:rsidP="00594811">
      <w:pPr>
        <w:spacing w:after="0" w:line="259" w:lineRule="auto"/>
        <w:ind w:right="57" w:firstLine="0"/>
        <w:rPr>
          <w:sz w:val="22"/>
          <w:szCs w:val="22"/>
          <w:lang w:val="kk-KZ"/>
        </w:rPr>
      </w:pPr>
    </w:p>
    <w:p w14:paraId="53D6EF45" w14:textId="77777777" w:rsidR="008B370C" w:rsidRPr="00841B34" w:rsidRDefault="008B370C" w:rsidP="00594811">
      <w:pPr>
        <w:spacing w:after="0" w:line="259" w:lineRule="auto"/>
        <w:ind w:right="57" w:firstLine="0"/>
        <w:rPr>
          <w:sz w:val="22"/>
          <w:szCs w:val="22"/>
        </w:rPr>
      </w:pPr>
    </w:p>
    <w:p w14:paraId="4401977E" w14:textId="73FE869A" w:rsidR="00803A8B" w:rsidRPr="00841B34" w:rsidRDefault="008B370C"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683B9EC8" w14:textId="3039CD0D" w:rsidR="00803A8B" w:rsidRPr="00841B34" w:rsidRDefault="008B370C"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Pr="003133D6">
        <w:rPr>
          <w:sz w:val="22"/>
          <w:szCs w:val="22"/>
        </w:rPr>
        <w:t>Государственная лицензия на работы и услуги в сфере углеводородов. Подвид деятельности - Подземный ремонт, испытание, освоение, опробование, консервация, ликвидация скважин при разведке и добыче углеводородов.</w:t>
      </w:r>
    </w:p>
    <w:p w14:paraId="52473CEA" w14:textId="77777777" w:rsidR="00803A8B" w:rsidRPr="00841B34" w:rsidRDefault="008B370C" w:rsidP="00594811">
      <w:pPr>
        <w:spacing w:after="0" w:line="259" w:lineRule="auto"/>
        <w:ind w:right="57" w:firstLine="0"/>
        <w:rPr>
          <w:sz w:val="22"/>
          <w:szCs w:val="22"/>
        </w:rPr>
      </w:pPr>
      <w:r w:rsidRPr="00841B34">
        <w:rPr>
          <w:sz w:val="22"/>
          <w:szCs w:val="22"/>
          <w:highlight w:val="green"/>
        </w:rPr>
        <w:t xml:space="preserve"> </w:t>
      </w:r>
    </w:p>
    <w:p w14:paraId="11F8CA2E" w14:textId="3C98A87D" w:rsidR="00803A8B" w:rsidRPr="00841B34" w:rsidRDefault="008B370C"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p>
    <w:p w14:paraId="10711324" w14:textId="77777777" w:rsidR="00803A8B" w:rsidRPr="00841B34" w:rsidRDefault="008B370C"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397B7E31" w14:textId="77777777" w:rsidR="008B370C" w:rsidRPr="003133D6" w:rsidRDefault="008B370C" w:rsidP="008B370C">
      <w:pPr>
        <w:spacing w:after="0"/>
        <w:ind w:right="57" w:firstLine="0"/>
        <w:rPr>
          <w:sz w:val="22"/>
          <w:szCs w:val="22"/>
        </w:rPr>
      </w:pPr>
      <w:r w:rsidRPr="003133D6">
        <w:rPr>
          <w:sz w:val="22"/>
          <w:szCs w:val="22"/>
        </w:rPr>
        <w:lastRenderedPageBreak/>
        <w:t xml:space="preserve">3.4.1 Приложить документальное подтверждение о наличие тестового ремешка с тестовыми штифтами от завода изготовителя, тестировочного переходника с резьбой 3 ½ дюйма 9.2 PPF VAM TOP ниппель x ½ NPT муфта- 1 штука, тестировочного переходника с резьбой резьбой 3 ½ дюйма 9.2 PPF VAM TOP муфта x ½ NPT муфта- 1 штука.   </w:t>
      </w:r>
    </w:p>
    <w:p w14:paraId="51A4E3A2" w14:textId="77777777" w:rsidR="008B370C" w:rsidRPr="003133D6" w:rsidRDefault="008B370C" w:rsidP="008B370C">
      <w:pPr>
        <w:spacing w:after="0"/>
        <w:ind w:right="57" w:firstLine="0"/>
        <w:rPr>
          <w:sz w:val="22"/>
          <w:szCs w:val="22"/>
        </w:rPr>
      </w:pPr>
    </w:p>
    <w:p w14:paraId="3DBDA2C8" w14:textId="77777777" w:rsidR="008B370C" w:rsidRPr="003133D6" w:rsidRDefault="008B370C" w:rsidP="008B370C">
      <w:pPr>
        <w:spacing w:after="0"/>
        <w:ind w:right="57" w:firstLine="0"/>
        <w:rPr>
          <w:sz w:val="22"/>
          <w:szCs w:val="22"/>
        </w:rPr>
      </w:pPr>
      <w:r w:rsidRPr="003133D6">
        <w:rPr>
          <w:sz w:val="22"/>
          <w:szCs w:val="22"/>
        </w:rPr>
        <w:t>3.4.2. Приложить документальное подтверждение о наличие тестового приспособления для опрессовки 7 дюймового пакера.</w:t>
      </w:r>
    </w:p>
    <w:p w14:paraId="2F1A9FD5" w14:textId="77777777" w:rsidR="008B370C" w:rsidRPr="003133D6" w:rsidRDefault="008B370C" w:rsidP="008B370C">
      <w:pPr>
        <w:spacing w:after="0"/>
        <w:ind w:right="57" w:firstLine="0"/>
        <w:rPr>
          <w:sz w:val="22"/>
          <w:szCs w:val="22"/>
        </w:rPr>
      </w:pPr>
    </w:p>
    <w:p w14:paraId="2B728BAB" w14:textId="77777777" w:rsidR="008B370C" w:rsidRPr="003133D6" w:rsidRDefault="008B370C" w:rsidP="008B370C">
      <w:pPr>
        <w:spacing w:after="0"/>
        <w:ind w:right="57" w:firstLine="0"/>
        <w:rPr>
          <w:sz w:val="22"/>
          <w:szCs w:val="22"/>
        </w:rPr>
      </w:pPr>
      <w:r w:rsidRPr="003133D6">
        <w:rPr>
          <w:sz w:val="22"/>
          <w:szCs w:val="22"/>
        </w:rPr>
        <w:t>3.4.3. Приложить паспорта, сертификаты калибровки на машину для свинчивания и самописца, копию договора, MPI репорты.</w:t>
      </w:r>
    </w:p>
    <w:p w14:paraId="2BABF20F" w14:textId="760DE5A6" w:rsidR="00803A8B" w:rsidRPr="00841B34" w:rsidRDefault="008B370C"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8B370C"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67106A71" w14:textId="0FA5A6B4" w:rsidR="00803A8B" w:rsidRPr="00841B34" w:rsidRDefault="008B370C"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.1 Требования не предусмотрены.</w:t>
      </w:r>
    </w:p>
    <w:p w14:paraId="7BD052AE"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8B370C"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Предельные объемы работ и услуг, которые могут быть переданы потенциальным поставщиком субпорядчикам (соисполнителям)</w:t>
      </w:r>
    </w:p>
    <w:p w14:paraId="7460B2AA"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8B370C"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8B370C"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8B370C"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8B370C"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8B370C"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3.9.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3.9.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8B370C"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8B370C"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8B370C"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8B370C"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8B370C"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8B370C"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8B370C"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8B370C"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8B370C"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8B370C"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8B370C"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8B370C"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8B370C"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8B370C"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8B370C"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464E86E8" w14:textId="4B763CAB" w:rsidR="00E03BAA" w:rsidRPr="00E14B6C" w:rsidRDefault="00E03BAA" w:rsidP="00DF6B6F">
      <w:pPr>
        <w:pStyle w:val="a4"/>
        <w:numPr>
          <w:ilvl w:val="2"/>
          <w:numId w:val="5"/>
        </w:numPr>
        <w:spacing w:after="0"/>
        <w:ind w:left="0" w:right="57" w:firstLine="0"/>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sectPr w:rsidR="00E03BAA" w:rsidRPr="00E14B6C"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1"/>
  <w15:commentEx w15:paraId="58D8FC5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85640" w14:textId="77777777" w:rsidR="00965837" w:rsidRDefault="00965837">
      <w:pPr>
        <w:spacing w:after="0" w:line="240" w:lineRule="auto"/>
      </w:pPr>
      <w:r>
        <w:separator/>
      </w:r>
    </w:p>
  </w:endnote>
  <w:endnote w:type="continuationSeparator" w:id="0">
    <w:p w14:paraId="0799F738" w14:textId="77777777" w:rsidR="00965837" w:rsidRDefault="00965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8B370C">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8B370C">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8B370C">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8B370C">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F965" w14:textId="77777777" w:rsidR="00965837" w:rsidRDefault="00965837">
      <w:pPr>
        <w:spacing w:after="0" w:line="240" w:lineRule="auto"/>
      </w:pPr>
      <w:r>
        <w:separator/>
      </w:r>
    </w:p>
  </w:footnote>
  <w:footnote w:type="continuationSeparator" w:id="0">
    <w:p w14:paraId="195355FF" w14:textId="77777777" w:rsidR="00965837" w:rsidRDefault="00965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8B370C">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8B370C">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8B370C">
    <w:pPr>
      <w:spacing w:after="0" w:line="259" w:lineRule="auto"/>
      <w:ind w:right="1127" w:firstLine="0"/>
      <w:jc w:val="right"/>
    </w:pPr>
    <w:r>
      <w:rPr>
        <w:rFonts w:ascii="Arial" w:eastAsia="Arial" w:hAnsi="Arial" w:cs="Arial"/>
        <w:sz w:val="12"/>
      </w:rPr>
      <w:t>1033529</w:t>
    </w:r>
  </w:p>
  <w:p w14:paraId="1E66EA62" w14:textId="77777777" w:rsidR="00803A8B" w:rsidRDefault="008B370C">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8B370C">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8B370C">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8B370C">
    <w:pPr>
      <w:spacing w:after="0" w:line="259" w:lineRule="auto"/>
      <w:ind w:right="1127" w:firstLine="0"/>
      <w:jc w:val="right"/>
    </w:pPr>
    <w:r>
      <w:rPr>
        <w:rFonts w:ascii="Arial" w:eastAsia="Arial" w:hAnsi="Arial" w:cs="Arial"/>
        <w:sz w:val="12"/>
      </w:rPr>
      <w:t>1033529</w:t>
    </w:r>
  </w:p>
  <w:p w14:paraId="72B819F0" w14:textId="77777777" w:rsidR="00803A8B" w:rsidRDefault="008B370C">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17458"/>
    <w:rsid w:val="0003714D"/>
    <w:rsid w:val="0004117C"/>
    <w:rsid w:val="000531AA"/>
    <w:rsid w:val="00056506"/>
    <w:rsid w:val="000817BA"/>
    <w:rsid w:val="000831B9"/>
    <w:rsid w:val="000B4773"/>
    <w:rsid w:val="000C2D4A"/>
    <w:rsid w:val="000C554C"/>
    <w:rsid w:val="000E10FB"/>
    <w:rsid w:val="000E5292"/>
    <w:rsid w:val="001037C7"/>
    <w:rsid w:val="00112AFE"/>
    <w:rsid w:val="0013542A"/>
    <w:rsid w:val="0013548F"/>
    <w:rsid w:val="001717BF"/>
    <w:rsid w:val="00193A4F"/>
    <w:rsid w:val="001A0505"/>
    <w:rsid w:val="001F753B"/>
    <w:rsid w:val="0022238F"/>
    <w:rsid w:val="002252AE"/>
    <w:rsid w:val="002372AE"/>
    <w:rsid w:val="002D404F"/>
    <w:rsid w:val="002D7050"/>
    <w:rsid w:val="002F43CC"/>
    <w:rsid w:val="00312853"/>
    <w:rsid w:val="00330446"/>
    <w:rsid w:val="00347391"/>
    <w:rsid w:val="00347A68"/>
    <w:rsid w:val="003C7257"/>
    <w:rsid w:val="003F1D26"/>
    <w:rsid w:val="00414BFC"/>
    <w:rsid w:val="00423A30"/>
    <w:rsid w:val="00425635"/>
    <w:rsid w:val="00437A92"/>
    <w:rsid w:val="00446C25"/>
    <w:rsid w:val="00492765"/>
    <w:rsid w:val="004C400F"/>
    <w:rsid w:val="004C5585"/>
    <w:rsid w:val="004C590F"/>
    <w:rsid w:val="00510C37"/>
    <w:rsid w:val="005152EF"/>
    <w:rsid w:val="005326AA"/>
    <w:rsid w:val="00543456"/>
    <w:rsid w:val="00594811"/>
    <w:rsid w:val="005B2FF9"/>
    <w:rsid w:val="006517FE"/>
    <w:rsid w:val="00666443"/>
    <w:rsid w:val="006B2071"/>
    <w:rsid w:val="006F6EDF"/>
    <w:rsid w:val="00735A09"/>
    <w:rsid w:val="00740A5E"/>
    <w:rsid w:val="0076523D"/>
    <w:rsid w:val="00770C0B"/>
    <w:rsid w:val="00791DA6"/>
    <w:rsid w:val="007B64ED"/>
    <w:rsid w:val="007C3DA3"/>
    <w:rsid w:val="00802661"/>
    <w:rsid w:val="00803A8B"/>
    <w:rsid w:val="00835FD8"/>
    <w:rsid w:val="00841B34"/>
    <w:rsid w:val="00882322"/>
    <w:rsid w:val="008B370C"/>
    <w:rsid w:val="008B616A"/>
    <w:rsid w:val="008D581E"/>
    <w:rsid w:val="00965837"/>
    <w:rsid w:val="009811E3"/>
    <w:rsid w:val="00985CAF"/>
    <w:rsid w:val="009916D5"/>
    <w:rsid w:val="009B536E"/>
    <w:rsid w:val="009D2F7A"/>
    <w:rsid w:val="009D43F6"/>
    <w:rsid w:val="009F69A4"/>
    <w:rsid w:val="00A32905"/>
    <w:rsid w:val="00A43B9B"/>
    <w:rsid w:val="00A44CE7"/>
    <w:rsid w:val="00A64DDA"/>
    <w:rsid w:val="00A66187"/>
    <w:rsid w:val="00A81BF7"/>
    <w:rsid w:val="00A912B2"/>
    <w:rsid w:val="00AB7050"/>
    <w:rsid w:val="00AF0EFC"/>
    <w:rsid w:val="00AF53A5"/>
    <w:rsid w:val="00B54AED"/>
    <w:rsid w:val="00B76626"/>
    <w:rsid w:val="00BA4CF1"/>
    <w:rsid w:val="00BC406A"/>
    <w:rsid w:val="00BD6D75"/>
    <w:rsid w:val="00BF033A"/>
    <w:rsid w:val="00C10173"/>
    <w:rsid w:val="00C437EC"/>
    <w:rsid w:val="00C82FDB"/>
    <w:rsid w:val="00CC57FD"/>
    <w:rsid w:val="00D12743"/>
    <w:rsid w:val="00D310F2"/>
    <w:rsid w:val="00D441C4"/>
    <w:rsid w:val="00D8707C"/>
    <w:rsid w:val="00DA7E7C"/>
    <w:rsid w:val="00DE3527"/>
    <w:rsid w:val="00E03BAA"/>
    <w:rsid w:val="00E14B6C"/>
    <w:rsid w:val="00E20420"/>
    <w:rsid w:val="00E65FC4"/>
    <w:rsid w:val="00E9053C"/>
    <w:rsid w:val="00E95184"/>
    <w:rsid w:val="00EA545A"/>
    <w:rsid w:val="00EB3C44"/>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1531</TotalTime>
  <Pages>10</Pages>
  <Words>3795</Words>
  <Characters>25319</Characters>
  <Application>Microsoft Office Word</Application>
  <DocSecurity>0</DocSecurity>
  <Lines>575</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Нсанов Ербол Рахметуллаевич</cp:lastModifiedBy>
  <cp:revision>41</cp:revision>
  <dcterms:created xsi:type="dcterms:W3CDTF">2024-10-07T05:29:00Z</dcterms:created>
  <dcterms:modified xsi:type="dcterms:W3CDTF">2026-02-05T13:05:00Z</dcterms:modified>
</cp:coreProperties>
</file>