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941C812" w14:textId="07194297" w:rsidR="008E13F9" w:rsidRDefault="00B85EE0" w:rsidP="008E13F9">
      <w:pPr>
        <w:spacing w:after="0"/>
        <w:jc w:val="center"/>
        <w:rPr>
          <w:rFonts w:cs="Times New Roman"/>
          <w:b/>
        </w:rPr>
      </w:pPr>
      <w:r w:rsidRPr="00B85EE0">
        <w:rPr>
          <w:rFonts w:cs="Times New Roman"/>
          <w:b/>
        </w:rPr>
        <w:t xml:space="preserve">Рукав резиновый напорный с нитяным усилением (16 </w:t>
      </w:r>
      <w:proofErr w:type="spellStart"/>
      <w:r w:rsidRPr="00B85EE0">
        <w:rPr>
          <w:rFonts w:cs="Times New Roman"/>
          <w:b/>
        </w:rPr>
        <w:t>атм</w:t>
      </w:r>
      <w:proofErr w:type="spellEnd"/>
      <w:r w:rsidRPr="00B85EE0">
        <w:rPr>
          <w:rFonts w:cs="Times New Roman"/>
          <w:b/>
        </w:rPr>
        <w:t>) Ду 15</w:t>
      </w:r>
    </w:p>
    <w:p w14:paraId="2EB344FF" w14:textId="77777777" w:rsidR="00B85EE0" w:rsidRDefault="00B85EE0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0B784A08" w:rsidR="008E13F9" w:rsidRPr="00665BE3" w:rsidRDefault="00B85EE0" w:rsidP="00BA1B98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 xml:space="preserve">Рукав резиновый напорный с нитяным усилением (16 </w:t>
            </w:r>
            <w:proofErr w:type="spellStart"/>
            <w:r w:rsidRPr="00B85EE0">
              <w:rPr>
                <w:sz w:val="24"/>
                <w:szCs w:val="24"/>
              </w:rPr>
              <w:t>атм</w:t>
            </w:r>
            <w:proofErr w:type="spellEnd"/>
            <w:r w:rsidRPr="00B85EE0">
              <w:rPr>
                <w:sz w:val="24"/>
                <w:szCs w:val="24"/>
              </w:rPr>
              <w:t>) Ду 15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4BDCCD07" w14:textId="3A86606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Рукав напорный резиновый с нитяным усилением</w:t>
            </w:r>
          </w:p>
          <w:p w14:paraId="70B25A0F" w14:textId="502CAFCC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Номинальный внутренний диаметр (Ду)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15 мм</w:t>
            </w:r>
          </w:p>
          <w:p w14:paraId="0535ED76" w14:textId="5D610C49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Рабочее давление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 xml:space="preserve">1,6 МПа (16 </w:t>
            </w:r>
            <w:proofErr w:type="spellStart"/>
            <w:r w:rsidRPr="00B85EE0">
              <w:rPr>
                <w:sz w:val="24"/>
                <w:szCs w:val="24"/>
              </w:rPr>
              <w:t>атм</w:t>
            </w:r>
            <w:proofErr w:type="spellEnd"/>
            <w:r w:rsidRPr="00B85EE0">
              <w:rPr>
                <w:sz w:val="24"/>
                <w:szCs w:val="24"/>
              </w:rPr>
              <w:t>)</w:t>
            </w:r>
          </w:p>
          <w:p w14:paraId="4B3F4A66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Температурный диапазон эксплуатации</w:t>
            </w:r>
            <w:r w:rsidRPr="00B85EE0">
              <w:rPr>
                <w:sz w:val="24"/>
                <w:szCs w:val="24"/>
              </w:rPr>
              <w:tab/>
              <w:t>от -35 °C до +90 °C</w:t>
            </w:r>
          </w:p>
          <w:p w14:paraId="2640C155" w14:textId="6F212AED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Внутренний слой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Масло-, воздухо- или водостойкая резина (в зависимости от назначения)</w:t>
            </w:r>
          </w:p>
          <w:p w14:paraId="1D459A18" w14:textId="6678C13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хлопчатобумажный корд (2–3 слоя)</w:t>
            </w:r>
          </w:p>
          <w:p w14:paraId="123557C0" w14:textId="4198D28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Наружный слой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Износостойкая и атмосферостойкая резина</w:t>
            </w:r>
          </w:p>
          <w:p w14:paraId="237409BD" w14:textId="1ED0D7A4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Длина рукава (стандартная бухта)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20, 40 или 50 м</w:t>
            </w:r>
          </w:p>
          <w:p w14:paraId="661103B8" w14:textId="4CED5F35" w:rsidR="008E13F9" w:rsidRPr="008E5E56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Среда транспортируемая</w:t>
            </w:r>
            <w:r>
              <w:rPr>
                <w:sz w:val="24"/>
                <w:szCs w:val="24"/>
              </w:rPr>
              <w:t>:</w:t>
            </w:r>
            <w:r w:rsidRPr="00B85EE0">
              <w:rPr>
                <w:sz w:val="24"/>
                <w:szCs w:val="24"/>
              </w:rPr>
              <w:tab/>
              <w:t>Вода, воздух, слабые растворы кислот и щелочей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6BF9605C" w:rsidR="008E13F9" w:rsidRDefault="00B85EE0" w:rsidP="008E13F9">
      <w:pPr>
        <w:jc w:val="center"/>
        <w:rPr>
          <w:b/>
          <w:bCs/>
        </w:rPr>
      </w:pPr>
      <w:r w:rsidRPr="00B85EE0">
        <w:rPr>
          <w:b/>
          <w:bCs/>
          <w:lang w:val="kk-KZ"/>
        </w:rPr>
        <w:t>Жіппен күшейтілген (16 атм) Ду 15 қысымды резеңке жең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B85EE0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:rsidRPr="00B85EE0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627C83F6" w:rsidR="008E13F9" w:rsidRDefault="00B85EE0" w:rsidP="00BA1B98">
            <w:pPr>
              <w:rPr>
                <w:sz w:val="24"/>
                <w:szCs w:val="24"/>
                <w:lang w:val="kk-KZ"/>
              </w:rPr>
            </w:pPr>
            <w:r w:rsidRPr="00B85EE0">
              <w:rPr>
                <w:sz w:val="24"/>
                <w:szCs w:val="24"/>
                <w:lang w:val="kk-KZ"/>
              </w:rPr>
              <w:t>Жіппен күшейтілген (16 атм) Ду 15 қысымды резеңке жең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B7B2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Өнім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түрі</w:t>
            </w:r>
            <w:proofErr w:type="spellEnd"/>
            <w:r w:rsidRPr="00B85EE0">
              <w:rPr>
                <w:sz w:val="24"/>
                <w:szCs w:val="24"/>
              </w:rPr>
              <w:t xml:space="preserve">: </w:t>
            </w:r>
            <w:proofErr w:type="spellStart"/>
            <w:r w:rsidRPr="00B85EE0">
              <w:rPr>
                <w:sz w:val="24"/>
                <w:szCs w:val="24"/>
              </w:rPr>
              <w:t>жіппен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нығайтылған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қысымды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резеңке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жең</w:t>
            </w:r>
            <w:proofErr w:type="spellEnd"/>
          </w:p>
          <w:p w14:paraId="199C0135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Номиналды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ішкі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диаметрі</w:t>
            </w:r>
            <w:proofErr w:type="spellEnd"/>
            <w:r w:rsidRPr="00B85EE0">
              <w:rPr>
                <w:sz w:val="24"/>
                <w:szCs w:val="24"/>
              </w:rPr>
              <w:t xml:space="preserve">( </w:t>
            </w:r>
            <w:proofErr w:type="spellStart"/>
            <w:r w:rsidRPr="00B85EE0">
              <w:rPr>
                <w:sz w:val="24"/>
                <w:szCs w:val="24"/>
              </w:rPr>
              <w:t>du</w:t>
            </w:r>
            <w:proofErr w:type="spellEnd"/>
            <w:r w:rsidRPr="00B85EE0">
              <w:rPr>
                <w:sz w:val="24"/>
                <w:szCs w:val="24"/>
              </w:rPr>
              <w:t>): 15 мм</w:t>
            </w:r>
          </w:p>
          <w:p w14:paraId="10E7040E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Жұмыс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қысымы</w:t>
            </w:r>
            <w:proofErr w:type="spellEnd"/>
            <w:r w:rsidRPr="00B85EE0">
              <w:rPr>
                <w:sz w:val="24"/>
                <w:szCs w:val="24"/>
              </w:rPr>
              <w:t xml:space="preserve">: 1,6 МПа (16 </w:t>
            </w:r>
            <w:proofErr w:type="spellStart"/>
            <w:r w:rsidRPr="00B85EE0">
              <w:rPr>
                <w:sz w:val="24"/>
                <w:szCs w:val="24"/>
              </w:rPr>
              <w:t>атм</w:t>
            </w:r>
            <w:proofErr w:type="spellEnd"/>
            <w:r w:rsidRPr="00B85EE0">
              <w:rPr>
                <w:sz w:val="24"/>
                <w:szCs w:val="24"/>
              </w:rPr>
              <w:t>)</w:t>
            </w:r>
          </w:p>
          <w:p w14:paraId="0993509A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r w:rsidRPr="00B85EE0">
              <w:rPr>
                <w:sz w:val="24"/>
                <w:szCs w:val="24"/>
              </w:rPr>
              <w:t>Температура диапазоны -35 °C-</w:t>
            </w:r>
            <w:proofErr w:type="spellStart"/>
            <w:r w:rsidRPr="00B85EE0">
              <w:rPr>
                <w:sz w:val="24"/>
                <w:szCs w:val="24"/>
              </w:rPr>
              <w:t>тан</w:t>
            </w:r>
            <w:proofErr w:type="spellEnd"/>
            <w:r w:rsidRPr="00B85EE0">
              <w:rPr>
                <w:sz w:val="24"/>
                <w:szCs w:val="24"/>
              </w:rPr>
              <w:t xml:space="preserve"> +90 °C-</w:t>
            </w:r>
            <w:proofErr w:type="spellStart"/>
            <w:r w:rsidRPr="00B85EE0">
              <w:rPr>
                <w:sz w:val="24"/>
                <w:szCs w:val="24"/>
              </w:rPr>
              <w:t>қа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дейін</w:t>
            </w:r>
            <w:proofErr w:type="spellEnd"/>
          </w:p>
          <w:p w14:paraId="7387CA4E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Ішкі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қабат</w:t>
            </w:r>
            <w:proofErr w:type="spellEnd"/>
            <w:r w:rsidRPr="00B85EE0">
              <w:rPr>
                <w:sz w:val="24"/>
                <w:szCs w:val="24"/>
              </w:rPr>
              <w:t xml:space="preserve">: Май -, </w:t>
            </w:r>
            <w:proofErr w:type="spellStart"/>
            <w:r w:rsidRPr="00B85EE0">
              <w:rPr>
                <w:sz w:val="24"/>
                <w:szCs w:val="24"/>
              </w:rPr>
              <w:t>ауа</w:t>
            </w:r>
            <w:proofErr w:type="spellEnd"/>
            <w:r w:rsidRPr="00B85EE0">
              <w:rPr>
                <w:sz w:val="24"/>
                <w:szCs w:val="24"/>
              </w:rPr>
              <w:t xml:space="preserve"> - </w:t>
            </w:r>
            <w:proofErr w:type="spellStart"/>
            <w:r w:rsidRPr="00B85EE0">
              <w:rPr>
                <w:sz w:val="24"/>
                <w:szCs w:val="24"/>
              </w:rPr>
              <w:t>немесе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суға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төзімді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резеңке</w:t>
            </w:r>
            <w:proofErr w:type="spellEnd"/>
            <w:r w:rsidRPr="00B85EE0">
              <w:rPr>
                <w:sz w:val="24"/>
                <w:szCs w:val="24"/>
              </w:rPr>
              <w:t xml:space="preserve"> (</w:t>
            </w:r>
            <w:proofErr w:type="spellStart"/>
            <w:r w:rsidRPr="00B85EE0">
              <w:rPr>
                <w:sz w:val="24"/>
                <w:szCs w:val="24"/>
              </w:rPr>
              <w:t>мақсатына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байланысты</w:t>
            </w:r>
            <w:proofErr w:type="spellEnd"/>
            <w:r w:rsidRPr="00B85EE0">
              <w:rPr>
                <w:sz w:val="24"/>
                <w:szCs w:val="24"/>
              </w:rPr>
              <w:t>)</w:t>
            </w:r>
          </w:p>
          <w:p w14:paraId="3B69128A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мақта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сымы</w:t>
            </w:r>
            <w:proofErr w:type="spellEnd"/>
            <w:r w:rsidRPr="00B85EE0">
              <w:rPr>
                <w:sz w:val="24"/>
                <w:szCs w:val="24"/>
              </w:rPr>
              <w:t xml:space="preserve"> (2-3 </w:t>
            </w:r>
            <w:proofErr w:type="spellStart"/>
            <w:r w:rsidRPr="00B85EE0">
              <w:rPr>
                <w:sz w:val="24"/>
                <w:szCs w:val="24"/>
              </w:rPr>
              <w:t>қабат</w:t>
            </w:r>
            <w:proofErr w:type="spellEnd"/>
            <w:r w:rsidRPr="00B85EE0">
              <w:rPr>
                <w:sz w:val="24"/>
                <w:szCs w:val="24"/>
              </w:rPr>
              <w:t>)</w:t>
            </w:r>
          </w:p>
          <w:p w14:paraId="48F909E1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Сыртқы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қабаты</w:t>
            </w:r>
            <w:proofErr w:type="spellEnd"/>
            <w:r w:rsidRPr="00B85EE0">
              <w:rPr>
                <w:sz w:val="24"/>
                <w:szCs w:val="24"/>
              </w:rPr>
              <w:t xml:space="preserve">: </w:t>
            </w:r>
            <w:proofErr w:type="spellStart"/>
            <w:r w:rsidRPr="00B85EE0">
              <w:rPr>
                <w:sz w:val="24"/>
                <w:szCs w:val="24"/>
              </w:rPr>
              <w:t>тозуға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төзімді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және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ауа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райына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төзімді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резеңке</w:t>
            </w:r>
            <w:proofErr w:type="spellEnd"/>
          </w:p>
          <w:p w14:paraId="14FCDD19" w14:textId="77777777" w:rsidR="00B85EE0" w:rsidRPr="00B85EE0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Жең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Ұзындығы</w:t>
            </w:r>
            <w:proofErr w:type="spellEnd"/>
            <w:r w:rsidRPr="00B85EE0">
              <w:rPr>
                <w:sz w:val="24"/>
                <w:szCs w:val="24"/>
              </w:rPr>
              <w:t xml:space="preserve"> (</w:t>
            </w:r>
            <w:proofErr w:type="spellStart"/>
            <w:r w:rsidRPr="00B85EE0">
              <w:rPr>
                <w:sz w:val="24"/>
                <w:szCs w:val="24"/>
              </w:rPr>
              <w:t>стандартты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Шығанақ</w:t>
            </w:r>
            <w:proofErr w:type="spellEnd"/>
            <w:r w:rsidRPr="00B85EE0">
              <w:rPr>
                <w:sz w:val="24"/>
                <w:szCs w:val="24"/>
              </w:rPr>
              <w:t xml:space="preserve">): 20, 40 </w:t>
            </w:r>
            <w:proofErr w:type="spellStart"/>
            <w:r w:rsidRPr="00B85EE0">
              <w:rPr>
                <w:sz w:val="24"/>
                <w:szCs w:val="24"/>
              </w:rPr>
              <w:t>немесе</w:t>
            </w:r>
            <w:proofErr w:type="spellEnd"/>
            <w:r w:rsidRPr="00B85EE0">
              <w:rPr>
                <w:sz w:val="24"/>
                <w:szCs w:val="24"/>
              </w:rPr>
              <w:t xml:space="preserve"> 50 м</w:t>
            </w:r>
          </w:p>
          <w:p w14:paraId="1DC3D6D9" w14:textId="43BAD230" w:rsidR="008E13F9" w:rsidRDefault="00B85EE0" w:rsidP="00B85EE0">
            <w:pPr>
              <w:rPr>
                <w:sz w:val="24"/>
                <w:szCs w:val="24"/>
              </w:rPr>
            </w:pPr>
            <w:proofErr w:type="spellStart"/>
            <w:r w:rsidRPr="00B85EE0">
              <w:rPr>
                <w:sz w:val="24"/>
                <w:szCs w:val="24"/>
              </w:rPr>
              <w:t>Тасымалданатын</w:t>
            </w:r>
            <w:proofErr w:type="spellEnd"/>
            <w:r w:rsidRPr="00B85EE0">
              <w:rPr>
                <w:sz w:val="24"/>
                <w:szCs w:val="24"/>
              </w:rPr>
              <w:t xml:space="preserve"> орта: су, </w:t>
            </w:r>
            <w:proofErr w:type="spellStart"/>
            <w:r w:rsidRPr="00B85EE0">
              <w:rPr>
                <w:sz w:val="24"/>
                <w:szCs w:val="24"/>
              </w:rPr>
              <w:t>ауа</w:t>
            </w:r>
            <w:proofErr w:type="spellEnd"/>
            <w:r w:rsidRPr="00B85EE0">
              <w:rPr>
                <w:sz w:val="24"/>
                <w:szCs w:val="24"/>
              </w:rPr>
              <w:t xml:space="preserve">, </w:t>
            </w:r>
            <w:proofErr w:type="spellStart"/>
            <w:r w:rsidRPr="00B85EE0">
              <w:rPr>
                <w:sz w:val="24"/>
                <w:szCs w:val="24"/>
              </w:rPr>
              <w:t>қышқылдар</w:t>
            </w:r>
            <w:proofErr w:type="spellEnd"/>
            <w:r w:rsidRPr="00B85EE0">
              <w:rPr>
                <w:sz w:val="24"/>
                <w:szCs w:val="24"/>
              </w:rPr>
              <w:t xml:space="preserve"> мен </w:t>
            </w:r>
            <w:proofErr w:type="spellStart"/>
            <w:r w:rsidRPr="00B85EE0">
              <w:rPr>
                <w:sz w:val="24"/>
                <w:szCs w:val="24"/>
              </w:rPr>
              <w:t>сілтілердің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әлсіз</w:t>
            </w:r>
            <w:proofErr w:type="spellEnd"/>
            <w:r w:rsidRPr="00B85EE0">
              <w:rPr>
                <w:sz w:val="24"/>
                <w:szCs w:val="24"/>
              </w:rPr>
              <w:t xml:space="preserve"> </w:t>
            </w:r>
            <w:proofErr w:type="spellStart"/>
            <w:r w:rsidRPr="00B85EE0">
              <w:rPr>
                <w:sz w:val="24"/>
                <w:szCs w:val="24"/>
              </w:rPr>
              <w:t>ерітінділері</w:t>
            </w:r>
            <w:proofErr w:type="spellEnd"/>
          </w:p>
        </w:tc>
      </w:tr>
    </w:tbl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94B90"/>
    <w:rsid w:val="000F39AE"/>
    <w:rsid w:val="000F4ADA"/>
    <w:rsid w:val="008E13F9"/>
    <w:rsid w:val="00AB4C77"/>
    <w:rsid w:val="00B85EE0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2025-10-24T04:59:00Z</dcterms:modified>
</cp:coreProperties>
</file>