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BA21C" w14:textId="77777777" w:rsidR="008E13F9" w:rsidRPr="00665BE3" w:rsidRDefault="008E13F9" w:rsidP="008E13F9">
      <w:pPr>
        <w:spacing w:after="0"/>
        <w:jc w:val="center"/>
        <w:rPr>
          <w:rFonts w:cs="Times New Roman"/>
          <w:b/>
        </w:rPr>
      </w:pPr>
      <w:r w:rsidRPr="00665BE3">
        <w:rPr>
          <w:rFonts w:cs="Times New Roman"/>
          <w:b/>
        </w:rPr>
        <w:t>ТЕХНИЧЕСКОЕ ЗАДАНИЕ</w:t>
      </w:r>
    </w:p>
    <w:p w14:paraId="7941C812" w14:textId="3FAFC0A4" w:rsidR="008E13F9" w:rsidRDefault="00B85EE0" w:rsidP="008E13F9">
      <w:pPr>
        <w:spacing w:after="0"/>
        <w:jc w:val="center"/>
        <w:rPr>
          <w:rFonts w:cs="Times New Roman"/>
          <w:b/>
        </w:rPr>
      </w:pPr>
      <w:r w:rsidRPr="00B85EE0">
        <w:rPr>
          <w:rFonts w:cs="Times New Roman"/>
          <w:b/>
        </w:rPr>
        <w:t xml:space="preserve">Рукав резиновый напорный с нитяным усилением (16 </w:t>
      </w:r>
      <w:proofErr w:type="spellStart"/>
      <w:r w:rsidRPr="00B85EE0">
        <w:rPr>
          <w:rFonts w:cs="Times New Roman"/>
          <w:b/>
        </w:rPr>
        <w:t>атм</w:t>
      </w:r>
      <w:proofErr w:type="spellEnd"/>
      <w:r w:rsidRPr="00B85EE0">
        <w:rPr>
          <w:rFonts w:cs="Times New Roman"/>
          <w:b/>
        </w:rPr>
        <w:t xml:space="preserve">) Ду </w:t>
      </w:r>
      <w:r w:rsidR="00F569CC">
        <w:rPr>
          <w:rFonts w:cs="Times New Roman"/>
          <w:b/>
        </w:rPr>
        <w:t>32</w:t>
      </w:r>
    </w:p>
    <w:p w14:paraId="2EB344FF" w14:textId="77777777" w:rsidR="00B85EE0" w:rsidRDefault="00B85EE0" w:rsidP="008E13F9">
      <w:pPr>
        <w:spacing w:after="0"/>
        <w:jc w:val="center"/>
        <w:rPr>
          <w:b/>
        </w:rPr>
      </w:pPr>
    </w:p>
    <w:tbl>
      <w:tblPr>
        <w:tblStyle w:val="ac"/>
        <w:tblW w:w="9487" w:type="dxa"/>
        <w:tblLook w:val="04A0" w:firstRow="1" w:lastRow="0" w:firstColumn="1" w:lastColumn="0" w:noHBand="0" w:noVBand="1"/>
      </w:tblPr>
      <w:tblGrid>
        <w:gridCol w:w="704"/>
        <w:gridCol w:w="3119"/>
        <w:gridCol w:w="5664"/>
      </w:tblGrid>
      <w:tr w:rsidR="008E13F9" w14:paraId="5B9427D3" w14:textId="77777777" w:rsidTr="00BA1B98">
        <w:tc>
          <w:tcPr>
            <w:tcW w:w="704" w:type="dxa"/>
          </w:tcPr>
          <w:p w14:paraId="71F1AEDD" w14:textId="77777777" w:rsidR="008E13F9" w:rsidRPr="00665BE3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14:paraId="5FCE51CA" w14:textId="77777777" w:rsidR="008E13F9" w:rsidRPr="00665BE3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64" w:type="dxa"/>
          </w:tcPr>
          <w:p w14:paraId="092495D1" w14:textId="77777777" w:rsidR="008E13F9" w:rsidRPr="00665BE3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Описание</w:t>
            </w:r>
          </w:p>
        </w:tc>
      </w:tr>
      <w:tr w:rsidR="008E13F9" w14:paraId="260B15E0" w14:textId="77777777" w:rsidTr="00BA1B98">
        <w:tc>
          <w:tcPr>
            <w:tcW w:w="704" w:type="dxa"/>
          </w:tcPr>
          <w:p w14:paraId="5DC8ACA2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76939AAA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Заказчик</w:t>
            </w:r>
          </w:p>
        </w:tc>
        <w:tc>
          <w:tcPr>
            <w:tcW w:w="5664" w:type="dxa"/>
          </w:tcPr>
          <w:p w14:paraId="17A16778" w14:textId="77777777" w:rsidR="008E13F9" w:rsidRPr="002F439A" w:rsidRDefault="008E13F9" w:rsidP="00BA1B98">
            <w:pPr>
              <w:rPr>
                <w:sz w:val="24"/>
                <w:szCs w:val="24"/>
                <w:lang w:val="en-US"/>
              </w:rPr>
            </w:pPr>
            <w:r w:rsidRPr="00665BE3">
              <w:rPr>
                <w:sz w:val="24"/>
                <w:szCs w:val="24"/>
              </w:rPr>
              <w:t>ТОО «</w:t>
            </w:r>
            <w:r w:rsidRPr="00665BE3">
              <w:rPr>
                <w:sz w:val="24"/>
                <w:szCs w:val="24"/>
                <w:lang w:val="en-US"/>
              </w:rPr>
              <w:t>Урихтау Оперейтинг</w:t>
            </w:r>
            <w:r w:rsidRPr="00665BE3">
              <w:rPr>
                <w:sz w:val="24"/>
                <w:szCs w:val="24"/>
              </w:rPr>
              <w:t>»</w:t>
            </w:r>
          </w:p>
        </w:tc>
      </w:tr>
      <w:tr w:rsidR="008E13F9" w14:paraId="2EF2B8BB" w14:textId="77777777" w:rsidTr="00BA1B98">
        <w:tc>
          <w:tcPr>
            <w:tcW w:w="704" w:type="dxa"/>
          </w:tcPr>
          <w:p w14:paraId="1252FD75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14D22522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Объект</w:t>
            </w:r>
          </w:p>
        </w:tc>
        <w:tc>
          <w:tcPr>
            <w:tcW w:w="5664" w:type="dxa"/>
          </w:tcPr>
          <w:p w14:paraId="5CE74298" w14:textId="77777777" w:rsidR="008E13F9" w:rsidRPr="00665BE3" w:rsidRDefault="008E13F9" w:rsidP="00BA1B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М</w:t>
            </w:r>
            <w:proofErr w:type="spellStart"/>
            <w:r w:rsidRPr="00665BE3">
              <w:rPr>
                <w:sz w:val="24"/>
                <w:szCs w:val="24"/>
              </w:rPr>
              <w:t>есторождение</w:t>
            </w:r>
            <w:proofErr w:type="spellEnd"/>
            <w:r w:rsidRPr="00665BE3">
              <w:rPr>
                <w:sz w:val="24"/>
                <w:szCs w:val="24"/>
              </w:rPr>
              <w:t xml:space="preserve"> «Урихтау», Мугалжарский район, Актюбинская область, Республика Казахстан.</w:t>
            </w:r>
          </w:p>
        </w:tc>
      </w:tr>
      <w:tr w:rsidR="008E13F9" w14:paraId="22F51511" w14:textId="77777777" w:rsidTr="00BA1B98">
        <w:tc>
          <w:tcPr>
            <w:tcW w:w="704" w:type="dxa"/>
          </w:tcPr>
          <w:p w14:paraId="30A5ACE9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5EE72B5A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Наименование услуг</w:t>
            </w:r>
          </w:p>
        </w:tc>
        <w:tc>
          <w:tcPr>
            <w:tcW w:w="5664" w:type="dxa"/>
          </w:tcPr>
          <w:p w14:paraId="65770B30" w14:textId="7F561B07" w:rsidR="008E13F9" w:rsidRPr="00665BE3" w:rsidRDefault="00B85EE0" w:rsidP="00BA1B98">
            <w:pPr>
              <w:rPr>
                <w:sz w:val="24"/>
                <w:szCs w:val="24"/>
              </w:rPr>
            </w:pPr>
            <w:r w:rsidRPr="00B85EE0">
              <w:rPr>
                <w:sz w:val="24"/>
                <w:szCs w:val="24"/>
              </w:rPr>
              <w:t xml:space="preserve">Рукав резиновый напорный с нитяным усилением (16 </w:t>
            </w:r>
            <w:proofErr w:type="spellStart"/>
            <w:r w:rsidRPr="00B85EE0">
              <w:rPr>
                <w:sz w:val="24"/>
                <w:szCs w:val="24"/>
              </w:rPr>
              <w:t>атм</w:t>
            </w:r>
            <w:proofErr w:type="spellEnd"/>
            <w:r w:rsidRPr="00B85EE0">
              <w:rPr>
                <w:sz w:val="24"/>
                <w:szCs w:val="24"/>
              </w:rPr>
              <w:t xml:space="preserve">) Ду </w:t>
            </w:r>
            <w:r w:rsidR="00F569CC">
              <w:rPr>
                <w:sz w:val="24"/>
                <w:szCs w:val="24"/>
              </w:rPr>
              <w:t>32</w:t>
            </w:r>
          </w:p>
        </w:tc>
      </w:tr>
      <w:tr w:rsidR="008E13F9" w14:paraId="35C8961E" w14:textId="77777777" w:rsidTr="00BA1B98">
        <w:tc>
          <w:tcPr>
            <w:tcW w:w="704" w:type="dxa"/>
          </w:tcPr>
          <w:p w14:paraId="2F3604D8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466499E0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 xml:space="preserve">Техническая характеристика </w:t>
            </w:r>
          </w:p>
        </w:tc>
        <w:tc>
          <w:tcPr>
            <w:tcW w:w="5664" w:type="dxa"/>
          </w:tcPr>
          <w:p w14:paraId="4BDCCD07" w14:textId="3A866064" w:rsidR="00B85EE0" w:rsidRPr="00B85EE0" w:rsidRDefault="00B85EE0" w:rsidP="00B85EE0">
            <w:pPr>
              <w:rPr>
                <w:sz w:val="24"/>
                <w:szCs w:val="24"/>
              </w:rPr>
            </w:pPr>
            <w:r w:rsidRPr="00B85EE0">
              <w:rPr>
                <w:sz w:val="24"/>
                <w:szCs w:val="24"/>
              </w:rPr>
              <w:t>Тип изделия</w:t>
            </w:r>
            <w:r>
              <w:rPr>
                <w:sz w:val="24"/>
                <w:szCs w:val="24"/>
              </w:rPr>
              <w:t>:</w:t>
            </w:r>
            <w:r w:rsidRPr="00B85EE0">
              <w:rPr>
                <w:sz w:val="24"/>
                <w:szCs w:val="24"/>
              </w:rPr>
              <w:tab/>
              <w:t>Рукав напорный резиновый с нитяным усилением</w:t>
            </w:r>
          </w:p>
          <w:p w14:paraId="70B25A0F" w14:textId="43B6D8D9" w:rsidR="00B85EE0" w:rsidRPr="00B85EE0" w:rsidRDefault="00B85EE0" w:rsidP="00B85EE0">
            <w:pPr>
              <w:rPr>
                <w:sz w:val="24"/>
                <w:szCs w:val="24"/>
              </w:rPr>
            </w:pPr>
            <w:r w:rsidRPr="00B85EE0">
              <w:rPr>
                <w:sz w:val="24"/>
                <w:szCs w:val="24"/>
              </w:rPr>
              <w:t>Номинальный внутренний диаметр (Ду)</w:t>
            </w:r>
            <w:r>
              <w:rPr>
                <w:sz w:val="24"/>
                <w:szCs w:val="24"/>
              </w:rPr>
              <w:t>:</w:t>
            </w:r>
            <w:r w:rsidRPr="00B85EE0">
              <w:rPr>
                <w:sz w:val="24"/>
                <w:szCs w:val="24"/>
              </w:rPr>
              <w:tab/>
            </w:r>
            <w:r w:rsidR="00F569CC">
              <w:rPr>
                <w:sz w:val="24"/>
                <w:szCs w:val="24"/>
              </w:rPr>
              <w:t>32</w:t>
            </w:r>
            <w:r w:rsidRPr="00B85EE0">
              <w:rPr>
                <w:sz w:val="24"/>
                <w:szCs w:val="24"/>
              </w:rPr>
              <w:t xml:space="preserve"> мм</w:t>
            </w:r>
          </w:p>
          <w:p w14:paraId="0535ED76" w14:textId="5D610C49" w:rsidR="00B85EE0" w:rsidRPr="00B85EE0" w:rsidRDefault="00B85EE0" w:rsidP="00B85EE0">
            <w:pPr>
              <w:rPr>
                <w:sz w:val="24"/>
                <w:szCs w:val="24"/>
              </w:rPr>
            </w:pPr>
            <w:r w:rsidRPr="00B85EE0">
              <w:rPr>
                <w:sz w:val="24"/>
                <w:szCs w:val="24"/>
              </w:rPr>
              <w:t>Рабочее давление</w:t>
            </w:r>
            <w:r>
              <w:rPr>
                <w:sz w:val="24"/>
                <w:szCs w:val="24"/>
              </w:rPr>
              <w:t>:</w:t>
            </w:r>
            <w:r w:rsidRPr="00B85EE0">
              <w:rPr>
                <w:sz w:val="24"/>
                <w:szCs w:val="24"/>
              </w:rPr>
              <w:tab/>
              <w:t xml:space="preserve">1,6 МПа (16 </w:t>
            </w:r>
            <w:proofErr w:type="spellStart"/>
            <w:r w:rsidRPr="00B85EE0">
              <w:rPr>
                <w:sz w:val="24"/>
                <w:szCs w:val="24"/>
              </w:rPr>
              <w:t>атм</w:t>
            </w:r>
            <w:proofErr w:type="spellEnd"/>
            <w:r w:rsidRPr="00B85EE0">
              <w:rPr>
                <w:sz w:val="24"/>
                <w:szCs w:val="24"/>
              </w:rPr>
              <w:t>)</w:t>
            </w:r>
          </w:p>
          <w:p w14:paraId="4B3F4A66" w14:textId="77777777" w:rsidR="00B85EE0" w:rsidRPr="00B85EE0" w:rsidRDefault="00B85EE0" w:rsidP="00B85EE0">
            <w:pPr>
              <w:rPr>
                <w:sz w:val="24"/>
                <w:szCs w:val="24"/>
              </w:rPr>
            </w:pPr>
            <w:r w:rsidRPr="00B85EE0">
              <w:rPr>
                <w:sz w:val="24"/>
                <w:szCs w:val="24"/>
              </w:rPr>
              <w:t>Температурный диапазон эксплуатации</w:t>
            </w:r>
            <w:r w:rsidRPr="00B85EE0">
              <w:rPr>
                <w:sz w:val="24"/>
                <w:szCs w:val="24"/>
              </w:rPr>
              <w:tab/>
              <w:t>от -35 °C до +90 °C</w:t>
            </w:r>
          </w:p>
          <w:p w14:paraId="2640C155" w14:textId="6F212AED" w:rsidR="00B85EE0" w:rsidRPr="00B85EE0" w:rsidRDefault="00B85EE0" w:rsidP="00B85EE0">
            <w:pPr>
              <w:rPr>
                <w:sz w:val="24"/>
                <w:szCs w:val="24"/>
              </w:rPr>
            </w:pPr>
            <w:r w:rsidRPr="00B85EE0">
              <w:rPr>
                <w:sz w:val="24"/>
                <w:szCs w:val="24"/>
              </w:rPr>
              <w:t>Внутренний слой</w:t>
            </w:r>
            <w:r>
              <w:rPr>
                <w:sz w:val="24"/>
                <w:szCs w:val="24"/>
              </w:rPr>
              <w:t>:</w:t>
            </w:r>
            <w:r w:rsidRPr="00B85EE0">
              <w:rPr>
                <w:sz w:val="24"/>
                <w:szCs w:val="24"/>
              </w:rPr>
              <w:tab/>
              <w:t>Масло-, воздухо- или водостойкая резина (в зависимости от назначения)</w:t>
            </w:r>
          </w:p>
          <w:p w14:paraId="1D459A18" w14:textId="6678C134" w:rsidR="00B85EE0" w:rsidRPr="00B85EE0" w:rsidRDefault="00B85EE0" w:rsidP="00B85EE0">
            <w:pPr>
              <w:rPr>
                <w:sz w:val="24"/>
                <w:szCs w:val="24"/>
              </w:rPr>
            </w:pPr>
            <w:r w:rsidRPr="00B85EE0">
              <w:rPr>
                <w:sz w:val="24"/>
                <w:szCs w:val="24"/>
              </w:rPr>
              <w:t>хлопчатобумажный корд (2–3 слоя)</w:t>
            </w:r>
          </w:p>
          <w:p w14:paraId="123557C0" w14:textId="4198D284" w:rsidR="00B85EE0" w:rsidRPr="00B85EE0" w:rsidRDefault="00B85EE0" w:rsidP="00B85EE0">
            <w:pPr>
              <w:rPr>
                <w:sz w:val="24"/>
                <w:szCs w:val="24"/>
              </w:rPr>
            </w:pPr>
            <w:r w:rsidRPr="00B85EE0">
              <w:rPr>
                <w:sz w:val="24"/>
                <w:szCs w:val="24"/>
              </w:rPr>
              <w:t>Наружный слой</w:t>
            </w:r>
            <w:r>
              <w:rPr>
                <w:sz w:val="24"/>
                <w:szCs w:val="24"/>
              </w:rPr>
              <w:t>:</w:t>
            </w:r>
            <w:r w:rsidRPr="00B85EE0">
              <w:rPr>
                <w:sz w:val="24"/>
                <w:szCs w:val="24"/>
              </w:rPr>
              <w:tab/>
              <w:t>Износостойкая и атмосферостойкая резина</w:t>
            </w:r>
          </w:p>
          <w:p w14:paraId="237409BD" w14:textId="1ED0D7A4" w:rsidR="00B85EE0" w:rsidRPr="00B85EE0" w:rsidRDefault="00B85EE0" w:rsidP="00B85EE0">
            <w:pPr>
              <w:rPr>
                <w:sz w:val="24"/>
                <w:szCs w:val="24"/>
              </w:rPr>
            </w:pPr>
            <w:r w:rsidRPr="00B85EE0">
              <w:rPr>
                <w:sz w:val="24"/>
                <w:szCs w:val="24"/>
              </w:rPr>
              <w:t>Длина рукава (стандартная бухта)</w:t>
            </w:r>
            <w:r>
              <w:rPr>
                <w:sz w:val="24"/>
                <w:szCs w:val="24"/>
              </w:rPr>
              <w:t>:</w:t>
            </w:r>
            <w:r w:rsidRPr="00B85EE0">
              <w:rPr>
                <w:sz w:val="24"/>
                <w:szCs w:val="24"/>
              </w:rPr>
              <w:tab/>
              <w:t>20, 40 или 50 м</w:t>
            </w:r>
          </w:p>
          <w:p w14:paraId="661103B8" w14:textId="4CED5F35" w:rsidR="008E13F9" w:rsidRPr="008E5E56" w:rsidRDefault="00B85EE0" w:rsidP="00B85EE0">
            <w:pPr>
              <w:rPr>
                <w:sz w:val="24"/>
                <w:szCs w:val="24"/>
              </w:rPr>
            </w:pPr>
            <w:r w:rsidRPr="00B85EE0">
              <w:rPr>
                <w:sz w:val="24"/>
                <w:szCs w:val="24"/>
              </w:rPr>
              <w:t>Среда транспортируемая</w:t>
            </w:r>
            <w:r>
              <w:rPr>
                <w:sz w:val="24"/>
                <w:szCs w:val="24"/>
              </w:rPr>
              <w:t>:</w:t>
            </w:r>
            <w:r w:rsidRPr="00B85EE0">
              <w:rPr>
                <w:sz w:val="24"/>
                <w:szCs w:val="24"/>
              </w:rPr>
              <w:tab/>
              <w:t>Вода, воздух, слабые растворы кислот и щелочей</w:t>
            </w:r>
          </w:p>
        </w:tc>
      </w:tr>
    </w:tbl>
    <w:p w14:paraId="6B33C26E" w14:textId="77777777" w:rsidR="008E13F9" w:rsidRPr="000E338C" w:rsidRDefault="008E13F9" w:rsidP="008E13F9">
      <w:pPr>
        <w:spacing w:after="0"/>
        <w:jc w:val="center"/>
        <w:rPr>
          <w:b/>
        </w:rPr>
      </w:pPr>
    </w:p>
    <w:p w14:paraId="728A97F9" w14:textId="77777777" w:rsidR="008E13F9" w:rsidRDefault="008E13F9" w:rsidP="008E13F9">
      <w:pPr>
        <w:rPr>
          <w:lang w:val="kk-KZ"/>
        </w:rPr>
      </w:pPr>
    </w:p>
    <w:p w14:paraId="3AFF18A5" w14:textId="77777777" w:rsidR="008E13F9" w:rsidRPr="00F732B0" w:rsidRDefault="008E13F9" w:rsidP="008E13F9">
      <w:pPr>
        <w:jc w:val="center"/>
        <w:rPr>
          <w:b/>
          <w:bCs/>
          <w:lang w:val="kk-KZ"/>
        </w:rPr>
      </w:pPr>
      <w:r w:rsidRPr="00F732B0">
        <w:rPr>
          <w:b/>
          <w:bCs/>
          <w:lang w:val="kk-KZ"/>
        </w:rPr>
        <w:t>ТЕХНИКАЛЫҚ ТАПСЫРМА</w:t>
      </w:r>
    </w:p>
    <w:p w14:paraId="67614988" w14:textId="3A969991" w:rsidR="008E13F9" w:rsidRPr="00F732B0" w:rsidRDefault="00B85EE0" w:rsidP="008E13F9">
      <w:pPr>
        <w:jc w:val="center"/>
        <w:rPr>
          <w:b/>
          <w:bCs/>
          <w:lang w:val="kk-KZ"/>
        </w:rPr>
      </w:pPr>
      <w:r w:rsidRPr="00B85EE0">
        <w:rPr>
          <w:b/>
          <w:bCs/>
          <w:lang w:val="kk-KZ"/>
        </w:rPr>
        <w:t xml:space="preserve">Жіппен күшейтілген (16 атм) Ду </w:t>
      </w:r>
      <w:r w:rsidR="00F569CC">
        <w:rPr>
          <w:b/>
          <w:bCs/>
          <w:lang w:val="kk-KZ"/>
        </w:rPr>
        <w:t>32</w:t>
      </w:r>
      <w:r w:rsidRPr="00B85EE0">
        <w:rPr>
          <w:b/>
          <w:bCs/>
          <w:lang w:val="kk-KZ"/>
        </w:rPr>
        <w:t xml:space="preserve"> қысымды резеңке жең</w:t>
      </w:r>
    </w:p>
    <w:tbl>
      <w:tblPr>
        <w:tblStyle w:val="ac"/>
        <w:tblW w:w="9487" w:type="dxa"/>
        <w:tblLook w:val="04A0" w:firstRow="1" w:lastRow="0" w:firstColumn="1" w:lastColumn="0" w:noHBand="0" w:noVBand="1"/>
      </w:tblPr>
      <w:tblGrid>
        <w:gridCol w:w="704"/>
        <w:gridCol w:w="2552"/>
        <w:gridCol w:w="6231"/>
      </w:tblGrid>
      <w:tr w:rsidR="008E13F9" w14:paraId="026767EA" w14:textId="77777777" w:rsidTr="00BA1B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ECD36" w14:textId="77777777" w:rsidR="008E13F9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34C2F" w14:textId="77777777" w:rsidR="008E13F9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E906C" w14:textId="77777777" w:rsidR="008E13F9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Сипаттамасы</w:t>
            </w:r>
            <w:proofErr w:type="spellEnd"/>
          </w:p>
        </w:tc>
      </w:tr>
      <w:tr w:rsidR="008E13F9" w14:paraId="4343B791" w14:textId="77777777" w:rsidTr="00BA1B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A25F7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F6A26" w14:textId="77777777" w:rsidR="008E13F9" w:rsidRDefault="008E13F9" w:rsidP="00BA1B98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Тапсырыс беруші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7F01E" w14:textId="77777777" w:rsidR="008E13F9" w:rsidRDefault="008E13F9" w:rsidP="00BA1B9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kk-KZ"/>
              </w:rPr>
              <w:t>Өріктау</w:t>
            </w:r>
            <w:r>
              <w:rPr>
                <w:sz w:val="24"/>
                <w:szCs w:val="24"/>
                <w:lang w:val="en-US"/>
              </w:rPr>
              <w:t xml:space="preserve"> Оперейтинг</w:t>
            </w:r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kk-KZ"/>
              </w:rPr>
              <w:t xml:space="preserve"> ЖШС</w:t>
            </w:r>
          </w:p>
        </w:tc>
      </w:tr>
      <w:tr w:rsidR="008E13F9" w:rsidRPr="00F569CC" w14:paraId="1348C9B3" w14:textId="77777777" w:rsidTr="00BA1B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61B82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9F7EE" w14:textId="77777777" w:rsidR="008E13F9" w:rsidRDefault="008E13F9" w:rsidP="00BA1B98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Нысан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95E06" w14:textId="77777777" w:rsidR="008E13F9" w:rsidRDefault="008E13F9" w:rsidP="00BA1B9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"Өріктау" кен орны, Мұғалжар ауданы, Ақтөбе облысы, Қазақстан Республикасы.</w:t>
            </w:r>
          </w:p>
        </w:tc>
      </w:tr>
      <w:tr w:rsidR="008E13F9" w:rsidRPr="00F569CC" w14:paraId="25061A4D" w14:textId="77777777" w:rsidTr="00BA1B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E905F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57D21" w14:textId="77777777" w:rsidR="008E13F9" w:rsidRDefault="008E13F9" w:rsidP="00BA1B98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Қызмет атауы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E350E" w14:textId="038F48ED" w:rsidR="008E13F9" w:rsidRDefault="00B85EE0" w:rsidP="00BA1B98">
            <w:pPr>
              <w:rPr>
                <w:sz w:val="24"/>
                <w:szCs w:val="24"/>
                <w:lang w:val="kk-KZ"/>
              </w:rPr>
            </w:pPr>
            <w:r w:rsidRPr="00B85EE0">
              <w:rPr>
                <w:sz w:val="24"/>
                <w:szCs w:val="24"/>
                <w:lang w:val="kk-KZ"/>
              </w:rPr>
              <w:t xml:space="preserve">Жіппен күшейтілген (16 атм) Ду </w:t>
            </w:r>
            <w:r w:rsidR="00F569CC">
              <w:rPr>
                <w:sz w:val="24"/>
                <w:szCs w:val="24"/>
                <w:lang w:val="kk-KZ"/>
              </w:rPr>
              <w:t>32</w:t>
            </w:r>
            <w:r w:rsidRPr="00B85EE0">
              <w:rPr>
                <w:sz w:val="24"/>
                <w:szCs w:val="24"/>
                <w:lang w:val="kk-KZ"/>
              </w:rPr>
              <w:t xml:space="preserve"> қысымды резеңке жең</w:t>
            </w:r>
          </w:p>
        </w:tc>
      </w:tr>
      <w:tr w:rsidR="008E13F9" w14:paraId="7D160178" w14:textId="77777777" w:rsidTr="00BA1B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BC8FF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AD45A" w14:textId="77777777" w:rsidR="008E13F9" w:rsidRDefault="008E13F9" w:rsidP="00BA1B9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Техникалық сипаттама  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8B7B2" w14:textId="77777777" w:rsidR="00B85EE0" w:rsidRPr="00B85EE0" w:rsidRDefault="00B85EE0" w:rsidP="00B85EE0">
            <w:pPr>
              <w:rPr>
                <w:sz w:val="24"/>
                <w:szCs w:val="24"/>
              </w:rPr>
            </w:pPr>
            <w:proofErr w:type="spellStart"/>
            <w:r w:rsidRPr="00B85EE0">
              <w:rPr>
                <w:sz w:val="24"/>
                <w:szCs w:val="24"/>
              </w:rPr>
              <w:t>Өнім</w:t>
            </w:r>
            <w:proofErr w:type="spellEnd"/>
            <w:r w:rsidRPr="00B85EE0">
              <w:rPr>
                <w:sz w:val="24"/>
                <w:szCs w:val="24"/>
              </w:rPr>
              <w:t xml:space="preserve"> </w:t>
            </w:r>
            <w:proofErr w:type="spellStart"/>
            <w:r w:rsidRPr="00B85EE0">
              <w:rPr>
                <w:sz w:val="24"/>
                <w:szCs w:val="24"/>
              </w:rPr>
              <w:t>түрі</w:t>
            </w:r>
            <w:proofErr w:type="spellEnd"/>
            <w:r w:rsidRPr="00B85EE0">
              <w:rPr>
                <w:sz w:val="24"/>
                <w:szCs w:val="24"/>
              </w:rPr>
              <w:t xml:space="preserve">: </w:t>
            </w:r>
            <w:proofErr w:type="spellStart"/>
            <w:r w:rsidRPr="00B85EE0">
              <w:rPr>
                <w:sz w:val="24"/>
                <w:szCs w:val="24"/>
              </w:rPr>
              <w:t>жіппен</w:t>
            </w:r>
            <w:proofErr w:type="spellEnd"/>
            <w:r w:rsidRPr="00B85EE0">
              <w:rPr>
                <w:sz w:val="24"/>
                <w:szCs w:val="24"/>
              </w:rPr>
              <w:t xml:space="preserve"> </w:t>
            </w:r>
            <w:proofErr w:type="spellStart"/>
            <w:r w:rsidRPr="00B85EE0">
              <w:rPr>
                <w:sz w:val="24"/>
                <w:szCs w:val="24"/>
              </w:rPr>
              <w:t>нығайтылған</w:t>
            </w:r>
            <w:proofErr w:type="spellEnd"/>
            <w:r w:rsidRPr="00B85EE0">
              <w:rPr>
                <w:sz w:val="24"/>
                <w:szCs w:val="24"/>
              </w:rPr>
              <w:t xml:space="preserve"> </w:t>
            </w:r>
            <w:proofErr w:type="spellStart"/>
            <w:r w:rsidRPr="00B85EE0">
              <w:rPr>
                <w:sz w:val="24"/>
                <w:szCs w:val="24"/>
              </w:rPr>
              <w:t>қысымды</w:t>
            </w:r>
            <w:proofErr w:type="spellEnd"/>
            <w:r w:rsidRPr="00B85EE0">
              <w:rPr>
                <w:sz w:val="24"/>
                <w:szCs w:val="24"/>
              </w:rPr>
              <w:t xml:space="preserve"> </w:t>
            </w:r>
            <w:proofErr w:type="spellStart"/>
            <w:r w:rsidRPr="00B85EE0">
              <w:rPr>
                <w:sz w:val="24"/>
                <w:szCs w:val="24"/>
              </w:rPr>
              <w:t>резеңке</w:t>
            </w:r>
            <w:proofErr w:type="spellEnd"/>
            <w:r w:rsidRPr="00B85EE0">
              <w:rPr>
                <w:sz w:val="24"/>
                <w:szCs w:val="24"/>
              </w:rPr>
              <w:t xml:space="preserve"> </w:t>
            </w:r>
            <w:proofErr w:type="spellStart"/>
            <w:r w:rsidRPr="00B85EE0">
              <w:rPr>
                <w:sz w:val="24"/>
                <w:szCs w:val="24"/>
              </w:rPr>
              <w:t>жең</w:t>
            </w:r>
            <w:proofErr w:type="spellEnd"/>
          </w:p>
          <w:p w14:paraId="199C0135" w14:textId="37BAB7FB" w:rsidR="00B85EE0" w:rsidRPr="00B85EE0" w:rsidRDefault="00B85EE0" w:rsidP="00B85EE0">
            <w:pPr>
              <w:rPr>
                <w:sz w:val="24"/>
                <w:szCs w:val="24"/>
              </w:rPr>
            </w:pPr>
            <w:proofErr w:type="spellStart"/>
            <w:r w:rsidRPr="00B85EE0">
              <w:rPr>
                <w:sz w:val="24"/>
                <w:szCs w:val="24"/>
              </w:rPr>
              <w:t>Номиналды</w:t>
            </w:r>
            <w:proofErr w:type="spellEnd"/>
            <w:r w:rsidRPr="00B85EE0">
              <w:rPr>
                <w:sz w:val="24"/>
                <w:szCs w:val="24"/>
              </w:rPr>
              <w:t xml:space="preserve"> </w:t>
            </w:r>
            <w:proofErr w:type="spellStart"/>
            <w:r w:rsidRPr="00B85EE0">
              <w:rPr>
                <w:sz w:val="24"/>
                <w:szCs w:val="24"/>
              </w:rPr>
              <w:t>ішкі</w:t>
            </w:r>
            <w:proofErr w:type="spellEnd"/>
            <w:r w:rsidRPr="00B85EE0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85EE0">
              <w:rPr>
                <w:sz w:val="24"/>
                <w:szCs w:val="24"/>
              </w:rPr>
              <w:t>диаметрі</w:t>
            </w:r>
            <w:proofErr w:type="spellEnd"/>
            <w:r w:rsidRPr="00B85EE0">
              <w:rPr>
                <w:sz w:val="24"/>
                <w:szCs w:val="24"/>
              </w:rPr>
              <w:t xml:space="preserve">( </w:t>
            </w:r>
            <w:proofErr w:type="spellStart"/>
            <w:r w:rsidRPr="00B85EE0">
              <w:rPr>
                <w:sz w:val="24"/>
                <w:szCs w:val="24"/>
              </w:rPr>
              <w:t>du</w:t>
            </w:r>
            <w:proofErr w:type="spellEnd"/>
            <w:proofErr w:type="gramEnd"/>
            <w:r w:rsidRPr="00B85EE0">
              <w:rPr>
                <w:sz w:val="24"/>
                <w:szCs w:val="24"/>
              </w:rPr>
              <w:t xml:space="preserve">): </w:t>
            </w:r>
            <w:r w:rsidR="00F569CC">
              <w:rPr>
                <w:sz w:val="24"/>
                <w:szCs w:val="24"/>
              </w:rPr>
              <w:t>32</w:t>
            </w:r>
            <w:r w:rsidRPr="00B85EE0">
              <w:rPr>
                <w:sz w:val="24"/>
                <w:szCs w:val="24"/>
              </w:rPr>
              <w:t xml:space="preserve"> мм</w:t>
            </w:r>
          </w:p>
          <w:p w14:paraId="10E7040E" w14:textId="77777777" w:rsidR="00B85EE0" w:rsidRPr="00B85EE0" w:rsidRDefault="00B85EE0" w:rsidP="00B85EE0">
            <w:pPr>
              <w:rPr>
                <w:sz w:val="24"/>
                <w:szCs w:val="24"/>
              </w:rPr>
            </w:pPr>
            <w:proofErr w:type="spellStart"/>
            <w:r w:rsidRPr="00B85EE0">
              <w:rPr>
                <w:sz w:val="24"/>
                <w:szCs w:val="24"/>
              </w:rPr>
              <w:t>Жұмыс</w:t>
            </w:r>
            <w:proofErr w:type="spellEnd"/>
            <w:r w:rsidRPr="00B85EE0">
              <w:rPr>
                <w:sz w:val="24"/>
                <w:szCs w:val="24"/>
              </w:rPr>
              <w:t xml:space="preserve"> </w:t>
            </w:r>
            <w:proofErr w:type="spellStart"/>
            <w:r w:rsidRPr="00B85EE0">
              <w:rPr>
                <w:sz w:val="24"/>
                <w:szCs w:val="24"/>
              </w:rPr>
              <w:t>қысымы</w:t>
            </w:r>
            <w:proofErr w:type="spellEnd"/>
            <w:r w:rsidRPr="00B85EE0">
              <w:rPr>
                <w:sz w:val="24"/>
                <w:szCs w:val="24"/>
              </w:rPr>
              <w:t xml:space="preserve">: 1,6 МПа (16 </w:t>
            </w:r>
            <w:proofErr w:type="spellStart"/>
            <w:r w:rsidRPr="00B85EE0">
              <w:rPr>
                <w:sz w:val="24"/>
                <w:szCs w:val="24"/>
              </w:rPr>
              <w:t>атм</w:t>
            </w:r>
            <w:proofErr w:type="spellEnd"/>
            <w:r w:rsidRPr="00B85EE0">
              <w:rPr>
                <w:sz w:val="24"/>
                <w:szCs w:val="24"/>
              </w:rPr>
              <w:t>)</w:t>
            </w:r>
          </w:p>
          <w:p w14:paraId="0993509A" w14:textId="77777777" w:rsidR="00B85EE0" w:rsidRPr="00B85EE0" w:rsidRDefault="00B85EE0" w:rsidP="00B85EE0">
            <w:pPr>
              <w:rPr>
                <w:sz w:val="24"/>
                <w:szCs w:val="24"/>
              </w:rPr>
            </w:pPr>
            <w:r w:rsidRPr="00B85EE0">
              <w:rPr>
                <w:sz w:val="24"/>
                <w:szCs w:val="24"/>
              </w:rPr>
              <w:t>Температура диапазоны -35 °C-</w:t>
            </w:r>
            <w:proofErr w:type="spellStart"/>
            <w:r w:rsidRPr="00B85EE0">
              <w:rPr>
                <w:sz w:val="24"/>
                <w:szCs w:val="24"/>
              </w:rPr>
              <w:t>тан</w:t>
            </w:r>
            <w:proofErr w:type="spellEnd"/>
            <w:r w:rsidRPr="00B85EE0">
              <w:rPr>
                <w:sz w:val="24"/>
                <w:szCs w:val="24"/>
              </w:rPr>
              <w:t xml:space="preserve"> +90 °C-</w:t>
            </w:r>
            <w:proofErr w:type="spellStart"/>
            <w:r w:rsidRPr="00B85EE0">
              <w:rPr>
                <w:sz w:val="24"/>
                <w:szCs w:val="24"/>
              </w:rPr>
              <w:t>қа</w:t>
            </w:r>
            <w:proofErr w:type="spellEnd"/>
            <w:r w:rsidRPr="00B85EE0">
              <w:rPr>
                <w:sz w:val="24"/>
                <w:szCs w:val="24"/>
              </w:rPr>
              <w:t xml:space="preserve"> </w:t>
            </w:r>
            <w:proofErr w:type="spellStart"/>
            <w:r w:rsidRPr="00B85EE0">
              <w:rPr>
                <w:sz w:val="24"/>
                <w:szCs w:val="24"/>
              </w:rPr>
              <w:t>дейін</w:t>
            </w:r>
            <w:proofErr w:type="spellEnd"/>
          </w:p>
          <w:p w14:paraId="7387CA4E" w14:textId="77777777" w:rsidR="00B85EE0" w:rsidRPr="00B85EE0" w:rsidRDefault="00B85EE0" w:rsidP="00B85EE0">
            <w:pPr>
              <w:rPr>
                <w:sz w:val="24"/>
                <w:szCs w:val="24"/>
              </w:rPr>
            </w:pPr>
            <w:proofErr w:type="spellStart"/>
            <w:r w:rsidRPr="00B85EE0">
              <w:rPr>
                <w:sz w:val="24"/>
                <w:szCs w:val="24"/>
              </w:rPr>
              <w:t>Ішкі</w:t>
            </w:r>
            <w:proofErr w:type="spellEnd"/>
            <w:r w:rsidRPr="00B85EE0">
              <w:rPr>
                <w:sz w:val="24"/>
                <w:szCs w:val="24"/>
              </w:rPr>
              <w:t xml:space="preserve"> </w:t>
            </w:r>
            <w:proofErr w:type="spellStart"/>
            <w:r w:rsidRPr="00B85EE0">
              <w:rPr>
                <w:sz w:val="24"/>
                <w:szCs w:val="24"/>
              </w:rPr>
              <w:t>қабат</w:t>
            </w:r>
            <w:proofErr w:type="spellEnd"/>
            <w:r w:rsidRPr="00B85EE0">
              <w:rPr>
                <w:sz w:val="24"/>
                <w:szCs w:val="24"/>
              </w:rPr>
              <w:t xml:space="preserve">: Май -, </w:t>
            </w:r>
            <w:proofErr w:type="spellStart"/>
            <w:r w:rsidRPr="00B85EE0">
              <w:rPr>
                <w:sz w:val="24"/>
                <w:szCs w:val="24"/>
              </w:rPr>
              <w:t>ауа</w:t>
            </w:r>
            <w:proofErr w:type="spellEnd"/>
            <w:r w:rsidRPr="00B85EE0">
              <w:rPr>
                <w:sz w:val="24"/>
                <w:szCs w:val="24"/>
              </w:rPr>
              <w:t xml:space="preserve"> - </w:t>
            </w:r>
            <w:proofErr w:type="spellStart"/>
            <w:r w:rsidRPr="00B85EE0">
              <w:rPr>
                <w:sz w:val="24"/>
                <w:szCs w:val="24"/>
              </w:rPr>
              <w:t>немесе</w:t>
            </w:r>
            <w:proofErr w:type="spellEnd"/>
            <w:r w:rsidRPr="00B85EE0">
              <w:rPr>
                <w:sz w:val="24"/>
                <w:szCs w:val="24"/>
              </w:rPr>
              <w:t xml:space="preserve"> </w:t>
            </w:r>
            <w:proofErr w:type="spellStart"/>
            <w:r w:rsidRPr="00B85EE0">
              <w:rPr>
                <w:sz w:val="24"/>
                <w:szCs w:val="24"/>
              </w:rPr>
              <w:t>суға</w:t>
            </w:r>
            <w:proofErr w:type="spellEnd"/>
            <w:r w:rsidRPr="00B85EE0">
              <w:rPr>
                <w:sz w:val="24"/>
                <w:szCs w:val="24"/>
              </w:rPr>
              <w:t xml:space="preserve"> </w:t>
            </w:r>
            <w:proofErr w:type="spellStart"/>
            <w:r w:rsidRPr="00B85EE0">
              <w:rPr>
                <w:sz w:val="24"/>
                <w:szCs w:val="24"/>
              </w:rPr>
              <w:t>төзімді</w:t>
            </w:r>
            <w:proofErr w:type="spellEnd"/>
            <w:r w:rsidRPr="00B85EE0">
              <w:rPr>
                <w:sz w:val="24"/>
                <w:szCs w:val="24"/>
              </w:rPr>
              <w:t xml:space="preserve"> </w:t>
            </w:r>
            <w:proofErr w:type="spellStart"/>
            <w:r w:rsidRPr="00B85EE0">
              <w:rPr>
                <w:sz w:val="24"/>
                <w:szCs w:val="24"/>
              </w:rPr>
              <w:t>резеңке</w:t>
            </w:r>
            <w:proofErr w:type="spellEnd"/>
            <w:r w:rsidRPr="00B85EE0">
              <w:rPr>
                <w:sz w:val="24"/>
                <w:szCs w:val="24"/>
              </w:rPr>
              <w:t xml:space="preserve"> (</w:t>
            </w:r>
            <w:proofErr w:type="spellStart"/>
            <w:r w:rsidRPr="00B85EE0">
              <w:rPr>
                <w:sz w:val="24"/>
                <w:szCs w:val="24"/>
              </w:rPr>
              <w:t>мақсатына</w:t>
            </w:r>
            <w:proofErr w:type="spellEnd"/>
            <w:r w:rsidRPr="00B85EE0">
              <w:rPr>
                <w:sz w:val="24"/>
                <w:szCs w:val="24"/>
              </w:rPr>
              <w:t xml:space="preserve"> </w:t>
            </w:r>
            <w:proofErr w:type="spellStart"/>
            <w:r w:rsidRPr="00B85EE0">
              <w:rPr>
                <w:sz w:val="24"/>
                <w:szCs w:val="24"/>
              </w:rPr>
              <w:t>байланысты</w:t>
            </w:r>
            <w:proofErr w:type="spellEnd"/>
            <w:r w:rsidRPr="00B85EE0">
              <w:rPr>
                <w:sz w:val="24"/>
                <w:szCs w:val="24"/>
              </w:rPr>
              <w:t>)</w:t>
            </w:r>
          </w:p>
          <w:p w14:paraId="3B69128A" w14:textId="77777777" w:rsidR="00B85EE0" w:rsidRPr="00B85EE0" w:rsidRDefault="00B85EE0" w:rsidP="00B85EE0">
            <w:pPr>
              <w:rPr>
                <w:sz w:val="24"/>
                <w:szCs w:val="24"/>
              </w:rPr>
            </w:pPr>
            <w:proofErr w:type="spellStart"/>
            <w:r w:rsidRPr="00B85EE0">
              <w:rPr>
                <w:sz w:val="24"/>
                <w:szCs w:val="24"/>
              </w:rPr>
              <w:t>мақта</w:t>
            </w:r>
            <w:proofErr w:type="spellEnd"/>
            <w:r w:rsidRPr="00B85EE0">
              <w:rPr>
                <w:sz w:val="24"/>
                <w:szCs w:val="24"/>
              </w:rPr>
              <w:t xml:space="preserve"> </w:t>
            </w:r>
            <w:proofErr w:type="spellStart"/>
            <w:r w:rsidRPr="00B85EE0">
              <w:rPr>
                <w:sz w:val="24"/>
                <w:szCs w:val="24"/>
              </w:rPr>
              <w:t>сымы</w:t>
            </w:r>
            <w:proofErr w:type="spellEnd"/>
            <w:r w:rsidRPr="00B85EE0">
              <w:rPr>
                <w:sz w:val="24"/>
                <w:szCs w:val="24"/>
              </w:rPr>
              <w:t xml:space="preserve"> (</w:t>
            </w:r>
            <w:proofErr w:type="gramStart"/>
            <w:r w:rsidRPr="00B85EE0">
              <w:rPr>
                <w:sz w:val="24"/>
                <w:szCs w:val="24"/>
              </w:rPr>
              <w:t>2-3</w:t>
            </w:r>
            <w:proofErr w:type="gramEnd"/>
            <w:r w:rsidRPr="00B85EE0">
              <w:rPr>
                <w:sz w:val="24"/>
                <w:szCs w:val="24"/>
              </w:rPr>
              <w:t xml:space="preserve"> </w:t>
            </w:r>
            <w:proofErr w:type="spellStart"/>
            <w:r w:rsidRPr="00B85EE0">
              <w:rPr>
                <w:sz w:val="24"/>
                <w:szCs w:val="24"/>
              </w:rPr>
              <w:t>қабат</w:t>
            </w:r>
            <w:proofErr w:type="spellEnd"/>
            <w:r w:rsidRPr="00B85EE0">
              <w:rPr>
                <w:sz w:val="24"/>
                <w:szCs w:val="24"/>
              </w:rPr>
              <w:t>)</w:t>
            </w:r>
          </w:p>
          <w:p w14:paraId="48F909E1" w14:textId="77777777" w:rsidR="00B85EE0" w:rsidRPr="00B85EE0" w:rsidRDefault="00B85EE0" w:rsidP="00B85EE0">
            <w:pPr>
              <w:rPr>
                <w:sz w:val="24"/>
                <w:szCs w:val="24"/>
              </w:rPr>
            </w:pPr>
            <w:proofErr w:type="spellStart"/>
            <w:r w:rsidRPr="00B85EE0">
              <w:rPr>
                <w:sz w:val="24"/>
                <w:szCs w:val="24"/>
              </w:rPr>
              <w:t>Сыртқы</w:t>
            </w:r>
            <w:proofErr w:type="spellEnd"/>
            <w:r w:rsidRPr="00B85EE0">
              <w:rPr>
                <w:sz w:val="24"/>
                <w:szCs w:val="24"/>
              </w:rPr>
              <w:t xml:space="preserve"> </w:t>
            </w:r>
            <w:proofErr w:type="spellStart"/>
            <w:r w:rsidRPr="00B85EE0">
              <w:rPr>
                <w:sz w:val="24"/>
                <w:szCs w:val="24"/>
              </w:rPr>
              <w:t>қабаты</w:t>
            </w:r>
            <w:proofErr w:type="spellEnd"/>
            <w:r w:rsidRPr="00B85EE0">
              <w:rPr>
                <w:sz w:val="24"/>
                <w:szCs w:val="24"/>
              </w:rPr>
              <w:t xml:space="preserve">: </w:t>
            </w:r>
            <w:proofErr w:type="spellStart"/>
            <w:r w:rsidRPr="00B85EE0">
              <w:rPr>
                <w:sz w:val="24"/>
                <w:szCs w:val="24"/>
              </w:rPr>
              <w:t>тозуға</w:t>
            </w:r>
            <w:proofErr w:type="spellEnd"/>
            <w:r w:rsidRPr="00B85EE0">
              <w:rPr>
                <w:sz w:val="24"/>
                <w:szCs w:val="24"/>
              </w:rPr>
              <w:t xml:space="preserve"> </w:t>
            </w:r>
            <w:proofErr w:type="spellStart"/>
            <w:r w:rsidRPr="00B85EE0">
              <w:rPr>
                <w:sz w:val="24"/>
                <w:szCs w:val="24"/>
              </w:rPr>
              <w:t>төзімді</w:t>
            </w:r>
            <w:proofErr w:type="spellEnd"/>
            <w:r w:rsidRPr="00B85EE0">
              <w:rPr>
                <w:sz w:val="24"/>
                <w:szCs w:val="24"/>
              </w:rPr>
              <w:t xml:space="preserve"> </w:t>
            </w:r>
            <w:proofErr w:type="spellStart"/>
            <w:r w:rsidRPr="00B85EE0">
              <w:rPr>
                <w:sz w:val="24"/>
                <w:szCs w:val="24"/>
              </w:rPr>
              <w:t>және</w:t>
            </w:r>
            <w:proofErr w:type="spellEnd"/>
            <w:r w:rsidRPr="00B85EE0">
              <w:rPr>
                <w:sz w:val="24"/>
                <w:szCs w:val="24"/>
              </w:rPr>
              <w:t xml:space="preserve"> </w:t>
            </w:r>
            <w:proofErr w:type="spellStart"/>
            <w:r w:rsidRPr="00B85EE0">
              <w:rPr>
                <w:sz w:val="24"/>
                <w:szCs w:val="24"/>
              </w:rPr>
              <w:t>ауа</w:t>
            </w:r>
            <w:proofErr w:type="spellEnd"/>
            <w:r w:rsidRPr="00B85EE0">
              <w:rPr>
                <w:sz w:val="24"/>
                <w:szCs w:val="24"/>
              </w:rPr>
              <w:t xml:space="preserve"> </w:t>
            </w:r>
            <w:proofErr w:type="spellStart"/>
            <w:r w:rsidRPr="00B85EE0">
              <w:rPr>
                <w:sz w:val="24"/>
                <w:szCs w:val="24"/>
              </w:rPr>
              <w:t>райына</w:t>
            </w:r>
            <w:proofErr w:type="spellEnd"/>
            <w:r w:rsidRPr="00B85EE0">
              <w:rPr>
                <w:sz w:val="24"/>
                <w:szCs w:val="24"/>
              </w:rPr>
              <w:t xml:space="preserve"> </w:t>
            </w:r>
            <w:proofErr w:type="spellStart"/>
            <w:r w:rsidRPr="00B85EE0">
              <w:rPr>
                <w:sz w:val="24"/>
                <w:szCs w:val="24"/>
              </w:rPr>
              <w:t>төзімді</w:t>
            </w:r>
            <w:proofErr w:type="spellEnd"/>
            <w:r w:rsidRPr="00B85EE0">
              <w:rPr>
                <w:sz w:val="24"/>
                <w:szCs w:val="24"/>
              </w:rPr>
              <w:t xml:space="preserve"> </w:t>
            </w:r>
            <w:proofErr w:type="spellStart"/>
            <w:r w:rsidRPr="00B85EE0">
              <w:rPr>
                <w:sz w:val="24"/>
                <w:szCs w:val="24"/>
              </w:rPr>
              <w:t>резеңке</w:t>
            </w:r>
            <w:proofErr w:type="spellEnd"/>
          </w:p>
          <w:p w14:paraId="14FCDD19" w14:textId="77777777" w:rsidR="00B85EE0" w:rsidRPr="00B85EE0" w:rsidRDefault="00B85EE0" w:rsidP="00B85EE0">
            <w:pPr>
              <w:rPr>
                <w:sz w:val="24"/>
                <w:szCs w:val="24"/>
              </w:rPr>
            </w:pPr>
            <w:proofErr w:type="spellStart"/>
            <w:r w:rsidRPr="00B85EE0">
              <w:rPr>
                <w:sz w:val="24"/>
                <w:szCs w:val="24"/>
              </w:rPr>
              <w:t>Жең</w:t>
            </w:r>
            <w:proofErr w:type="spellEnd"/>
            <w:r w:rsidRPr="00B85EE0">
              <w:rPr>
                <w:sz w:val="24"/>
                <w:szCs w:val="24"/>
              </w:rPr>
              <w:t xml:space="preserve"> </w:t>
            </w:r>
            <w:proofErr w:type="spellStart"/>
            <w:r w:rsidRPr="00B85EE0">
              <w:rPr>
                <w:sz w:val="24"/>
                <w:szCs w:val="24"/>
              </w:rPr>
              <w:t>Ұзындығы</w:t>
            </w:r>
            <w:proofErr w:type="spellEnd"/>
            <w:r w:rsidRPr="00B85EE0">
              <w:rPr>
                <w:sz w:val="24"/>
                <w:szCs w:val="24"/>
              </w:rPr>
              <w:t xml:space="preserve"> (</w:t>
            </w:r>
            <w:proofErr w:type="spellStart"/>
            <w:r w:rsidRPr="00B85EE0">
              <w:rPr>
                <w:sz w:val="24"/>
                <w:szCs w:val="24"/>
              </w:rPr>
              <w:t>стандартты</w:t>
            </w:r>
            <w:proofErr w:type="spellEnd"/>
            <w:r w:rsidRPr="00B85EE0">
              <w:rPr>
                <w:sz w:val="24"/>
                <w:szCs w:val="24"/>
              </w:rPr>
              <w:t xml:space="preserve"> </w:t>
            </w:r>
            <w:proofErr w:type="spellStart"/>
            <w:r w:rsidRPr="00B85EE0">
              <w:rPr>
                <w:sz w:val="24"/>
                <w:szCs w:val="24"/>
              </w:rPr>
              <w:t>Шығанақ</w:t>
            </w:r>
            <w:proofErr w:type="spellEnd"/>
            <w:r w:rsidRPr="00B85EE0">
              <w:rPr>
                <w:sz w:val="24"/>
                <w:szCs w:val="24"/>
              </w:rPr>
              <w:t xml:space="preserve">): 20, 40 </w:t>
            </w:r>
            <w:proofErr w:type="spellStart"/>
            <w:r w:rsidRPr="00B85EE0">
              <w:rPr>
                <w:sz w:val="24"/>
                <w:szCs w:val="24"/>
              </w:rPr>
              <w:t>немесе</w:t>
            </w:r>
            <w:proofErr w:type="spellEnd"/>
            <w:r w:rsidRPr="00B85EE0">
              <w:rPr>
                <w:sz w:val="24"/>
                <w:szCs w:val="24"/>
              </w:rPr>
              <w:t xml:space="preserve"> 50 м</w:t>
            </w:r>
          </w:p>
          <w:p w14:paraId="1DC3D6D9" w14:textId="43BAD230" w:rsidR="008E13F9" w:rsidRDefault="00B85EE0" w:rsidP="00B85EE0">
            <w:pPr>
              <w:rPr>
                <w:sz w:val="24"/>
                <w:szCs w:val="24"/>
              </w:rPr>
            </w:pPr>
            <w:proofErr w:type="spellStart"/>
            <w:r w:rsidRPr="00B85EE0">
              <w:rPr>
                <w:sz w:val="24"/>
                <w:szCs w:val="24"/>
              </w:rPr>
              <w:t>Тасымалданатын</w:t>
            </w:r>
            <w:proofErr w:type="spellEnd"/>
            <w:r w:rsidRPr="00B85EE0">
              <w:rPr>
                <w:sz w:val="24"/>
                <w:szCs w:val="24"/>
              </w:rPr>
              <w:t xml:space="preserve"> орта: су, </w:t>
            </w:r>
            <w:proofErr w:type="spellStart"/>
            <w:r w:rsidRPr="00B85EE0">
              <w:rPr>
                <w:sz w:val="24"/>
                <w:szCs w:val="24"/>
              </w:rPr>
              <w:t>ауа</w:t>
            </w:r>
            <w:proofErr w:type="spellEnd"/>
            <w:r w:rsidRPr="00B85EE0">
              <w:rPr>
                <w:sz w:val="24"/>
                <w:szCs w:val="24"/>
              </w:rPr>
              <w:t xml:space="preserve">, </w:t>
            </w:r>
            <w:proofErr w:type="spellStart"/>
            <w:r w:rsidRPr="00B85EE0">
              <w:rPr>
                <w:sz w:val="24"/>
                <w:szCs w:val="24"/>
              </w:rPr>
              <w:t>қышқылдар</w:t>
            </w:r>
            <w:proofErr w:type="spellEnd"/>
            <w:r w:rsidRPr="00B85EE0">
              <w:rPr>
                <w:sz w:val="24"/>
                <w:szCs w:val="24"/>
              </w:rPr>
              <w:t xml:space="preserve"> мен </w:t>
            </w:r>
            <w:proofErr w:type="spellStart"/>
            <w:r w:rsidRPr="00B85EE0">
              <w:rPr>
                <w:sz w:val="24"/>
                <w:szCs w:val="24"/>
              </w:rPr>
              <w:t>сілтілердің</w:t>
            </w:r>
            <w:proofErr w:type="spellEnd"/>
            <w:r w:rsidRPr="00B85EE0">
              <w:rPr>
                <w:sz w:val="24"/>
                <w:szCs w:val="24"/>
              </w:rPr>
              <w:t xml:space="preserve"> </w:t>
            </w:r>
            <w:proofErr w:type="spellStart"/>
            <w:r w:rsidRPr="00B85EE0">
              <w:rPr>
                <w:sz w:val="24"/>
                <w:szCs w:val="24"/>
              </w:rPr>
              <w:t>әлсіз</w:t>
            </w:r>
            <w:proofErr w:type="spellEnd"/>
            <w:r w:rsidRPr="00B85EE0">
              <w:rPr>
                <w:sz w:val="24"/>
                <w:szCs w:val="24"/>
              </w:rPr>
              <w:t xml:space="preserve"> </w:t>
            </w:r>
            <w:proofErr w:type="spellStart"/>
            <w:r w:rsidRPr="00B85EE0">
              <w:rPr>
                <w:sz w:val="24"/>
                <w:szCs w:val="24"/>
              </w:rPr>
              <w:t>ерітінділері</w:t>
            </w:r>
            <w:proofErr w:type="spellEnd"/>
          </w:p>
        </w:tc>
      </w:tr>
    </w:tbl>
    <w:p w14:paraId="43D12073" w14:textId="77777777" w:rsidR="00E655ED" w:rsidRPr="008E13F9" w:rsidRDefault="00E655ED">
      <w:pPr>
        <w:rPr>
          <w:lang w:val="ru-KZ"/>
        </w:rPr>
      </w:pPr>
    </w:p>
    <w:sectPr w:rsidR="00E655ED" w:rsidRPr="008E13F9" w:rsidSect="00AB4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410C7"/>
    <w:multiLevelType w:val="multilevel"/>
    <w:tmpl w:val="BB589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54589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EBC"/>
    <w:rsid w:val="00094B90"/>
    <w:rsid w:val="000F39AE"/>
    <w:rsid w:val="000F4ADA"/>
    <w:rsid w:val="008E13F9"/>
    <w:rsid w:val="00962C59"/>
    <w:rsid w:val="00AB4C77"/>
    <w:rsid w:val="00B85EE0"/>
    <w:rsid w:val="00C43F4C"/>
    <w:rsid w:val="00D66EBC"/>
    <w:rsid w:val="00E655ED"/>
    <w:rsid w:val="00F569CC"/>
    <w:rsid w:val="00F7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433AC"/>
  <w15:chartTrackingRefBased/>
  <w15:docId w15:val="{C74C1BA1-FE25-44C0-977B-4561DD3B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3F9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66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E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E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6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6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6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6EB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6EB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6E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6E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6E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6E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6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6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6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6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6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6E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66E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6EB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6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6EB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66EBC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8E13F9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Жанатұлы Жарбол</dc:creator>
  <cp:keywords/>
  <dc:description/>
  <cp:lastModifiedBy>Жанатұлы Жарбол</cp:lastModifiedBy>
  <cp:revision>5</cp:revision>
  <dcterms:created xsi:type="dcterms:W3CDTF">2025-10-23T10:25:00Z</dcterms:created>
  <dcterms:modified xsi:type="dcterms:W3CDTF">2025-10-24T05:02:00Z</dcterms:modified>
</cp:coreProperties>
</file>