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9E216" w14:textId="77777777" w:rsidR="00792E69" w:rsidRPr="004820C2" w:rsidRDefault="00792E69" w:rsidP="00792E69">
      <w:pPr>
        <w:spacing w:after="0" w:line="240" w:lineRule="auto"/>
        <w:ind w:left="6372"/>
        <w:jc w:val="right"/>
        <w:rPr>
          <w:rFonts w:ascii="Times New Roman" w:hAnsi="Times New Roman"/>
          <w:b/>
          <w:sz w:val="24"/>
          <w:szCs w:val="24"/>
        </w:rPr>
      </w:pPr>
      <w:r w:rsidRPr="004820C2">
        <w:rPr>
          <w:rFonts w:ascii="Times New Roman" w:hAnsi="Times New Roman"/>
          <w:b/>
          <w:sz w:val="24"/>
          <w:szCs w:val="24"/>
        </w:rPr>
        <w:t>Приложение №2</w:t>
      </w:r>
    </w:p>
    <w:p w14:paraId="49703ACF" w14:textId="77777777" w:rsidR="00E50214" w:rsidRPr="009207E6" w:rsidRDefault="00E50214" w:rsidP="00E50214">
      <w:pPr>
        <w:spacing w:after="0" w:line="240" w:lineRule="auto"/>
        <w:ind w:right="56"/>
        <w:jc w:val="right"/>
        <w:rPr>
          <w:rFonts w:ascii="Times New Roman" w:hAnsi="Times New Roman"/>
          <w:b/>
          <w:bCs/>
          <w:sz w:val="24"/>
          <w:szCs w:val="24"/>
        </w:rPr>
      </w:pPr>
      <w:r>
        <w:rPr>
          <w:rFonts w:ascii="Times New Roman" w:hAnsi="Times New Roman"/>
          <w:b/>
          <w:sz w:val="24"/>
          <w:szCs w:val="24"/>
        </w:rPr>
        <w:tab/>
      </w:r>
      <w:r w:rsidRPr="009207E6">
        <w:rPr>
          <w:rFonts w:ascii="Times New Roman" w:hAnsi="Times New Roman"/>
          <w:b/>
          <w:bCs/>
          <w:sz w:val="24"/>
          <w:szCs w:val="24"/>
        </w:rPr>
        <w:t>к</w:t>
      </w:r>
      <w:r w:rsidRPr="009207E6">
        <w:rPr>
          <w:rFonts w:ascii="Times New Roman" w:hAnsi="Times New Roman"/>
          <w:b/>
          <w:bCs/>
          <w:spacing w:val="-1"/>
          <w:sz w:val="24"/>
          <w:szCs w:val="24"/>
        </w:rPr>
        <w:t xml:space="preserve"> </w:t>
      </w:r>
      <w:r w:rsidRPr="009207E6">
        <w:rPr>
          <w:rFonts w:ascii="Times New Roman" w:hAnsi="Times New Roman"/>
          <w:b/>
          <w:bCs/>
          <w:sz w:val="24"/>
          <w:szCs w:val="24"/>
        </w:rPr>
        <w:t>Договору № _____________</w:t>
      </w:r>
    </w:p>
    <w:p w14:paraId="718CFAA0" w14:textId="07D8F728" w:rsidR="00E50214" w:rsidRPr="009207E6" w:rsidRDefault="00E50214" w:rsidP="00E50214">
      <w:pPr>
        <w:spacing w:after="0" w:line="240" w:lineRule="auto"/>
        <w:ind w:left="5954" w:right="56"/>
        <w:jc w:val="right"/>
        <w:rPr>
          <w:rFonts w:ascii="Times New Roman" w:hAnsi="Times New Roman"/>
          <w:b/>
          <w:bCs/>
          <w:sz w:val="24"/>
          <w:szCs w:val="24"/>
        </w:rPr>
      </w:pPr>
      <w:r w:rsidRPr="009207E6">
        <w:rPr>
          <w:rFonts w:ascii="Times New Roman" w:hAnsi="Times New Roman"/>
          <w:b/>
          <w:bCs/>
          <w:sz w:val="24"/>
          <w:szCs w:val="24"/>
        </w:rPr>
        <w:t>от «___» _______________202</w:t>
      </w:r>
      <w:r w:rsidR="00364342">
        <w:rPr>
          <w:rFonts w:ascii="Times New Roman" w:hAnsi="Times New Roman"/>
          <w:b/>
          <w:bCs/>
          <w:sz w:val="24"/>
          <w:szCs w:val="24"/>
        </w:rPr>
        <w:t>6</w:t>
      </w:r>
      <w:r w:rsidRPr="009207E6">
        <w:rPr>
          <w:rFonts w:ascii="Times New Roman" w:hAnsi="Times New Roman"/>
          <w:b/>
          <w:bCs/>
          <w:sz w:val="24"/>
          <w:szCs w:val="24"/>
        </w:rPr>
        <w:t xml:space="preserve"> г.</w:t>
      </w:r>
    </w:p>
    <w:p w14:paraId="14D33CD6" w14:textId="4877CDC0" w:rsidR="00792E69" w:rsidRPr="004820C2" w:rsidRDefault="00E50214" w:rsidP="00E50214">
      <w:pPr>
        <w:tabs>
          <w:tab w:val="left" w:pos="7995"/>
          <w:tab w:val="right" w:pos="9355"/>
          <w:tab w:val="right" w:pos="9923"/>
        </w:tabs>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792E69" w:rsidRPr="004820C2">
        <w:rPr>
          <w:rFonts w:ascii="Times New Roman" w:hAnsi="Times New Roman"/>
          <w:b/>
          <w:sz w:val="24"/>
          <w:szCs w:val="24"/>
        </w:rPr>
        <w:t xml:space="preserve">                                                                                                           </w:t>
      </w:r>
    </w:p>
    <w:p w14:paraId="06D1A53A" w14:textId="77777777" w:rsidR="00792E69" w:rsidRPr="004820C2" w:rsidRDefault="00792E69" w:rsidP="00792E69">
      <w:pPr>
        <w:tabs>
          <w:tab w:val="right" w:pos="9355"/>
        </w:tabs>
        <w:spacing w:after="0" w:line="240" w:lineRule="auto"/>
        <w:rPr>
          <w:rFonts w:ascii="Times New Roman" w:hAnsi="Times New Roman"/>
          <w:b/>
          <w:color w:val="FF0000"/>
          <w:sz w:val="24"/>
          <w:szCs w:val="24"/>
        </w:rPr>
      </w:pPr>
    </w:p>
    <w:p w14:paraId="33BC607D" w14:textId="77777777" w:rsidR="00792E69" w:rsidRPr="004820C2" w:rsidRDefault="00792E69" w:rsidP="00792E69">
      <w:pPr>
        <w:spacing w:after="0" w:line="240" w:lineRule="auto"/>
        <w:rPr>
          <w:rFonts w:ascii="Times New Roman" w:hAnsi="Times New Roman"/>
          <w:b/>
          <w:color w:val="FF0000"/>
          <w:sz w:val="24"/>
          <w:szCs w:val="24"/>
        </w:rPr>
      </w:pPr>
    </w:p>
    <w:p w14:paraId="5CCE5AA6" w14:textId="77777777" w:rsidR="00792E69" w:rsidRPr="004820C2" w:rsidRDefault="00792E69" w:rsidP="00792E69">
      <w:pPr>
        <w:spacing w:after="0" w:line="240" w:lineRule="auto"/>
        <w:rPr>
          <w:rFonts w:ascii="Times New Roman" w:hAnsi="Times New Roman"/>
          <w:b/>
          <w:bCs/>
          <w:color w:val="FF0000"/>
          <w:sz w:val="24"/>
          <w:szCs w:val="24"/>
        </w:rPr>
      </w:pP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p>
    <w:p w14:paraId="737877D4" w14:textId="77777777" w:rsidR="00792E69" w:rsidRPr="004820C2" w:rsidRDefault="00792E69" w:rsidP="00792E69">
      <w:pPr>
        <w:spacing w:after="0" w:line="240" w:lineRule="auto"/>
        <w:rPr>
          <w:rFonts w:ascii="Times New Roman" w:hAnsi="Times New Roman"/>
          <w:b/>
          <w:bCs/>
          <w:color w:val="FF0000"/>
          <w:sz w:val="24"/>
          <w:szCs w:val="24"/>
        </w:rPr>
      </w:pPr>
    </w:p>
    <w:p w14:paraId="6F9A04F0" w14:textId="77777777" w:rsidR="00792E69" w:rsidRPr="004820C2" w:rsidRDefault="00792E69" w:rsidP="00792E69">
      <w:pPr>
        <w:spacing w:after="0" w:line="240" w:lineRule="auto"/>
        <w:jc w:val="center"/>
        <w:rPr>
          <w:rFonts w:ascii="Times New Roman" w:hAnsi="Times New Roman"/>
          <w:sz w:val="24"/>
          <w:szCs w:val="24"/>
        </w:rPr>
      </w:pPr>
      <w:r w:rsidRPr="004820C2">
        <w:rPr>
          <w:rFonts w:ascii="Times New Roman" w:hAnsi="Times New Roman"/>
          <w:b/>
          <w:sz w:val="24"/>
          <w:szCs w:val="24"/>
        </w:rPr>
        <w:t>Техническая спецификация</w:t>
      </w:r>
    </w:p>
    <w:p w14:paraId="083A91DB" w14:textId="479ECFDF" w:rsidR="0078229C" w:rsidRPr="004820C2" w:rsidRDefault="00792E69" w:rsidP="00792E69">
      <w:pPr>
        <w:autoSpaceDE w:val="0"/>
        <w:autoSpaceDN w:val="0"/>
        <w:adjustRightInd w:val="0"/>
        <w:spacing w:after="0" w:line="240" w:lineRule="auto"/>
        <w:jc w:val="center"/>
        <w:rPr>
          <w:rFonts w:ascii="Times New Roman" w:hAnsi="Times New Roman"/>
          <w:b/>
          <w:sz w:val="24"/>
          <w:szCs w:val="24"/>
        </w:rPr>
      </w:pPr>
      <w:r w:rsidRPr="004820C2">
        <w:rPr>
          <w:rFonts w:ascii="Times New Roman" w:hAnsi="Times New Roman"/>
          <w:b/>
          <w:sz w:val="24"/>
          <w:szCs w:val="24"/>
        </w:rPr>
        <w:t xml:space="preserve">о закупках </w:t>
      </w:r>
      <w:r w:rsidR="0078229C" w:rsidRPr="004820C2">
        <w:rPr>
          <w:rFonts w:ascii="Times New Roman" w:hAnsi="Times New Roman"/>
          <w:b/>
          <w:sz w:val="24"/>
          <w:szCs w:val="24"/>
        </w:rPr>
        <w:t>Работы станка и бригады КРС при освоении нефтян</w:t>
      </w:r>
      <w:r w:rsidR="00364342">
        <w:rPr>
          <w:rFonts w:ascii="Times New Roman" w:hAnsi="Times New Roman"/>
          <w:b/>
          <w:sz w:val="24"/>
          <w:szCs w:val="24"/>
        </w:rPr>
        <w:t>ой</w:t>
      </w:r>
      <w:r w:rsidR="003E40F8" w:rsidRPr="004820C2">
        <w:rPr>
          <w:rFonts w:ascii="Times New Roman" w:hAnsi="Times New Roman"/>
          <w:b/>
          <w:sz w:val="24"/>
          <w:szCs w:val="24"/>
        </w:rPr>
        <w:t xml:space="preserve"> скважин</w:t>
      </w:r>
      <w:r w:rsidR="00364342">
        <w:rPr>
          <w:rFonts w:ascii="Times New Roman" w:hAnsi="Times New Roman"/>
          <w:b/>
          <w:sz w:val="24"/>
          <w:szCs w:val="24"/>
        </w:rPr>
        <w:t>ы</w:t>
      </w:r>
      <w:r w:rsidR="003E40F8" w:rsidRPr="004820C2">
        <w:rPr>
          <w:rFonts w:ascii="Times New Roman" w:hAnsi="Times New Roman"/>
          <w:b/>
          <w:sz w:val="24"/>
          <w:szCs w:val="24"/>
        </w:rPr>
        <w:t xml:space="preserve"> ВУ-</w:t>
      </w:r>
      <w:r w:rsidR="00364342">
        <w:rPr>
          <w:rFonts w:ascii="Times New Roman" w:hAnsi="Times New Roman"/>
          <w:b/>
          <w:sz w:val="24"/>
          <w:szCs w:val="24"/>
        </w:rPr>
        <w:t>2</w:t>
      </w:r>
    </w:p>
    <w:p w14:paraId="2C9925F4" w14:textId="77777777" w:rsidR="00792E69" w:rsidRPr="004820C2" w:rsidRDefault="00792E69" w:rsidP="00792E69">
      <w:pPr>
        <w:pStyle w:val="a9"/>
        <w:rPr>
          <w:rFonts w:ascii="Times New Roman" w:hAnsi="Times New Roman"/>
          <w:b/>
          <w:color w:val="FF0000"/>
          <w:szCs w:val="24"/>
        </w:rPr>
      </w:pPr>
    </w:p>
    <w:p w14:paraId="0A51DB2F" w14:textId="77777777" w:rsidR="00792E69" w:rsidRPr="004820C2" w:rsidRDefault="00792E69" w:rsidP="00792E69">
      <w:pPr>
        <w:pStyle w:val="a9"/>
        <w:rPr>
          <w:rFonts w:ascii="Times New Roman" w:hAnsi="Times New Roman"/>
          <w:b/>
          <w:szCs w:val="24"/>
        </w:rPr>
      </w:pPr>
    </w:p>
    <w:p w14:paraId="01524FE0" w14:textId="77777777" w:rsidR="00792E69" w:rsidRPr="004820C2" w:rsidRDefault="00792E69" w:rsidP="00792E69">
      <w:pPr>
        <w:pStyle w:val="a6"/>
        <w:numPr>
          <w:ilvl w:val="0"/>
          <w:numId w:val="12"/>
        </w:numPr>
        <w:shd w:val="clear" w:color="auto" w:fill="FFFFFF"/>
        <w:spacing w:after="0" w:line="240" w:lineRule="auto"/>
        <w:ind w:left="284" w:hanging="284"/>
        <w:jc w:val="center"/>
        <w:rPr>
          <w:rFonts w:ascii="Times New Roman" w:hAnsi="Times New Roman"/>
          <w:sz w:val="24"/>
          <w:szCs w:val="24"/>
        </w:rPr>
      </w:pPr>
      <w:r w:rsidRPr="004820C2">
        <w:rPr>
          <w:rFonts w:ascii="Times New Roman" w:hAnsi="Times New Roman"/>
          <w:b/>
          <w:bCs/>
          <w:sz w:val="24"/>
          <w:szCs w:val="24"/>
        </w:rPr>
        <w:t>Основание для выдачи технического задания</w:t>
      </w:r>
    </w:p>
    <w:p w14:paraId="4DCF07E3" w14:textId="77777777" w:rsidR="00792E69" w:rsidRPr="004820C2" w:rsidRDefault="00792E69" w:rsidP="00792E69">
      <w:pPr>
        <w:pStyle w:val="a6"/>
        <w:shd w:val="clear" w:color="auto" w:fill="FFFFFF"/>
        <w:spacing w:after="0" w:line="240" w:lineRule="auto"/>
        <w:ind w:left="284"/>
        <w:rPr>
          <w:rFonts w:ascii="Times New Roman" w:hAnsi="Times New Roman"/>
          <w:sz w:val="24"/>
          <w:szCs w:val="24"/>
        </w:rPr>
      </w:pPr>
    </w:p>
    <w:p w14:paraId="1A6E5C32" w14:textId="469A40B8" w:rsidR="00792E69" w:rsidRPr="004820C2" w:rsidRDefault="00792E69" w:rsidP="00792E69">
      <w:pPr>
        <w:shd w:val="clear" w:color="auto" w:fill="FFFFFF"/>
        <w:spacing w:after="0" w:line="240" w:lineRule="auto"/>
        <w:ind w:firstLine="284"/>
        <w:jc w:val="both"/>
        <w:rPr>
          <w:rFonts w:ascii="Times New Roman" w:hAnsi="Times New Roman"/>
          <w:sz w:val="24"/>
          <w:szCs w:val="24"/>
        </w:rPr>
      </w:pPr>
      <w:r w:rsidRPr="004820C2">
        <w:rPr>
          <w:rFonts w:ascii="Times New Roman" w:hAnsi="Times New Roman"/>
          <w:spacing w:val="-5"/>
          <w:sz w:val="24"/>
          <w:szCs w:val="24"/>
        </w:rPr>
        <w:t>Годовой план закупок товаров, работ и услуг ТОО «Урихтау Оперейтинг» на 202</w:t>
      </w:r>
      <w:r w:rsidR="00364342">
        <w:rPr>
          <w:rFonts w:ascii="Times New Roman" w:hAnsi="Times New Roman"/>
          <w:spacing w:val="-5"/>
          <w:sz w:val="24"/>
          <w:szCs w:val="24"/>
        </w:rPr>
        <w:t>6</w:t>
      </w:r>
      <w:r w:rsidRPr="004820C2">
        <w:rPr>
          <w:rFonts w:ascii="Times New Roman" w:hAnsi="Times New Roman"/>
          <w:spacing w:val="-5"/>
          <w:sz w:val="24"/>
          <w:szCs w:val="24"/>
        </w:rPr>
        <w:t xml:space="preserve"> г.</w:t>
      </w:r>
    </w:p>
    <w:p w14:paraId="16D3A91B" w14:textId="77777777" w:rsidR="00792E69" w:rsidRPr="004820C2" w:rsidRDefault="00792E69" w:rsidP="00792E69">
      <w:pPr>
        <w:shd w:val="clear" w:color="auto" w:fill="FFFFFF"/>
        <w:spacing w:after="0" w:line="240" w:lineRule="auto"/>
        <w:jc w:val="both"/>
        <w:rPr>
          <w:rFonts w:ascii="Times New Roman" w:hAnsi="Times New Roman"/>
          <w:sz w:val="24"/>
          <w:szCs w:val="24"/>
        </w:rPr>
      </w:pPr>
    </w:p>
    <w:p w14:paraId="510B3A76" w14:textId="77777777" w:rsidR="00792E69" w:rsidRPr="004820C2" w:rsidRDefault="00792E69" w:rsidP="00792E69">
      <w:pPr>
        <w:pStyle w:val="ac"/>
        <w:numPr>
          <w:ilvl w:val="0"/>
          <w:numId w:val="12"/>
        </w:numPr>
        <w:ind w:left="426" w:hanging="426"/>
        <w:jc w:val="center"/>
        <w:rPr>
          <w:rFonts w:ascii="Times New Roman" w:hAnsi="Times New Roman"/>
          <w:b/>
          <w:szCs w:val="24"/>
          <w:lang w:val="ru-RU"/>
        </w:rPr>
      </w:pPr>
      <w:r w:rsidRPr="004820C2">
        <w:rPr>
          <w:rFonts w:ascii="Times New Roman" w:hAnsi="Times New Roman"/>
          <w:b/>
          <w:szCs w:val="24"/>
          <w:lang w:val="ru-RU"/>
        </w:rPr>
        <w:t>Область выполнения Работ</w:t>
      </w:r>
    </w:p>
    <w:p w14:paraId="36CEAFE9" w14:textId="77777777" w:rsidR="00792E69" w:rsidRPr="004820C2" w:rsidRDefault="00792E69" w:rsidP="00792E69">
      <w:pPr>
        <w:pStyle w:val="ac"/>
        <w:ind w:left="720"/>
        <w:rPr>
          <w:rFonts w:ascii="Times New Roman" w:hAnsi="Times New Roman"/>
          <w:b/>
          <w:szCs w:val="24"/>
          <w:lang w:val="ru-RU"/>
        </w:rPr>
      </w:pPr>
    </w:p>
    <w:p w14:paraId="323F5ED4" w14:textId="77777777" w:rsidR="00792E69" w:rsidRPr="004820C2" w:rsidRDefault="00792E69" w:rsidP="00792E69">
      <w:pPr>
        <w:spacing w:after="0" w:line="240" w:lineRule="auto"/>
        <w:ind w:firstLine="426"/>
        <w:jc w:val="both"/>
        <w:rPr>
          <w:rFonts w:ascii="Times New Roman" w:hAnsi="Times New Roman"/>
          <w:sz w:val="24"/>
          <w:szCs w:val="24"/>
        </w:rPr>
      </w:pPr>
      <w:r w:rsidRPr="004820C2">
        <w:rPr>
          <w:rFonts w:ascii="Times New Roman" w:hAnsi="Times New Roman"/>
          <w:sz w:val="24"/>
          <w:szCs w:val="24"/>
        </w:rPr>
        <w:t>Нефтегазоконденсатное месторождение Урихтау, открытое в 1983 году, расположено на территории Мугалжарского района Актюбинской области Республики Казахстан в 215км к югу от города Актобе.</w:t>
      </w:r>
    </w:p>
    <w:p w14:paraId="4425B50B"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 xml:space="preserve">В этой части нефтегазоносного региона ранее открыты и уже разрабатываются месторождения нефти и газа Жанажол (10-12км восточнее), Кенкияк (50км севернее), </w:t>
      </w:r>
      <w:proofErr w:type="spellStart"/>
      <w:r w:rsidRPr="004820C2">
        <w:rPr>
          <w:rFonts w:ascii="Times New Roman" w:hAnsi="Times New Roman"/>
          <w:sz w:val="24"/>
          <w:szCs w:val="24"/>
        </w:rPr>
        <w:t>Алибекмола</w:t>
      </w:r>
      <w:proofErr w:type="spellEnd"/>
      <w:r w:rsidRPr="004820C2">
        <w:rPr>
          <w:rFonts w:ascii="Times New Roman" w:hAnsi="Times New Roman"/>
          <w:sz w:val="24"/>
          <w:szCs w:val="24"/>
        </w:rPr>
        <w:t xml:space="preserve"> (20 км северо-восточнее) и </w:t>
      </w:r>
      <w:proofErr w:type="spellStart"/>
      <w:r w:rsidRPr="004820C2">
        <w:rPr>
          <w:rFonts w:ascii="Times New Roman" w:hAnsi="Times New Roman"/>
          <w:sz w:val="24"/>
          <w:szCs w:val="24"/>
        </w:rPr>
        <w:t>Кожасай</w:t>
      </w:r>
      <w:proofErr w:type="spellEnd"/>
      <w:r w:rsidRPr="004820C2">
        <w:rPr>
          <w:rFonts w:ascii="Times New Roman" w:hAnsi="Times New Roman"/>
          <w:sz w:val="24"/>
          <w:szCs w:val="24"/>
        </w:rPr>
        <w:t xml:space="preserve"> (</w:t>
      </w:r>
      <w:proofErr w:type="gramStart"/>
      <w:r w:rsidRPr="004820C2">
        <w:rPr>
          <w:rFonts w:ascii="Times New Roman" w:hAnsi="Times New Roman"/>
          <w:sz w:val="24"/>
          <w:szCs w:val="24"/>
        </w:rPr>
        <w:t>7-8</w:t>
      </w:r>
      <w:proofErr w:type="gramEnd"/>
      <w:r w:rsidRPr="004820C2">
        <w:rPr>
          <w:rFonts w:ascii="Times New Roman" w:hAnsi="Times New Roman"/>
          <w:sz w:val="24"/>
          <w:szCs w:val="24"/>
        </w:rPr>
        <w:t xml:space="preserve"> км юго-западнее). </w:t>
      </w:r>
    </w:p>
    <w:p w14:paraId="759F5284"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 xml:space="preserve">С открытием здесь месторождений нефти и газа в районе активно формируется инфраструктура нефтегазовой промышленности. Обустроены нефтяные промыслы Жанажол, Кенкияк, </w:t>
      </w:r>
      <w:proofErr w:type="spellStart"/>
      <w:r w:rsidRPr="004820C2">
        <w:rPr>
          <w:rFonts w:ascii="Times New Roman" w:hAnsi="Times New Roman"/>
          <w:sz w:val="24"/>
          <w:szCs w:val="24"/>
        </w:rPr>
        <w:t>Кожасай</w:t>
      </w:r>
      <w:proofErr w:type="spellEnd"/>
      <w:r w:rsidRPr="004820C2">
        <w:rPr>
          <w:rFonts w:ascii="Times New Roman" w:hAnsi="Times New Roman"/>
          <w:sz w:val="24"/>
          <w:szCs w:val="24"/>
        </w:rPr>
        <w:t xml:space="preserve"> и </w:t>
      </w:r>
      <w:proofErr w:type="spellStart"/>
      <w:r w:rsidRPr="004820C2">
        <w:rPr>
          <w:rFonts w:ascii="Times New Roman" w:hAnsi="Times New Roman"/>
          <w:sz w:val="24"/>
          <w:szCs w:val="24"/>
        </w:rPr>
        <w:t>Алибекмола</w:t>
      </w:r>
      <w:proofErr w:type="spellEnd"/>
      <w:r w:rsidRPr="004820C2">
        <w:rPr>
          <w:rFonts w:ascii="Times New Roman" w:hAnsi="Times New Roman"/>
          <w:sz w:val="24"/>
          <w:szCs w:val="24"/>
        </w:rPr>
        <w:t xml:space="preserve">, построены новые автомобильные и железные дороги, созданы вахтовые поселки нефтяников, буровиков, строителей, проложены нефтепроводы и газопроводы. На расстоянии 15 км к югу от месторождения Урихтау расположен </w:t>
      </w:r>
      <w:proofErr w:type="spellStart"/>
      <w:r w:rsidRPr="004820C2">
        <w:rPr>
          <w:rFonts w:ascii="Times New Roman" w:hAnsi="Times New Roman"/>
          <w:sz w:val="24"/>
          <w:szCs w:val="24"/>
        </w:rPr>
        <w:t>Жанажольский</w:t>
      </w:r>
      <w:proofErr w:type="spellEnd"/>
      <w:r w:rsidRPr="004820C2">
        <w:rPr>
          <w:rFonts w:ascii="Times New Roman" w:hAnsi="Times New Roman"/>
          <w:sz w:val="24"/>
          <w:szCs w:val="24"/>
        </w:rPr>
        <w:t xml:space="preserve"> газоперерабатывающий завод.</w:t>
      </w:r>
    </w:p>
    <w:p w14:paraId="7C2D84E4"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Железная дорога Жанажол-</w:t>
      </w:r>
      <w:proofErr w:type="spellStart"/>
      <w:r w:rsidRPr="004820C2">
        <w:rPr>
          <w:rFonts w:ascii="Times New Roman" w:hAnsi="Times New Roman"/>
          <w:sz w:val="24"/>
          <w:szCs w:val="24"/>
        </w:rPr>
        <w:t>Жем</w:t>
      </w:r>
      <w:proofErr w:type="spellEnd"/>
      <w:r w:rsidRPr="004820C2">
        <w:rPr>
          <w:rFonts w:ascii="Times New Roman" w:hAnsi="Times New Roman"/>
          <w:sz w:val="24"/>
          <w:szCs w:val="24"/>
        </w:rPr>
        <w:t>, которая соединяется с двумя железнодорожными магистралями Алматы-Москва и Атырау-Астана, находится на расстоянии 15 км от месторождения Урихтау. Эти две железнодорожные магистрали пересекаются в районе ст. Кандыагаш.</w:t>
      </w:r>
    </w:p>
    <w:p w14:paraId="7950113E" w14:textId="77777777" w:rsidR="00792E69" w:rsidRPr="004820C2" w:rsidRDefault="00792E69" w:rsidP="00792E69">
      <w:pPr>
        <w:pStyle w:val="ac"/>
        <w:ind w:firstLine="720"/>
        <w:rPr>
          <w:rFonts w:ascii="Times New Roman" w:hAnsi="Times New Roman"/>
          <w:bCs/>
          <w:szCs w:val="24"/>
          <w:lang w:val="ru-RU"/>
        </w:rPr>
      </w:pPr>
      <w:r w:rsidRPr="004820C2">
        <w:rPr>
          <w:rFonts w:ascii="Times New Roman" w:hAnsi="Times New Roman"/>
          <w:bCs/>
          <w:szCs w:val="24"/>
          <w:lang w:val="ru-RU"/>
        </w:rPr>
        <w:t xml:space="preserve"> Среднегодовые температуры разнятся между -40</w:t>
      </w:r>
      <w:r w:rsidRPr="004820C2">
        <w:rPr>
          <w:rFonts w:ascii="Times New Roman" w:hAnsi="Times New Roman"/>
          <w:bCs/>
          <w:szCs w:val="24"/>
          <w:vertAlign w:val="superscript"/>
          <w:lang w:val="ru-RU"/>
        </w:rPr>
        <w:t>0</w:t>
      </w:r>
      <w:r w:rsidRPr="004820C2">
        <w:rPr>
          <w:rFonts w:ascii="Times New Roman" w:hAnsi="Times New Roman"/>
          <w:bCs/>
          <w:szCs w:val="24"/>
          <w:lang w:val="ru-RU"/>
        </w:rPr>
        <w:t xml:space="preserve"> и +40</w:t>
      </w:r>
      <w:r w:rsidRPr="004820C2">
        <w:rPr>
          <w:rFonts w:ascii="Times New Roman" w:hAnsi="Times New Roman"/>
          <w:bCs/>
          <w:szCs w:val="24"/>
          <w:vertAlign w:val="superscript"/>
          <w:lang w:val="ru-RU"/>
        </w:rPr>
        <w:t>0</w:t>
      </w:r>
      <w:r w:rsidRPr="004820C2">
        <w:rPr>
          <w:rFonts w:ascii="Times New Roman" w:hAnsi="Times New Roman"/>
          <w:bCs/>
          <w:szCs w:val="24"/>
          <w:lang w:val="ru-RU"/>
        </w:rPr>
        <w:t xml:space="preserve"> С. Все оборудование и жилой лагерь Подрядчика Работ должны подходить для продолжительной работы в условиях холодной зимы и жаркого лета. </w:t>
      </w:r>
    </w:p>
    <w:p w14:paraId="0FB25F74" w14:textId="4180776C" w:rsidR="00792E69" w:rsidRPr="004820C2" w:rsidRDefault="00792E69" w:rsidP="00792E69">
      <w:pPr>
        <w:pStyle w:val="ac"/>
        <w:ind w:firstLine="720"/>
        <w:rPr>
          <w:rFonts w:ascii="Times New Roman" w:hAnsi="Times New Roman"/>
          <w:szCs w:val="24"/>
          <w:lang w:val="ru-RU"/>
        </w:rPr>
      </w:pPr>
      <w:r w:rsidRPr="004820C2">
        <w:rPr>
          <w:rFonts w:ascii="Times New Roman" w:hAnsi="Times New Roman"/>
          <w:szCs w:val="24"/>
          <w:lang w:val="ru-RU"/>
        </w:rPr>
        <w:t>Работы должны быть осуществлены при ревизии подземного оборудования, проведения ремонтно-изоляционных работ с дальнейшим освоением скважин</w:t>
      </w:r>
      <w:r w:rsidR="00F23257">
        <w:rPr>
          <w:rFonts w:ascii="Times New Roman" w:hAnsi="Times New Roman"/>
          <w:szCs w:val="24"/>
          <w:lang w:val="ru-RU"/>
        </w:rPr>
        <w:t>ы</w:t>
      </w:r>
      <w:r w:rsidR="003E40F8" w:rsidRPr="004820C2">
        <w:rPr>
          <w:rFonts w:ascii="Times New Roman" w:hAnsi="Times New Roman"/>
          <w:szCs w:val="24"/>
          <w:lang w:val="ru-RU"/>
        </w:rPr>
        <w:t xml:space="preserve"> ВУ-</w:t>
      </w:r>
      <w:r w:rsidR="00F23257">
        <w:rPr>
          <w:rFonts w:ascii="Times New Roman" w:hAnsi="Times New Roman"/>
          <w:szCs w:val="24"/>
          <w:lang w:val="ru-RU"/>
        </w:rPr>
        <w:t>2</w:t>
      </w:r>
      <w:r w:rsidRPr="004820C2">
        <w:rPr>
          <w:rFonts w:ascii="Times New Roman" w:hAnsi="Times New Roman"/>
          <w:szCs w:val="24"/>
          <w:lang w:val="ru-RU"/>
        </w:rPr>
        <w:t xml:space="preserve"> месторождения Восточный </w:t>
      </w:r>
      <w:r w:rsidR="003E40F8" w:rsidRPr="004820C2">
        <w:rPr>
          <w:rFonts w:ascii="Times New Roman" w:hAnsi="Times New Roman"/>
          <w:szCs w:val="24"/>
          <w:lang w:val="ru-RU"/>
        </w:rPr>
        <w:t>Урихтау (</w:t>
      </w:r>
      <w:r w:rsidRPr="004820C2">
        <w:rPr>
          <w:rFonts w:ascii="Times New Roman" w:hAnsi="Times New Roman"/>
          <w:szCs w:val="24"/>
          <w:lang w:val="ru-RU"/>
        </w:rPr>
        <w:t>в течение 4</w:t>
      </w:r>
      <w:r w:rsidR="00951996">
        <w:rPr>
          <w:rFonts w:ascii="Times New Roman" w:hAnsi="Times New Roman"/>
          <w:szCs w:val="24"/>
          <w:lang w:val="ru-RU"/>
        </w:rPr>
        <w:t>5</w:t>
      </w:r>
      <w:r w:rsidRPr="004820C2">
        <w:rPr>
          <w:rFonts w:ascii="Times New Roman" w:hAnsi="Times New Roman"/>
          <w:szCs w:val="24"/>
          <w:lang w:val="ru-RU"/>
        </w:rPr>
        <w:t xml:space="preserve"> суток) в Мугалжарском районе Актюбинской области.</w:t>
      </w:r>
    </w:p>
    <w:p w14:paraId="49049638" w14:textId="77777777" w:rsidR="00792E69" w:rsidRPr="004820C2" w:rsidRDefault="00792E69" w:rsidP="00792E69">
      <w:pPr>
        <w:pStyle w:val="ac"/>
        <w:ind w:firstLine="720"/>
        <w:rPr>
          <w:rFonts w:ascii="Times New Roman" w:hAnsi="Times New Roman"/>
          <w:color w:val="FF0000"/>
          <w:szCs w:val="24"/>
          <w:lang w:val="ru-RU"/>
        </w:rPr>
      </w:pPr>
    </w:p>
    <w:p w14:paraId="5003BB35" w14:textId="77777777" w:rsidR="00792E69" w:rsidRPr="004820C2" w:rsidRDefault="00792E69" w:rsidP="00792E69">
      <w:pPr>
        <w:pStyle w:val="ac"/>
        <w:numPr>
          <w:ilvl w:val="0"/>
          <w:numId w:val="14"/>
        </w:numPr>
        <w:jc w:val="center"/>
        <w:rPr>
          <w:rFonts w:ascii="Times New Roman" w:hAnsi="Times New Roman"/>
          <w:b/>
          <w:bCs/>
          <w:szCs w:val="24"/>
          <w:lang w:val="ru-RU"/>
        </w:rPr>
      </w:pPr>
      <w:r w:rsidRPr="004820C2">
        <w:rPr>
          <w:rFonts w:ascii="Times New Roman" w:hAnsi="Times New Roman"/>
          <w:b/>
          <w:bCs/>
          <w:szCs w:val="24"/>
          <w:lang w:val="ru-RU"/>
        </w:rPr>
        <w:t>Общие положения</w:t>
      </w:r>
    </w:p>
    <w:p w14:paraId="3A31CA6E" w14:textId="77777777" w:rsidR="00792E69" w:rsidRPr="004820C2" w:rsidRDefault="00792E69" w:rsidP="00792E69">
      <w:pPr>
        <w:pStyle w:val="ac"/>
        <w:ind w:left="720"/>
        <w:rPr>
          <w:rFonts w:ascii="Times New Roman" w:hAnsi="Times New Roman"/>
          <w:b/>
          <w:bCs/>
          <w:szCs w:val="24"/>
          <w:lang w:val="ru-RU"/>
        </w:rPr>
      </w:pPr>
    </w:p>
    <w:p w14:paraId="6C003B4B" w14:textId="1702BD43"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t>Подрядчик выполняет Работы «под ключ» на основании Договора и технической спецификации на «Работа станка и бригады при освоении скважин</w:t>
      </w:r>
      <w:r w:rsidR="00364342">
        <w:rPr>
          <w:rFonts w:ascii="Times New Roman" w:hAnsi="Times New Roman"/>
          <w:szCs w:val="24"/>
          <w:lang w:val="ru-RU"/>
        </w:rPr>
        <w:t>ы</w:t>
      </w:r>
      <w:r w:rsidRPr="004820C2">
        <w:rPr>
          <w:rFonts w:ascii="Times New Roman" w:hAnsi="Times New Roman"/>
          <w:szCs w:val="24"/>
          <w:lang w:val="ru-RU"/>
        </w:rPr>
        <w:t xml:space="preserve"> </w:t>
      </w:r>
      <w:r w:rsidR="0040169C" w:rsidRPr="004820C2">
        <w:rPr>
          <w:rFonts w:ascii="Times New Roman" w:hAnsi="Times New Roman"/>
          <w:szCs w:val="24"/>
          <w:lang w:val="ru-RU"/>
        </w:rPr>
        <w:t>ВУ-</w:t>
      </w:r>
      <w:r w:rsidR="00364342">
        <w:rPr>
          <w:rFonts w:ascii="Times New Roman" w:hAnsi="Times New Roman"/>
          <w:szCs w:val="24"/>
          <w:lang w:val="ru-RU"/>
        </w:rPr>
        <w:t>2</w:t>
      </w:r>
      <w:r w:rsidRPr="004820C2">
        <w:rPr>
          <w:rFonts w:ascii="Times New Roman" w:hAnsi="Times New Roman"/>
          <w:szCs w:val="24"/>
          <w:lang w:val="ru-RU"/>
        </w:rPr>
        <w:t>»</w:t>
      </w:r>
      <w:r w:rsidR="00FF6F39" w:rsidRPr="004820C2">
        <w:rPr>
          <w:rFonts w:ascii="Times New Roman" w:hAnsi="Times New Roman"/>
          <w:szCs w:val="24"/>
          <w:lang w:val="ru-RU"/>
        </w:rPr>
        <w:t>.</w:t>
      </w:r>
      <w:r w:rsidRPr="004820C2">
        <w:rPr>
          <w:rFonts w:ascii="Times New Roman" w:hAnsi="Times New Roman"/>
          <w:szCs w:val="24"/>
          <w:lang w:val="ru-RU"/>
        </w:rPr>
        <w:t xml:space="preserve"> </w:t>
      </w:r>
    </w:p>
    <w:p w14:paraId="5FEFA135" w14:textId="41F609E8"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t>Подрядчик готовит подробную программу ПОР (порядок организации работ) для вида проводимых операций при расконсервации и освоени</w:t>
      </w:r>
      <w:r w:rsidR="003E40F8" w:rsidRPr="004820C2">
        <w:rPr>
          <w:rFonts w:ascii="Times New Roman" w:hAnsi="Times New Roman"/>
          <w:szCs w:val="24"/>
          <w:lang w:val="ru-RU"/>
        </w:rPr>
        <w:t>я</w:t>
      </w:r>
      <w:r w:rsidRPr="004820C2">
        <w:rPr>
          <w:rFonts w:ascii="Times New Roman" w:hAnsi="Times New Roman"/>
          <w:szCs w:val="24"/>
          <w:lang w:val="ru-RU"/>
        </w:rPr>
        <w:t xml:space="preserve"> </w:t>
      </w:r>
      <w:r w:rsidR="003E40F8" w:rsidRPr="004820C2">
        <w:rPr>
          <w:rFonts w:ascii="Times New Roman" w:hAnsi="Times New Roman"/>
          <w:szCs w:val="24"/>
          <w:lang w:val="ru-RU"/>
        </w:rPr>
        <w:t>скважин</w:t>
      </w:r>
      <w:r w:rsidR="00364342">
        <w:rPr>
          <w:rFonts w:ascii="Times New Roman" w:hAnsi="Times New Roman"/>
          <w:szCs w:val="24"/>
          <w:lang w:val="ru-RU"/>
        </w:rPr>
        <w:t>ы</w:t>
      </w:r>
      <w:r w:rsidR="003E40F8" w:rsidRPr="004820C2">
        <w:rPr>
          <w:rFonts w:ascii="Times New Roman" w:hAnsi="Times New Roman"/>
          <w:szCs w:val="24"/>
          <w:lang w:val="ru-RU"/>
        </w:rPr>
        <w:t xml:space="preserve"> ВУ-</w:t>
      </w:r>
      <w:r w:rsidR="00364342">
        <w:rPr>
          <w:rFonts w:ascii="Times New Roman" w:hAnsi="Times New Roman"/>
          <w:szCs w:val="24"/>
          <w:lang w:val="ru-RU"/>
        </w:rPr>
        <w:t>2</w:t>
      </w:r>
      <w:r w:rsidR="003E40F8" w:rsidRPr="004820C2">
        <w:rPr>
          <w:rFonts w:ascii="Times New Roman" w:hAnsi="Times New Roman"/>
          <w:szCs w:val="24"/>
          <w:lang w:val="ru-RU"/>
        </w:rPr>
        <w:t xml:space="preserve"> </w:t>
      </w:r>
      <w:r w:rsidRPr="004820C2">
        <w:rPr>
          <w:rFonts w:ascii="Times New Roman" w:hAnsi="Times New Roman"/>
          <w:szCs w:val="24"/>
          <w:lang w:val="ru-RU"/>
        </w:rPr>
        <w:t>и согласовывает с Заказчиком за 5 дней до начала работ на скважинах.</w:t>
      </w:r>
    </w:p>
    <w:p w14:paraId="07085CED" w14:textId="24E3FFDF"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lastRenderedPageBreak/>
        <w:t>Подрядчик выполняет Работы по этапам согласно предполагаемым срокам (</w:t>
      </w:r>
      <w:r w:rsidRPr="004820C2">
        <w:rPr>
          <w:rFonts w:ascii="Times New Roman" w:hAnsi="Times New Roman"/>
          <w:bCs/>
          <w:szCs w:val="24"/>
          <w:lang w:val="ru-RU"/>
        </w:rPr>
        <w:t>Раздел №8</w:t>
      </w:r>
      <w:r w:rsidRPr="004820C2">
        <w:rPr>
          <w:rFonts w:ascii="Times New Roman" w:hAnsi="Times New Roman"/>
          <w:b/>
          <w:szCs w:val="24"/>
          <w:lang w:val="ru-RU"/>
        </w:rPr>
        <w:t xml:space="preserve"> </w:t>
      </w:r>
      <w:r w:rsidRPr="004820C2">
        <w:rPr>
          <w:rFonts w:ascii="Times New Roman" w:hAnsi="Times New Roman"/>
          <w:szCs w:val="24"/>
          <w:lang w:val="ru-RU"/>
        </w:rPr>
        <w:t xml:space="preserve">настоящей Технической спецификации). Если по </w:t>
      </w:r>
      <w:r w:rsidR="002539E2" w:rsidRPr="004820C2">
        <w:rPr>
          <w:rFonts w:ascii="Times New Roman" w:hAnsi="Times New Roman"/>
          <w:szCs w:val="24"/>
          <w:lang w:val="ru-RU"/>
        </w:rPr>
        <w:t>каким-либо</w:t>
      </w:r>
      <w:r w:rsidRPr="004820C2">
        <w:rPr>
          <w:rFonts w:ascii="Times New Roman" w:hAnsi="Times New Roman"/>
          <w:szCs w:val="24"/>
          <w:lang w:val="ru-RU"/>
        </w:rPr>
        <w:t xml:space="preserve"> причинам, продолжительность Работ по какому-либо этапу на скважинах будет превышена по вине Подрядчика, то такое количество превышенных дней по каждому этапу не будет включаться в календарное время Работ и не будет оплачиваться. Подрядчик самостоятельно за свой счет обеспечивает исполнение подобных работ по каждому этапу выполняемых работ. Размер ответственности в случае превышения срока Договора определяется статьей 8</w:t>
      </w:r>
      <w:r w:rsidRPr="004820C2">
        <w:rPr>
          <w:rFonts w:ascii="Times New Roman" w:hAnsi="Times New Roman"/>
          <w:color w:val="FF0000"/>
          <w:szCs w:val="24"/>
          <w:lang w:val="ru-RU"/>
        </w:rPr>
        <w:t xml:space="preserve"> </w:t>
      </w:r>
      <w:r w:rsidRPr="004820C2">
        <w:rPr>
          <w:rFonts w:ascii="Times New Roman" w:hAnsi="Times New Roman"/>
          <w:szCs w:val="24"/>
          <w:lang w:val="ru-RU"/>
        </w:rPr>
        <w:t>Договора.</w:t>
      </w:r>
    </w:p>
    <w:p w14:paraId="2E633F2C" w14:textId="7D22E38A" w:rsidR="00311A9C"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lang w:val="ru-RU"/>
        </w:rPr>
        <w:t>Во время выполнения Работ на скважин</w:t>
      </w:r>
      <w:r w:rsidR="00364342">
        <w:rPr>
          <w:rFonts w:ascii="Times New Roman" w:hAnsi="Times New Roman"/>
          <w:lang w:val="ru-RU"/>
        </w:rPr>
        <w:t>е</w:t>
      </w:r>
      <w:r w:rsidR="003E40F8" w:rsidRPr="004820C2">
        <w:rPr>
          <w:rFonts w:ascii="Times New Roman" w:hAnsi="Times New Roman"/>
          <w:lang w:val="ru-RU"/>
        </w:rPr>
        <w:t xml:space="preserve"> ВУ-</w:t>
      </w:r>
      <w:r w:rsidR="00364342">
        <w:rPr>
          <w:rFonts w:ascii="Times New Roman" w:hAnsi="Times New Roman"/>
          <w:lang w:val="ru-RU"/>
        </w:rPr>
        <w:t>2</w:t>
      </w:r>
      <w:r w:rsidRPr="004820C2">
        <w:rPr>
          <w:rFonts w:ascii="Times New Roman" w:hAnsi="Times New Roman"/>
          <w:lang w:val="ru-RU"/>
        </w:rPr>
        <w:t xml:space="preserve">, </w:t>
      </w:r>
      <w:r w:rsidRPr="004820C2">
        <w:rPr>
          <w:rFonts w:ascii="Times New Roman" w:hAnsi="Times New Roman"/>
          <w:szCs w:val="24"/>
          <w:lang w:val="ru-RU"/>
        </w:rPr>
        <w:t>Подрядчик</w:t>
      </w:r>
      <w:r w:rsidRPr="004820C2">
        <w:rPr>
          <w:rFonts w:ascii="Times New Roman" w:hAnsi="Times New Roman"/>
          <w:lang w:val="ru-RU"/>
        </w:rPr>
        <w:t xml:space="preserve"> самостоятельно за свой счет обеспечивает свой персонал, а также  представителей  Заказчика (супервайзеров) в количестве 2 человек (на каждой скважине), осуществляющих постоянный круглосуточный контроль выполнения Работ, 3-х разовым питанием</w:t>
      </w:r>
      <w:r w:rsidR="00ED42C5" w:rsidRPr="004820C2">
        <w:rPr>
          <w:rFonts w:ascii="Times New Roman" w:hAnsi="Times New Roman"/>
          <w:lang w:val="ru-RU"/>
        </w:rPr>
        <w:t xml:space="preserve"> (включая, но не ограничиваясь первым и вторым блюдами, салатом, а также напитками в ассортименте)</w:t>
      </w:r>
      <w:r w:rsidRPr="004820C2">
        <w:rPr>
          <w:rFonts w:ascii="Times New Roman" w:hAnsi="Times New Roman"/>
          <w:lang w:val="ru-RU"/>
        </w:rPr>
        <w:t xml:space="preserve">, ночным обедом, продуктами для кофе-тайма, питьевой водой, водой для санитарно-гигиенических нужд, </w:t>
      </w:r>
      <w:r w:rsidRPr="004820C2">
        <w:rPr>
          <w:rFonts w:ascii="Times New Roman" w:hAnsi="Times New Roman"/>
          <w:szCs w:val="24"/>
          <w:lang w:val="ru-RU"/>
        </w:rPr>
        <w:t xml:space="preserve">отдельным </w:t>
      </w:r>
      <w:r w:rsidR="00ED42C5" w:rsidRPr="004820C2">
        <w:rPr>
          <w:rFonts w:ascii="Times New Roman" w:hAnsi="Times New Roman"/>
          <w:szCs w:val="24"/>
          <w:lang w:val="ru-RU"/>
        </w:rPr>
        <w:t xml:space="preserve">комфортным </w:t>
      </w:r>
      <w:r w:rsidRPr="004820C2">
        <w:rPr>
          <w:rFonts w:ascii="Times New Roman" w:hAnsi="Times New Roman"/>
          <w:szCs w:val="24"/>
          <w:lang w:val="ru-RU"/>
        </w:rPr>
        <w:t>офисом для супервайзера Заказчика</w:t>
      </w:r>
      <w:r w:rsidRPr="004820C2">
        <w:rPr>
          <w:rFonts w:ascii="Times New Roman" w:hAnsi="Times New Roman"/>
          <w:lang w:val="ru-RU"/>
        </w:rPr>
        <w:t xml:space="preserve"> и жильем с душевыми, туалетом и канализацией с вывозом сточных вод, обогревом, кондиционером на каждую секцию вагона, постельными принадлежностями с их еженедельной заменой. </w:t>
      </w:r>
    </w:p>
    <w:p w14:paraId="66E1AE70" w14:textId="5669A81D"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lang w:val="ru-RU"/>
        </w:rPr>
        <w:t xml:space="preserve">Подрядчик обязан обеспечить средствами связи, телефонными аппаратами с функцией громкой связи, телефонной линией нумерацией г. Актобе с выходом на междугородние направления, интернет каналом с минимальной пропускной способностью 4096 кбит/с., многофункциональным устройством (принтер, сканер, ксерокс), персональным компьютером с источником бесперебойного питания для супервайзера Заказчика, с установленным лицензионным программным обеспечением  (операционная система </w:t>
      </w:r>
      <w:r w:rsidRPr="004820C2">
        <w:rPr>
          <w:rFonts w:ascii="Times New Roman" w:hAnsi="Times New Roman"/>
        </w:rPr>
        <w:t>Windows</w:t>
      </w:r>
      <w:r w:rsidRPr="004820C2">
        <w:rPr>
          <w:rFonts w:ascii="Times New Roman" w:hAnsi="Times New Roman"/>
          <w:lang w:val="ru-RU"/>
        </w:rPr>
        <w:t xml:space="preserve">, </w:t>
      </w:r>
      <w:r w:rsidRPr="004820C2">
        <w:rPr>
          <w:rFonts w:ascii="Times New Roman" w:hAnsi="Times New Roman"/>
        </w:rPr>
        <w:t>Microsoft</w:t>
      </w:r>
      <w:r w:rsidRPr="004820C2">
        <w:rPr>
          <w:rFonts w:ascii="Times New Roman" w:hAnsi="Times New Roman"/>
          <w:lang w:val="ru-RU"/>
        </w:rPr>
        <w:t xml:space="preserve"> </w:t>
      </w:r>
      <w:r w:rsidRPr="004820C2">
        <w:rPr>
          <w:rFonts w:ascii="Times New Roman" w:hAnsi="Times New Roman"/>
        </w:rPr>
        <w:t>office</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Word</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Excel</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Outlook</w:t>
      </w:r>
      <w:r w:rsidRPr="004820C2">
        <w:rPr>
          <w:rFonts w:ascii="Times New Roman" w:hAnsi="Times New Roman"/>
          <w:lang w:val="ru-RU"/>
        </w:rPr>
        <w:t>), архиватор, антивирус), а также необходимой офисной мебелью, электрочайниками, холодильником, микроволновой печью, телевизором со спутниковой антенной. Подрядчик должен обеспечить периодическую профилактику оргтехники и работы по настройке персонального компьютера. Заказчик вправе осуществлять контроль за условиями проживания своих работников и другими услугами, предоставляемыми Подрядчиком.</w:t>
      </w:r>
    </w:p>
    <w:p w14:paraId="7AEDDD52" w14:textId="665F079F" w:rsidR="00003831" w:rsidRPr="004820C2" w:rsidRDefault="00003831" w:rsidP="00003831">
      <w:pPr>
        <w:pStyle w:val="ac"/>
        <w:numPr>
          <w:ilvl w:val="1"/>
          <w:numId w:val="14"/>
        </w:numPr>
        <w:tabs>
          <w:tab w:val="left" w:pos="426"/>
        </w:tabs>
        <w:ind w:left="0" w:firstLine="0"/>
        <w:rPr>
          <w:rFonts w:ascii="Times New Roman" w:hAnsi="Times New Roman"/>
          <w:bCs/>
          <w:szCs w:val="24"/>
          <w:lang w:val="ru-RU"/>
        </w:rPr>
      </w:pPr>
      <w:r w:rsidRPr="004820C2">
        <w:rPr>
          <w:rFonts w:ascii="Times New Roman" w:hAnsi="Times New Roman"/>
          <w:szCs w:val="24"/>
          <w:lang w:val="ru-RU"/>
        </w:rPr>
        <w:t xml:space="preserve">Подрядчик за свой счет обеспечивает закуп и транспортировку материалов и другого оборудования, для выполнения Работ.  Подрядчик должен за свой счет обеспечить соответствующий уровень безопасности на территории выполняемых Работ в течение всего периода действия договора, также </w:t>
      </w:r>
      <w:r w:rsidR="002539E2" w:rsidRPr="004820C2">
        <w:rPr>
          <w:rFonts w:ascii="Times New Roman" w:hAnsi="Times New Roman"/>
          <w:szCs w:val="24"/>
          <w:lang w:val="ru-RU"/>
        </w:rPr>
        <w:t>Подрядчик несет</w:t>
      </w:r>
      <w:r w:rsidRPr="004820C2">
        <w:rPr>
          <w:rFonts w:ascii="Times New Roman" w:hAnsi="Times New Roman"/>
          <w:szCs w:val="24"/>
          <w:lang w:val="ru-RU"/>
        </w:rPr>
        <w:t xml:space="preserve"> полную материальную ответственность за свои материалы и за материалы Заказчика, находящихся на территории скважины. </w:t>
      </w:r>
    </w:p>
    <w:p w14:paraId="12507C71"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в течение 20 дней после начала мобилизации на скважину должен самостоятельно получить разрешения, в том числе разрешение на эмиссию в окружающую среду (лицензии) от </w:t>
      </w:r>
      <w:r w:rsidRPr="004820C2">
        <w:rPr>
          <w:rFonts w:ascii="Times New Roman" w:hAnsi="Times New Roman"/>
          <w:lang w:val="ru-RU"/>
        </w:rPr>
        <w:t xml:space="preserve">работы станка-подъемника, технологических и дренажных емкостей и т.п., то есть от оборудования принадлежащего </w:t>
      </w:r>
      <w:r w:rsidRPr="004820C2">
        <w:rPr>
          <w:rFonts w:ascii="Times New Roman" w:hAnsi="Times New Roman"/>
          <w:szCs w:val="24"/>
          <w:lang w:val="ru-RU"/>
        </w:rPr>
        <w:t>Подрядчику</w:t>
      </w:r>
      <w:r w:rsidRPr="004820C2">
        <w:rPr>
          <w:lang w:val="ru-RU"/>
        </w:rPr>
        <w:t xml:space="preserve"> </w:t>
      </w:r>
      <w:r w:rsidRPr="004820C2">
        <w:rPr>
          <w:rFonts w:ascii="Times New Roman" w:hAnsi="Times New Roman"/>
          <w:szCs w:val="24"/>
          <w:lang w:val="ru-RU"/>
        </w:rPr>
        <w:t xml:space="preserve"> и заключить договоры на осуществление выбросов, сбросов, размещение отходов, использование водных объектов, необходимые для выполнения Работ, самостоятельно вносить в установленном порядке налоги, сборы и иные платежи за выбросы, сбросы загрязняющих веществ в окружающую среду, размещение отходов, водопользование, заключить договоры на управление и/или захоронение отходов производства и потребления, на управление производственными и хозяйственно-бытовыми сточными водами с передачей прав собственности на все виды отходов и сточных вод, образованных в ходе выполнения Работ по Договору. Затраты Подрядчика по внесению указанных платежей Заказчиком не компенсируются и не оплачиваются.  </w:t>
      </w:r>
    </w:p>
    <w:p w14:paraId="2C5ABAF5"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Во время выполнения Работ Подрядчик за свой счет, должен предоставлять, устанавливать, поддерживать в хорошем рабочем состоянии, и ремонтировать, либо заменять, где необходимо, оборудование Подрядчика. Кроме того, Подрядчик должен обеспечивать поставку всех запчастей и материалов, необходимых для технического обслуживания оборудования </w:t>
      </w:r>
      <w:r w:rsidRPr="004820C2">
        <w:rPr>
          <w:rFonts w:ascii="Times New Roman" w:hAnsi="Times New Roman"/>
          <w:szCs w:val="24"/>
          <w:lang w:val="ru-RU"/>
        </w:rPr>
        <w:lastRenderedPageBreak/>
        <w:t>Подрядчика и оборудования Заказчика, предоставленного во временное пользование в случае поломки или выхода из строя. Подрядчик несет полную ответственность за защиту и безопасность своего оборудования и оборудования, предоставленного Заказчиком.</w:t>
      </w:r>
    </w:p>
    <w:p w14:paraId="2FC31150" w14:textId="21A6B61C"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несет полную ответственность за поддержку и обеспечение на складе соответствующего уровня расходуемых материалов (в том числе ГСМ), требуемых для выполнения </w:t>
      </w:r>
      <w:r w:rsidR="002539E2" w:rsidRPr="004820C2">
        <w:rPr>
          <w:rFonts w:ascii="Times New Roman" w:hAnsi="Times New Roman"/>
          <w:szCs w:val="24"/>
          <w:lang w:val="ru-RU"/>
        </w:rPr>
        <w:t>Работ и</w:t>
      </w:r>
      <w:r w:rsidRPr="004820C2">
        <w:rPr>
          <w:rFonts w:ascii="Times New Roman" w:hAnsi="Times New Roman"/>
          <w:szCs w:val="24"/>
          <w:lang w:val="ru-RU"/>
        </w:rPr>
        <w:t xml:space="preserve"> </w:t>
      </w:r>
      <w:r w:rsidR="00820438" w:rsidRPr="004820C2">
        <w:rPr>
          <w:rFonts w:ascii="Times New Roman" w:hAnsi="Times New Roman"/>
          <w:szCs w:val="24"/>
          <w:lang w:val="ru-RU"/>
        </w:rPr>
        <w:t>пополнения запаса</w:t>
      </w:r>
      <w:r w:rsidRPr="004820C2">
        <w:rPr>
          <w:rFonts w:ascii="Times New Roman" w:hAnsi="Times New Roman"/>
          <w:szCs w:val="24"/>
          <w:lang w:val="ru-RU"/>
        </w:rPr>
        <w:t xml:space="preserve"> в соответствии с потребностями. </w:t>
      </w:r>
    </w:p>
    <w:p w14:paraId="697BE867" w14:textId="2214958D"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должен проводить оперативный лабораторный анализ поверхностных </w:t>
      </w:r>
      <w:r w:rsidR="002539E2" w:rsidRPr="004820C2">
        <w:rPr>
          <w:rFonts w:ascii="Times New Roman" w:hAnsi="Times New Roman"/>
          <w:sz w:val="24"/>
          <w:szCs w:val="24"/>
        </w:rPr>
        <w:t>проб при</w:t>
      </w:r>
      <w:r w:rsidRPr="004820C2">
        <w:rPr>
          <w:rFonts w:ascii="Times New Roman" w:hAnsi="Times New Roman"/>
          <w:sz w:val="24"/>
          <w:szCs w:val="24"/>
        </w:rPr>
        <w:t xml:space="preserve"> освоении скважин:  </w:t>
      </w:r>
    </w:p>
    <w:p w14:paraId="518F960D" w14:textId="3E88AE9F" w:rsidR="00003831" w:rsidRPr="004820C2" w:rsidRDefault="00003831" w:rsidP="00003831">
      <w:pPr>
        <w:tabs>
          <w:tab w:val="left" w:pos="993"/>
        </w:tabs>
        <w:spacing w:after="0" w:line="240" w:lineRule="auto"/>
        <w:jc w:val="both"/>
        <w:rPr>
          <w:rFonts w:ascii="Times New Roman" w:hAnsi="Times New Roman"/>
          <w:sz w:val="24"/>
          <w:szCs w:val="24"/>
        </w:rPr>
      </w:pPr>
      <w:r w:rsidRPr="004820C2">
        <w:rPr>
          <w:rFonts w:ascii="Times New Roman" w:hAnsi="Times New Roman"/>
          <w:sz w:val="24"/>
          <w:szCs w:val="24"/>
        </w:rPr>
        <w:t xml:space="preserve">      - постоянный отбор оперативных проб и физико-химический анализ до выхода скважины в стабильный режим (определение плотности жидкости, хлористых солей, содержание воды, на кислотное </w:t>
      </w:r>
      <w:r w:rsidR="00820438" w:rsidRPr="004820C2">
        <w:rPr>
          <w:rFonts w:ascii="Times New Roman" w:hAnsi="Times New Roman"/>
          <w:sz w:val="24"/>
          <w:szCs w:val="24"/>
        </w:rPr>
        <w:t>содержание/</w:t>
      </w:r>
      <w:r w:rsidRPr="004820C2">
        <w:rPr>
          <w:rFonts w:ascii="Times New Roman" w:hAnsi="Times New Roman"/>
          <w:sz w:val="24"/>
          <w:szCs w:val="24"/>
        </w:rPr>
        <w:t xml:space="preserve">число, </w:t>
      </w:r>
      <w:r w:rsidR="00820438" w:rsidRPr="004820C2">
        <w:rPr>
          <w:rFonts w:ascii="Times New Roman" w:hAnsi="Times New Roman"/>
          <w:sz w:val="24"/>
          <w:szCs w:val="24"/>
        </w:rPr>
        <w:t xml:space="preserve">концентрацию </w:t>
      </w:r>
      <w:r w:rsidRPr="004820C2">
        <w:rPr>
          <w:rFonts w:ascii="Times New Roman" w:hAnsi="Times New Roman"/>
          <w:sz w:val="24"/>
          <w:szCs w:val="24"/>
        </w:rPr>
        <w:t xml:space="preserve">механических примесей); </w:t>
      </w:r>
    </w:p>
    <w:p w14:paraId="0C7C5A60" w14:textId="39C960B3" w:rsidR="00003831" w:rsidRPr="004820C2" w:rsidRDefault="00003831" w:rsidP="00003831">
      <w:pPr>
        <w:pStyle w:val="ac"/>
        <w:tabs>
          <w:tab w:val="left" w:pos="426"/>
        </w:tabs>
        <w:rPr>
          <w:rFonts w:ascii="Times New Roman" w:hAnsi="Times New Roman"/>
          <w:b/>
          <w:bCs/>
          <w:szCs w:val="24"/>
          <w:lang w:val="ru-RU"/>
        </w:rPr>
      </w:pPr>
      <w:r w:rsidRPr="004820C2">
        <w:rPr>
          <w:rFonts w:ascii="Times New Roman" w:hAnsi="Times New Roman"/>
          <w:szCs w:val="24"/>
          <w:lang w:val="ru-RU"/>
        </w:rPr>
        <w:t xml:space="preserve">      - после выхода скважины в режим, с каждой скважины будут отбираться по 3 представительные пробы </w:t>
      </w:r>
      <w:r w:rsidR="00820438" w:rsidRPr="004820C2">
        <w:rPr>
          <w:rFonts w:ascii="Times New Roman" w:hAnsi="Times New Roman"/>
          <w:szCs w:val="24"/>
          <w:lang w:val="ru-RU"/>
        </w:rPr>
        <w:t>для физико</w:t>
      </w:r>
      <w:r w:rsidRPr="004820C2">
        <w:rPr>
          <w:rFonts w:ascii="Times New Roman" w:hAnsi="Times New Roman"/>
          <w:szCs w:val="24"/>
          <w:lang w:val="ru-RU"/>
        </w:rPr>
        <w:t>-химических анализов (нефть, газ, конденсат, вода);</w:t>
      </w:r>
    </w:p>
    <w:p w14:paraId="19A3CCB3" w14:textId="021274EF" w:rsidR="00003831" w:rsidRPr="004820C2" w:rsidRDefault="00820438" w:rsidP="00003831">
      <w:pPr>
        <w:pStyle w:val="ac"/>
        <w:numPr>
          <w:ilvl w:val="1"/>
          <w:numId w:val="14"/>
        </w:numPr>
        <w:tabs>
          <w:tab w:val="left" w:pos="426"/>
        </w:tabs>
        <w:ind w:left="0" w:firstLine="0"/>
        <w:rPr>
          <w:rFonts w:ascii="Times New Roman" w:hAnsi="Times New Roman"/>
          <w:bCs/>
          <w:szCs w:val="24"/>
          <w:lang w:val="ru-RU"/>
        </w:rPr>
      </w:pPr>
      <w:r w:rsidRPr="004820C2">
        <w:rPr>
          <w:rFonts w:ascii="Times New Roman" w:hAnsi="Times New Roman"/>
          <w:szCs w:val="24"/>
          <w:lang w:val="ru-RU"/>
        </w:rPr>
        <w:t>Подрядчик обязан</w:t>
      </w:r>
      <w:r w:rsidR="00003831" w:rsidRPr="004820C2">
        <w:rPr>
          <w:rFonts w:ascii="Times New Roman" w:hAnsi="Times New Roman"/>
          <w:szCs w:val="24"/>
          <w:lang w:val="ru-RU"/>
        </w:rPr>
        <w:t xml:space="preserve"> до начала выполнения работ (в течение 30 дней после подписания Договора) предоставить разрешительные документы и действующие сертификаты о поверке контрольно-измерительных приборов, в </w:t>
      </w:r>
      <w:r w:rsidR="00132548" w:rsidRPr="004820C2">
        <w:rPr>
          <w:rFonts w:ascii="Times New Roman" w:hAnsi="Times New Roman"/>
          <w:szCs w:val="24"/>
          <w:lang w:val="ru-RU"/>
        </w:rPr>
        <w:t>т.ч.</w:t>
      </w:r>
      <w:r w:rsidR="00003831" w:rsidRPr="004820C2">
        <w:rPr>
          <w:rFonts w:ascii="Times New Roman" w:hAnsi="Times New Roman"/>
          <w:szCs w:val="24"/>
          <w:lang w:val="ru-RU"/>
        </w:rPr>
        <w:t xml:space="preserve"> на расходомер нефти, сертификаты о поверке и </w:t>
      </w:r>
      <w:r w:rsidR="00F506B2" w:rsidRPr="004820C2">
        <w:rPr>
          <w:rFonts w:ascii="Times New Roman" w:hAnsi="Times New Roman"/>
          <w:szCs w:val="24"/>
          <w:lang w:val="ru-RU"/>
        </w:rPr>
        <w:t>градуированные</w:t>
      </w:r>
      <w:r w:rsidR="00003831" w:rsidRPr="004820C2">
        <w:rPr>
          <w:rFonts w:ascii="Times New Roman" w:hAnsi="Times New Roman"/>
          <w:szCs w:val="24"/>
          <w:lang w:val="ru-RU"/>
        </w:rPr>
        <w:t xml:space="preserve"> таблицы на резервуары. </w:t>
      </w:r>
    </w:p>
    <w:p w14:paraId="3BF0AEDE"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Все используемые средства измерений (СИ) должны быть взрывозащищенного исполнения, состоять в реестре ГСИ РК и иметь действующие сертификаты о поверке.</w:t>
      </w:r>
    </w:p>
    <w:p w14:paraId="1B714B33" w14:textId="05169DF1"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обязан произвести монтаж прибора учета газа (предоставляемого Заказчиком), согласно предоставленной Заказчиком технологической схеме (приложение №1 к Технической спецификации). Все необходимые материалы (в том числе </w:t>
      </w:r>
      <w:r w:rsidRPr="004820C2">
        <w:rPr>
          <w:rFonts w:ascii="Times New Roman" w:hAnsi="Times New Roman"/>
          <w:b/>
          <w:szCs w:val="24"/>
          <w:u w:val="single"/>
          <w:lang w:val="ru-RU"/>
        </w:rPr>
        <w:t>приборы учета сырой нефти при наливе</w:t>
      </w:r>
      <w:r w:rsidRPr="004820C2">
        <w:rPr>
          <w:rFonts w:ascii="Times New Roman" w:hAnsi="Times New Roman"/>
          <w:szCs w:val="24"/>
          <w:lang w:val="ru-RU"/>
        </w:rPr>
        <w:t xml:space="preserve">, задвижки, кабели для электрического питания КИП, штуцера, переходы, отводы, трубы и </w:t>
      </w:r>
      <w:r w:rsidR="00132548" w:rsidRPr="004820C2">
        <w:rPr>
          <w:rFonts w:ascii="Times New Roman" w:hAnsi="Times New Roman"/>
          <w:szCs w:val="24"/>
          <w:lang w:val="ru-RU"/>
        </w:rPr>
        <w:t>т.п.), согласно указанной схеме,</w:t>
      </w:r>
      <w:r w:rsidRPr="004820C2">
        <w:rPr>
          <w:rFonts w:ascii="Times New Roman" w:hAnsi="Times New Roman"/>
          <w:szCs w:val="24"/>
          <w:lang w:val="ru-RU"/>
        </w:rPr>
        <w:t xml:space="preserve"> предоставляется Подрядчиком. Подрядчик также обязан предусмотреть защиту КИП (счетчиков газа и нефти) от воздействий окружающей среды (прямое попадание солнечных лучей, осадков и </w:t>
      </w:r>
      <w:r w:rsidR="00132548" w:rsidRPr="004820C2">
        <w:rPr>
          <w:rFonts w:ascii="Times New Roman" w:hAnsi="Times New Roman"/>
          <w:szCs w:val="24"/>
          <w:lang w:val="ru-RU"/>
        </w:rPr>
        <w:t>т.п.</w:t>
      </w:r>
      <w:r w:rsidRPr="004820C2">
        <w:rPr>
          <w:rFonts w:ascii="Times New Roman" w:hAnsi="Times New Roman"/>
          <w:szCs w:val="24"/>
          <w:lang w:val="ru-RU"/>
        </w:rPr>
        <w:t>) путем монтажа коробов, зонтов или другими методами.</w:t>
      </w:r>
    </w:p>
    <w:p w14:paraId="645EA11E"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Техническое обслуживание КИП и другого оборудования, предоставляемых Заказчиком (в т.ч. газового расходомера) производит Подрядчик и несет материальную ответственность за их техническое состояние и целостность.</w:t>
      </w:r>
    </w:p>
    <w:p w14:paraId="1D57E194"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Подрядчик обеспечивает бесперебойную работу контрольно-измерительных приборов, используемых при освоении скважины, бесперебойное обеспечение электрическим питанием приборов, в т.ч. газового расходомера на факельной линии.</w:t>
      </w:r>
    </w:p>
    <w:p w14:paraId="4F75B0E6" w14:textId="23272D29"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Трубопроводы по </w:t>
      </w:r>
      <w:r w:rsidR="00132548" w:rsidRPr="004820C2">
        <w:rPr>
          <w:rFonts w:ascii="Times New Roman" w:hAnsi="Times New Roman"/>
          <w:szCs w:val="24"/>
          <w:lang w:val="ru-RU"/>
        </w:rPr>
        <w:t>контурам произвести</w:t>
      </w:r>
      <w:r w:rsidRPr="004820C2">
        <w:rPr>
          <w:rFonts w:ascii="Times New Roman" w:hAnsi="Times New Roman"/>
          <w:szCs w:val="24"/>
          <w:lang w:val="ru-RU"/>
        </w:rPr>
        <w:t xml:space="preserve"> с уклоном в пропорции «один метр </w:t>
      </w:r>
      <w:r w:rsidR="00132548" w:rsidRPr="004820C2">
        <w:rPr>
          <w:rFonts w:ascii="Times New Roman" w:hAnsi="Times New Roman"/>
          <w:szCs w:val="24"/>
          <w:lang w:val="ru-RU"/>
        </w:rPr>
        <w:t>длины -</w:t>
      </w:r>
      <w:r w:rsidRPr="004820C2">
        <w:rPr>
          <w:rFonts w:ascii="Times New Roman" w:hAnsi="Times New Roman"/>
          <w:szCs w:val="24"/>
          <w:lang w:val="ru-RU"/>
        </w:rPr>
        <w:t xml:space="preserve"> 1 см уклона»:</w:t>
      </w:r>
    </w:p>
    <w:p w14:paraId="711041FE" w14:textId="3B4EE9AA" w:rsidR="00003831" w:rsidRPr="004820C2" w:rsidRDefault="00132548" w:rsidP="00003831">
      <w:pPr>
        <w:pStyle w:val="a6"/>
        <w:numPr>
          <w:ilvl w:val="0"/>
          <w:numId w:val="13"/>
        </w:numPr>
        <w:tabs>
          <w:tab w:val="left" w:pos="567"/>
        </w:tabs>
        <w:spacing w:after="0" w:line="240" w:lineRule="auto"/>
        <w:rPr>
          <w:rFonts w:ascii="Times New Roman" w:hAnsi="Times New Roman"/>
          <w:sz w:val="24"/>
          <w:szCs w:val="24"/>
        </w:rPr>
      </w:pPr>
      <w:r w:rsidRPr="004820C2">
        <w:rPr>
          <w:rFonts w:ascii="Times New Roman" w:hAnsi="Times New Roman"/>
          <w:sz w:val="24"/>
          <w:szCs w:val="24"/>
        </w:rPr>
        <w:t>«устье</w:t>
      </w:r>
      <w:r w:rsidR="00003831" w:rsidRPr="004820C2">
        <w:rPr>
          <w:rFonts w:ascii="Times New Roman" w:hAnsi="Times New Roman"/>
          <w:sz w:val="24"/>
          <w:szCs w:val="24"/>
        </w:rPr>
        <w:t xml:space="preserve"> скважины </w:t>
      </w:r>
      <w:r w:rsidRPr="004820C2">
        <w:rPr>
          <w:rFonts w:ascii="Times New Roman" w:hAnsi="Times New Roman"/>
          <w:sz w:val="24"/>
          <w:szCs w:val="24"/>
        </w:rPr>
        <w:t xml:space="preserve">– </w:t>
      </w:r>
      <w:r w:rsidR="00056DB2">
        <w:rPr>
          <w:rFonts w:ascii="Times New Roman" w:hAnsi="Times New Roman"/>
          <w:sz w:val="24"/>
          <w:szCs w:val="24"/>
        </w:rPr>
        <w:t xml:space="preserve">штуцерный </w:t>
      </w:r>
      <w:proofErr w:type="spellStart"/>
      <w:r w:rsidR="00056DB2">
        <w:rPr>
          <w:rFonts w:ascii="Times New Roman" w:hAnsi="Times New Roman"/>
          <w:sz w:val="24"/>
          <w:szCs w:val="24"/>
        </w:rPr>
        <w:t>манифольд</w:t>
      </w:r>
      <w:proofErr w:type="spellEnd"/>
      <w:r w:rsidR="00056DB2">
        <w:rPr>
          <w:rFonts w:ascii="Times New Roman" w:hAnsi="Times New Roman"/>
          <w:sz w:val="24"/>
          <w:szCs w:val="24"/>
        </w:rPr>
        <w:t xml:space="preserve"> - </w:t>
      </w:r>
      <w:r w:rsidRPr="004820C2">
        <w:rPr>
          <w:rFonts w:ascii="Times New Roman" w:hAnsi="Times New Roman"/>
          <w:sz w:val="24"/>
          <w:szCs w:val="24"/>
        </w:rPr>
        <w:t>нефтегазовый</w:t>
      </w:r>
      <w:r w:rsidR="00003831" w:rsidRPr="004820C2">
        <w:rPr>
          <w:rFonts w:ascii="Times New Roman" w:hAnsi="Times New Roman"/>
          <w:sz w:val="24"/>
          <w:szCs w:val="24"/>
        </w:rPr>
        <w:t xml:space="preserve"> сепаратор НГС»;</w:t>
      </w:r>
    </w:p>
    <w:p w14:paraId="17C09055" w14:textId="26DB3C5B" w:rsidR="00003831" w:rsidRPr="004820C2" w:rsidRDefault="00003831" w:rsidP="00003831">
      <w:pPr>
        <w:pStyle w:val="a6"/>
        <w:numPr>
          <w:ilvl w:val="0"/>
          <w:numId w:val="13"/>
        </w:numPr>
        <w:tabs>
          <w:tab w:val="left" w:pos="567"/>
        </w:tabs>
        <w:spacing w:after="0" w:line="240" w:lineRule="auto"/>
        <w:rPr>
          <w:rFonts w:ascii="Times New Roman" w:hAnsi="Times New Roman"/>
          <w:sz w:val="24"/>
          <w:szCs w:val="24"/>
        </w:rPr>
      </w:pPr>
      <w:r w:rsidRPr="004820C2">
        <w:rPr>
          <w:rFonts w:ascii="Times New Roman" w:hAnsi="Times New Roman"/>
          <w:sz w:val="24"/>
          <w:szCs w:val="24"/>
        </w:rPr>
        <w:t xml:space="preserve">«нефтегазовый сепаратор НГС – </w:t>
      </w:r>
      <w:r w:rsidR="00132548" w:rsidRPr="004820C2">
        <w:rPr>
          <w:rFonts w:ascii="Times New Roman" w:hAnsi="Times New Roman"/>
          <w:sz w:val="24"/>
          <w:szCs w:val="24"/>
        </w:rPr>
        <w:t>резервуары РГС</w:t>
      </w:r>
      <w:r w:rsidRPr="004820C2">
        <w:rPr>
          <w:rFonts w:ascii="Times New Roman" w:hAnsi="Times New Roman"/>
          <w:sz w:val="24"/>
          <w:szCs w:val="24"/>
        </w:rPr>
        <w:t xml:space="preserve"> объемом 50 м</w:t>
      </w:r>
      <w:r w:rsidRPr="004820C2">
        <w:rPr>
          <w:rFonts w:ascii="Times New Roman" w:hAnsi="Times New Roman"/>
          <w:sz w:val="24"/>
          <w:szCs w:val="24"/>
          <w:vertAlign w:val="superscript"/>
        </w:rPr>
        <w:t>3</w:t>
      </w:r>
      <w:r w:rsidRPr="004820C2">
        <w:rPr>
          <w:rFonts w:ascii="Times New Roman" w:hAnsi="Times New Roman"/>
          <w:sz w:val="24"/>
          <w:szCs w:val="24"/>
        </w:rPr>
        <w:t>»;</w:t>
      </w:r>
    </w:p>
    <w:p w14:paraId="516DC573" w14:textId="027C5E8D" w:rsidR="00003831" w:rsidRPr="004820C2" w:rsidRDefault="00003831" w:rsidP="00003831">
      <w:pPr>
        <w:pStyle w:val="a6"/>
        <w:numPr>
          <w:ilvl w:val="0"/>
          <w:numId w:val="13"/>
        </w:numPr>
        <w:tabs>
          <w:tab w:val="left" w:pos="567"/>
        </w:tabs>
        <w:spacing w:after="0" w:line="240" w:lineRule="auto"/>
        <w:rPr>
          <w:rFonts w:ascii="Times New Roman" w:hAnsi="Times New Roman"/>
          <w:sz w:val="24"/>
          <w:szCs w:val="24"/>
        </w:rPr>
      </w:pPr>
      <w:r w:rsidRPr="004820C2">
        <w:rPr>
          <w:rFonts w:ascii="Times New Roman" w:hAnsi="Times New Roman"/>
          <w:sz w:val="24"/>
          <w:szCs w:val="24"/>
        </w:rPr>
        <w:t>«</w:t>
      </w:r>
      <w:r w:rsidR="00132548" w:rsidRPr="004820C2">
        <w:rPr>
          <w:rFonts w:ascii="Times New Roman" w:hAnsi="Times New Roman"/>
          <w:sz w:val="24"/>
          <w:szCs w:val="24"/>
        </w:rPr>
        <w:t>резервуары РГС</w:t>
      </w:r>
      <w:r w:rsidRPr="004820C2">
        <w:rPr>
          <w:rFonts w:ascii="Times New Roman" w:hAnsi="Times New Roman"/>
          <w:sz w:val="24"/>
          <w:szCs w:val="24"/>
        </w:rPr>
        <w:t xml:space="preserve">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 дренажные емкости (включая амбар)».</w:t>
      </w:r>
    </w:p>
    <w:p w14:paraId="7B3CABEF"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Предусмотреть насос для откачки в автоцистерны продуктов реакции и жидкостей с РГС, а также для откачки нефти или конденсата из дренажной емкости.</w:t>
      </w:r>
    </w:p>
    <w:p w14:paraId="619CE3E3" w14:textId="2DD1BBAD"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Дренажную емкость (объемом 20м</w:t>
      </w:r>
      <w:r w:rsidRPr="004820C2">
        <w:rPr>
          <w:rFonts w:ascii="Times New Roman" w:hAnsi="Times New Roman"/>
          <w:sz w:val="24"/>
          <w:szCs w:val="24"/>
          <w:vertAlign w:val="superscript"/>
        </w:rPr>
        <w:t>3</w:t>
      </w:r>
      <w:r w:rsidRPr="004820C2">
        <w:rPr>
          <w:rFonts w:ascii="Times New Roman" w:hAnsi="Times New Roman"/>
          <w:sz w:val="24"/>
          <w:szCs w:val="24"/>
        </w:rPr>
        <w:t>÷30м</w:t>
      </w:r>
      <w:r w:rsidRPr="004820C2">
        <w:rPr>
          <w:rFonts w:ascii="Times New Roman" w:hAnsi="Times New Roman"/>
          <w:sz w:val="24"/>
          <w:szCs w:val="24"/>
          <w:vertAlign w:val="superscript"/>
        </w:rPr>
        <w:t>3</w:t>
      </w:r>
      <w:r w:rsidRPr="004820C2">
        <w:rPr>
          <w:rFonts w:ascii="Times New Roman" w:hAnsi="Times New Roman"/>
          <w:sz w:val="24"/>
          <w:szCs w:val="24"/>
        </w:rPr>
        <w:t xml:space="preserve">) установить вблизи нефтегазового </w:t>
      </w:r>
      <w:r w:rsidR="00132548" w:rsidRPr="004820C2">
        <w:rPr>
          <w:rFonts w:ascii="Times New Roman" w:hAnsi="Times New Roman"/>
          <w:sz w:val="24"/>
          <w:szCs w:val="24"/>
        </w:rPr>
        <w:t>сепаратора (</w:t>
      </w:r>
      <w:r w:rsidRPr="004820C2">
        <w:rPr>
          <w:rFonts w:ascii="Times New Roman" w:hAnsi="Times New Roman"/>
          <w:sz w:val="24"/>
          <w:szCs w:val="24"/>
        </w:rPr>
        <w:t xml:space="preserve">далее </w:t>
      </w:r>
      <w:r w:rsidR="00132548" w:rsidRPr="004820C2">
        <w:rPr>
          <w:rFonts w:ascii="Times New Roman" w:hAnsi="Times New Roman"/>
          <w:sz w:val="24"/>
          <w:szCs w:val="24"/>
        </w:rPr>
        <w:t>НГС) и</w:t>
      </w:r>
      <w:r w:rsidRPr="004820C2">
        <w:rPr>
          <w:rFonts w:ascii="Times New Roman" w:hAnsi="Times New Roman"/>
          <w:sz w:val="24"/>
          <w:szCs w:val="24"/>
        </w:rPr>
        <w:t xml:space="preserve"> горизонтальных стальных </w:t>
      </w:r>
      <w:r w:rsidR="00132548" w:rsidRPr="004820C2">
        <w:rPr>
          <w:rFonts w:ascii="Times New Roman" w:hAnsi="Times New Roman"/>
          <w:sz w:val="24"/>
          <w:szCs w:val="24"/>
        </w:rPr>
        <w:t>резервуаров (</w:t>
      </w:r>
      <w:r w:rsidRPr="004820C2">
        <w:rPr>
          <w:rFonts w:ascii="Times New Roman" w:hAnsi="Times New Roman"/>
          <w:sz w:val="24"/>
          <w:szCs w:val="24"/>
        </w:rPr>
        <w:t>далее РГС)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(с учетом газовых испарений из </w:t>
      </w:r>
      <w:r w:rsidR="00536F12" w:rsidRPr="004820C2">
        <w:rPr>
          <w:rFonts w:ascii="Times New Roman" w:hAnsi="Times New Roman"/>
          <w:sz w:val="24"/>
          <w:szCs w:val="24"/>
        </w:rPr>
        <w:t>отстойников) для</w:t>
      </w:r>
      <w:r w:rsidRPr="004820C2">
        <w:rPr>
          <w:rFonts w:ascii="Times New Roman" w:hAnsi="Times New Roman"/>
          <w:sz w:val="24"/>
          <w:szCs w:val="24"/>
        </w:rPr>
        <w:t xml:space="preserve"> уменьшения затрат по системе дренирования.</w:t>
      </w:r>
    </w:p>
    <w:p w14:paraId="5ADF633D" w14:textId="7F284870"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Предусмотреть НГС, РГС объемом 50м</w:t>
      </w:r>
      <w:r w:rsidRPr="004820C2">
        <w:rPr>
          <w:rFonts w:ascii="Times New Roman" w:hAnsi="Times New Roman"/>
          <w:sz w:val="24"/>
          <w:szCs w:val="24"/>
          <w:vertAlign w:val="superscript"/>
        </w:rPr>
        <w:t>3</w:t>
      </w:r>
      <w:r w:rsidRPr="004820C2">
        <w:rPr>
          <w:rFonts w:ascii="Times New Roman" w:hAnsi="Times New Roman"/>
          <w:sz w:val="24"/>
          <w:szCs w:val="24"/>
        </w:rPr>
        <w:t xml:space="preserve"> в количестве </w:t>
      </w:r>
      <w:r w:rsidR="00B77C52" w:rsidRPr="004820C2">
        <w:rPr>
          <w:rFonts w:ascii="Times New Roman" w:hAnsi="Times New Roman"/>
          <w:sz w:val="24"/>
          <w:szCs w:val="24"/>
        </w:rPr>
        <w:t>3-х</w:t>
      </w:r>
      <w:r w:rsidRPr="004820C2">
        <w:rPr>
          <w:rFonts w:ascii="Times New Roman" w:hAnsi="Times New Roman"/>
          <w:sz w:val="24"/>
          <w:szCs w:val="24"/>
        </w:rPr>
        <w:t xml:space="preserve"> единиц со встроенными змеевиками и с подпиткой горячим паром от ППУ в холодное время года. Также предусмотреть при необходимости поставку деэмульгаторов.</w:t>
      </w:r>
    </w:p>
    <w:p w14:paraId="4137728E" w14:textId="77777777" w:rsidR="003E37A9" w:rsidRPr="004820C2" w:rsidRDefault="003E37A9" w:rsidP="003E37A9">
      <w:pPr>
        <w:spacing w:after="160" w:line="259" w:lineRule="auto"/>
        <w:rPr>
          <w:rFonts w:ascii="Times New Roman" w:hAnsi="Times New Roman"/>
          <w:sz w:val="24"/>
          <w:szCs w:val="24"/>
        </w:rPr>
      </w:pPr>
      <w:r w:rsidRPr="004820C2">
        <w:rPr>
          <w:rFonts w:ascii="Times New Roman" w:hAnsi="Times New Roman"/>
          <w:sz w:val="24"/>
          <w:szCs w:val="24"/>
        </w:rPr>
        <w:t>Специалисты, в расчете на одну буровую установку:</w:t>
      </w:r>
    </w:p>
    <w:p w14:paraId="0732988B" w14:textId="6DB01C80" w:rsidR="003E37A9" w:rsidRPr="004820C2" w:rsidRDefault="003E37A9" w:rsidP="003E37A9">
      <w:pPr>
        <w:spacing w:after="0" w:line="259" w:lineRule="auto"/>
        <w:rPr>
          <w:rFonts w:ascii="Times New Roman" w:hAnsi="Times New Roman"/>
          <w:sz w:val="24"/>
          <w:szCs w:val="24"/>
        </w:rPr>
      </w:pPr>
      <w:r w:rsidRPr="004820C2">
        <w:rPr>
          <w:rFonts w:ascii="Times New Roman" w:hAnsi="Times New Roman"/>
          <w:sz w:val="24"/>
          <w:szCs w:val="24"/>
        </w:rPr>
        <w:t xml:space="preserve">            - Буровой мастер – </w:t>
      </w:r>
      <w:r w:rsidR="00530C5E" w:rsidRPr="004820C2">
        <w:rPr>
          <w:rFonts w:ascii="Times New Roman" w:hAnsi="Times New Roman"/>
          <w:sz w:val="24"/>
          <w:szCs w:val="24"/>
        </w:rPr>
        <w:t xml:space="preserve">не менее </w:t>
      </w:r>
      <w:r w:rsidRPr="004820C2">
        <w:rPr>
          <w:rFonts w:ascii="Times New Roman" w:hAnsi="Times New Roman"/>
          <w:sz w:val="24"/>
          <w:szCs w:val="24"/>
        </w:rPr>
        <w:t>2 человек</w:t>
      </w:r>
    </w:p>
    <w:p w14:paraId="3B12AFA3" w14:textId="1179D0F0" w:rsidR="003E37A9" w:rsidRPr="004820C2" w:rsidRDefault="003E37A9" w:rsidP="003E37A9">
      <w:pPr>
        <w:spacing w:after="0" w:line="259" w:lineRule="auto"/>
        <w:rPr>
          <w:rFonts w:ascii="Times New Roman" w:hAnsi="Times New Roman"/>
          <w:sz w:val="24"/>
          <w:szCs w:val="24"/>
        </w:rPr>
      </w:pPr>
      <w:r w:rsidRPr="004820C2">
        <w:rPr>
          <w:rFonts w:ascii="Times New Roman" w:hAnsi="Times New Roman"/>
          <w:sz w:val="24"/>
          <w:szCs w:val="24"/>
        </w:rPr>
        <w:lastRenderedPageBreak/>
        <w:t xml:space="preserve">             - Инженер технолог – </w:t>
      </w:r>
      <w:r w:rsidR="0068197C" w:rsidRPr="004820C2">
        <w:rPr>
          <w:rFonts w:ascii="Times New Roman" w:hAnsi="Times New Roman"/>
          <w:sz w:val="24"/>
          <w:szCs w:val="24"/>
        </w:rPr>
        <w:t xml:space="preserve">не менее </w:t>
      </w:r>
      <w:r w:rsidRPr="004820C2">
        <w:rPr>
          <w:rFonts w:ascii="Times New Roman" w:hAnsi="Times New Roman"/>
          <w:sz w:val="24"/>
          <w:szCs w:val="24"/>
        </w:rPr>
        <w:t>2 человек</w:t>
      </w:r>
    </w:p>
    <w:p w14:paraId="56E8E152" w14:textId="77777777" w:rsidR="003E37A9" w:rsidRPr="004820C2" w:rsidRDefault="003E37A9" w:rsidP="003E37A9">
      <w:pPr>
        <w:pStyle w:val="a6"/>
        <w:spacing w:after="0"/>
        <w:rPr>
          <w:rFonts w:ascii="Times New Roman" w:hAnsi="Times New Roman"/>
          <w:sz w:val="24"/>
          <w:szCs w:val="24"/>
        </w:rPr>
      </w:pPr>
      <w:r w:rsidRPr="004820C2">
        <w:rPr>
          <w:rFonts w:ascii="Times New Roman" w:hAnsi="Times New Roman"/>
          <w:sz w:val="24"/>
          <w:szCs w:val="24"/>
        </w:rPr>
        <w:t>- Бурильщик – не менее 4 человек;</w:t>
      </w:r>
    </w:p>
    <w:p w14:paraId="3F18F037" w14:textId="77777777"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xml:space="preserve">- Помощник бурильщика (опыт работы по соответствующей/смежной квалификации/специальности - не менее 1 года) - не менее 16 человек; </w:t>
      </w:r>
    </w:p>
    <w:p w14:paraId="3AC43743" w14:textId="77777777"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Моторист/Дизелист - не менее 4 человек;</w:t>
      </w:r>
    </w:p>
    <w:p w14:paraId="1488D18B" w14:textId="1A5B56C8"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xml:space="preserve">- Слесарь по буровому оборудованию – </w:t>
      </w:r>
      <w:r w:rsidR="0068197C" w:rsidRPr="004820C2">
        <w:rPr>
          <w:rFonts w:ascii="Times New Roman" w:hAnsi="Times New Roman"/>
          <w:sz w:val="24"/>
          <w:szCs w:val="24"/>
        </w:rPr>
        <w:t xml:space="preserve">не менее </w:t>
      </w:r>
      <w:r w:rsidRPr="004820C2">
        <w:rPr>
          <w:rFonts w:ascii="Times New Roman" w:hAnsi="Times New Roman"/>
          <w:sz w:val="24"/>
          <w:szCs w:val="24"/>
        </w:rPr>
        <w:t>4 человека;</w:t>
      </w:r>
    </w:p>
    <w:p w14:paraId="5FDB90EB" w14:textId="77777777"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Машинист буровой установки - не менее 4 человек;</w:t>
      </w:r>
    </w:p>
    <w:p w14:paraId="055375E5" w14:textId="77777777"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Электромонтер по обслуживанию буровой установки- не менее 4 человек.</w:t>
      </w:r>
    </w:p>
    <w:p w14:paraId="0C44E819" w14:textId="564BBB11"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Сварщик - не менее 4 человек.</w:t>
      </w:r>
    </w:p>
    <w:p w14:paraId="4A88C9B1" w14:textId="2311F02A" w:rsidR="003E37A9" w:rsidRPr="004820C2" w:rsidRDefault="003E37A9" w:rsidP="00C4532E">
      <w:pPr>
        <w:pStyle w:val="a6"/>
        <w:numPr>
          <w:ilvl w:val="1"/>
          <w:numId w:val="14"/>
        </w:numPr>
        <w:tabs>
          <w:tab w:val="left" w:pos="0"/>
        </w:tabs>
        <w:spacing w:after="0" w:line="240" w:lineRule="auto"/>
        <w:ind w:left="0" w:firstLine="0"/>
        <w:jc w:val="both"/>
        <w:rPr>
          <w:rFonts w:ascii="Times New Roman" w:hAnsi="Times New Roman"/>
          <w:sz w:val="24"/>
          <w:szCs w:val="24"/>
        </w:rPr>
      </w:pPr>
      <w:bookmarkStart w:id="0" w:name="_Hlk154482654"/>
      <w:r w:rsidRPr="004820C2">
        <w:rPr>
          <w:rFonts w:ascii="Times New Roman" w:hAnsi="Times New Roman"/>
          <w:sz w:val="24"/>
          <w:szCs w:val="24"/>
        </w:rPr>
        <w:t>Наличие собственной спец. техники или договор на оказание услуг транспортной компании во время освоения скважины</w:t>
      </w:r>
      <w:r w:rsidRPr="004820C2">
        <w:rPr>
          <w:sz w:val="21"/>
          <w:szCs w:val="21"/>
        </w:rPr>
        <w:t>.</w:t>
      </w:r>
      <w:r w:rsidRPr="004820C2">
        <w:rPr>
          <w:rFonts w:ascii="Times New Roman" w:hAnsi="Times New Roman"/>
          <w:sz w:val="24"/>
          <w:szCs w:val="24"/>
        </w:rPr>
        <w:t xml:space="preserve"> </w:t>
      </w:r>
      <w:r w:rsidR="00C4532E" w:rsidRPr="004820C2">
        <w:rPr>
          <w:rFonts w:ascii="Times New Roman" w:hAnsi="Times New Roman"/>
          <w:sz w:val="24"/>
          <w:szCs w:val="24"/>
        </w:rPr>
        <w:t>На всю спец. Технику должно быть предоставлено действующее разрешение на применение технических устройств.</w:t>
      </w:r>
    </w:p>
    <w:bookmarkEnd w:id="0"/>
    <w:p w14:paraId="7CAE777E" w14:textId="53F193C0" w:rsidR="003E37A9" w:rsidRPr="004820C2" w:rsidRDefault="003E37A9" w:rsidP="003E37A9">
      <w:pPr>
        <w:pStyle w:val="a6"/>
        <w:spacing w:after="0" w:line="240" w:lineRule="auto"/>
        <w:ind w:left="0"/>
        <w:jc w:val="both"/>
        <w:rPr>
          <w:rFonts w:ascii="Times New Roman" w:hAnsi="Times New Roman"/>
          <w:sz w:val="24"/>
          <w:szCs w:val="24"/>
        </w:rPr>
      </w:pPr>
      <w:r w:rsidRPr="004820C2">
        <w:rPr>
          <w:rFonts w:ascii="Times New Roman" w:hAnsi="Times New Roman"/>
          <w:sz w:val="24"/>
          <w:szCs w:val="24"/>
        </w:rPr>
        <w:t xml:space="preserve">- Автокран на шасси повышенной проходимости – минимальной грузоподъемностью 25 </w:t>
      </w:r>
      <w:proofErr w:type="spellStart"/>
      <w:r w:rsidRPr="004820C2">
        <w:rPr>
          <w:rFonts w:ascii="Times New Roman" w:hAnsi="Times New Roman"/>
          <w:sz w:val="24"/>
          <w:szCs w:val="24"/>
        </w:rPr>
        <w:t>тн</w:t>
      </w:r>
      <w:proofErr w:type="spellEnd"/>
      <w:r w:rsidRPr="004820C2">
        <w:rPr>
          <w:rFonts w:ascii="Times New Roman" w:hAnsi="Times New Roman"/>
          <w:sz w:val="24"/>
          <w:szCs w:val="24"/>
        </w:rPr>
        <w:t>, год выпуска</w:t>
      </w:r>
      <w:r w:rsidR="00311A9C" w:rsidRPr="004820C2">
        <w:rPr>
          <w:rFonts w:ascii="Times New Roman" w:hAnsi="Times New Roman"/>
          <w:sz w:val="24"/>
          <w:szCs w:val="24"/>
        </w:rPr>
        <w:t xml:space="preserve"> -</w:t>
      </w:r>
      <w:r w:rsidRPr="004820C2">
        <w:rPr>
          <w:rFonts w:ascii="Times New Roman" w:hAnsi="Times New Roman"/>
          <w:sz w:val="24"/>
          <w:szCs w:val="24"/>
        </w:rPr>
        <w:t xml:space="preserve"> </w:t>
      </w:r>
      <w:r w:rsidR="00311A9C" w:rsidRPr="004820C2">
        <w:rPr>
          <w:rFonts w:ascii="Times New Roman" w:hAnsi="Times New Roman"/>
          <w:sz w:val="24"/>
          <w:szCs w:val="24"/>
        </w:rPr>
        <w:t xml:space="preserve">не ранее </w:t>
      </w:r>
      <w:r w:rsidRPr="004820C2">
        <w:rPr>
          <w:rFonts w:ascii="Times New Roman" w:hAnsi="Times New Roman"/>
          <w:sz w:val="24"/>
          <w:szCs w:val="24"/>
        </w:rPr>
        <w:t>201</w:t>
      </w:r>
      <w:r w:rsidR="00364342">
        <w:rPr>
          <w:rFonts w:ascii="Times New Roman" w:hAnsi="Times New Roman"/>
          <w:sz w:val="24"/>
          <w:szCs w:val="24"/>
        </w:rPr>
        <w:t>9</w:t>
      </w:r>
      <w:r w:rsidRPr="004820C2">
        <w:rPr>
          <w:rFonts w:ascii="Times New Roman" w:hAnsi="Times New Roman"/>
          <w:sz w:val="24"/>
          <w:szCs w:val="24"/>
        </w:rPr>
        <w:t xml:space="preserve">г. </w:t>
      </w:r>
    </w:p>
    <w:p w14:paraId="4C2B2811" w14:textId="77777777" w:rsidR="003E37A9" w:rsidRPr="004820C2" w:rsidRDefault="003E37A9" w:rsidP="003E37A9">
      <w:pPr>
        <w:pStyle w:val="a6"/>
        <w:spacing w:after="0" w:line="240" w:lineRule="auto"/>
        <w:ind w:left="0"/>
        <w:jc w:val="both"/>
        <w:rPr>
          <w:rFonts w:ascii="Times New Roman" w:hAnsi="Times New Roman"/>
          <w:sz w:val="24"/>
          <w:szCs w:val="24"/>
        </w:rPr>
      </w:pPr>
      <w:r w:rsidRPr="004820C2">
        <w:rPr>
          <w:rFonts w:ascii="Times New Roman" w:hAnsi="Times New Roman"/>
          <w:sz w:val="24"/>
          <w:szCs w:val="24"/>
        </w:rPr>
        <w:t>- цементировочные агрегат ЦА-700</w:t>
      </w:r>
    </w:p>
    <w:p w14:paraId="2EACE16E" w14:textId="18D5A096" w:rsidR="003E37A9" w:rsidRPr="004820C2" w:rsidRDefault="003E37A9" w:rsidP="003E37A9">
      <w:pPr>
        <w:pStyle w:val="a6"/>
        <w:spacing w:after="0" w:line="240" w:lineRule="auto"/>
        <w:ind w:left="0"/>
        <w:jc w:val="both"/>
        <w:rPr>
          <w:rFonts w:ascii="Times New Roman" w:hAnsi="Times New Roman"/>
          <w:sz w:val="24"/>
          <w:szCs w:val="24"/>
        </w:rPr>
      </w:pPr>
      <w:r w:rsidRPr="004820C2">
        <w:t xml:space="preserve">- </w:t>
      </w:r>
      <w:r w:rsidRPr="004820C2">
        <w:rPr>
          <w:rFonts w:ascii="Times New Roman" w:hAnsi="Times New Roman"/>
          <w:sz w:val="24"/>
          <w:szCs w:val="24"/>
        </w:rPr>
        <w:t xml:space="preserve">Легковой автотранспорт для представителя Заказчика Пикап 4 х 4 для персонала Заказчика с кондиционером год выпуска </w:t>
      </w:r>
      <w:r w:rsidR="00311A9C" w:rsidRPr="004820C2">
        <w:rPr>
          <w:rFonts w:ascii="Times New Roman" w:hAnsi="Times New Roman"/>
          <w:sz w:val="24"/>
          <w:szCs w:val="24"/>
        </w:rPr>
        <w:t xml:space="preserve">- не ранее </w:t>
      </w:r>
      <w:r w:rsidRPr="004820C2">
        <w:rPr>
          <w:rFonts w:ascii="Times New Roman" w:hAnsi="Times New Roman"/>
          <w:sz w:val="24"/>
          <w:szCs w:val="24"/>
        </w:rPr>
        <w:t>20</w:t>
      </w:r>
      <w:r w:rsidR="006102AC">
        <w:rPr>
          <w:rFonts w:ascii="Times New Roman" w:hAnsi="Times New Roman"/>
          <w:sz w:val="24"/>
          <w:szCs w:val="24"/>
        </w:rPr>
        <w:t>2</w:t>
      </w:r>
      <w:r w:rsidR="00364342">
        <w:rPr>
          <w:rFonts w:ascii="Times New Roman" w:hAnsi="Times New Roman"/>
          <w:sz w:val="24"/>
          <w:szCs w:val="24"/>
        </w:rPr>
        <w:t>1</w:t>
      </w:r>
      <w:r w:rsidRPr="004820C2">
        <w:rPr>
          <w:rFonts w:ascii="Times New Roman" w:hAnsi="Times New Roman"/>
          <w:sz w:val="24"/>
          <w:szCs w:val="24"/>
        </w:rPr>
        <w:t xml:space="preserve">г. </w:t>
      </w:r>
    </w:p>
    <w:p w14:paraId="3950F6DA" w14:textId="77777777" w:rsidR="003E37A9" w:rsidRPr="004820C2" w:rsidRDefault="003E37A9"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Все работники Подрядчика и Субподрядчиков должны вести Работы в укомплектованной специальной одежде и обуви, с укомплектованными средствами индивидуальной защиты. Не допускается выполнение Работ без средств индивидуальной защиты и спецодежды.</w:t>
      </w:r>
    </w:p>
    <w:p w14:paraId="5CF86B41" w14:textId="2695D840" w:rsidR="003E37A9" w:rsidRPr="004820C2" w:rsidRDefault="003E37A9"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 требованию Заказчика произвести дефектоскопи</w:t>
      </w:r>
      <w:r w:rsidR="00311A9C" w:rsidRPr="004820C2">
        <w:rPr>
          <w:rFonts w:ascii="Times New Roman" w:hAnsi="Times New Roman"/>
          <w:sz w:val="24"/>
          <w:szCs w:val="24"/>
        </w:rPr>
        <w:t>ю</w:t>
      </w:r>
      <w:r w:rsidRPr="004820C2">
        <w:rPr>
          <w:rFonts w:ascii="Times New Roman" w:hAnsi="Times New Roman"/>
          <w:sz w:val="24"/>
          <w:szCs w:val="24"/>
        </w:rPr>
        <w:t xml:space="preserve"> лифта НКТ при подъеме подземного оборудования.</w:t>
      </w:r>
      <w:r w:rsidRPr="004820C2">
        <w:rPr>
          <w:rFonts w:ascii="Times New Roman" w:hAnsi="Times New Roman"/>
          <w:b/>
          <w:bCs/>
          <w:snapToGrid w:val="0"/>
        </w:rPr>
        <w:t xml:space="preserve"> </w:t>
      </w:r>
      <w:r w:rsidRPr="004820C2">
        <w:rPr>
          <w:rFonts w:ascii="Times New Roman" w:hAnsi="Times New Roman"/>
          <w:snapToGrid w:val="0"/>
          <w:sz w:val="24"/>
          <w:szCs w:val="24"/>
        </w:rPr>
        <w:t xml:space="preserve">Методом ВИК, </w:t>
      </w:r>
      <w:proofErr w:type="spellStart"/>
      <w:r w:rsidRPr="004820C2">
        <w:rPr>
          <w:rFonts w:ascii="Times New Roman" w:hAnsi="Times New Roman"/>
          <w:sz w:val="24"/>
          <w:szCs w:val="24"/>
        </w:rPr>
        <w:t>толщинометрия</w:t>
      </w:r>
      <w:proofErr w:type="spellEnd"/>
      <w:r w:rsidRPr="004820C2">
        <w:rPr>
          <w:rFonts w:ascii="Times New Roman" w:hAnsi="Times New Roman"/>
          <w:sz w:val="24"/>
          <w:szCs w:val="24"/>
        </w:rPr>
        <w:t xml:space="preserve"> и ультразвуковое исследование с помощью дефектоскопа. </w:t>
      </w:r>
      <w:r w:rsidR="00C245BE" w:rsidRPr="004820C2">
        <w:rPr>
          <w:rFonts w:ascii="Times New Roman" w:hAnsi="Times New Roman"/>
          <w:sz w:val="24"/>
          <w:szCs w:val="24"/>
        </w:rPr>
        <w:t>Иметь в н</w:t>
      </w:r>
      <w:r w:rsidRPr="004820C2">
        <w:rPr>
          <w:rFonts w:ascii="Times New Roman" w:hAnsi="Times New Roman"/>
          <w:sz w:val="24"/>
          <w:szCs w:val="24"/>
        </w:rPr>
        <w:t>аличи</w:t>
      </w:r>
      <w:r w:rsidR="00C245BE" w:rsidRPr="004820C2">
        <w:rPr>
          <w:rFonts w:ascii="Times New Roman" w:hAnsi="Times New Roman"/>
          <w:sz w:val="24"/>
          <w:szCs w:val="24"/>
        </w:rPr>
        <w:t>и</w:t>
      </w:r>
      <w:r w:rsidRPr="004820C2">
        <w:rPr>
          <w:rFonts w:ascii="Times New Roman" w:hAnsi="Times New Roman"/>
          <w:sz w:val="24"/>
          <w:szCs w:val="24"/>
        </w:rPr>
        <w:t xml:space="preserve"> </w:t>
      </w:r>
      <w:r w:rsidR="00311A9C" w:rsidRPr="004820C2">
        <w:rPr>
          <w:rFonts w:ascii="Times New Roman" w:hAnsi="Times New Roman"/>
          <w:sz w:val="24"/>
          <w:szCs w:val="24"/>
        </w:rPr>
        <w:t xml:space="preserve">специалистов </w:t>
      </w:r>
      <w:r w:rsidRPr="004820C2">
        <w:rPr>
          <w:rFonts w:ascii="Times New Roman" w:hAnsi="Times New Roman"/>
          <w:sz w:val="24"/>
          <w:szCs w:val="24"/>
        </w:rPr>
        <w:t>по дефектоскопии или договор на оказани</w:t>
      </w:r>
      <w:r w:rsidR="00C245BE" w:rsidRPr="004820C2">
        <w:rPr>
          <w:rFonts w:ascii="Times New Roman" w:hAnsi="Times New Roman"/>
          <w:sz w:val="24"/>
          <w:szCs w:val="24"/>
        </w:rPr>
        <w:t>е</w:t>
      </w:r>
      <w:r w:rsidRPr="004820C2">
        <w:rPr>
          <w:rFonts w:ascii="Times New Roman" w:hAnsi="Times New Roman"/>
          <w:sz w:val="24"/>
          <w:szCs w:val="24"/>
        </w:rPr>
        <w:t xml:space="preserve"> дефектоскопических услуг. </w:t>
      </w:r>
    </w:p>
    <w:p w14:paraId="46EF0AF4" w14:textId="4BC1F6E6" w:rsidR="00003831" w:rsidRPr="004820C2" w:rsidRDefault="00003831"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на момент заключения Договора должен иметь в наличии свободными и готовыми к работе сертифицированное оборудование по расконсервации и освоению скважин: специальную технику, подъемник для проведения спуско-подъемных операций (грузоподъемностью не менее 1</w:t>
      </w:r>
      <w:r w:rsidR="00B079FA" w:rsidRPr="004820C2">
        <w:rPr>
          <w:rFonts w:ascii="Times New Roman" w:hAnsi="Times New Roman"/>
          <w:sz w:val="24"/>
          <w:szCs w:val="24"/>
        </w:rPr>
        <w:t>3</w:t>
      </w:r>
      <w:r w:rsidRPr="004820C2">
        <w:rPr>
          <w:rFonts w:ascii="Times New Roman" w:hAnsi="Times New Roman"/>
          <w:sz w:val="24"/>
          <w:szCs w:val="24"/>
        </w:rPr>
        <w:t xml:space="preserve">0 тонн) в количестве 1 единицы, оборудование для разбуривания и установки цементных мостов, наличие которых должно подтверждаться перечнем оборудования и техники  с обязательным указанием регистрационных номеров станка и спецтехники.  В случае, если подъемник и спецтехника в течение первого дня после заключения Договора окажутся или не будут свободны от обязательств по другим Договорам, в т.ч. заключенным с Заказчиком, Заказчик расторгает в тот же день (или после того как Заказчику стало известно указанное) заключенный Договор с предварительным письменным уведомлением Подрядчика. </w:t>
      </w:r>
    </w:p>
    <w:p w14:paraId="5B840CC7" w14:textId="4DA30802" w:rsidR="00003831" w:rsidRPr="004820C2" w:rsidRDefault="00003831"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должен для освоения </w:t>
      </w:r>
      <w:r w:rsidR="003E40F8" w:rsidRPr="004820C2">
        <w:rPr>
          <w:rFonts w:ascii="Times New Roman" w:hAnsi="Times New Roman"/>
          <w:sz w:val="24"/>
          <w:szCs w:val="24"/>
        </w:rPr>
        <w:t xml:space="preserve">на каждой из </w:t>
      </w:r>
      <w:r w:rsidRPr="004820C2">
        <w:rPr>
          <w:rFonts w:ascii="Times New Roman" w:hAnsi="Times New Roman"/>
          <w:sz w:val="24"/>
          <w:szCs w:val="24"/>
        </w:rPr>
        <w:t xml:space="preserve">скважин иметь в наличии готовые к работе 1 (один) комплект сертифицированного противовыбросового оборудования (ПВО) 2ППГ-180х700, ПУГ-180х350, пульт управления с </w:t>
      </w:r>
      <w:proofErr w:type="spellStart"/>
      <w:r w:rsidRPr="004820C2">
        <w:rPr>
          <w:rFonts w:ascii="Times New Roman" w:hAnsi="Times New Roman"/>
          <w:sz w:val="24"/>
          <w:szCs w:val="24"/>
        </w:rPr>
        <w:t>манифольдом</w:t>
      </w:r>
      <w:proofErr w:type="spellEnd"/>
      <w:r w:rsidRPr="004820C2">
        <w:rPr>
          <w:rFonts w:ascii="Times New Roman" w:hAnsi="Times New Roman"/>
          <w:sz w:val="24"/>
          <w:szCs w:val="24"/>
        </w:rPr>
        <w:t xml:space="preserve">. </w:t>
      </w:r>
    </w:p>
    <w:p w14:paraId="1D97D003" w14:textId="70B3FE7C" w:rsidR="00003831" w:rsidRPr="004820C2" w:rsidRDefault="003E40F8"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На каждой </w:t>
      </w:r>
      <w:r w:rsidR="00003831" w:rsidRPr="004820C2">
        <w:rPr>
          <w:rFonts w:ascii="Times New Roman" w:hAnsi="Times New Roman"/>
          <w:sz w:val="24"/>
          <w:szCs w:val="24"/>
        </w:rPr>
        <w:t>скважин</w:t>
      </w:r>
      <w:r w:rsidRPr="004820C2">
        <w:rPr>
          <w:rFonts w:ascii="Times New Roman" w:hAnsi="Times New Roman"/>
          <w:sz w:val="24"/>
          <w:szCs w:val="24"/>
        </w:rPr>
        <w:t>е</w:t>
      </w:r>
      <w:r w:rsidR="00003831" w:rsidRPr="004820C2">
        <w:rPr>
          <w:rFonts w:ascii="Times New Roman" w:hAnsi="Times New Roman"/>
          <w:sz w:val="24"/>
          <w:szCs w:val="24"/>
        </w:rPr>
        <w:t xml:space="preserve"> иметь аварийный инструмент (наружные и внутренние </w:t>
      </w:r>
      <w:proofErr w:type="spellStart"/>
      <w:r w:rsidR="00003831" w:rsidRPr="004820C2">
        <w:rPr>
          <w:rFonts w:ascii="Times New Roman" w:hAnsi="Times New Roman"/>
          <w:sz w:val="24"/>
          <w:szCs w:val="24"/>
        </w:rPr>
        <w:t>труболовки</w:t>
      </w:r>
      <w:proofErr w:type="spellEnd"/>
      <w:r w:rsidR="00003831" w:rsidRPr="004820C2">
        <w:rPr>
          <w:rFonts w:ascii="Times New Roman" w:hAnsi="Times New Roman"/>
          <w:sz w:val="24"/>
          <w:szCs w:val="24"/>
        </w:rPr>
        <w:t xml:space="preserve">, </w:t>
      </w:r>
      <w:proofErr w:type="spellStart"/>
      <w:r w:rsidR="00003831" w:rsidRPr="004820C2">
        <w:rPr>
          <w:rFonts w:ascii="Times New Roman" w:hAnsi="Times New Roman"/>
          <w:sz w:val="24"/>
          <w:szCs w:val="24"/>
        </w:rPr>
        <w:t>овершоты</w:t>
      </w:r>
      <w:proofErr w:type="spellEnd"/>
      <w:r w:rsidR="00003831" w:rsidRPr="004820C2">
        <w:rPr>
          <w:rFonts w:ascii="Times New Roman" w:hAnsi="Times New Roman"/>
          <w:sz w:val="24"/>
          <w:szCs w:val="24"/>
        </w:rPr>
        <w:t>, фрезы, магниты и т.п.) и другое необходимое оборудование.</w:t>
      </w:r>
    </w:p>
    <w:p w14:paraId="6413D2E3" w14:textId="04417D8F"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color w:val="00B050"/>
          <w:sz w:val="24"/>
          <w:szCs w:val="24"/>
        </w:rPr>
      </w:pPr>
      <w:r w:rsidRPr="004820C2">
        <w:rPr>
          <w:rFonts w:ascii="Times New Roman" w:hAnsi="Times New Roman"/>
          <w:sz w:val="24"/>
          <w:szCs w:val="24"/>
        </w:rPr>
        <w:t xml:space="preserve">Подрядчик должен иметь возможность оперативного обеспечения карбонатом кальция, утяжелителями для жидкости глушения, химическими реагентами для </w:t>
      </w:r>
      <w:r w:rsidR="003E40F8" w:rsidRPr="004820C2">
        <w:rPr>
          <w:rFonts w:ascii="Times New Roman" w:hAnsi="Times New Roman"/>
          <w:sz w:val="24"/>
          <w:szCs w:val="24"/>
        </w:rPr>
        <w:t>приготовления ВУС</w:t>
      </w:r>
      <w:r w:rsidRPr="004820C2">
        <w:rPr>
          <w:rFonts w:ascii="Times New Roman" w:hAnsi="Times New Roman"/>
          <w:sz w:val="24"/>
          <w:szCs w:val="24"/>
        </w:rPr>
        <w:t xml:space="preserve"> при глушении скважины, а также</w:t>
      </w:r>
      <w:r w:rsidRPr="004820C2">
        <w:t xml:space="preserve"> </w:t>
      </w:r>
      <w:r w:rsidRPr="004820C2">
        <w:rPr>
          <w:rFonts w:ascii="Times New Roman" w:hAnsi="Times New Roman"/>
          <w:sz w:val="24"/>
          <w:szCs w:val="24"/>
        </w:rPr>
        <w:t xml:space="preserve">химическими реагентами (метанол или ингибитор </w:t>
      </w:r>
      <w:proofErr w:type="spellStart"/>
      <w:r w:rsidRPr="004820C2">
        <w:rPr>
          <w:rFonts w:ascii="Times New Roman" w:hAnsi="Times New Roman"/>
          <w:sz w:val="24"/>
          <w:szCs w:val="24"/>
        </w:rPr>
        <w:t>гидратообразования</w:t>
      </w:r>
      <w:proofErr w:type="spellEnd"/>
      <w:r w:rsidRPr="004820C2">
        <w:rPr>
          <w:rFonts w:ascii="Times New Roman" w:hAnsi="Times New Roman"/>
          <w:sz w:val="24"/>
          <w:szCs w:val="24"/>
        </w:rPr>
        <w:t xml:space="preserve">) против </w:t>
      </w:r>
      <w:proofErr w:type="spellStart"/>
      <w:r w:rsidRPr="004820C2">
        <w:rPr>
          <w:rFonts w:ascii="Times New Roman" w:hAnsi="Times New Roman"/>
          <w:sz w:val="24"/>
          <w:szCs w:val="24"/>
        </w:rPr>
        <w:t>гидратообразования</w:t>
      </w:r>
      <w:proofErr w:type="spellEnd"/>
      <w:r w:rsidRPr="004820C2">
        <w:rPr>
          <w:rFonts w:ascii="Times New Roman" w:hAnsi="Times New Roman"/>
          <w:sz w:val="24"/>
          <w:szCs w:val="24"/>
        </w:rPr>
        <w:t xml:space="preserve"> в полости НКТ и технологических трубопроводах в течение 12 часов после первого требования Заказчика (с указанием времени регистрации требования в вахтовом журнале Подрядчика).</w:t>
      </w:r>
    </w:p>
    <w:p w14:paraId="678E3976" w14:textId="4DEBA76C"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во время проведения Работ, по требованию Заказчика предоставляет сертификаты и технические паспорта на все предоставляемое оборудование и материалы по </w:t>
      </w:r>
      <w:r w:rsidRPr="004820C2">
        <w:rPr>
          <w:rFonts w:ascii="Times New Roman" w:hAnsi="Times New Roman"/>
          <w:sz w:val="24"/>
          <w:szCs w:val="24"/>
        </w:rPr>
        <w:lastRenderedPageBreak/>
        <w:t xml:space="preserve">освоению скважин (в том числе на ПВО, химические реагенты и другое оборудование и материалы), а </w:t>
      </w:r>
      <w:r w:rsidR="000C7A43" w:rsidRPr="004820C2">
        <w:rPr>
          <w:rFonts w:ascii="Times New Roman" w:hAnsi="Times New Roman"/>
          <w:sz w:val="24"/>
          <w:szCs w:val="24"/>
        </w:rPr>
        <w:t>также описание</w:t>
      </w:r>
      <w:r w:rsidRPr="004820C2">
        <w:rPr>
          <w:rFonts w:ascii="Times New Roman" w:hAnsi="Times New Roman"/>
          <w:sz w:val="24"/>
          <w:szCs w:val="24"/>
        </w:rPr>
        <w:t xml:space="preserve">, инструкцию какой-либо технологической операции или узлов, агрегатов на государственном (казахском) или русском языках. </w:t>
      </w:r>
    </w:p>
    <w:p w14:paraId="563F4C64"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за свой счет производит поставку, таможенную очистку, хранение и доставку на устье скважины необходимые для проведения Работ оборудование и материалы. </w:t>
      </w:r>
    </w:p>
    <w:p w14:paraId="14DD3E5E" w14:textId="292C3FF2" w:rsidR="002D096A" w:rsidRPr="004820C2" w:rsidRDefault="002D096A"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за свой счет производит изготовление необходимых переводников, соответствующих резьбе компоновки пакера и НКТ. Эскизы для изготовления переводников должны быть согласованы с Заказчиком.</w:t>
      </w:r>
    </w:p>
    <w:p w14:paraId="55628114"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к началу выполнения </w:t>
      </w:r>
      <w:r w:rsidRPr="004820C2">
        <w:rPr>
          <w:rFonts w:ascii="Times New Roman" w:hAnsi="Times New Roman"/>
          <w:szCs w:val="24"/>
        </w:rPr>
        <w:t>Работ</w:t>
      </w:r>
      <w:r w:rsidRPr="004820C2">
        <w:rPr>
          <w:rFonts w:ascii="Times New Roman" w:hAnsi="Times New Roman"/>
          <w:sz w:val="24"/>
          <w:szCs w:val="24"/>
        </w:rPr>
        <w:t xml:space="preserve"> должен иметь договор с Противофонтанной аварийно-спасательной службой (ПАСС) по обеспечению противофонтанной безопасности на устье скважины при выполнении Работ, в том числе для вызова представителя ПАСС при опрессовке ПВО и получении разрешения для дальнейших работ, а также для получения разрешения на проведение перфорации (перфорация будет проводиться на НКТ Подрядчика через ПВО или фонтанную арматуру). </w:t>
      </w:r>
    </w:p>
    <w:p w14:paraId="3EFEB38F" w14:textId="30EEB9E5"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обеспечить отсутствие помех и беспрепятственный доступ к устью скважины оборудования и техники для проведения работ по ОПЗ (СКО</w:t>
      </w:r>
      <w:r w:rsidR="005E3A3A" w:rsidRPr="004820C2">
        <w:rPr>
          <w:rFonts w:ascii="Times New Roman" w:hAnsi="Times New Roman"/>
          <w:sz w:val="24"/>
          <w:szCs w:val="24"/>
        </w:rPr>
        <w:t>), ГНКТ</w:t>
      </w:r>
      <w:r w:rsidRPr="004820C2">
        <w:rPr>
          <w:rFonts w:ascii="Times New Roman" w:hAnsi="Times New Roman"/>
          <w:sz w:val="24"/>
          <w:szCs w:val="24"/>
        </w:rPr>
        <w:t xml:space="preserve"> (</w:t>
      </w:r>
      <w:proofErr w:type="spellStart"/>
      <w:r w:rsidRPr="004820C2">
        <w:rPr>
          <w:rFonts w:ascii="Times New Roman" w:hAnsi="Times New Roman"/>
          <w:sz w:val="24"/>
          <w:szCs w:val="24"/>
        </w:rPr>
        <w:t>колтюбинга</w:t>
      </w:r>
      <w:proofErr w:type="spellEnd"/>
      <w:r w:rsidRPr="004820C2">
        <w:rPr>
          <w:rFonts w:ascii="Times New Roman" w:hAnsi="Times New Roman"/>
          <w:sz w:val="24"/>
          <w:szCs w:val="24"/>
        </w:rPr>
        <w:t>) другими поставщиками услуг.</w:t>
      </w:r>
    </w:p>
    <w:p w14:paraId="4C3B3FE1" w14:textId="481A9749"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проводить обслуживание своими силами наземного оборудования: нефтегазовый сепаратор, резервуары, эстакада наливной установки с насосом для заполнения автоцистерн нефтью (конденсатом), в том числе подготовку в резервуарах нефти и конденсата с отделением подтоварной воды во время освоения скважин, с последующим вывозом подтоварной воды на полигон для утилизации.</w:t>
      </w:r>
    </w:p>
    <w:p w14:paraId="7B8A3B3B" w14:textId="6C2A230E"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при работах в ночное и темное время суток, должен обеспечить необходимый уровень освещенности на скважине, </w:t>
      </w:r>
      <w:r w:rsidR="007C5814" w:rsidRPr="004820C2">
        <w:rPr>
          <w:rFonts w:ascii="Times New Roman" w:hAnsi="Times New Roman"/>
          <w:sz w:val="24"/>
          <w:szCs w:val="24"/>
        </w:rPr>
        <w:t>согласно требованиям</w:t>
      </w:r>
      <w:r w:rsidRPr="004820C2">
        <w:rPr>
          <w:rFonts w:ascii="Times New Roman" w:hAnsi="Times New Roman"/>
          <w:sz w:val="24"/>
          <w:szCs w:val="24"/>
        </w:rPr>
        <w:t xml:space="preserve"> промышленной безопасности и иметь </w:t>
      </w:r>
      <w:proofErr w:type="spellStart"/>
      <w:r w:rsidRPr="004820C2">
        <w:rPr>
          <w:rFonts w:ascii="Times New Roman" w:hAnsi="Times New Roman"/>
          <w:sz w:val="24"/>
          <w:szCs w:val="24"/>
        </w:rPr>
        <w:t>люксометр</w:t>
      </w:r>
      <w:proofErr w:type="spellEnd"/>
      <w:r w:rsidRPr="004820C2">
        <w:rPr>
          <w:rFonts w:ascii="Times New Roman" w:hAnsi="Times New Roman"/>
          <w:sz w:val="24"/>
          <w:szCs w:val="24"/>
        </w:rPr>
        <w:t xml:space="preserve"> для замера освещенности.</w:t>
      </w:r>
    </w:p>
    <w:p w14:paraId="010F3D33" w14:textId="26FAA9E2"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 завершении работ по освоению скважин, Подрядчик производит техническую рекультивацию территории скважины, включая территорию расположения вахтового городка, восстановление обваловки скважины. </w:t>
      </w:r>
    </w:p>
    <w:p w14:paraId="40AB7D42"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самостоятельно несет ответственность и выплачивает штрафные санкции за нарушение требований нормативных правовых актов Республики Казахстан, Законодательства по ОТ, ТБ и ООС любым из работников Подрядчика, и ограждает Заказчика от любых видов претензий и исков, связанных прямо или косвенно с данным нарушением, за исключением случаев, когда данное нарушение явилось следствием вины Заказчика или указаний, данных представителями Заказчика.</w:t>
      </w:r>
    </w:p>
    <w:p w14:paraId="0DF11B82" w14:textId="7F22D294"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обязан в процессе выполнения </w:t>
      </w:r>
      <w:r w:rsidRPr="004820C2">
        <w:rPr>
          <w:rFonts w:ascii="Times New Roman" w:hAnsi="Times New Roman"/>
          <w:sz w:val="24"/>
          <w:szCs w:val="24"/>
        </w:rPr>
        <w:t>Работ</w:t>
      </w:r>
      <w:r w:rsidRPr="004820C2">
        <w:rPr>
          <w:rFonts w:ascii="Times New Roman" w:hAnsi="Times New Roman"/>
          <w:bCs/>
          <w:sz w:val="24"/>
          <w:szCs w:val="24"/>
        </w:rPr>
        <w:t xml:space="preserve"> принимать все меры безопасности, необходимые для защиты окружающей среды, оберегая атмосферный воздух, поверхностные и подземные воды, почвы и грунты, недра, животный и растительный мир от неблагоприятных воздействий, вызванных </w:t>
      </w:r>
      <w:r w:rsidR="008925AF" w:rsidRPr="004820C2">
        <w:rPr>
          <w:rFonts w:ascii="Times New Roman" w:hAnsi="Times New Roman"/>
          <w:bCs/>
          <w:sz w:val="24"/>
          <w:szCs w:val="24"/>
        </w:rPr>
        <w:t>действиями,</w:t>
      </w:r>
      <w:r w:rsidRPr="004820C2">
        <w:rPr>
          <w:rFonts w:ascii="Times New Roman" w:hAnsi="Times New Roman"/>
          <w:bCs/>
          <w:sz w:val="24"/>
          <w:szCs w:val="24"/>
        </w:rPr>
        <w:t xml:space="preserve"> </w:t>
      </w:r>
      <w:r w:rsidRPr="004820C2">
        <w:rPr>
          <w:rFonts w:ascii="Times New Roman" w:hAnsi="Times New Roman"/>
          <w:sz w:val="24"/>
          <w:szCs w:val="24"/>
        </w:rPr>
        <w:t>Подрядчик</w:t>
      </w:r>
      <w:r w:rsidRPr="004820C2">
        <w:rPr>
          <w:rFonts w:ascii="Times New Roman" w:hAnsi="Times New Roman"/>
          <w:bCs/>
          <w:sz w:val="24"/>
          <w:szCs w:val="24"/>
        </w:rPr>
        <w:t>, и сводя к минимуму ущерб, который могут повлечь за собой подобные действия.</w:t>
      </w:r>
    </w:p>
    <w:p w14:paraId="75B8F096"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в процессе выполнения </w:t>
      </w:r>
      <w:r w:rsidRPr="004820C2">
        <w:rPr>
          <w:rFonts w:ascii="Times New Roman" w:hAnsi="Times New Roman"/>
          <w:szCs w:val="24"/>
        </w:rPr>
        <w:t>Работ</w:t>
      </w:r>
      <w:r w:rsidRPr="004820C2">
        <w:rPr>
          <w:rFonts w:ascii="Times New Roman" w:hAnsi="Times New Roman"/>
          <w:bCs/>
          <w:sz w:val="24"/>
          <w:szCs w:val="24"/>
        </w:rPr>
        <w:t xml:space="preserve"> должен исключить слив / сброс жидкостей (флюидов) или веществ (реагентов) на рельеф местности и принять меры по утилизации сточных вод. Все разливы загрязняющих веществ и другие аварийные сбросы на рельеф должны быть ликвидированы, территория – зачищена. Для ликвидации возможных разливов </w:t>
      </w:r>
      <w:r w:rsidRPr="004820C2">
        <w:rPr>
          <w:rFonts w:ascii="Times New Roman" w:hAnsi="Times New Roman"/>
          <w:sz w:val="24"/>
          <w:szCs w:val="24"/>
        </w:rPr>
        <w:t>Подрядчик</w:t>
      </w:r>
      <w:r w:rsidRPr="004820C2">
        <w:rPr>
          <w:rFonts w:ascii="Times New Roman" w:hAnsi="Times New Roman"/>
          <w:bCs/>
          <w:sz w:val="24"/>
          <w:szCs w:val="24"/>
        </w:rPr>
        <w:t xml:space="preserve"> должен располагать необходимым оборудованием и материалом.</w:t>
      </w:r>
    </w:p>
    <w:p w14:paraId="52F2AAB2"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производящий </w:t>
      </w:r>
      <w:r w:rsidRPr="004820C2">
        <w:rPr>
          <w:rFonts w:ascii="Times New Roman" w:hAnsi="Times New Roman"/>
          <w:sz w:val="24"/>
          <w:szCs w:val="24"/>
        </w:rPr>
        <w:t>Работы</w:t>
      </w:r>
      <w:r w:rsidRPr="004820C2">
        <w:rPr>
          <w:rFonts w:ascii="Times New Roman" w:hAnsi="Times New Roman"/>
          <w:bCs/>
          <w:sz w:val="24"/>
          <w:szCs w:val="24"/>
        </w:rPr>
        <w:t xml:space="preserve"> с использованием масел, химикатов и др. жидких загрязняющих агентов, должен располагать необходимым оборудованием и материалами.</w:t>
      </w:r>
    </w:p>
    <w:p w14:paraId="428B4069"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sz w:val="24"/>
          <w:szCs w:val="24"/>
        </w:rPr>
        <w:t xml:space="preserve">В процессе выполнения </w:t>
      </w:r>
      <w:r w:rsidRPr="004820C2">
        <w:rPr>
          <w:rFonts w:ascii="Times New Roman" w:hAnsi="Times New Roman"/>
          <w:sz w:val="24"/>
          <w:szCs w:val="24"/>
        </w:rPr>
        <w:t>Работ</w:t>
      </w:r>
      <w:r w:rsidRPr="004820C2">
        <w:rPr>
          <w:rFonts w:ascii="Times New Roman" w:hAnsi="Times New Roman"/>
          <w:bCs/>
          <w:sz w:val="24"/>
          <w:szCs w:val="24"/>
        </w:rPr>
        <w:t xml:space="preserve"> </w:t>
      </w:r>
      <w:r w:rsidRPr="004820C2">
        <w:rPr>
          <w:rFonts w:ascii="Times New Roman" w:hAnsi="Times New Roman"/>
          <w:sz w:val="24"/>
          <w:szCs w:val="24"/>
        </w:rPr>
        <w:t>Подрядчик</w:t>
      </w:r>
      <w:r w:rsidRPr="004820C2">
        <w:rPr>
          <w:rFonts w:ascii="Times New Roman" w:hAnsi="Times New Roman"/>
          <w:bCs/>
          <w:sz w:val="24"/>
          <w:szCs w:val="24"/>
        </w:rPr>
        <w:t xml:space="preserve"> обязан надлежащим образом (согласно природоохранному законодательству Республики Казахстан) принять меры по сбору, временному хранению, а после завершения </w:t>
      </w:r>
      <w:r w:rsidRPr="004820C2">
        <w:rPr>
          <w:rFonts w:ascii="Times New Roman" w:hAnsi="Times New Roman"/>
          <w:sz w:val="24"/>
          <w:szCs w:val="24"/>
        </w:rPr>
        <w:t>Работ</w:t>
      </w:r>
      <w:r w:rsidRPr="004820C2">
        <w:rPr>
          <w:rFonts w:ascii="Times New Roman" w:hAnsi="Times New Roman"/>
          <w:bCs/>
          <w:sz w:val="24"/>
          <w:szCs w:val="24"/>
        </w:rPr>
        <w:t xml:space="preserve"> – управления отходов производства и </w:t>
      </w:r>
      <w:r w:rsidRPr="004820C2">
        <w:rPr>
          <w:rFonts w:ascii="Times New Roman" w:hAnsi="Times New Roman"/>
          <w:bCs/>
          <w:sz w:val="24"/>
          <w:szCs w:val="24"/>
        </w:rPr>
        <w:lastRenderedPageBreak/>
        <w:t>потребления (в том числе вывоз бытового и строительного мусора, пищевых отходов, металлолома и т.д.), производственных и хозяйственно-бытовых сточных вод. Должны быть разработаны нормативы и программы по управлению отходами производства и потребления. Во избежание попадания загрязнений в почво-грунты, а затем и в подземные воды, все технологические площадки (станком, емкости, насосы, под блоком ГСМ и иным оборудованием) должно покрываться изолирующими материалами.</w:t>
      </w:r>
    </w:p>
    <w:p w14:paraId="7332DC80"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Подрядчик до 5 числа каждого месяца, следующего за отчетным месяцем, должен предоставлять в отдел ОТ, ТБ и ООС ТОО «Урихтау Оперейтинг» отчет по вывозу и управлению жидких и твердых бытовых отходов вместе с подтверждающими документами о вывозе отходов производства на полигон и о методах его обращения.</w:t>
      </w:r>
    </w:p>
    <w:p w14:paraId="01420AF9"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sz w:val="24"/>
          <w:szCs w:val="24"/>
        </w:rPr>
        <w:t xml:space="preserve">Персонал </w:t>
      </w:r>
      <w:r w:rsidRPr="004820C2">
        <w:rPr>
          <w:rFonts w:ascii="Times New Roman" w:hAnsi="Times New Roman"/>
          <w:sz w:val="24"/>
          <w:szCs w:val="24"/>
        </w:rPr>
        <w:t>Подрядчика</w:t>
      </w:r>
      <w:r w:rsidRPr="004820C2">
        <w:rPr>
          <w:rFonts w:ascii="Times New Roman" w:hAnsi="Times New Roman"/>
          <w:bCs/>
          <w:sz w:val="24"/>
          <w:szCs w:val="24"/>
        </w:rPr>
        <w:t xml:space="preserve"> должен пройти обязательное обучение по следующим курсам: «Промышленная безопасность», «Безопасность и охрана труда», «Управление скважиной при </w:t>
      </w:r>
      <w:proofErr w:type="spellStart"/>
      <w:r w:rsidRPr="004820C2">
        <w:rPr>
          <w:rFonts w:ascii="Times New Roman" w:hAnsi="Times New Roman"/>
          <w:bCs/>
          <w:sz w:val="24"/>
          <w:szCs w:val="24"/>
        </w:rPr>
        <w:t>газонефтеводопроявлениях</w:t>
      </w:r>
      <w:proofErr w:type="spellEnd"/>
      <w:r w:rsidRPr="004820C2">
        <w:rPr>
          <w:rFonts w:ascii="Times New Roman" w:hAnsi="Times New Roman"/>
          <w:bCs/>
          <w:sz w:val="24"/>
          <w:szCs w:val="24"/>
        </w:rPr>
        <w:t>» и «Свойства и воздействие токсичных газов (</w:t>
      </w:r>
      <w:r w:rsidRPr="004820C2">
        <w:rPr>
          <w:rFonts w:ascii="Times New Roman" w:hAnsi="Times New Roman"/>
          <w:bCs/>
          <w:sz w:val="24"/>
          <w:szCs w:val="24"/>
          <w:lang w:val="en-US"/>
        </w:rPr>
        <w:t>H</w:t>
      </w:r>
      <w:r w:rsidRPr="004820C2">
        <w:rPr>
          <w:rFonts w:ascii="Times New Roman" w:hAnsi="Times New Roman"/>
          <w:bCs/>
          <w:sz w:val="24"/>
          <w:szCs w:val="24"/>
          <w:vertAlign w:val="subscript"/>
        </w:rPr>
        <w:t>2</w:t>
      </w:r>
      <w:r w:rsidRPr="004820C2">
        <w:rPr>
          <w:rFonts w:ascii="Times New Roman" w:hAnsi="Times New Roman"/>
          <w:bCs/>
          <w:sz w:val="24"/>
          <w:szCs w:val="24"/>
          <w:lang w:val="en-US"/>
        </w:rPr>
        <w:t>S</w:t>
      </w:r>
      <w:r w:rsidRPr="004820C2">
        <w:rPr>
          <w:rFonts w:ascii="Times New Roman" w:hAnsi="Times New Roman"/>
          <w:bCs/>
          <w:sz w:val="24"/>
          <w:szCs w:val="24"/>
        </w:rPr>
        <w:t xml:space="preserve">, </w:t>
      </w:r>
      <w:r w:rsidRPr="004820C2">
        <w:rPr>
          <w:rFonts w:ascii="Times New Roman" w:hAnsi="Times New Roman"/>
          <w:bCs/>
          <w:sz w:val="24"/>
          <w:szCs w:val="24"/>
          <w:lang w:val="en-US"/>
        </w:rPr>
        <w:t>CO</w:t>
      </w:r>
      <w:r w:rsidRPr="004820C2">
        <w:rPr>
          <w:rFonts w:ascii="Times New Roman" w:hAnsi="Times New Roman"/>
          <w:bCs/>
          <w:sz w:val="24"/>
          <w:szCs w:val="24"/>
        </w:rPr>
        <w:t xml:space="preserve">, </w:t>
      </w:r>
      <w:r w:rsidRPr="004820C2">
        <w:rPr>
          <w:rFonts w:ascii="Times New Roman" w:hAnsi="Times New Roman"/>
          <w:bCs/>
          <w:sz w:val="24"/>
          <w:szCs w:val="24"/>
          <w:lang w:val="en-US"/>
        </w:rPr>
        <w:t>SO</w:t>
      </w:r>
      <w:r w:rsidRPr="004820C2">
        <w:rPr>
          <w:rFonts w:ascii="Times New Roman" w:hAnsi="Times New Roman"/>
          <w:bCs/>
          <w:sz w:val="24"/>
          <w:szCs w:val="24"/>
          <w:vertAlign w:val="subscript"/>
        </w:rPr>
        <w:t xml:space="preserve">2 </w:t>
      </w:r>
      <w:r w:rsidRPr="004820C2">
        <w:rPr>
          <w:rFonts w:ascii="Times New Roman" w:hAnsi="Times New Roman"/>
          <w:bCs/>
          <w:sz w:val="24"/>
          <w:szCs w:val="24"/>
        </w:rPr>
        <w:t>и др.) на организм человека и действия персонала при их проявлениях».</w:t>
      </w:r>
    </w:p>
    <w:p w14:paraId="5DAB984B"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Работы по настоящему Договору выполняются иждивением Подрядчика, т.е. из его оборудования, материалов, его силами и средствами. Если Подрядчик попросит Заказчика предоставить имеющиеся и свободные на момент просьбы оборудование и материалы или средства для выполнения Работ, Заказчик может их предоставить. При этом сумма, подлежащая оплате Заказчиком Подрядчику, может быть снижена на сумму, указанную в сметной документации на эти оборудование и материалы (или средства).</w:t>
      </w:r>
    </w:p>
    <w:p w14:paraId="1AFE6B0A" w14:textId="67FBF494"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проведении геофизических работ (ГИС), на скважине</w:t>
      </w:r>
      <w:r w:rsidR="003E40F8" w:rsidRPr="004820C2">
        <w:rPr>
          <w:rFonts w:ascii="Times New Roman" w:hAnsi="Times New Roman"/>
          <w:sz w:val="24"/>
          <w:szCs w:val="24"/>
        </w:rPr>
        <w:t xml:space="preserve"> </w:t>
      </w:r>
      <w:r w:rsidRPr="004820C2">
        <w:rPr>
          <w:rFonts w:ascii="Times New Roman" w:hAnsi="Times New Roman"/>
          <w:sz w:val="24"/>
          <w:szCs w:val="24"/>
        </w:rPr>
        <w:t xml:space="preserve">Подрядчик за свой счет должен предоставить автокран подрядчику по ГИС. </w:t>
      </w:r>
    </w:p>
    <w:p w14:paraId="2D5D0BE4" w14:textId="7F8D3512"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проведении Работ по расконсервации и освоению скважин, Подрядчик за свой счет производит доставку технической воды на эти скважины.</w:t>
      </w:r>
    </w:p>
    <w:p w14:paraId="659DF893" w14:textId="47900FE6"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w:t>
      </w:r>
      <w:r w:rsidR="005F0E60" w:rsidRPr="004820C2">
        <w:rPr>
          <w:rFonts w:ascii="Times New Roman" w:hAnsi="Times New Roman"/>
          <w:sz w:val="24"/>
          <w:szCs w:val="24"/>
        </w:rPr>
        <w:t>ри необходимости п</w:t>
      </w:r>
      <w:r w:rsidRPr="004820C2">
        <w:rPr>
          <w:rFonts w:ascii="Times New Roman" w:hAnsi="Times New Roman"/>
          <w:sz w:val="24"/>
          <w:szCs w:val="24"/>
        </w:rPr>
        <w:t xml:space="preserve">одрядчик обеспечивает необходимый объем тампонажного цемента </w:t>
      </w:r>
      <w:r w:rsidR="003E40F8" w:rsidRPr="004820C2">
        <w:rPr>
          <w:rFonts w:ascii="Times New Roman" w:hAnsi="Times New Roman"/>
          <w:sz w:val="24"/>
          <w:szCs w:val="24"/>
        </w:rPr>
        <w:t>для проведения</w:t>
      </w:r>
      <w:r w:rsidRPr="004820C2">
        <w:rPr>
          <w:rFonts w:ascii="Times New Roman" w:hAnsi="Times New Roman"/>
          <w:sz w:val="24"/>
          <w:szCs w:val="24"/>
        </w:rPr>
        <w:t xml:space="preserve"> изоляции зон ранее прострелянных интервалов перфорации</w:t>
      </w:r>
      <w:r w:rsidR="003E40F8" w:rsidRPr="004820C2">
        <w:rPr>
          <w:rFonts w:ascii="Times New Roman" w:hAnsi="Times New Roman"/>
          <w:sz w:val="24"/>
          <w:szCs w:val="24"/>
        </w:rPr>
        <w:t>.</w:t>
      </w:r>
    </w:p>
    <w:p w14:paraId="78561BEE" w14:textId="42D5FE7A"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обеспечивает химическими реагентами с функциями закупоривания (на период не менее 5 </w:t>
      </w:r>
      <w:r w:rsidR="003E40F8" w:rsidRPr="004820C2">
        <w:rPr>
          <w:rFonts w:ascii="Times New Roman" w:hAnsi="Times New Roman"/>
          <w:sz w:val="24"/>
          <w:szCs w:val="24"/>
        </w:rPr>
        <w:t>суток) зон</w:t>
      </w:r>
      <w:r w:rsidRPr="004820C2">
        <w:rPr>
          <w:rFonts w:ascii="Times New Roman" w:hAnsi="Times New Roman"/>
          <w:sz w:val="24"/>
          <w:szCs w:val="24"/>
        </w:rPr>
        <w:t xml:space="preserve"> поглощения.</w:t>
      </w:r>
    </w:p>
    <w:p w14:paraId="1A7A7552" w14:textId="1519B4B2"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участвовать в содержании автодорог месторождения Урихтау, а именно на эксплуатируемых Подрядчиком участках подъездных путей (дорог) к скважин</w:t>
      </w:r>
      <w:r w:rsidR="003E40F8" w:rsidRPr="004820C2">
        <w:rPr>
          <w:rFonts w:ascii="Times New Roman" w:hAnsi="Times New Roman"/>
          <w:sz w:val="24"/>
          <w:szCs w:val="24"/>
        </w:rPr>
        <w:t>ам</w:t>
      </w:r>
      <w:r w:rsidR="003E37A9" w:rsidRPr="004820C2">
        <w:rPr>
          <w:rFonts w:ascii="Times New Roman" w:hAnsi="Times New Roman"/>
          <w:sz w:val="24"/>
          <w:szCs w:val="24"/>
        </w:rPr>
        <w:t xml:space="preserve"> </w:t>
      </w:r>
      <w:r w:rsidRPr="004820C2">
        <w:rPr>
          <w:rFonts w:ascii="Times New Roman" w:hAnsi="Times New Roman"/>
          <w:sz w:val="24"/>
          <w:szCs w:val="24"/>
        </w:rPr>
        <w:t>(при необходимости, в связи с погодными условиями, при нарушении изначального состояния дорог) и по требованию Заказчика.</w:t>
      </w:r>
    </w:p>
    <w:p w14:paraId="66F38801" w14:textId="612B0884" w:rsidR="00003831" w:rsidRPr="004820C2" w:rsidRDefault="00003831" w:rsidP="008A0344">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иметь в собственности или в аренде на весь срок действия Договора базу производственного обслуживания для обслуживания и ремонта станка по освоению, оборудования и инструментов.</w:t>
      </w:r>
    </w:p>
    <w:p w14:paraId="27B57790" w14:textId="3AD69FB3" w:rsidR="00003831" w:rsidRPr="004820C2" w:rsidRDefault="00003831" w:rsidP="007C5814">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iCs/>
          <w:sz w:val="24"/>
          <w:szCs w:val="24"/>
        </w:rPr>
        <w:t xml:space="preserve">Подрядчик должен организовать систему видеонаблюдения за процессом выполнения работ с непрерывной записью видео и режимом онлайн просмотра через интернет (в том числе в офисе Заказчика). Система видеонаблюдения должна обеспечивать глубину архива видеозаписей не менее </w:t>
      </w:r>
      <w:r w:rsidR="005F0E60" w:rsidRPr="004820C2">
        <w:rPr>
          <w:rFonts w:ascii="Times New Roman" w:hAnsi="Times New Roman"/>
          <w:bCs/>
          <w:iCs/>
          <w:sz w:val="24"/>
          <w:szCs w:val="24"/>
        </w:rPr>
        <w:t>3</w:t>
      </w:r>
      <w:r w:rsidRPr="004820C2">
        <w:rPr>
          <w:rFonts w:ascii="Times New Roman" w:hAnsi="Times New Roman"/>
          <w:bCs/>
          <w:iCs/>
          <w:sz w:val="24"/>
          <w:szCs w:val="24"/>
        </w:rPr>
        <w:t xml:space="preserve">0 календарных дней, а также удаленный доступ к архивным записям. Количество и места расположений камер видеонаблюдения Подрядчик должен согласовать с Заказчиком (количество камер </w:t>
      </w:r>
      <w:r w:rsidR="003E37A9" w:rsidRPr="004820C2">
        <w:rPr>
          <w:rFonts w:ascii="Times New Roman" w:hAnsi="Times New Roman"/>
          <w:bCs/>
          <w:iCs/>
          <w:sz w:val="24"/>
          <w:szCs w:val="24"/>
        </w:rPr>
        <w:t>видеонаблюдения должно</w:t>
      </w:r>
      <w:r w:rsidRPr="004820C2">
        <w:rPr>
          <w:rFonts w:ascii="Times New Roman" w:hAnsi="Times New Roman"/>
          <w:bCs/>
          <w:iCs/>
          <w:sz w:val="24"/>
          <w:szCs w:val="24"/>
        </w:rPr>
        <w:t xml:space="preserve"> быть не менее </w:t>
      </w:r>
      <w:r w:rsidR="00AA3FAA" w:rsidRPr="004820C2">
        <w:rPr>
          <w:rFonts w:ascii="Times New Roman" w:hAnsi="Times New Roman"/>
          <w:bCs/>
          <w:iCs/>
          <w:sz w:val="24"/>
          <w:szCs w:val="24"/>
        </w:rPr>
        <w:t>4</w:t>
      </w:r>
      <w:r w:rsidRPr="004820C2">
        <w:rPr>
          <w:rFonts w:ascii="Times New Roman" w:hAnsi="Times New Roman"/>
          <w:bCs/>
          <w:iCs/>
          <w:sz w:val="24"/>
          <w:szCs w:val="24"/>
        </w:rPr>
        <w:t xml:space="preserve"> ед.).</w:t>
      </w:r>
    </w:p>
    <w:p w14:paraId="72A9BB2D" w14:textId="13CAAF06" w:rsidR="003E37A9" w:rsidRPr="00F629A5" w:rsidRDefault="003E37A9" w:rsidP="00E66357">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После заключения договора с Заказчиком</w:t>
      </w:r>
      <w:r w:rsidR="00003831" w:rsidRPr="004820C2">
        <w:rPr>
          <w:rFonts w:ascii="Times New Roman" w:hAnsi="Times New Roman"/>
          <w:sz w:val="24"/>
          <w:szCs w:val="24"/>
        </w:rPr>
        <w:t xml:space="preserve"> Подрядчик в течение 15 календарных дней должен подготовить </w:t>
      </w:r>
      <w:r w:rsidR="00003831" w:rsidRPr="00F629A5">
        <w:rPr>
          <w:rFonts w:ascii="Times New Roman" w:hAnsi="Times New Roman"/>
          <w:sz w:val="24"/>
          <w:szCs w:val="24"/>
        </w:rPr>
        <w:t>подробный план организации работ (ПОР) в виде презентации. После подготовки ПОР в офисе Заказчика будет проведено совместное техническое совещание «Расконсервация и освоение скважины на бумаге» со всеми другими Подрядчиками, участвующими в выполнении Работ на скважине, где каждый подрядчик должен предоставить презентацию с краткой информацией о своей компании и подробный ПОР.</w:t>
      </w:r>
    </w:p>
    <w:p w14:paraId="707D21F2" w14:textId="77777777" w:rsidR="009D766C" w:rsidRPr="00F629A5" w:rsidRDefault="009D766C" w:rsidP="009D766C">
      <w:pPr>
        <w:pStyle w:val="a6"/>
        <w:numPr>
          <w:ilvl w:val="1"/>
          <w:numId w:val="14"/>
        </w:numPr>
        <w:tabs>
          <w:tab w:val="left" w:pos="0"/>
        </w:tabs>
        <w:spacing w:after="0" w:line="240" w:lineRule="auto"/>
        <w:ind w:left="709" w:hanging="644"/>
        <w:jc w:val="both"/>
        <w:rPr>
          <w:rFonts w:ascii="Times New Roman" w:hAnsi="Times New Roman"/>
          <w:sz w:val="24"/>
          <w:szCs w:val="24"/>
        </w:rPr>
      </w:pPr>
      <w:r w:rsidRPr="00F629A5">
        <w:rPr>
          <w:rFonts w:ascii="Times New Roman" w:hAnsi="Times New Roman"/>
          <w:sz w:val="24"/>
          <w:szCs w:val="24"/>
        </w:rPr>
        <w:t>Подрядчик при проведении спускоподъемных операциях обеспечивает:</w:t>
      </w:r>
    </w:p>
    <w:p w14:paraId="0B8C2911" w14:textId="77777777" w:rsidR="009D766C" w:rsidRPr="00F629A5" w:rsidRDefault="009D766C" w:rsidP="009D766C">
      <w:pPr>
        <w:pStyle w:val="a6"/>
        <w:tabs>
          <w:tab w:val="left" w:pos="0"/>
        </w:tabs>
        <w:spacing w:after="0" w:line="240" w:lineRule="auto"/>
        <w:ind w:left="426"/>
        <w:jc w:val="both"/>
        <w:rPr>
          <w:rFonts w:ascii="Times New Roman" w:hAnsi="Times New Roman"/>
          <w:sz w:val="24"/>
          <w:szCs w:val="24"/>
        </w:rPr>
      </w:pPr>
      <w:r w:rsidRPr="00F629A5">
        <w:rPr>
          <w:rFonts w:ascii="Times New Roman" w:hAnsi="Times New Roman"/>
          <w:sz w:val="24"/>
          <w:szCs w:val="24"/>
        </w:rPr>
        <w:lastRenderedPageBreak/>
        <w:t>•</w:t>
      </w:r>
      <w:r w:rsidRPr="00F629A5">
        <w:rPr>
          <w:rFonts w:ascii="Times New Roman" w:hAnsi="Times New Roman"/>
          <w:sz w:val="24"/>
          <w:szCs w:val="24"/>
        </w:rPr>
        <w:tab/>
        <w:t>Свинчивание и развинчивание НКТ и ВСО с обеспечением требуемого крутящего момента.</w:t>
      </w:r>
    </w:p>
    <w:p w14:paraId="1B10373C" w14:textId="77777777" w:rsidR="009D766C" w:rsidRPr="00F629A5" w:rsidRDefault="009D766C" w:rsidP="009D766C">
      <w:pPr>
        <w:pStyle w:val="a6"/>
        <w:tabs>
          <w:tab w:val="left" w:pos="0"/>
        </w:tabs>
        <w:spacing w:after="0" w:line="240" w:lineRule="auto"/>
        <w:ind w:left="426"/>
        <w:jc w:val="both"/>
        <w:rPr>
          <w:rFonts w:ascii="Times New Roman" w:hAnsi="Times New Roman"/>
          <w:sz w:val="24"/>
          <w:szCs w:val="24"/>
        </w:rPr>
      </w:pPr>
      <w:r w:rsidRPr="00F629A5">
        <w:rPr>
          <w:rFonts w:ascii="Times New Roman" w:hAnsi="Times New Roman"/>
          <w:sz w:val="24"/>
          <w:szCs w:val="24"/>
        </w:rPr>
        <w:t>•</w:t>
      </w:r>
      <w:r w:rsidRPr="00F629A5">
        <w:rPr>
          <w:rFonts w:ascii="Times New Roman" w:hAnsi="Times New Roman"/>
          <w:sz w:val="24"/>
          <w:szCs w:val="24"/>
        </w:rPr>
        <w:tab/>
        <w:t>Контроль качества резьбовых соединений.</w:t>
      </w:r>
    </w:p>
    <w:p w14:paraId="5823CC44" w14:textId="77777777" w:rsidR="009D766C" w:rsidRPr="00F629A5" w:rsidRDefault="009D766C" w:rsidP="009D766C">
      <w:pPr>
        <w:pStyle w:val="a6"/>
        <w:tabs>
          <w:tab w:val="left" w:pos="0"/>
        </w:tabs>
        <w:spacing w:after="0" w:line="240" w:lineRule="auto"/>
        <w:ind w:left="426"/>
        <w:jc w:val="both"/>
        <w:rPr>
          <w:rFonts w:ascii="Times New Roman" w:hAnsi="Times New Roman"/>
          <w:sz w:val="24"/>
          <w:szCs w:val="24"/>
        </w:rPr>
      </w:pPr>
      <w:r w:rsidRPr="00F629A5">
        <w:rPr>
          <w:rFonts w:ascii="Times New Roman" w:hAnsi="Times New Roman"/>
          <w:sz w:val="24"/>
          <w:szCs w:val="24"/>
        </w:rPr>
        <w:t>•</w:t>
      </w:r>
      <w:r w:rsidRPr="00F629A5">
        <w:rPr>
          <w:rFonts w:ascii="Times New Roman" w:hAnsi="Times New Roman"/>
          <w:sz w:val="24"/>
          <w:szCs w:val="24"/>
        </w:rPr>
        <w:tab/>
        <w:t>Применение сертифицированного свинчивающего оборудования с калиброванными датчиками момента.</w:t>
      </w:r>
    </w:p>
    <w:p w14:paraId="706033E0" w14:textId="77777777" w:rsidR="009D766C" w:rsidRPr="00F629A5" w:rsidRDefault="009D766C" w:rsidP="009D766C">
      <w:pPr>
        <w:pStyle w:val="a6"/>
        <w:tabs>
          <w:tab w:val="left" w:pos="0"/>
        </w:tabs>
        <w:spacing w:after="0" w:line="240" w:lineRule="auto"/>
        <w:ind w:left="426"/>
        <w:jc w:val="both"/>
        <w:rPr>
          <w:rFonts w:ascii="Times New Roman" w:hAnsi="Times New Roman"/>
          <w:sz w:val="24"/>
          <w:szCs w:val="24"/>
        </w:rPr>
      </w:pPr>
      <w:r w:rsidRPr="00F629A5">
        <w:rPr>
          <w:rFonts w:ascii="Times New Roman" w:hAnsi="Times New Roman"/>
          <w:sz w:val="24"/>
          <w:szCs w:val="24"/>
        </w:rPr>
        <w:t>•</w:t>
      </w:r>
      <w:r w:rsidRPr="00F629A5">
        <w:rPr>
          <w:rFonts w:ascii="Times New Roman" w:hAnsi="Times New Roman"/>
          <w:sz w:val="24"/>
          <w:szCs w:val="24"/>
        </w:rPr>
        <w:tab/>
        <w:t>Ведение протоколов свинчивания.</w:t>
      </w:r>
    </w:p>
    <w:p w14:paraId="35B31D26" w14:textId="77777777" w:rsidR="009D766C" w:rsidRPr="00F629A5" w:rsidRDefault="009D766C" w:rsidP="009D766C">
      <w:pPr>
        <w:pStyle w:val="a6"/>
        <w:tabs>
          <w:tab w:val="left" w:pos="0"/>
        </w:tabs>
        <w:spacing w:after="0" w:line="240" w:lineRule="auto"/>
        <w:ind w:left="426"/>
        <w:jc w:val="both"/>
        <w:rPr>
          <w:rFonts w:ascii="Times New Roman" w:hAnsi="Times New Roman"/>
          <w:sz w:val="24"/>
          <w:szCs w:val="24"/>
        </w:rPr>
      </w:pPr>
      <w:r w:rsidRPr="00F629A5">
        <w:rPr>
          <w:rFonts w:ascii="Times New Roman" w:hAnsi="Times New Roman"/>
          <w:sz w:val="24"/>
          <w:szCs w:val="24"/>
        </w:rPr>
        <w:t>•</w:t>
      </w:r>
      <w:r w:rsidRPr="00F629A5">
        <w:rPr>
          <w:rFonts w:ascii="Times New Roman" w:hAnsi="Times New Roman"/>
          <w:sz w:val="24"/>
          <w:szCs w:val="24"/>
        </w:rPr>
        <w:tab/>
        <w:t xml:space="preserve">Обеспечение сохранности </w:t>
      </w:r>
      <w:proofErr w:type="spellStart"/>
      <w:r w:rsidRPr="00F629A5">
        <w:rPr>
          <w:rFonts w:ascii="Times New Roman" w:hAnsi="Times New Roman"/>
          <w:sz w:val="24"/>
          <w:szCs w:val="24"/>
        </w:rPr>
        <w:t>резьб</w:t>
      </w:r>
      <w:proofErr w:type="spellEnd"/>
      <w:r w:rsidRPr="00F629A5">
        <w:rPr>
          <w:rFonts w:ascii="Times New Roman" w:hAnsi="Times New Roman"/>
          <w:sz w:val="24"/>
          <w:szCs w:val="24"/>
        </w:rPr>
        <w:t xml:space="preserve"> и труб.</w:t>
      </w:r>
    </w:p>
    <w:p w14:paraId="33720F8D" w14:textId="77777777" w:rsidR="009D766C" w:rsidRPr="00F629A5" w:rsidRDefault="009D766C" w:rsidP="009D766C">
      <w:pPr>
        <w:pStyle w:val="a6"/>
        <w:numPr>
          <w:ilvl w:val="0"/>
          <w:numId w:val="60"/>
        </w:numPr>
        <w:tabs>
          <w:tab w:val="left" w:pos="0"/>
        </w:tabs>
        <w:jc w:val="both"/>
        <w:rPr>
          <w:rFonts w:ascii="Times New Roman" w:hAnsi="Times New Roman"/>
          <w:sz w:val="24"/>
          <w:szCs w:val="24"/>
        </w:rPr>
      </w:pPr>
      <w:r w:rsidRPr="00F629A5">
        <w:rPr>
          <w:rFonts w:ascii="Times New Roman" w:hAnsi="Times New Roman"/>
          <w:sz w:val="24"/>
          <w:szCs w:val="24"/>
        </w:rPr>
        <w:t>Проверку соответствия НКТ требованиям API / ISO.</w:t>
      </w:r>
    </w:p>
    <w:p w14:paraId="39CB5868" w14:textId="77777777" w:rsidR="009D766C" w:rsidRPr="00F629A5" w:rsidRDefault="009D766C" w:rsidP="009D766C">
      <w:pPr>
        <w:pStyle w:val="a6"/>
        <w:numPr>
          <w:ilvl w:val="0"/>
          <w:numId w:val="60"/>
        </w:numPr>
        <w:tabs>
          <w:tab w:val="left" w:pos="0"/>
        </w:tabs>
        <w:jc w:val="both"/>
        <w:rPr>
          <w:rFonts w:ascii="Times New Roman" w:hAnsi="Times New Roman"/>
          <w:sz w:val="24"/>
          <w:szCs w:val="24"/>
        </w:rPr>
      </w:pPr>
      <w:r w:rsidRPr="00F629A5">
        <w:rPr>
          <w:rFonts w:ascii="Times New Roman" w:hAnsi="Times New Roman"/>
          <w:sz w:val="24"/>
          <w:szCs w:val="24"/>
        </w:rPr>
        <w:t>Соблюдение регламентов по крутящему моменту производителя труб.</w:t>
      </w:r>
    </w:p>
    <w:p w14:paraId="490B72DC" w14:textId="77777777" w:rsidR="009D766C" w:rsidRPr="00F629A5" w:rsidRDefault="009D766C" w:rsidP="009D766C">
      <w:pPr>
        <w:pStyle w:val="a6"/>
        <w:numPr>
          <w:ilvl w:val="0"/>
          <w:numId w:val="60"/>
        </w:numPr>
        <w:tabs>
          <w:tab w:val="left" w:pos="0"/>
        </w:tabs>
        <w:jc w:val="both"/>
        <w:rPr>
          <w:rFonts w:ascii="Times New Roman" w:hAnsi="Times New Roman"/>
          <w:sz w:val="24"/>
          <w:szCs w:val="24"/>
        </w:rPr>
      </w:pPr>
      <w:r w:rsidRPr="00F629A5">
        <w:rPr>
          <w:rFonts w:ascii="Times New Roman" w:hAnsi="Times New Roman"/>
          <w:sz w:val="24"/>
          <w:szCs w:val="24"/>
        </w:rPr>
        <w:t>Наличие квалифицированного персонала с допусками.</w:t>
      </w:r>
    </w:p>
    <w:p w14:paraId="57423D09" w14:textId="77777777" w:rsidR="009D766C" w:rsidRPr="00F629A5" w:rsidRDefault="009D766C" w:rsidP="009D766C">
      <w:pPr>
        <w:pStyle w:val="a6"/>
        <w:numPr>
          <w:ilvl w:val="0"/>
          <w:numId w:val="60"/>
        </w:numPr>
        <w:tabs>
          <w:tab w:val="left" w:pos="0"/>
        </w:tabs>
        <w:jc w:val="both"/>
        <w:rPr>
          <w:rFonts w:ascii="Times New Roman" w:hAnsi="Times New Roman"/>
          <w:sz w:val="24"/>
          <w:szCs w:val="24"/>
        </w:rPr>
      </w:pPr>
      <w:r w:rsidRPr="00F629A5">
        <w:rPr>
          <w:rFonts w:ascii="Times New Roman" w:hAnsi="Times New Roman"/>
          <w:sz w:val="24"/>
          <w:szCs w:val="24"/>
        </w:rPr>
        <w:t>Соблюдение требований промышленной безопасности и ОТ.</w:t>
      </w:r>
    </w:p>
    <w:p w14:paraId="6BB64DAB" w14:textId="77777777" w:rsidR="00792E69" w:rsidRPr="00F629A5" w:rsidRDefault="00792E69" w:rsidP="00792E69">
      <w:pPr>
        <w:pStyle w:val="a6"/>
        <w:tabs>
          <w:tab w:val="left" w:pos="0"/>
        </w:tabs>
        <w:spacing w:after="0" w:line="240" w:lineRule="auto"/>
        <w:ind w:left="0"/>
        <w:jc w:val="both"/>
        <w:rPr>
          <w:rFonts w:ascii="Times New Roman" w:hAnsi="Times New Roman"/>
          <w:sz w:val="24"/>
          <w:szCs w:val="24"/>
        </w:rPr>
      </w:pPr>
    </w:p>
    <w:p w14:paraId="4BCE86AA" w14:textId="77777777" w:rsidR="00792E69" w:rsidRPr="004820C2" w:rsidRDefault="00792E69" w:rsidP="00792E69">
      <w:pPr>
        <w:pStyle w:val="a1"/>
        <w:numPr>
          <w:ilvl w:val="0"/>
          <w:numId w:val="14"/>
        </w:numPr>
        <w:tabs>
          <w:tab w:val="clear" w:pos="993"/>
          <w:tab w:val="left" w:pos="851"/>
        </w:tabs>
        <w:jc w:val="center"/>
        <w:rPr>
          <w:rFonts w:ascii="Times New Roman" w:hAnsi="Times New Roman" w:cs="Times New Roman"/>
          <w:b/>
          <w:bCs/>
        </w:rPr>
      </w:pPr>
      <w:r w:rsidRPr="004820C2">
        <w:rPr>
          <w:rFonts w:ascii="Times New Roman" w:hAnsi="Times New Roman" w:cs="Times New Roman"/>
          <w:b/>
          <w:bCs/>
        </w:rPr>
        <w:t>Объем работ</w:t>
      </w:r>
    </w:p>
    <w:p w14:paraId="7517F5C9" w14:textId="3AA68E04" w:rsidR="00003831" w:rsidRPr="004820C2" w:rsidRDefault="00003831" w:rsidP="00003831">
      <w:pPr>
        <w:autoSpaceDE w:val="0"/>
        <w:autoSpaceDN w:val="0"/>
        <w:adjustRightInd w:val="0"/>
        <w:spacing w:after="0" w:line="240" w:lineRule="auto"/>
        <w:ind w:firstLine="360"/>
        <w:jc w:val="both"/>
        <w:rPr>
          <w:rFonts w:ascii="Times New Roman" w:hAnsi="Times New Roman"/>
          <w:sz w:val="24"/>
          <w:szCs w:val="24"/>
        </w:rPr>
      </w:pPr>
      <w:r w:rsidRPr="004820C2">
        <w:rPr>
          <w:rFonts w:ascii="Times New Roman" w:hAnsi="Times New Roman"/>
          <w:sz w:val="24"/>
          <w:szCs w:val="24"/>
        </w:rPr>
        <w:t>ТОО «Урихтау Оперейтинг», дочерняя компания АО «Национальная компания «КазМунайГаз», проводит работы на нефтегазоконденсатном месторождении Восточный Урихтау в Мугалжарском районе Актюбинской области Республики Казахстан. Данной технической спецификацией предусматривается проведение освоения скважин</w:t>
      </w:r>
      <w:r w:rsidR="00364342">
        <w:rPr>
          <w:rFonts w:ascii="Times New Roman" w:hAnsi="Times New Roman"/>
          <w:sz w:val="24"/>
          <w:szCs w:val="24"/>
        </w:rPr>
        <w:t>ы</w:t>
      </w:r>
      <w:r w:rsidRPr="004820C2">
        <w:rPr>
          <w:rFonts w:ascii="Times New Roman" w:hAnsi="Times New Roman"/>
          <w:sz w:val="24"/>
          <w:szCs w:val="24"/>
        </w:rPr>
        <w:t xml:space="preserve"> </w:t>
      </w:r>
      <w:r w:rsidR="0040169C" w:rsidRPr="004820C2">
        <w:rPr>
          <w:rFonts w:ascii="Times New Roman" w:hAnsi="Times New Roman"/>
          <w:sz w:val="24"/>
          <w:szCs w:val="24"/>
        </w:rPr>
        <w:t>ВУ-</w:t>
      </w:r>
      <w:r w:rsidR="00364342">
        <w:rPr>
          <w:rFonts w:ascii="Times New Roman" w:hAnsi="Times New Roman"/>
          <w:sz w:val="24"/>
          <w:szCs w:val="24"/>
        </w:rPr>
        <w:t>2</w:t>
      </w:r>
      <w:r w:rsidRPr="004820C2">
        <w:rPr>
          <w:rFonts w:ascii="Times New Roman" w:hAnsi="Times New Roman"/>
          <w:sz w:val="24"/>
          <w:szCs w:val="24"/>
        </w:rPr>
        <w:t>. Работы должны быть проведены 1 (одним) станком-подъемником, грузоподъемностью не менее 130 тонн.</w:t>
      </w:r>
    </w:p>
    <w:p w14:paraId="3DC97846" w14:textId="77777777" w:rsidR="00003831" w:rsidRPr="004820C2" w:rsidRDefault="00003831" w:rsidP="00792E69">
      <w:pPr>
        <w:autoSpaceDE w:val="0"/>
        <w:autoSpaceDN w:val="0"/>
        <w:adjustRightInd w:val="0"/>
        <w:spacing w:after="0" w:line="240" w:lineRule="auto"/>
        <w:ind w:firstLine="540"/>
        <w:jc w:val="both"/>
        <w:rPr>
          <w:rFonts w:ascii="Times New Roman" w:hAnsi="Times New Roman"/>
          <w:sz w:val="24"/>
          <w:szCs w:val="24"/>
        </w:rPr>
      </w:pPr>
    </w:p>
    <w:p w14:paraId="23BAE384" w14:textId="4AF927F8" w:rsidR="00792E69" w:rsidRPr="004820C2" w:rsidRDefault="00792E69" w:rsidP="00AC3276">
      <w:pPr>
        <w:pStyle w:val="a6"/>
        <w:numPr>
          <w:ilvl w:val="1"/>
          <w:numId w:val="14"/>
        </w:numPr>
        <w:autoSpaceDE w:val="0"/>
        <w:autoSpaceDN w:val="0"/>
        <w:adjustRightInd w:val="0"/>
        <w:spacing w:after="0" w:line="240" w:lineRule="auto"/>
        <w:jc w:val="both"/>
        <w:rPr>
          <w:rFonts w:ascii="Times New Roman" w:hAnsi="Times New Roman"/>
          <w:b/>
          <w:sz w:val="24"/>
          <w:szCs w:val="24"/>
        </w:rPr>
      </w:pPr>
      <w:r w:rsidRPr="004820C2">
        <w:rPr>
          <w:rFonts w:ascii="Times New Roman" w:hAnsi="Times New Roman"/>
          <w:b/>
          <w:sz w:val="24"/>
          <w:szCs w:val="24"/>
        </w:rPr>
        <w:t>Работы включают в себя:</w:t>
      </w:r>
    </w:p>
    <w:p w14:paraId="416140A1" w14:textId="44DA1F69" w:rsidR="00AC3276" w:rsidRPr="004820C2" w:rsidRDefault="00AC3276" w:rsidP="00AC3276">
      <w:pPr>
        <w:autoSpaceDE w:val="0"/>
        <w:autoSpaceDN w:val="0"/>
        <w:adjustRightInd w:val="0"/>
        <w:spacing w:after="0" w:line="240" w:lineRule="auto"/>
        <w:jc w:val="both"/>
        <w:rPr>
          <w:rFonts w:ascii="Times New Roman" w:hAnsi="Times New Roman"/>
          <w:b/>
          <w:sz w:val="24"/>
          <w:szCs w:val="24"/>
        </w:rPr>
      </w:pPr>
    </w:p>
    <w:p w14:paraId="39F7B43D" w14:textId="76022C20"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мобилизацию и монтаж станка-подъемника</w:t>
      </w:r>
      <w:r w:rsidRPr="004820C2">
        <w:rPr>
          <w:rFonts w:ascii="Times New Roman" w:hAnsi="Times New Roman"/>
          <w:color w:val="00B050"/>
          <w:sz w:val="24"/>
          <w:szCs w:val="24"/>
        </w:rPr>
        <w:t xml:space="preserve">, </w:t>
      </w:r>
      <w:r w:rsidRPr="004820C2">
        <w:rPr>
          <w:rFonts w:ascii="Times New Roman" w:hAnsi="Times New Roman"/>
          <w:sz w:val="24"/>
          <w:szCs w:val="24"/>
        </w:rPr>
        <w:t xml:space="preserve">с поставкой для скважин ЦС, </w:t>
      </w:r>
      <w:r w:rsidR="003E37A9" w:rsidRPr="004820C2">
        <w:rPr>
          <w:rFonts w:ascii="Times New Roman" w:hAnsi="Times New Roman"/>
          <w:sz w:val="24"/>
          <w:szCs w:val="24"/>
        </w:rPr>
        <w:t>ПВО</w:t>
      </w:r>
      <w:r w:rsidRPr="004820C2">
        <w:rPr>
          <w:rFonts w:ascii="Times New Roman" w:hAnsi="Times New Roman"/>
          <w:sz w:val="24"/>
          <w:szCs w:val="24"/>
        </w:rPr>
        <w:t xml:space="preserve"> и др., а также расходных материалов (в т.ч. цемента, переводников, аварийных инструментов и т.п.).</w:t>
      </w:r>
      <w:r w:rsidRPr="004820C2">
        <w:rPr>
          <w:rFonts w:ascii="Times New Roman" w:hAnsi="Times New Roman"/>
          <w:color w:val="00B050"/>
          <w:sz w:val="24"/>
          <w:szCs w:val="24"/>
        </w:rPr>
        <w:t xml:space="preserve"> </w:t>
      </w:r>
      <w:r w:rsidRPr="004820C2">
        <w:rPr>
          <w:rFonts w:ascii="Times New Roman" w:hAnsi="Times New Roman"/>
          <w:sz w:val="24"/>
          <w:szCs w:val="24"/>
        </w:rPr>
        <w:t>Монтаж оборудования для освоения скважины и другого технологического оборудования. Под всем оборудованием (приемные мостки, емкости и т.д.), а также в местах возможного загрязнения в процессе работ расстелить защитную пленку</w:t>
      </w:r>
      <w:r w:rsidRPr="004820C2">
        <w:rPr>
          <w:rFonts w:ascii="Times New Roman" w:hAnsi="Times New Roman"/>
          <w:szCs w:val="24"/>
        </w:rPr>
        <w:t xml:space="preserve">; </w:t>
      </w:r>
    </w:p>
    <w:p w14:paraId="14281348" w14:textId="4CB1F949" w:rsidR="00D17296" w:rsidRPr="00F629A5" w:rsidRDefault="00D17296" w:rsidP="00D1729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F629A5">
        <w:rPr>
          <w:rFonts w:ascii="Times New Roman" w:hAnsi="Times New Roman"/>
          <w:sz w:val="24"/>
          <w:szCs w:val="24"/>
        </w:rPr>
        <w:t xml:space="preserve">работы включают спуск ГНКТ с </w:t>
      </w:r>
      <w:proofErr w:type="spellStart"/>
      <w:r w:rsidRPr="00F629A5">
        <w:rPr>
          <w:rFonts w:ascii="Times New Roman" w:hAnsi="Times New Roman"/>
          <w:sz w:val="24"/>
          <w:szCs w:val="24"/>
        </w:rPr>
        <w:t>разбуркой</w:t>
      </w:r>
      <w:proofErr w:type="spellEnd"/>
      <w:r w:rsidRPr="00F629A5">
        <w:rPr>
          <w:rFonts w:ascii="Times New Roman" w:hAnsi="Times New Roman"/>
          <w:sz w:val="24"/>
          <w:szCs w:val="24"/>
        </w:rPr>
        <w:t xml:space="preserve"> парафиновых отложений до искусственного забоя, последующее глушение скважины, срыв пакера и полный подъём внутрискважинного оборудования на НКТ до устья. Далее выполняется спуск внутрискважинного оборудования (пакер, циркуляционный клапан, клапан-отсекатель, газлифт НДГ) с выполнением работ в присутствии профильных специалистов.</w:t>
      </w:r>
    </w:p>
    <w:p w14:paraId="7046E726" w14:textId="6C3B5FCA"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очистка ПЗП и вызов притока на скважине, должна </w:t>
      </w:r>
      <w:r w:rsidR="00D17296" w:rsidRPr="004820C2">
        <w:rPr>
          <w:rFonts w:ascii="Times New Roman" w:hAnsi="Times New Roman"/>
          <w:sz w:val="24"/>
          <w:szCs w:val="24"/>
        </w:rPr>
        <w:t>осуществляться с</w:t>
      </w:r>
      <w:r w:rsidRPr="004820C2">
        <w:rPr>
          <w:rFonts w:ascii="Times New Roman" w:hAnsi="Times New Roman"/>
          <w:sz w:val="24"/>
          <w:szCs w:val="24"/>
        </w:rPr>
        <w:t xml:space="preserve"> применением ГНКТ совместно с азотной установкой– стоимость   данной Работы не входит в стоимость настоящего договора и выполняет эту Работу другой Поставщик;  </w:t>
      </w:r>
    </w:p>
    <w:p w14:paraId="6B1E99B5"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отработку скважины на различных режимах, в т.ч. с установкой штуцерной колодки на струне ФА;</w:t>
      </w:r>
    </w:p>
    <w:p w14:paraId="0FFBAD2B"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оперативный лабораторный анализ поверхностных проб при освоении скважины;</w:t>
      </w:r>
    </w:p>
    <w:p w14:paraId="452EFA33"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подготовку территории и оборудование устья скважины к освоению для эксплуатации;</w:t>
      </w:r>
    </w:p>
    <w:p w14:paraId="36415D7B" w14:textId="21F4E39E"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во время заключительных работ и демобилизации, проводит техническую рекультивацию земель и восстановление обваловки скважины;</w:t>
      </w:r>
    </w:p>
    <w:p w14:paraId="4E667397" w14:textId="6816E3B4" w:rsidR="002D096A" w:rsidRPr="004820C2" w:rsidRDefault="00AC3276" w:rsidP="002D096A">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другие работы, необходимые для завершения освоения скважин, которые выполняются Подрядчиком за свой счет (за исключением работ по</w:t>
      </w:r>
      <w:r w:rsidR="003E40F8" w:rsidRPr="004820C2">
        <w:rPr>
          <w:rFonts w:ascii="Times New Roman" w:hAnsi="Times New Roman"/>
          <w:sz w:val="24"/>
          <w:szCs w:val="24"/>
        </w:rPr>
        <w:t xml:space="preserve"> </w:t>
      </w:r>
      <w:r w:rsidRPr="004820C2">
        <w:rPr>
          <w:rFonts w:ascii="Times New Roman" w:hAnsi="Times New Roman"/>
          <w:sz w:val="24"/>
          <w:szCs w:val="24"/>
        </w:rPr>
        <w:t>ГНКТ,</w:t>
      </w:r>
      <w:r w:rsidR="003E40F8" w:rsidRPr="004820C2">
        <w:rPr>
          <w:rFonts w:ascii="Times New Roman" w:hAnsi="Times New Roman"/>
          <w:sz w:val="24"/>
          <w:szCs w:val="24"/>
        </w:rPr>
        <w:t xml:space="preserve"> СКО</w:t>
      </w:r>
      <w:r w:rsidRPr="004820C2">
        <w:rPr>
          <w:rFonts w:ascii="Times New Roman" w:hAnsi="Times New Roman"/>
          <w:sz w:val="24"/>
          <w:szCs w:val="24"/>
        </w:rPr>
        <w:t>), поскольку настоящей Технической спецификацией предусмотрена закупка услуг «под ключ».</w:t>
      </w:r>
    </w:p>
    <w:p w14:paraId="343F68D1" w14:textId="59B16079" w:rsidR="00056DB2" w:rsidRPr="004820C2" w:rsidRDefault="002C564A" w:rsidP="00056DB2">
      <w:pPr>
        <w:autoSpaceDE w:val="0"/>
        <w:autoSpaceDN w:val="0"/>
        <w:adjustRightInd w:val="0"/>
        <w:spacing w:after="0" w:line="240" w:lineRule="auto"/>
        <w:jc w:val="both"/>
        <w:rPr>
          <w:rFonts w:ascii="Times New Roman" w:hAnsi="Times New Roman"/>
          <w:b/>
          <w:bCs/>
          <w:sz w:val="24"/>
          <w:szCs w:val="24"/>
        </w:rPr>
      </w:pPr>
      <w:r w:rsidRPr="004820C2">
        <w:rPr>
          <w:rFonts w:ascii="Times New Roman" w:hAnsi="Times New Roman"/>
          <w:sz w:val="24"/>
          <w:szCs w:val="24"/>
        </w:rPr>
        <w:t>4.1.</w:t>
      </w:r>
      <w:r w:rsidR="00194E79">
        <w:rPr>
          <w:rFonts w:ascii="Times New Roman" w:hAnsi="Times New Roman"/>
          <w:sz w:val="24"/>
          <w:szCs w:val="24"/>
        </w:rPr>
        <w:t>9</w:t>
      </w:r>
      <w:r w:rsidRPr="004820C2">
        <w:rPr>
          <w:rFonts w:ascii="Times New Roman" w:hAnsi="Times New Roman"/>
          <w:sz w:val="24"/>
          <w:szCs w:val="24"/>
        </w:rPr>
        <w:t xml:space="preserve"> </w:t>
      </w:r>
      <w:r w:rsidR="00056DB2" w:rsidRPr="004820C2">
        <w:rPr>
          <w:rFonts w:ascii="Times New Roman" w:hAnsi="Times New Roman"/>
          <w:b/>
          <w:bCs/>
          <w:sz w:val="24"/>
          <w:szCs w:val="24"/>
        </w:rPr>
        <w:t xml:space="preserve">очистка и вызов притока на скважине, при необходимости будет производиться на эксплуатационном НКТ через механический циркуляционный клапан </w:t>
      </w:r>
      <w:r w:rsidR="00056DB2">
        <w:rPr>
          <w:rFonts w:ascii="Times New Roman" w:hAnsi="Times New Roman"/>
          <w:b/>
          <w:bCs/>
          <w:sz w:val="24"/>
          <w:szCs w:val="24"/>
        </w:rPr>
        <w:t>п</w:t>
      </w:r>
      <w:r w:rsidR="00056DB2" w:rsidRPr="004820C2">
        <w:rPr>
          <w:rFonts w:ascii="Times New Roman" w:hAnsi="Times New Roman"/>
          <w:b/>
          <w:bCs/>
          <w:sz w:val="24"/>
          <w:szCs w:val="24"/>
        </w:rPr>
        <w:t xml:space="preserve">одземного оборудования с закачкой жидкого/газообразного азота – стоимость данной Работы не входит в стоимость настоящего договора и выполняет эту Работу Подрядчик по СКО;  </w:t>
      </w:r>
    </w:p>
    <w:p w14:paraId="7FA4D976" w14:textId="77777777" w:rsidR="00056DB2" w:rsidRDefault="00056DB2" w:rsidP="00056DB2">
      <w:pPr>
        <w:autoSpaceDE w:val="0"/>
        <w:autoSpaceDN w:val="0"/>
        <w:adjustRightInd w:val="0"/>
        <w:spacing w:after="0" w:line="240" w:lineRule="auto"/>
        <w:jc w:val="both"/>
        <w:rPr>
          <w:rFonts w:ascii="Times New Roman" w:hAnsi="Times New Roman"/>
          <w:b/>
          <w:bCs/>
          <w:sz w:val="24"/>
          <w:szCs w:val="24"/>
        </w:rPr>
      </w:pPr>
      <w:r w:rsidRPr="004820C2">
        <w:rPr>
          <w:rFonts w:ascii="Times New Roman" w:hAnsi="Times New Roman"/>
          <w:b/>
          <w:bCs/>
          <w:sz w:val="24"/>
          <w:szCs w:val="24"/>
        </w:rPr>
        <w:lastRenderedPageBreak/>
        <w:t>При этом Подрядчик (КРС) по освоению</w:t>
      </w:r>
      <w:r>
        <w:rPr>
          <w:rFonts w:ascii="Times New Roman" w:hAnsi="Times New Roman"/>
          <w:b/>
          <w:bCs/>
          <w:sz w:val="24"/>
          <w:szCs w:val="24"/>
        </w:rPr>
        <w:t>/расконсервации</w:t>
      </w:r>
      <w:r w:rsidRPr="004820C2">
        <w:rPr>
          <w:rFonts w:ascii="Times New Roman" w:hAnsi="Times New Roman"/>
          <w:b/>
          <w:bCs/>
          <w:sz w:val="24"/>
          <w:szCs w:val="24"/>
        </w:rPr>
        <w:t xml:space="preserve"> скважины по указанию Заказчика должен обеспечить открытие цирк</w:t>
      </w:r>
      <w:r w:rsidRPr="00F629A5">
        <w:rPr>
          <w:rFonts w:ascii="Times New Roman" w:hAnsi="Times New Roman"/>
          <w:b/>
          <w:bCs/>
          <w:sz w:val="24"/>
          <w:szCs w:val="24"/>
        </w:rPr>
        <w:t xml:space="preserve">уляционного клапана спуском-подъемом инструмента для открытия/закрытия циркуляционного клапана и </w:t>
      </w:r>
      <w:proofErr w:type="spellStart"/>
      <w:r w:rsidRPr="00F629A5">
        <w:rPr>
          <w:rFonts w:ascii="Times New Roman" w:hAnsi="Times New Roman"/>
          <w:b/>
          <w:bCs/>
          <w:sz w:val="24"/>
          <w:szCs w:val="24"/>
        </w:rPr>
        <w:t>шаблонировку</w:t>
      </w:r>
      <w:proofErr w:type="spellEnd"/>
      <w:r w:rsidRPr="00F629A5">
        <w:rPr>
          <w:rFonts w:ascii="Times New Roman" w:hAnsi="Times New Roman"/>
          <w:b/>
          <w:bCs/>
          <w:sz w:val="24"/>
          <w:szCs w:val="24"/>
        </w:rPr>
        <w:t>, установку протектора в клапан-отсекатель с</w:t>
      </w:r>
      <w:r>
        <w:rPr>
          <w:rFonts w:ascii="Times New Roman" w:hAnsi="Times New Roman"/>
          <w:b/>
          <w:bCs/>
          <w:sz w:val="24"/>
          <w:szCs w:val="24"/>
        </w:rPr>
        <w:t xml:space="preserve"> </w:t>
      </w:r>
      <w:r w:rsidRPr="004820C2">
        <w:rPr>
          <w:rFonts w:ascii="Times New Roman" w:hAnsi="Times New Roman"/>
          <w:b/>
          <w:bCs/>
          <w:sz w:val="24"/>
          <w:szCs w:val="24"/>
        </w:rPr>
        <w:t>привлеч</w:t>
      </w:r>
      <w:r>
        <w:rPr>
          <w:rFonts w:ascii="Times New Roman" w:hAnsi="Times New Roman"/>
          <w:b/>
          <w:bCs/>
          <w:sz w:val="24"/>
          <w:szCs w:val="24"/>
        </w:rPr>
        <w:t>ением</w:t>
      </w:r>
      <w:r w:rsidRPr="004820C2">
        <w:rPr>
          <w:rFonts w:ascii="Times New Roman" w:hAnsi="Times New Roman"/>
          <w:b/>
          <w:bCs/>
          <w:sz w:val="24"/>
          <w:szCs w:val="24"/>
        </w:rPr>
        <w:t xml:space="preserve"> мобильн</w:t>
      </w:r>
      <w:r>
        <w:rPr>
          <w:rFonts w:ascii="Times New Roman" w:hAnsi="Times New Roman"/>
          <w:b/>
          <w:bCs/>
          <w:sz w:val="24"/>
          <w:szCs w:val="24"/>
        </w:rPr>
        <w:t>ую</w:t>
      </w:r>
      <w:r w:rsidRPr="004820C2">
        <w:rPr>
          <w:rFonts w:ascii="Times New Roman" w:hAnsi="Times New Roman"/>
          <w:b/>
          <w:bCs/>
          <w:sz w:val="24"/>
          <w:szCs w:val="24"/>
        </w:rPr>
        <w:t xml:space="preserve"> </w:t>
      </w:r>
      <w:r>
        <w:rPr>
          <w:rFonts w:ascii="Times New Roman" w:hAnsi="Times New Roman"/>
          <w:b/>
          <w:bCs/>
          <w:sz w:val="24"/>
          <w:szCs w:val="24"/>
        </w:rPr>
        <w:t xml:space="preserve">канатную </w:t>
      </w:r>
      <w:r w:rsidRPr="004820C2">
        <w:rPr>
          <w:rFonts w:ascii="Times New Roman" w:hAnsi="Times New Roman"/>
          <w:b/>
          <w:bCs/>
          <w:sz w:val="24"/>
          <w:szCs w:val="24"/>
        </w:rPr>
        <w:t>установку с подъемной лебедкой</w:t>
      </w:r>
      <w:r>
        <w:rPr>
          <w:rFonts w:ascii="Times New Roman" w:hAnsi="Times New Roman"/>
          <w:b/>
          <w:bCs/>
          <w:sz w:val="24"/>
          <w:szCs w:val="24"/>
        </w:rPr>
        <w:t xml:space="preserve"> (</w:t>
      </w:r>
      <w:r w:rsidRPr="004820C2">
        <w:rPr>
          <w:rFonts w:ascii="Times New Roman" w:hAnsi="Times New Roman"/>
          <w:b/>
          <w:bCs/>
          <w:sz w:val="24"/>
          <w:szCs w:val="24"/>
        </w:rPr>
        <w:t>длиной не менее 3</w:t>
      </w:r>
      <w:r>
        <w:rPr>
          <w:rFonts w:ascii="Times New Roman" w:hAnsi="Times New Roman"/>
          <w:b/>
          <w:bCs/>
          <w:sz w:val="24"/>
          <w:szCs w:val="24"/>
        </w:rPr>
        <w:t>5</w:t>
      </w:r>
      <w:r w:rsidRPr="004820C2">
        <w:rPr>
          <w:rFonts w:ascii="Times New Roman" w:hAnsi="Times New Roman"/>
          <w:b/>
          <w:bCs/>
          <w:sz w:val="24"/>
          <w:szCs w:val="24"/>
        </w:rPr>
        <w:t>00 м</w:t>
      </w:r>
      <w:r>
        <w:rPr>
          <w:rFonts w:ascii="Times New Roman" w:hAnsi="Times New Roman"/>
          <w:b/>
          <w:bCs/>
          <w:sz w:val="24"/>
          <w:szCs w:val="24"/>
        </w:rPr>
        <w:t>)</w:t>
      </w:r>
      <w:r w:rsidRPr="004820C2">
        <w:rPr>
          <w:rFonts w:ascii="Times New Roman" w:hAnsi="Times New Roman"/>
          <w:b/>
          <w:bCs/>
          <w:sz w:val="24"/>
          <w:szCs w:val="24"/>
        </w:rPr>
        <w:t>. с устьевым герметизирующим оборудованием на ФА, обеспечивающим герметизацию трубного пространства при давление максимально-ожидаемым (не менее 250 кгс/см2);  отработку скважины на различных режимах, в т.ч. с установкой штуцерной колодки на струне ФА;</w:t>
      </w:r>
    </w:p>
    <w:p w14:paraId="55B66F8B" w14:textId="72378544" w:rsidR="00AC3276" w:rsidRPr="004820C2" w:rsidRDefault="00AC3276" w:rsidP="00056DB2">
      <w:pPr>
        <w:autoSpaceDE w:val="0"/>
        <w:autoSpaceDN w:val="0"/>
        <w:adjustRightInd w:val="0"/>
        <w:spacing w:after="0" w:line="240" w:lineRule="auto"/>
        <w:jc w:val="both"/>
        <w:rPr>
          <w:rFonts w:ascii="Times New Roman" w:hAnsi="Times New Roman"/>
          <w:b/>
          <w:color w:val="00B050"/>
          <w:sz w:val="24"/>
          <w:szCs w:val="24"/>
        </w:rPr>
      </w:pPr>
    </w:p>
    <w:p w14:paraId="52E210EB" w14:textId="566DD662" w:rsidR="00AC3276" w:rsidRPr="004820C2" w:rsidRDefault="00AC3276" w:rsidP="00AC3276">
      <w:pPr>
        <w:numPr>
          <w:ilvl w:val="1"/>
          <w:numId w:val="14"/>
        </w:numPr>
        <w:spacing w:after="0" w:line="240" w:lineRule="auto"/>
        <w:ind w:left="0" w:firstLine="0"/>
        <w:rPr>
          <w:rFonts w:ascii="Times New Roman" w:hAnsi="Times New Roman"/>
          <w:b/>
          <w:sz w:val="24"/>
          <w:szCs w:val="24"/>
        </w:rPr>
      </w:pPr>
      <w:r w:rsidRPr="004820C2">
        <w:rPr>
          <w:rFonts w:ascii="Times New Roman" w:hAnsi="Times New Roman"/>
          <w:b/>
          <w:sz w:val="24"/>
          <w:szCs w:val="24"/>
        </w:rPr>
        <w:t xml:space="preserve">Цели </w:t>
      </w:r>
      <w:r w:rsidR="00993CA1" w:rsidRPr="004820C2">
        <w:rPr>
          <w:rFonts w:ascii="Times New Roman" w:hAnsi="Times New Roman"/>
          <w:b/>
          <w:sz w:val="24"/>
          <w:szCs w:val="24"/>
        </w:rPr>
        <w:t>освоения скважин</w:t>
      </w:r>
      <w:r w:rsidR="00364342">
        <w:rPr>
          <w:rFonts w:ascii="Times New Roman" w:hAnsi="Times New Roman"/>
          <w:b/>
          <w:sz w:val="24"/>
          <w:szCs w:val="24"/>
        </w:rPr>
        <w:t>ы</w:t>
      </w:r>
      <w:r w:rsidRPr="004820C2">
        <w:rPr>
          <w:rFonts w:ascii="Times New Roman" w:hAnsi="Times New Roman"/>
          <w:b/>
          <w:sz w:val="24"/>
          <w:szCs w:val="24"/>
        </w:rPr>
        <w:t xml:space="preserve"> </w:t>
      </w:r>
      <w:r w:rsidR="0040169C" w:rsidRPr="004820C2">
        <w:rPr>
          <w:rFonts w:ascii="Times New Roman" w:hAnsi="Times New Roman"/>
          <w:b/>
          <w:sz w:val="24"/>
          <w:szCs w:val="24"/>
        </w:rPr>
        <w:t>ВУ</w:t>
      </w:r>
      <w:r w:rsidR="00364342">
        <w:rPr>
          <w:rFonts w:ascii="Times New Roman" w:hAnsi="Times New Roman"/>
          <w:b/>
          <w:sz w:val="24"/>
          <w:szCs w:val="24"/>
        </w:rPr>
        <w:t>-2</w:t>
      </w:r>
    </w:p>
    <w:p w14:paraId="45AFF704" w14:textId="00FCF3FE"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sz w:val="24"/>
          <w:szCs w:val="24"/>
        </w:rPr>
        <w:t>Цель освоения скважин на месторождении Урихтау – восстановление естественной проницаемости коллектора на всем протяжении вплоть до обнаженной поверхности пласта перфорационных каналов и получения продукции скважины, соответствующей ее потенциальным возможностям. Все операции по вызову притока и освоению скважины сводятся к созданию на ее забое депрессии пласта, т.е. перепад давления ниже пластового.</w:t>
      </w:r>
    </w:p>
    <w:p w14:paraId="0AA420A9" w14:textId="5EE43236"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sz w:val="24"/>
          <w:szCs w:val="24"/>
        </w:rPr>
        <w:t>Для этого при освоении скважины на месторождении Урихтау</w:t>
      </w:r>
      <w:r w:rsidR="00567983" w:rsidRPr="004820C2">
        <w:rPr>
          <w:rFonts w:ascii="Times New Roman" w:hAnsi="Times New Roman"/>
          <w:sz w:val="24"/>
          <w:szCs w:val="24"/>
        </w:rPr>
        <w:t xml:space="preserve"> </w:t>
      </w:r>
      <w:r w:rsidRPr="004820C2">
        <w:rPr>
          <w:rFonts w:ascii="Times New Roman" w:hAnsi="Times New Roman"/>
          <w:sz w:val="24"/>
          <w:szCs w:val="24"/>
        </w:rPr>
        <w:t xml:space="preserve">будет проводиться </w:t>
      </w:r>
      <w:r w:rsidR="00B472A7" w:rsidRPr="004820C2">
        <w:rPr>
          <w:rFonts w:ascii="Times New Roman" w:hAnsi="Times New Roman"/>
          <w:sz w:val="24"/>
          <w:szCs w:val="24"/>
        </w:rPr>
        <w:t xml:space="preserve">комплекс работ </w:t>
      </w:r>
      <w:r w:rsidRPr="004820C2">
        <w:rPr>
          <w:rFonts w:ascii="Times New Roman" w:hAnsi="Times New Roman"/>
          <w:sz w:val="24"/>
          <w:szCs w:val="24"/>
        </w:rPr>
        <w:t>при помощи ГНКТ (</w:t>
      </w:r>
      <w:proofErr w:type="spellStart"/>
      <w:r w:rsidRPr="004820C2">
        <w:rPr>
          <w:rFonts w:ascii="Times New Roman" w:hAnsi="Times New Roman"/>
          <w:sz w:val="24"/>
          <w:szCs w:val="24"/>
        </w:rPr>
        <w:t>койлтюбинга</w:t>
      </w:r>
      <w:proofErr w:type="spellEnd"/>
      <w:r w:rsidRPr="004820C2">
        <w:rPr>
          <w:rFonts w:ascii="Times New Roman" w:hAnsi="Times New Roman"/>
          <w:sz w:val="24"/>
          <w:szCs w:val="24"/>
        </w:rPr>
        <w:t>) с азотом, для создания депрессии.</w:t>
      </w:r>
    </w:p>
    <w:p w14:paraId="55859C74" w14:textId="77777777" w:rsidR="00AC3276" w:rsidRPr="004820C2" w:rsidRDefault="00AC3276" w:rsidP="00AC3276">
      <w:pPr>
        <w:spacing w:after="0" w:line="240" w:lineRule="auto"/>
        <w:jc w:val="both"/>
        <w:rPr>
          <w:rFonts w:ascii="Times New Roman" w:hAnsi="Times New Roman"/>
          <w:b/>
          <w:color w:val="00B050"/>
          <w:sz w:val="24"/>
          <w:szCs w:val="24"/>
        </w:rPr>
      </w:pPr>
    </w:p>
    <w:p w14:paraId="01CFFCAA" w14:textId="77777777" w:rsidR="00AC3276" w:rsidRPr="004820C2" w:rsidRDefault="00AC3276" w:rsidP="00AC3276">
      <w:pPr>
        <w:numPr>
          <w:ilvl w:val="1"/>
          <w:numId w:val="14"/>
        </w:numPr>
        <w:spacing w:after="0" w:line="240" w:lineRule="auto"/>
        <w:ind w:left="0" w:firstLine="0"/>
        <w:jc w:val="both"/>
        <w:rPr>
          <w:rFonts w:ascii="Times New Roman" w:hAnsi="Times New Roman"/>
          <w:b/>
          <w:sz w:val="24"/>
          <w:szCs w:val="24"/>
        </w:rPr>
      </w:pPr>
      <w:r w:rsidRPr="004820C2">
        <w:rPr>
          <w:rFonts w:ascii="Times New Roman" w:hAnsi="Times New Roman"/>
          <w:b/>
          <w:sz w:val="24"/>
          <w:szCs w:val="24"/>
        </w:rPr>
        <w:t xml:space="preserve">Оборудование и техника, необходимая для выполнения Работ </w:t>
      </w:r>
    </w:p>
    <w:p w14:paraId="231CB62A" w14:textId="704CDF75"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color w:val="00B050"/>
          <w:sz w:val="24"/>
          <w:szCs w:val="24"/>
        </w:rPr>
        <w:t xml:space="preserve">        </w:t>
      </w:r>
      <w:r w:rsidRPr="004820C2">
        <w:rPr>
          <w:rFonts w:ascii="Times New Roman" w:hAnsi="Times New Roman"/>
          <w:sz w:val="24"/>
          <w:szCs w:val="24"/>
        </w:rPr>
        <w:t>Для выполнения работ по освоению скважин</w:t>
      </w:r>
      <w:r w:rsidR="006E17F1">
        <w:rPr>
          <w:rFonts w:ascii="Times New Roman" w:hAnsi="Times New Roman"/>
          <w:sz w:val="24"/>
          <w:szCs w:val="24"/>
        </w:rPr>
        <w:t>ы</w:t>
      </w:r>
      <w:r w:rsidR="0028752E">
        <w:rPr>
          <w:rFonts w:ascii="Times New Roman" w:hAnsi="Times New Roman"/>
          <w:sz w:val="24"/>
          <w:szCs w:val="24"/>
        </w:rPr>
        <w:t xml:space="preserve"> ВУ-</w:t>
      </w:r>
      <w:r w:rsidR="006E17F1">
        <w:rPr>
          <w:rFonts w:ascii="Times New Roman" w:hAnsi="Times New Roman"/>
          <w:sz w:val="24"/>
          <w:szCs w:val="24"/>
        </w:rPr>
        <w:t>2</w:t>
      </w:r>
      <w:r w:rsidR="0028752E">
        <w:rPr>
          <w:rFonts w:ascii="Times New Roman" w:hAnsi="Times New Roman"/>
          <w:sz w:val="24"/>
          <w:szCs w:val="24"/>
        </w:rPr>
        <w:t xml:space="preserve"> </w:t>
      </w:r>
      <w:r w:rsidR="006C4B8A" w:rsidRPr="004820C2">
        <w:rPr>
          <w:rFonts w:ascii="Times New Roman" w:hAnsi="Times New Roman"/>
          <w:sz w:val="24"/>
          <w:szCs w:val="24"/>
        </w:rPr>
        <w:t>Подрядчику</w:t>
      </w:r>
      <w:r w:rsidRPr="004820C2">
        <w:rPr>
          <w:rFonts w:ascii="Times New Roman" w:hAnsi="Times New Roman"/>
          <w:sz w:val="24"/>
          <w:szCs w:val="24"/>
        </w:rPr>
        <w:t xml:space="preserve"> Работ необходимо поставить</w:t>
      </w:r>
      <w:r w:rsidR="0028752E">
        <w:rPr>
          <w:rFonts w:ascii="Times New Roman" w:hAnsi="Times New Roman"/>
          <w:sz w:val="24"/>
          <w:szCs w:val="24"/>
        </w:rPr>
        <w:t xml:space="preserve"> на каждую скважину отдельно</w:t>
      </w:r>
      <w:r w:rsidRPr="004820C2">
        <w:rPr>
          <w:rFonts w:ascii="Times New Roman" w:hAnsi="Times New Roman"/>
          <w:b/>
          <w:sz w:val="24"/>
          <w:szCs w:val="24"/>
        </w:rPr>
        <w:t>:</w:t>
      </w:r>
      <w:r w:rsidRPr="004820C2">
        <w:rPr>
          <w:rFonts w:ascii="Times New Roman" w:hAnsi="Times New Roman"/>
          <w:sz w:val="24"/>
          <w:szCs w:val="24"/>
        </w:rPr>
        <w:t xml:space="preserve"> </w:t>
      </w:r>
    </w:p>
    <w:p w14:paraId="1F8529C7" w14:textId="240AA966" w:rsidR="00AC3276" w:rsidRPr="004820C2" w:rsidRDefault="006E17F1" w:rsidP="00AC3276">
      <w:pPr>
        <w:numPr>
          <w:ilvl w:val="2"/>
          <w:numId w:val="14"/>
        </w:numPr>
        <w:spacing w:after="0" w:line="240" w:lineRule="auto"/>
        <w:ind w:left="0" w:firstLine="0"/>
        <w:jc w:val="both"/>
        <w:rPr>
          <w:rFonts w:ascii="Times New Roman" w:hAnsi="Times New Roman"/>
          <w:sz w:val="24"/>
          <w:szCs w:val="24"/>
        </w:rPr>
      </w:pPr>
      <w:bookmarkStart w:id="1" w:name="_Hlk220054950"/>
      <w:r>
        <w:rPr>
          <w:rFonts w:ascii="Times New Roman" w:hAnsi="Times New Roman"/>
          <w:sz w:val="24"/>
          <w:szCs w:val="24"/>
        </w:rPr>
        <w:t>1</w:t>
      </w:r>
      <w:r w:rsidR="0028752E">
        <w:rPr>
          <w:rFonts w:ascii="Times New Roman" w:hAnsi="Times New Roman"/>
          <w:sz w:val="24"/>
          <w:szCs w:val="24"/>
        </w:rPr>
        <w:t xml:space="preserve"> (</w:t>
      </w:r>
      <w:r>
        <w:rPr>
          <w:rFonts w:ascii="Times New Roman" w:hAnsi="Times New Roman"/>
          <w:sz w:val="24"/>
          <w:szCs w:val="24"/>
        </w:rPr>
        <w:t>один</w:t>
      </w:r>
      <w:r w:rsidR="0028752E">
        <w:rPr>
          <w:rFonts w:ascii="Times New Roman" w:hAnsi="Times New Roman"/>
          <w:sz w:val="24"/>
          <w:szCs w:val="24"/>
        </w:rPr>
        <w:t xml:space="preserve">) </w:t>
      </w:r>
      <w:r w:rsidR="00AC3276" w:rsidRPr="004820C2">
        <w:rPr>
          <w:rFonts w:ascii="Times New Roman" w:hAnsi="Times New Roman"/>
          <w:sz w:val="24"/>
          <w:szCs w:val="24"/>
        </w:rPr>
        <w:t>стан</w:t>
      </w:r>
      <w:r>
        <w:rPr>
          <w:rFonts w:ascii="Times New Roman" w:hAnsi="Times New Roman"/>
          <w:sz w:val="24"/>
          <w:szCs w:val="24"/>
        </w:rPr>
        <w:t>ок</w:t>
      </w:r>
      <w:r w:rsidR="00AC3276" w:rsidRPr="004820C2">
        <w:rPr>
          <w:rFonts w:ascii="Times New Roman" w:hAnsi="Times New Roman"/>
          <w:sz w:val="24"/>
          <w:szCs w:val="24"/>
        </w:rPr>
        <w:t>-подъемник (грузоподъемностью не менее 1</w:t>
      </w:r>
      <w:r w:rsidR="0059759A" w:rsidRPr="004820C2">
        <w:rPr>
          <w:rFonts w:ascii="Times New Roman" w:hAnsi="Times New Roman"/>
          <w:sz w:val="24"/>
          <w:szCs w:val="24"/>
        </w:rPr>
        <w:t>3</w:t>
      </w:r>
      <w:r w:rsidR="00AC3276" w:rsidRPr="004820C2">
        <w:rPr>
          <w:rFonts w:ascii="Times New Roman" w:hAnsi="Times New Roman"/>
          <w:sz w:val="24"/>
          <w:szCs w:val="24"/>
        </w:rPr>
        <w:t>0тонн);</w:t>
      </w:r>
    </w:p>
    <w:p w14:paraId="043BEBB3" w14:textId="4C10ACFA" w:rsidR="00992CB1" w:rsidRPr="004820C2" w:rsidRDefault="00992CB1" w:rsidP="00992CB1">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СБТ </w:t>
      </w:r>
      <w:r w:rsidRPr="004820C2">
        <w:rPr>
          <w:rFonts w:ascii="Times New Roman" w:hAnsi="Times New Roman"/>
          <w:sz w:val="24"/>
          <w:szCs w:val="24"/>
          <w:lang w:val="en-US"/>
        </w:rPr>
        <w:t>G</w:t>
      </w:r>
      <w:r w:rsidRPr="004820C2">
        <w:rPr>
          <w:rFonts w:ascii="Times New Roman" w:hAnsi="Times New Roman"/>
          <w:sz w:val="24"/>
          <w:szCs w:val="24"/>
        </w:rPr>
        <w:t xml:space="preserve">-105 - </w:t>
      </w:r>
      <w:r w:rsidRPr="004820C2">
        <w:rPr>
          <w:rFonts w:ascii="Times New Roman" w:hAnsi="Times New Roman"/>
          <w:sz w:val="24"/>
          <w:szCs w:val="24"/>
          <w:lang w:val="en-US"/>
        </w:rPr>
        <w:t>d</w:t>
      </w:r>
      <w:r w:rsidRPr="004820C2">
        <w:rPr>
          <w:rFonts w:ascii="Times New Roman" w:hAnsi="Times New Roman"/>
          <w:sz w:val="24"/>
          <w:szCs w:val="24"/>
        </w:rPr>
        <w:t>73 мм. В минимальном количестве 4500 метров.</w:t>
      </w:r>
    </w:p>
    <w:p w14:paraId="52A06A78"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аэродромные плиты под все оборудование, защитная пленка в необходимом количестве; </w:t>
      </w:r>
    </w:p>
    <w:p w14:paraId="6F2159C1"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ПВО (2ППГ-180х700, ПУГ 180х350); </w:t>
      </w:r>
    </w:p>
    <w:p w14:paraId="0DDDB799" w14:textId="2ED26BAE"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для технологических операций по ГНКТ (</w:t>
      </w:r>
      <w:proofErr w:type="spellStart"/>
      <w:r w:rsidRPr="004820C2">
        <w:rPr>
          <w:rFonts w:ascii="Times New Roman" w:hAnsi="Times New Roman"/>
          <w:sz w:val="24"/>
          <w:szCs w:val="24"/>
        </w:rPr>
        <w:t>ко</w:t>
      </w:r>
      <w:r w:rsidR="00C245BE" w:rsidRPr="004820C2">
        <w:rPr>
          <w:rFonts w:ascii="Times New Roman" w:hAnsi="Times New Roman"/>
          <w:sz w:val="24"/>
          <w:szCs w:val="24"/>
        </w:rPr>
        <w:t>й</w:t>
      </w:r>
      <w:r w:rsidRPr="004820C2">
        <w:rPr>
          <w:rFonts w:ascii="Times New Roman" w:hAnsi="Times New Roman"/>
          <w:sz w:val="24"/>
          <w:szCs w:val="24"/>
        </w:rPr>
        <w:t>лтюбинг</w:t>
      </w:r>
      <w:proofErr w:type="spellEnd"/>
      <w:r w:rsidRPr="004820C2">
        <w:rPr>
          <w:rFonts w:ascii="Times New Roman" w:hAnsi="Times New Roman"/>
          <w:sz w:val="24"/>
          <w:szCs w:val="24"/>
        </w:rPr>
        <w:t>) с азотом при освоении объекта КТ-</w:t>
      </w:r>
      <w:r w:rsidRPr="004820C2">
        <w:rPr>
          <w:rFonts w:ascii="Times New Roman" w:hAnsi="Times New Roman"/>
          <w:sz w:val="24"/>
          <w:szCs w:val="24"/>
          <w:lang w:val="en-US"/>
        </w:rPr>
        <w:t>II</w:t>
      </w:r>
      <w:r w:rsidRPr="004820C2">
        <w:rPr>
          <w:rFonts w:ascii="Times New Roman" w:hAnsi="Times New Roman"/>
          <w:sz w:val="24"/>
          <w:szCs w:val="24"/>
        </w:rPr>
        <w:t xml:space="preserve"> и освоения (отработки) буд</w:t>
      </w:r>
      <w:r w:rsidR="00C245BE" w:rsidRPr="004820C2">
        <w:rPr>
          <w:rFonts w:ascii="Times New Roman" w:hAnsi="Times New Roman"/>
          <w:sz w:val="24"/>
          <w:szCs w:val="24"/>
        </w:rPr>
        <w:t>е</w:t>
      </w:r>
      <w:r w:rsidRPr="004820C2">
        <w:rPr>
          <w:rFonts w:ascii="Times New Roman" w:hAnsi="Times New Roman"/>
          <w:sz w:val="24"/>
          <w:szCs w:val="24"/>
        </w:rPr>
        <w:t xml:space="preserve">т применяться подземное скважинное оборудование (в т.ч. НКТØ88,9мм) Заказчика;  </w:t>
      </w:r>
    </w:p>
    <w:p w14:paraId="0DD91ED5" w14:textId="7CF2B616" w:rsidR="00AC3276" w:rsidRPr="004820C2" w:rsidRDefault="00497A2D"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3-х фазный сепаратор типа НГС-</w:t>
      </w:r>
      <w:r w:rsidRPr="004820C2">
        <w:rPr>
          <w:rFonts w:ascii="Times New Roman" w:hAnsi="Times New Roman"/>
          <w:sz w:val="24"/>
          <w:szCs w:val="24"/>
          <w:lang w:val="en-US"/>
        </w:rPr>
        <w:t>II</w:t>
      </w:r>
      <w:r w:rsidRPr="004820C2">
        <w:rPr>
          <w:rFonts w:ascii="Times New Roman" w:hAnsi="Times New Roman"/>
          <w:sz w:val="24"/>
          <w:szCs w:val="24"/>
        </w:rPr>
        <w:t>-1,6-1200-1 минимальным объемом 5 м</w:t>
      </w:r>
      <w:r w:rsidRPr="004820C2">
        <w:rPr>
          <w:rFonts w:ascii="Times New Roman" w:hAnsi="Times New Roman"/>
          <w:sz w:val="24"/>
          <w:szCs w:val="24"/>
          <w:vertAlign w:val="superscript"/>
        </w:rPr>
        <w:t xml:space="preserve">3  </w:t>
      </w:r>
      <w:r w:rsidRPr="004820C2">
        <w:rPr>
          <w:rFonts w:ascii="Times New Roman" w:hAnsi="Times New Roman"/>
          <w:sz w:val="24"/>
          <w:szCs w:val="24"/>
        </w:rPr>
        <w:t xml:space="preserve">(с паспортом с отметкой ЧС о регистрации, технического освидетельствования и разрешения на применение технического устройства, не ранее 2012г.в.) </w:t>
      </w:r>
      <w:r w:rsidR="00AC3276" w:rsidRPr="004820C2">
        <w:rPr>
          <w:rFonts w:ascii="Times New Roman" w:hAnsi="Times New Roman"/>
          <w:sz w:val="24"/>
          <w:szCs w:val="24"/>
        </w:rPr>
        <w:t>с  указателем уровня и СППК (предохранительным клапаном, прошедший тарировку с паспортом) с регулятором уровня жидкости на РГС, для исключения регулирования потока жидкости вручную при наполнении НГС с площадками обслуживания верхнего уровня и лестницами;</w:t>
      </w:r>
    </w:p>
    <w:p w14:paraId="5D80985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 технологические емкости для запаса жидкости глушения и технической воды в необходимом количестве;</w:t>
      </w:r>
    </w:p>
    <w:p w14:paraId="2960F59B" w14:textId="5B864C73"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приемные емкости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с теплоизоляцией</w:t>
      </w:r>
      <w:r w:rsidR="006C4B8A" w:rsidRPr="004820C2">
        <w:rPr>
          <w:rFonts w:ascii="Times New Roman" w:hAnsi="Times New Roman"/>
          <w:sz w:val="24"/>
          <w:szCs w:val="24"/>
        </w:rPr>
        <w:t>/обогревом</w:t>
      </w:r>
      <w:r w:rsidRPr="004820C2">
        <w:rPr>
          <w:rFonts w:ascii="Times New Roman" w:hAnsi="Times New Roman"/>
          <w:sz w:val="24"/>
          <w:szCs w:val="24"/>
        </w:rPr>
        <w:t>, оборудованные отсекающими задвижками для   набора нефти, сливными задвижками для нефти (конденсата) и подтоварной воды, верхними обслуживающими замерными площадками, лестницами, оборудованными согласно норм ПБ, с уровнемерами и  метрштоками, со встроенными змеевиками с подпиткой паром от ППУ или электроподогревом – в количестве 6 шт., обвязанные между резервуарами и наливной эстакадой;</w:t>
      </w:r>
    </w:p>
    <w:p w14:paraId="07BB176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свеча рассеивания газа с обвязкой дыхательных клапанов приемных емкостей и дренажной (подземной) емкостью;</w:t>
      </w:r>
    </w:p>
    <w:p w14:paraId="2F7D6099" w14:textId="14A68156"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дренажная (подземная) емкость закрытого исполнения объемом не менее 25м</w:t>
      </w:r>
      <w:r w:rsidRPr="004820C2">
        <w:rPr>
          <w:rFonts w:ascii="Times New Roman" w:hAnsi="Times New Roman"/>
          <w:sz w:val="24"/>
          <w:szCs w:val="24"/>
          <w:vertAlign w:val="superscript"/>
        </w:rPr>
        <w:t>3</w:t>
      </w:r>
      <w:r w:rsidRPr="004820C2">
        <w:rPr>
          <w:rFonts w:ascii="Times New Roman" w:hAnsi="Times New Roman"/>
          <w:sz w:val="24"/>
          <w:szCs w:val="24"/>
        </w:rPr>
        <w:t xml:space="preserve">, оборудованная дыхательным клапаном СМДК -100 </w:t>
      </w:r>
      <w:r w:rsidR="00EA2032" w:rsidRPr="004820C2">
        <w:rPr>
          <w:rFonts w:ascii="Times New Roman" w:hAnsi="Times New Roman"/>
          <w:sz w:val="24"/>
          <w:szCs w:val="24"/>
        </w:rPr>
        <w:t>– 1</w:t>
      </w:r>
      <w:r w:rsidRPr="004820C2">
        <w:rPr>
          <w:rFonts w:ascii="Times New Roman" w:hAnsi="Times New Roman"/>
          <w:sz w:val="24"/>
          <w:szCs w:val="24"/>
        </w:rPr>
        <w:t xml:space="preserve"> шт.;</w:t>
      </w:r>
    </w:p>
    <w:p w14:paraId="77EF9E6D"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открытая емкость объемом -   не менее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для факельного амбара;</w:t>
      </w:r>
    </w:p>
    <w:p w14:paraId="3E9DBB6D"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факельное оборудование с вертикальным факельным стояком с системой розжига для сжигания попутного газа;</w:t>
      </w:r>
    </w:p>
    <w:p w14:paraId="442C19F1" w14:textId="43D9DF22"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необходимые материалы (задвижки, кабели для электрического питания КИП, штуцера, переходы, отводы, трубы, металлическая полоса для заземления, молниеотводы и т.п.) для  прибора учета газа и  счетчиков  жидкости, согласно схеме обвязки устья скважины при освоении (приложение №</w:t>
      </w:r>
      <w:r w:rsidR="00E431A7" w:rsidRPr="004820C2">
        <w:rPr>
          <w:rFonts w:ascii="Times New Roman" w:hAnsi="Times New Roman"/>
          <w:sz w:val="24"/>
          <w:szCs w:val="24"/>
        </w:rPr>
        <w:t>3</w:t>
      </w:r>
      <w:r w:rsidRPr="004820C2">
        <w:rPr>
          <w:rFonts w:ascii="Times New Roman" w:hAnsi="Times New Roman"/>
          <w:sz w:val="24"/>
          <w:szCs w:val="24"/>
        </w:rPr>
        <w:t xml:space="preserve"> к Технической спецификации);</w:t>
      </w:r>
    </w:p>
    <w:p w14:paraId="6AEC081E"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манометры с компенсаторами и 3-х ходовыми кранами для контроля за устьевым  давлением (трубное, </w:t>
      </w:r>
      <w:proofErr w:type="spellStart"/>
      <w:r w:rsidRPr="004820C2">
        <w:rPr>
          <w:rFonts w:ascii="Times New Roman" w:hAnsi="Times New Roman"/>
          <w:sz w:val="24"/>
          <w:szCs w:val="24"/>
        </w:rPr>
        <w:t>затрубное</w:t>
      </w:r>
      <w:proofErr w:type="spellEnd"/>
      <w:r w:rsidRPr="004820C2">
        <w:rPr>
          <w:rFonts w:ascii="Times New Roman" w:hAnsi="Times New Roman"/>
          <w:sz w:val="24"/>
          <w:szCs w:val="24"/>
        </w:rPr>
        <w:t xml:space="preserve">, линейное); </w:t>
      </w:r>
    </w:p>
    <w:p w14:paraId="7C00515E"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дизельная электростанция (ДЭС)  для выработки электроэнергии не менее 200кВт; </w:t>
      </w:r>
    </w:p>
    <w:p w14:paraId="333E87B3"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аварийную ДЭС  200кВт или 100кВт; </w:t>
      </w:r>
    </w:p>
    <w:p w14:paraId="00E89DF2"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автоцистерны для вывоза продуктов реакции и подтоварной воды либо договор Подрядчика со специализированной компанией по вывозу и утилизации продуктов реакции и подтоварной воды на полигон; </w:t>
      </w:r>
    </w:p>
    <w:p w14:paraId="76FFFE10"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емкость (квадратная) объемом 10м</w:t>
      </w:r>
      <w:r w:rsidRPr="004820C2">
        <w:rPr>
          <w:rFonts w:ascii="Times New Roman" w:hAnsi="Times New Roman"/>
          <w:sz w:val="24"/>
          <w:szCs w:val="24"/>
          <w:vertAlign w:val="superscript"/>
        </w:rPr>
        <w:t>3</w:t>
      </w:r>
      <w:r w:rsidRPr="004820C2">
        <w:rPr>
          <w:rFonts w:ascii="Times New Roman" w:hAnsi="Times New Roman"/>
          <w:sz w:val="24"/>
          <w:szCs w:val="24"/>
        </w:rPr>
        <w:t xml:space="preserve"> с </w:t>
      </w:r>
      <w:proofErr w:type="spellStart"/>
      <w:r w:rsidRPr="004820C2">
        <w:rPr>
          <w:rFonts w:ascii="Times New Roman" w:hAnsi="Times New Roman"/>
          <w:sz w:val="24"/>
          <w:szCs w:val="24"/>
        </w:rPr>
        <w:t>электромешалкой</w:t>
      </w:r>
      <w:proofErr w:type="spellEnd"/>
      <w:r w:rsidRPr="004820C2">
        <w:rPr>
          <w:rFonts w:ascii="Times New Roman" w:hAnsi="Times New Roman"/>
          <w:sz w:val="24"/>
          <w:szCs w:val="24"/>
        </w:rPr>
        <w:t xml:space="preserve"> для приготовления ВБС и ВУС; </w:t>
      </w:r>
    </w:p>
    <w:p w14:paraId="55C2B202"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цементировочный  агрегат  ЦА-320;</w:t>
      </w:r>
    </w:p>
    <w:p w14:paraId="2933E865"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эхолот типа СУДОС Мини2 или аналог - 1 единица; </w:t>
      </w:r>
    </w:p>
    <w:p w14:paraId="47673339"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и иное оборудование и техника, необходимая для выполнения Работ.</w:t>
      </w:r>
    </w:p>
    <w:bookmarkEnd w:id="1"/>
    <w:p w14:paraId="5D24E4F3" w14:textId="48B4C638"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При требовании Заказчика, на все оборудование и технику, предоставляемую Подрядчиком </w:t>
      </w:r>
      <w:r w:rsidR="006C4B8A" w:rsidRPr="004820C2">
        <w:rPr>
          <w:rFonts w:ascii="Times New Roman" w:hAnsi="Times New Roman"/>
          <w:sz w:val="24"/>
          <w:szCs w:val="24"/>
        </w:rPr>
        <w:t xml:space="preserve">для </w:t>
      </w:r>
      <w:r w:rsidRPr="004820C2">
        <w:rPr>
          <w:rFonts w:ascii="Times New Roman" w:hAnsi="Times New Roman"/>
          <w:sz w:val="24"/>
          <w:szCs w:val="24"/>
        </w:rPr>
        <w:t xml:space="preserve">Работ при освоении скважин, должны быть представлены копии их паспортов, в случае импортного оборудования должны быть представлены сертификаты с нотариально заверенными копиями на государственном или русском языках и </w:t>
      </w:r>
      <w:r w:rsidRPr="004820C2">
        <w:rPr>
          <w:rFonts w:ascii="Times New Roman" w:hAnsi="Times New Roman"/>
          <w:bCs/>
          <w:sz w:val="24"/>
          <w:szCs w:val="24"/>
        </w:rPr>
        <w:t>разрешение</w:t>
      </w:r>
      <w:r w:rsidRPr="004820C2">
        <w:rPr>
          <w:rFonts w:ascii="Times New Roman" w:hAnsi="Times New Roman"/>
          <w:sz w:val="24"/>
          <w:szCs w:val="24"/>
        </w:rPr>
        <w:t xml:space="preserve"> на их применение в Республике Казахстан. </w:t>
      </w:r>
    </w:p>
    <w:p w14:paraId="6B7036E9" w14:textId="1A77578F"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Газ при освоении </w:t>
      </w:r>
      <w:r w:rsidR="00993CA1" w:rsidRPr="004820C2">
        <w:rPr>
          <w:rFonts w:ascii="Times New Roman" w:hAnsi="Times New Roman"/>
          <w:sz w:val="24"/>
          <w:szCs w:val="24"/>
        </w:rPr>
        <w:t>скважин будет</w:t>
      </w:r>
      <w:r w:rsidRPr="004820C2">
        <w:rPr>
          <w:rFonts w:ascii="Times New Roman" w:hAnsi="Times New Roman"/>
          <w:sz w:val="24"/>
          <w:szCs w:val="24"/>
        </w:rPr>
        <w:t xml:space="preserve"> сжигаться на вертикальном</w:t>
      </w:r>
      <w:r w:rsidR="00B8496D" w:rsidRPr="004820C2">
        <w:rPr>
          <w:rFonts w:ascii="Times New Roman" w:hAnsi="Times New Roman"/>
          <w:sz w:val="24"/>
          <w:szCs w:val="24"/>
        </w:rPr>
        <w:t>/горизонтальном</w:t>
      </w:r>
      <w:r w:rsidRPr="004820C2">
        <w:rPr>
          <w:rFonts w:ascii="Times New Roman" w:hAnsi="Times New Roman"/>
          <w:sz w:val="24"/>
          <w:szCs w:val="24"/>
        </w:rPr>
        <w:t xml:space="preserve"> факеле, а нефть и конденсат будут собираться в емкости для дальнейшей отгрузки. </w:t>
      </w:r>
    </w:p>
    <w:p w14:paraId="4AF7736B" w14:textId="654C46E1"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расконсервации (разбуривании цементных мостов и изоляции зон интервалов перфорации) скважин необходимо применять буровой раствор удельным весом 1,20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с возможностью перехода на раствор более легкого удельного веса при поглощении пласта. </w:t>
      </w:r>
      <w:r w:rsidR="00BA2296" w:rsidRPr="004820C2">
        <w:rPr>
          <w:rFonts w:ascii="Times New Roman" w:hAnsi="Times New Roman"/>
          <w:sz w:val="24"/>
          <w:szCs w:val="24"/>
        </w:rPr>
        <w:t>При интенсивном поглощении пласта</w:t>
      </w:r>
      <w:r w:rsidRPr="004820C2">
        <w:rPr>
          <w:rFonts w:ascii="Times New Roman" w:hAnsi="Times New Roman"/>
          <w:sz w:val="24"/>
          <w:szCs w:val="24"/>
        </w:rPr>
        <w:t xml:space="preserve"> необходимо применять химические реагенты (с функциями закупоривания зон поглощения на период не менее 5 суток) и проводить проработки. </w:t>
      </w:r>
    </w:p>
    <w:p w14:paraId="1213A392" w14:textId="27CB26FF" w:rsidR="00AC3276" w:rsidRPr="004820C2" w:rsidRDefault="00AC3276" w:rsidP="00AC3276">
      <w:pPr>
        <w:numPr>
          <w:ilvl w:val="2"/>
          <w:numId w:val="14"/>
        </w:numPr>
        <w:spacing w:after="0" w:line="240" w:lineRule="auto"/>
        <w:ind w:left="0" w:firstLine="0"/>
        <w:jc w:val="both"/>
        <w:rPr>
          <w:rFonts w:ascii="Times New Roman" w:hAnsi="Times New Roman"/>
          <w:color w:val="00B050"/>
          <w:sz w:val="24"/>
          <w:szCs w:val="24"/>
        </w:rPr>
      </w:pPr>
      <w:r w:rsidRPr="004820C2">
        <w:rPr>
          <w:rFonts w:ascii="Times New Roman" w:hAnsi="Times New Roman"/>
          <w:sz w:val="24"/>
          <w:szCs w:val="24"/>
        </w:rPr>
        <w:t>При освоении скважин,  глушение необходимо проводить технической водой  с удельным весом 1,01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но при этом всегда иметь в наличии  запас  рассола </w:t>
      </w:r>
      <w:r w:rsidR="00FE7EFC" w:rsidRPr="004820C2">
        <w:rPr>
          <w:rFonts w:ascii="Times New Roman" w:hAnsi="Times New Roman"/>
          <w:sz w:val="24"/>
          <w:szCs w:val="24"/>
        </w:rPr>
        <w:t>расчетной плотностью до</w:t>
      </w:r>
      <w:r w:rsidRPr="004820C2">
        <w:rPr>
          <w:rFonts w:ascii="Times New Roman" w:hAnsi="Times New Roman"/>
          <w:sz w:val="24"/>
          <w:szCs w:val="24"/>
        </w:rPr>
        <w:t xml:space="preserve"> 1,20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в 1,5 кратном объеме скважины, а также возможность оперативного обеспечения по требованию Заказчика в течение 12 часов жидкостью глушения (ВУС, ВБС) </w:t>
      </w:r>
      <w:r w:rsidRPr="004820C2">
        <w:rPr>
          <w:rFonts w:ascii="Times New Roman" w:hAnsi="Times New Roman"/>
          <w:sz w:val="24"/>
          <w:szCs w:val="24"/>
          <w:vertAlign w:val="superscript"/>
        </w:rPr>
        <w:t xml:space="preserve"> </w:t>
      </w:r>
      <w:r w:rsidRPr="004820C2">
        <w:rPr>
          <w:rFonts w:ascii="Times New Roman" w:hAnsi="Times New Roman"/>
          <w:sz w:val="24"/>
          <w:szCs w:val="24"/>
        </w:rPr>
        <w:t>с вязкостью не менее 250 сек</w:t>
      </w:r>
      <w:r w:rsidR="0070398C" w:rsidRPr="004820C2">
        <w:rPr>
          <w:rFonts w:ascii="Times New Roman" w:hAnsi="Times New Roman"/>
          <w:sz w:val="24"/>
          <w:szCs w:val="24"/>
        </w:rPr>
        <w:t xml:space="preserve"> на основе </w:t>
      </w:r>
      <w:r w:rsidRPr="004820C2">
        <w:rPr>
          <w:rFonts w:ascii="Times New Roman" w:hAnsi="Times New Roman"/>
          <w:sz w:val="24"/>
          <w:szCs w:val="24"/>
        </w:rPr>
        <w:t>карбонат</w:t>
      </w:r>
      <w:r w:rsidR="0070398C" w:rsidRPr="004820C2">
        <w:rPr>
          <w:rFonts w:ascii="Times New Roman" w:hAnsi="Times New Roman"/>
          <w:sz w:val="24"/>
          <w:szCs w:val="24"/>
        </w:rPr>
        <w:t>а</w:t>
      </w:r>
      <w:r w:rsidRPr="004820C2">
        <w:rPr>
          <w:rFonts w:ascii="Times New Roman" w:hAnsi="Times New Roman"/>
          <w:sz w:val="24"/>
          <w:szCs w:val="24"/>
        </w:rPr>
        <w:t xml:space="preserve"> кальция</w:t>
      </w:r>
      <w:r w:rsidR="0070398C" w:rsidRPr="004820C2">
        <w:rPr>
          <w:rFonts w:ascii="Times New Roman" w:hAnsi="Times New Roman"/>
          <w:sz w:val="24"/>
          <w:szCs w:val="24"/>
        </w:rPr>
        <w:t xml:space="preserve"> и других аналогичных </w:t>
      </w:r>
      <w:proofErr w:type="spellStart"/>
      <w:r w:rsidR="0070398C" w:rsidRPr="004820C2">
        <w:rPr>
          <w:rFonts w:ascii="Times New Roman" w:hAnsi="Times New Roman"/>
          <w:sz w:val="24"/>
          <w:szCs w:val="24"/>
        </w:rPr>
        <w:t>структурообразователей</w:t>
      </w:r>
      <w:proofErr w:type="spellEnd"/>
      <w:r w:rsidR="0070398C" w:rsidRPr="004820C2">
        <w:rPr>
          <w:rFonts w:ascii="Times New Roman" w:hAnsi="Times New Roman"/>
          <w:sz w:val="24"/>
          <w:szCs w:val="24"/>
        </w:rPr>
        <w:t xml:space="preserve"> в случае поглощения технологической жидкости глушения</w:t>
      </w:r>
      <w:r w:rsidR="00740261" w:rsidRPr="004820C2">
        <w:rPr>
          <w:rFonts w:ascii="Times New Roman" w:hAnsi="Times New Roman"/>
          <w:sz w:val="24"/>
          <w:szCs w:val="24"/>
        </w:rPr>
        <w:t xml:space="preserve"> с активным </w:t>
      </w:r>
      <w:proofErr w:type="spellStart"/>
      <w:r w:rsidR="00740261" w:rsidRPr="004820C2">
        <w:rPr>
          <w:rFonts w:ascii="Times New Roman" w:hAnsi="Times New Roman"/>
          <w:sz w:val="24"/>
          <w:szCs w:val="24"/>
        </w:rPr>
        <w:t>газопроявлением</w:t>
      </w:r>
      <w:proofErr w:type="spellEnd"/>
      <w:r w:rsidR="00740261" w:rsidRPr="004820C2">
        <w:rPr>
          <w:rFonts w:ascii="Times New Roman" w:hAnsi="Times New Roman"/>
          <w:sz w:val="24"/>
          <w:szCs w:val="24"/>
        </w:rPr>
        <w:t xml:space="preserve"> скв</w:t>
      </w:r>
      <w:r w:rsidRPr="004820C2">
        <w:rPr>
          <w:rFonts w:ascii="Times New Roman" w:hAnsi="Times New Roman"/>
          <w:sz w:val="24"/>
          <w:szCs w:val="24"/>
        </w:rPr>
        <w:t>ажины</w:t>
      </w:r>
      <w:r w:rsidRPr="004820C2">
        <w:rPr>
          <w:rFonts w:ascii="Times New Roman" w:hAnsi="Times New Roman"/>
          <w:color w:val="00B050"/>
          <w:sz w:val="24"/>
          <w:szCs w:val="24"/>
        </w:rPr>
        <w:t xml:space="preserve">. </w:t>
      </w:r>
    </w:p>
    <w:p w14:paraId="1676C76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Приемные емкости и дренажная (подземная) емкости должны быть откалиброваны и иметь </w:t>
      </w:r>
      <w:proofErr w:type="spellStart"/>
      <w:r w:rsidRPr="004820C2">
        <w:rPr>
          <w:rFonts w:ascii="Times New Roman" w:hAnsi="Times New Roman"/>
          <w:sz w:val="24"/>
          <w:szCs w:val="24"/>
        </w:rPr>
        <w:t>градуировочную</w:t>
      </w:r>
      <w:proofErr w:type="spellEnd"/>
      <w:r w:rsidRPr="004820C2">
        <w:rPr>
          <w:rFonts w:ascii="Times New Roman" w:hAnsi="Times New Roman"/>
          <w:sz w:val="24"/>
          <w:szCs w:val="24"/>
        </w:rPr>
        <w:t xml:space="preserve"> таблицу.</w:t>
      </w:r>
    </w:p>
    <w:p w14:paraId="4134DAF5" w14:textId="19170EFF" w:rsidR="009C76A7" w:rsidRPr="004820C2" w:rsidRDefault="009C76A7" w:rsidP="009C76A7">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iCs/>
          <w:sz w:val="24"/>
          <w:szCs w:val="24"/>
          <w:lang w:eastAsia="ar-SA"/>
        </w:rPr>
        <w:t>Иметь в наличии аварийные инструменты - МБУ 35*75, МБУ 40*80, ТВМ</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73мм, ТВМ</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88,9мм, колокол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120*50, </w:t>
      </w:r>
      <w:proofErr w:type="spellStart"/>
      <w:r w:rsidRPr="004820C2">
        <w:rPr>
          <w:rFonts w:ascii="Times New Roman" w:hAnsi="Times New Roman"/>
          <w:iCs/>
          <w:sz w:val="24"/>
          <w:szCs w:val="24"/>
          <w:lang w:eastAsia="ar-SA"/>
        </w:rPr>
        <w:t>овершот</w:t>
      </w:r>
      <w:proofErr w:type="spellEnd"/>
      <w:r w:rsidRPr="004820C2">
        <w:rPr>
          <w:rFonts w:ascii="Times New Roman" w:hAnsi="Times New Roman"/>
          <w:iCs/>
          <w:sz w:val="24"/>
          <w:szCs w:val="24"/>
          <w:lang w:eastAsia="ar-SA"/>
        </w:rPr>
        <w:t xml:space="preserve">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торцовый фрез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 левые, правые, магнит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152мм (правый). УГВР, </w:t>
      </w:r>
      <w:proofErr w:type="spellStart"/>
      <w:r w:rsidRPr="004820C2">
        <w:rPr>
          <w:rFonts w:ascii="Times New Roman" w:hAnsi="Times New Roman"/>
          <w:iCs/>
          <w:sz w:val="24"/>
          <w:szCs w:val="24"/>
          <w:lang w:eastAsia="ar-SA"/>
        </w:rPr>
        <w:t>Торцевый</w:t>
      </w:r>
      <w:proofErr w:type="spellEnd"/>
      <w:r w:rsidRPr="004820C2">
        <w:rPr>
          <w:rFonts w:ascii="Times New Roman" w:hAnsi="Times New Roman"/>
          <w:iCs/>
          <w:sz w:val="24"/>
          <w:szCs w:val="24"/>
          <w:lang w:eastAsia="ar-SA"/>
        </w:rPr>
        <w:t xml:space="preserve"> фрез 152мм, </w:t>
      </w:r>
      <w:proofErr w:type="spellStart"/>
      <w:r w:rsidRPr="004820C2">
        <w:rPr>
          <w:rFonts w:ascii="Times New Roman" w:hAnsi="Times New Roman"/>
          <w:iCs/>
          <w:sz w:val="24"/>
          <w:szCs w:val="24"/>
          <w:lang w:eastAsia="ar-SA"/>
        </w:rPr>
        <w:t>обурочная</w:t>
      </w:r>
      <w:proofErr w:type="spellEnd"/>
      <w:r w:rsidRPr="004820C2">
        <w:rPr>
          <w:rFonts w:ascii="Times New Roman" w:hAnsi="Times New Roman"/>
          <w:iCs/>
          <w:sz w:val="24"/>
          <w:szCs w:val="24"/>
          <w:lang w:eastAsia="ar-SA"/>
        </w:rPr>
        <w:t xml:space="preserve"> труба, СБТ 73мм 18 градусов.</w:t>
      </w:r>
    </w:p>
    <w:p w14:paraId="3757E96D" w14:textId="5433EB55" w:rsidR="009C76A7" w:rsidRPr="004820C2" w:rsidRDefault="009C76A7" w:rsidP="009C76A7">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Спецтехника: автокран. ППУ, </w:t>
      </w:r>
      <w:proofErr w:type="spellStart"/>
      <w:r w:rsidRPr="004820C2">
        <w:rPr>
          <w:rFonts w:ascii="Times New Roman" w:hAnsi="Times New Roman"/>
          <w:sz w:val="24"/>
          <w:szCs w:val="24"/>
        </w:rPr>
        <w:t>цем</w:t>
      </w:r>
      <w:proofErr w:type="spellEnd"/>
      <w:r w:rsidRPr="004820C2">
        <w:rPr>
          <w:rFonts w:ascii="Times New Roman" w:hAnsi="Times New Roman"/>
          <w:sz w:val="24"/>
          <w:szCs w:val="24"/>
        </w:rPr>
        <w:t xml:space="preserve">. агрегат, погрузчик </w:t>
      </w:r>
      <w:r w:rsidRPr="004820C2">
        <w:rPr>
          <w:rFonts w:ascii="Times New Roman" w:hAnsi="Times New Roman"/>
          <w:sz w:val="24"/>
          <w:szCs w:val="24"/>
          <w:lang w:val="kk-KZ"/>
        </w:rPr>
        <w:t xml:space="preserve">предоставить действующие разрешения на применение технических устройств.  </w:t>
      </w:r>
    </w:p>
    <w:p w14:paraId="65CC3FBC" w14:textId="41B0D13D"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Все оборудование по расконсервации и освоению скважины, перечисленное выше и где не указано, что данное оборудование от Заказчика, предоставляет Подрядчик Работ. </w:t>
      </w:r>
    </w:p>
    <w:p w14:paraId="67B60B87"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Разрешение на сжигание газа в процессе освоения скважин оформляется Заказчиком, согласно процедурам Законодательства РК.  </w:t>
      </w:r>
    </w:p>
    <w:p w14:paraId="4DE51A07"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Технологическую обвязку выполнить согласно схеме (приложение №2).</w:t>
      </w:r>
    </w:p>
    <w:p w14:paraId="69244C2B" w14:textId="4B59A84C"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t xml:space="preserve">Все емкости должны быть оборудованы </w:t>
      </w:r>
      <w:proofErr w:type="spellStart"/>
      <w:r w:rsidRPr="004820C2">
        <w:rPr>
          <w:rFonts w:ascii="Times New Roman" w:hAnsi="Times New Roman"/>
          <w:spacing w:val="-3"/>
          <w:sz w:val="24"/>
          <w:szCs w:val="24"/>
        </w:rPr>
        <w:t>гидропистолетами</w:t>
      </w:r>
      <w:proofErr w:type="spellEnd"/>
      <w:r w:rsidRPr="004820C2">
        <w:rPr>
          <w:rFonts w:ascii="Times New Roman" w:hAnsi="Times New Roman"/>
          <w:spacing w:val="-3"/>
          <w:sz w:val="24"/>
          <w:szCs w:val="24"/>
        </w:rPr>
        <w:t xml:space="preserve"> и </w:t>
      </w:r>
      <w:proofErr w:type="spellStart"/>
      <w:r w:rsidRPr="004820C2">
        <w:rPr>
          <w:rFonts w:ascii="Times New Roman" w:hAnsi="Times New Roman"/>
          <w:spacing w:val="-3"/>
          <w:sz w:val="24"/>
          <w:szCs w:val="24"/>
        </w:rPr>
        <w:t>перемешивателями</w:t>
      </w:r>
      <w:proofErr w:type="spellEnd"/>
      <w:r w:rsidRPr="004820C2">
        <w:rPr>
          <w:rFonts w:ascii="Times New Roman" w:hAnsi="Times New Roman"/>
          <w:spacing w:val="-3"/>
          <w:sz w:val="24"/>
          <w:szCs w:val="24"/>
        </w:rPr>
        <w:t xml:space="preserve"> для приготовления жидкости глушения и должны быть оборудованы обогревом в холодное время. </w:t>
      </w:r>
      <w:r w:rsidRPr="004820C2">
        <w:rPr>
          <w:rFonts w:ascii="Times New Roman" w:hAnsi="Times New Roman"/>
          <w:sz w:val="24"/>
          <w:szCs w:val="24"/>
        </w:rPr>
        <w:t>Подрядчик</w:t>
      </w:r>
      <w:r w:rsidRPr="004820C2">
        <w:rPr>
          <w:rFonts w:ascii="Times New Roman" w:hAnsi="Times New Roman"/>
          <w:spacing w:val="-3"/>
          <w:sz w:val="24"/>
          <w:szCs w:val="24"/>
        </w:rPr>
        <w:t xml:space="preserve"> должен обеспечить периодическую чистку технологических емкостей для предотвращения попадания мех. примесей и шлама в скважину. В случае применения жидкостей </w:t>
      </w:r>
      <w:r w:rsidRPr="004820C2">
        <w:rPr>
          <w:rFonts w:ascii="Times New Roman" w:hAnsi="Times New Roman"/>
          <w:spacing w:val="-3"/>
          <w:sz w:val="24"/>
          <w:szCs w:val="24"/>
        </w:rPr>
        <w:lastRenderedPageBreak/>
        <w:t xml:space="preserve">глушения на нефтяной основе оборудование </w:t>
      </w:r>
      <w:r w:rsidRPr="004820C2">
        <w:rPr>
          <w:rFonts w:ascii="Times New Roman" w:hAnsi="Times New Roman"/>
          <w:sz w:val="24"/>
          <w:szCs w:val="24"/>
        </w:rPr>
        <w:t>Подрядчика</w:t>
      </w:r>
      <w:r w:rsidRPr="004820C2">
        <w:rPr>
          <w:rFonts w:ascii="Times New Roman" w:hAnsi="Times New Roman"/>
          <w:spacing w:val="-3"/>
          <w:sz w:val="24"/>
          <w:szCs w:val="24"/>
        </w:rPr>
        <w:t xml:space="preserve"> должно соответствовать для работы по закачке жидкостей на нефтяной основе.</w:t>
      </w:r>
    </w:p>
    <w:p w14:paraId="308AEE5B"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t>При работе в холодный период времени, все технологические трубопроводы, трубопроводы в РГС и в дренажную емкость должны быть смонтированы с греющимся кабелем и утеплительными материалами.</w:t>
      </w:r>
    </w:p>
    <w:p w14:paraId="5CE6DFA4" w14:textId="5265793C"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Освоение (отработка) скважин при помощи ГНКТ с азотом будет проводиться</w:t>
      </w:r>
      <w:r w:rsidR="00442D2E" w:rsidRPr="004820C2">
        <w:rPr>
          <w:rFonts w:ascii="Times New Roman" w:hAnsi="Times New Roman"/>
          <w:sz w:val="24"/>
          <w:szCs w:val="24"/>
        </w:rPr>
        <w:t xml:space="preserve"> </w:t>
      </w:r>
      <w:r w:rsidRPr="004820C2">
        <w:rPr>
          <w:rFonts w:ascii="Times New Roman" w:hAnsi="Times New Roman"/>
          <w:sz w:val="24"/>
          <w:szCs w:val="24"/>
        </w:rPr>
        <w:t>на наземном технологическом оборудовании Подрядчика, включая НГС, емкости, факельная линия, пункт налива нефти, трубопроводы и т.п. При обслуживании резервуарного парка будет задействован персонал Подрядчика, а станок-подъемник при необходимости выведен за обваловку скважины.</w:t>
      </w:r>
    </w:p>
    <w:p w14:paraId="201E7477" w14:textId="71295AAD"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spacing w:val="-3"/>
          <w:sz w:val="24"/>
          <w:szCs w:val="24"/>
        </w:rPr>
        <w:t xml:space="preserve"> самостоятельно и за свой счет обеспечивает своевременную доставку и завоз технической воды в необходимом количестве на </w:t>
      </w:r>
      <w:r w:rsidR="00442D2E" w:rsidRPr="004820C2">
        <w:rPr>
          <w:rFonts w:ascii="Times New Roman" w:hAnsi="Times New Roman"/>
          <w:spacing w:val="-3"/>
          <w:sz w:val="24"/>
          <w:szCs w:val="24"/>
        </w:rPr>
        <w:t>каждую из скважин</w:t>
      </w:r>
      <w:r w:rsidRPr="004820C2">
        <w:rPr>
          <w:rFonts w:ascii="Times New Roman" w:hAnsi="Times New Roman"/>
          <w:spacing w:val="-3"/>
          <w:sz w:val="24"/>
          <w:szCs w:val="24"/>
        </w:rPr>
        <w:t>.</w:t>
      </w:r>
    </w:p>
    <w:p w14:paraId="4B66C38F"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провести ревизию ФА и блока задвижек МАФ посредством нагнетания смазки «Арматол-238» в полость корпусов шиберных задвижек, а также смазку подшипников шпинделя солидолом УС.</w:t>
      </w:r>
    </w:p>
    <w:p w14:paraId="406925FB"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t>Технические данные и планы работ по скважине приведены в приложении №1 к Технической спецификации.</w:t>
      </w:r>
    </w:p>
    <w:p w14:paraId="493690FB" w14:textId="0E156A1D" w:rsidR="00AC3276" w:rsidRPr="004820C2" w:rsidRDefault="003E40F8"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перед</w:t>
      </w:r>
      <w:r w:rsidR="00AC3276" w:rsidRPr="004820C2">
        <w:rPr>
          <w:rFonts w:ascii="Times New Roman" w:hAnsi="Times New Roman"/>
          <w:sz w:val="24"/>
          <w:szCs w:val="24"/>
        </w:rPr>
        <w:t xml:space="preserve"> началом работ производит демонтаж, а после завершения работ монтаж кабельной эстакады на площадке устья скважин.</w:t>
      </w:r>
    </w:p>
    <w:p w14:paraId="4D64B903" w14:textId="775175CF"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при необходимости производит вскрытие обваловки скважин, а после завершения работ восстановление обваловки скважины с приведением в первоначальный вид.</w:t>
      </w:r>
    </w:p>
    <w:p w14:paraId="2A30B84D" w14:textId="77777777" w:rsidR="0028752E" w:rsidRPr="004820C2" w:rsidRDefault="0028752E" w:rsidP="00AC3276">
      <w:pPr>
        <w:autoSpaceDE w:val="0"/>
        <w:autoSpaceDN w:val="0"/>
        <w:adjustRightInd w:val="0"/>
        <w:spacing w:after="0" w:line="240" w:lineRule="auto"/>
        <w:jc w:val="both"/>
        <w:rPr>
          <w:rFonts w:ascii="Times New Roman" w:hAnsi="Times New Roman"/>
          <w:b/>
          <w:sz w:val="24"/>
          <w:szCs w:val="24"/>
        </w:rPr>
      </w:pPr>
    </w:p>
    <w:p w14:paraId="1BFF7421" w14:textId="77777777" w:rsidR="00792E69" w:rsidRPr="004820C2" w:rsidRDefault="00792E69" w:rsidP="00792E69">
      <w:pPr>
        <w:pStyle w:val="a6"/>
        <w:numPr>
          <w:ilvl w:val="1"/>
          <w:numId w:val="14"/>
        </w:numPr>
        <w:autoSpaceDE w:val="0"/>
        <w:autoSpaceDN w:val="0"/>
        <w:adjustRightInd w:val="0"/>
        <w:spacing w:after="0" w:line="240" w:lineRule="auto"/>
        <w:jc w:val="both"/>
        <w:rPr>
          <w:rFonts w:ascii="Times New Roman" w:hAnsi="Times New Roman"/>
          <w:b/>
          <w:sz w:val="24"/>
          <w:szCs w:val="24"/>
        </w:rPr>
      </w:pPr>
      <w:r w:rsidRPr="004820C2">
        <w:rPr>
          <w:rFonts w:ascii="Times New Roman" w:hAnsi="Times New Roman"/>
          <w:b/>
          <w:sz w:val="24"/>
          <w:szCs w:val="24"/>
        </w:rPr>
        <w:t>Работы другого подрядчика:</w:t>
      </w:r>
    </w:p>
    <w:p w14:paraId="3216E198" w14:textId="77777777" w:rsidR="00792E69" w:rsidRPr="004820C2" w:rsidRDefault="00792E69" w:rsidP="00792E69">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очистка ПЗП и вызов притока на скважине должна осуществляться с применением ГНКТ совместно с азотной установкой – стоимость данной </w:t>
      </w:r>
      <w:r w:rsidR="00A01ACB" w:rsidRPr="004820C2">
        <w:rPr>
          <w:rFonts w:ascii="Times New Roman" w:hAnsi="Times New Roman"/>
          <w:sz w:val="24"/>
          <w:szCs w:val="24"/>
        </w:rPr>
        <w:t>р</w:t>
      </w:r>
      <w:r w:rsidRPr="004820C2">
        <w:rPr>
          <w:rFonts w:ascii="Times New Roman" w:hAnsi="Times New Roman"/>
          <w:sz w:val="24"/>
          <w:szCs w:val="24"/>
        </w:rPr>
        <w:t xml:space="preserve">аботы не входит в стоимость настоящего договора и выполняет эту </w:t>
      </w:r>
      <w:r w:rsidR="00A01ACB" w:rsidRPr="004820C2">
        <w:rPr>
          <w:rFonts w:ascii="Times New Roman" w:hAnsi="Times New Roman"/>
          <w:sz w:val="24"/>
          <w:szCs w:val="24"/>
        </w:rPr>
        <w:t>р</w:t>
      </w:r>
      <w:r w:rsidRPr="004820C2">
        <w:rPr>
          <w:rFonts w:ascii="Times New Roman" w:hAnsi="Times New Roman"/>
          <w:sz w:val="24"/>
          <w:szCs w:val="24"/>
        </w:rPr>
        <w:t>аботу другой Поставщик;</w:t>
      </w:r>
    </w:p>
    <w:p w14:paraId="32D94243" w14:textId="77777777" w:rsidR="00792E69" w:rsidRPr="004820C2" w:rsidRDefault="00792E69" w:rsidP="00792E69">
      <w:pPr>
        <w:pStyle w:val="a6"/>
        <w:autoSpaceDE w:val="0"/>
        <w:autoSpaceDN w:val="0"/>
        <w:adjustRightInd w:val="0"/>
        <w:spacing w:after="0" w:line="240" w:lineRule="auto"/>
        <w:ind w:left="0"/>
        <w:jc w:val="both"/>
        <w:rPr>
          <w:rFonts w:ascii="Times New Roman" w:hAnsi="Times New Roman"/>
          <w:sz w:val="24"/>
          <w:szCs w:val="24"/>
        </w:rPr>
      </w:pPr>
    </w:p>
    <w:p w14:paraId="53CFC71A" w14:textId="5B6C01CC" w:rsidR="00792E69" w:rsidRPr="004820C2" w:rsidRDefault="00792E69" w:rsidP="00792E69">
      <w:pPr>
        <w:numPr>
          <w:ilvl w:val="1"/>
          <w:numId w:val="14"/>
        </w:numPr>
        <w:spacing w:after="0" w:line="240" w:lineRule="auto"/>
        <w:ind w:left="0" w:firstLine="0"/>
        <w:rPr>
          <w:rFonts w:ascii="Times New Roman" w:hAnsi="Times New Roman"/>
          <w:b/>
          <w:sz w:val="24"/>
          <w:szCs w:val="24"/>
        </w:rPr>
      </w:pPr>
      <w:r w:rsidRPr="004820C2">
        <w:rPr>
          <w:rFonts w:ascii="Times New Roman" w:hAnsi="Times New Roman"/>
          <w:b/>
          <w:sz w:val="24"/>
          <w:szCs w:val="24"/>
        </w:rPr>
        <w:t>Цели освоения скважин на КТ-</w:t>
      </w:r>
      <w:r w:rsidRPr="004820C2">
        <w:rPr>
          <w:rFonts w:ascii="Times New Roman" w:hAnsi="Times New Roman"/>
          <w:b/>
          <w:sz w:val="24"/>
          <w:szCs w:val="24"/>
          <w:lang w:val="en-US"/>
        </w:rPr>
        <w:t>I</w:t>
      </w:r>
      <w:r w:rsidR="0079501F" w:rsidRPr="004820C2">
        <w:rPr>
          <w:rFonts w:ascii="Times New Roman" w:hAnsi="Times New Roman"/>
          <w:b/>
          <w:sz w:val="24"/>
          <w:szCs w:val="24"/>
          <w:lang w:val="en-US"/>
        </w:rPr>
        <w:t>I</w:t>
      </w:r>
    </w:p>
    <w:p w14:paraId="65160437"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Цель освоения скважин на месторождении Урихтау – восстановление естественной проницаемости коллектора на всем протяжении вплоть до обнаженной поверхности пласта перфорационных каналов и получения продукции скважины, соответствующей ее потенциальным возможностям. Все операции по вызову притока и освоению скважины сводятся к созданию на ее забое депрессии пласта, т.е. перепад давления ниже пластового.</w:t>
      </w:r>
    </w:p>
    <w:p w14:paraId="18AC8EAB"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Для этого после </w:t>
      </w:r>
      <w:r w:rsidR="00402751" w:rsidRPr="004820C2">
        <w:rPr>
          <w:rFonts w:ascii="Times New Roman" w:hAnsi="Times New Roman"/>
          <w:sz w:val="24"/>
          <w:szCs w:val="24"/>
        </w:rPr>
        <w:t>спуска подземного оборудования</w:t>
      </w:r>
      <w:r w:rsidRPr="004820C2">
        <w:rPr>
          <w:rFonts w:ascii="Times New Roman" w:hAnsi="Times New Roman"/>
          <w:sz w:val="24"/>
          <w:szCs w:val="24"/>
        </w:rPr>
        <w:t xml:space="preserve"> освоение скважины будет проводиться при помощи ГНКТ (</w:t>
      </w:r>
      <w:proofErr w:type="spellStart"/>
      <w:r w:rsidRPr="004820C2">
        <w:rPr>
          <w:rFonts w:ascii="Times New Roman" w:hAnsi="Times New Roman"/>
          <w:sz w:val="24"/>
          <w:szCs w:val="24"/>
        </w:rPr>
        <w:t>койлтюбинга</w:t>
      </w:r>
      <w:proofErr w:type="spellEnd"/>
      <w:r w:rsidRPr="004820C2">
        <w:rPr>
          <w:rFonts w:ascii="Times New Roman" w:hAnsi="Times New Roman"/>
          <w:sz w:val="24"/>
          <w:szCs w:val="24"/>
        </w:rPr>
        <w:t>) с азотом, для очистки призабойной зоны пласта и создания депрессии.</w:t>
      </w:r>
    </w:p>
    <w:p w14:paraId="00634BAE" w14:textId="77777777" w:rsidR="003A727E" w:rsidRPr="004820C2" w:rsidRDefault="003A727E" w:rsidP="00792E69">
      <w:pPr>
        <w:spacing w:after="0" w:line="240" w:lineRule="auto"/>
        <w:jc w:val="both"/>
        <w:rPr>
          <w:rFonts w:ascii="Times New Roman" w:hAnsi="Times New Roman"/>
          <w:sz w:val="24"/>
          <w:szCs w:val="24"/>
        </w:rPr>
      </w:pPr>
    </w:p>
    <w:p w14:paraId="4CB38E91" w14:textId="4F8A7382" w:rsidR="00792E69" w:rsidRPr="004820C2" w:rsidRDefault="00792E69" w:rsidP="008A0344">
      <w:pPr>
        <w:pStyle w:val="a6"/>
        <w:numPr>
          <w:ilvl w:val="0"/>
          <w:numId w:val="17"/>
        </w:numPr>
        <w:spacing w:after="0"/>
      </w:pPr>
      <w:r w:rsidRPr="004820C2">
        <w:rPr>
          <w:rFonts w:ascii="Times New Roman" w:hAnsi="Times New Roman"/>
          <w:b/>
          <w:sz w:val="24"/>
          <w:szCs w:val="24"/>
        </w:rPr>
        <w:t>Сроки выполнения Работ</w:t>
      </w:r>
    </w:p>
    <w:p w14:paraId="35E07293" w14:textId="6FB0FAAB" w:rsidR="00075A88" w:rsidRPr="004820C2" w:rsidRDefault="00792E69" w:rsidP="008A0344">
      <w:pPr>
        <w:numPr>
          <w:ilvl w:val="1"/>
          <w:numId w:val="17"/>
        </w:numPr>
        <w:spacing w:after="0" w:line="240" w:lineRule="auto"/>
        <w:ind w:left="0" w:firstLine="0"/>
        <w:rPr>
          <w:rFonts w:ascii="Times New Roman" w:hAnsi="Times New Roman"/>
          <w:sz w:val="24"/>
          <w:szCs w:val="24"/>
        </w:rPr>
      </w:pPr>
      <w:r w:rsidRPr="004820C2">
        <w:rPr>
          <w:rFonts w:ascii="Times New Roman" w:hAnsi="Times New Roman"/>
          <w:sz w:val="24"/>
          <w:szCs w:val="24"/>
        </w:rPr>
        <w:t xml:space="preserve"> </w:t>
      </w:r>
      <w:r w:rsidR="003E40F8" w:rsidRPr="004820C2">
        <w:rPr>
          <w:rFonts w:ascii="Times New Roman" w:hAnsi="Times New Roman"/>
          <w:sz w:val="24"/>
          <w:szCs w:val="24"/>
        </w:rPr>
        <w:t xml:space="preserve">Работы по </w:t>
      </w:r>
      <w:r w:rsidR="0040169C" w:rsidRPr="004820C2">
        <w:rPr>
          <w:rFonts w:ascii="Times New Roman" w:hAnsi="Times New Roman"/>
          <w:sz w:val="24"/>
          <w:szCs w:val="24"/>
        </w:rPr>
        <w:t>освоени</w:t>
      </w:r>
      <w:r w:rsidR="003E40F8" w:rsidRPr="004820C2">
        <w:rPr>
          <w:rFonts w:ascii="Times New Roman" w:hAnsi="Times New Roman"/>
          <w:sz w:val="24"/>
          <w:szCs w:val="24"/>
        </w:rPr>
        <w:t>ю</w:t>
      </w:r>
      <w:r w:rsidR="0040169C" w:rsidRPr="004820C2">
        <w:rPr>
          <w:rFonts w:ascii="Times New Roman" w:hAnsi="Times New Roman"/>
          <w:sz w:val="24"/>
          <w:szCs w:val="24"/>
        </w:rPr>
        <w:t xml:space="preserve"> скважин</w:t>
      </w:r>
      <w:r w:rsidR="006E17F1">
        <w:rPr>
          <w:rFonts w:ascii="Times New Roman" w:hAnsi="Times New Roman"/>
          <w:sz w:val="24"/>
          <w:szCs w:val="24"/>
        </w:rPr>
        <w:t>ы</w:t>
      </w:r>
      <w:r w:rsidR="003E40F8" w:rsidRPr="004820C2">
        <w:rPr>
          <w:rFonts w:ascii="Times New Roman" w:hAnsi="Times New Roman"/>
          <w:sz w:val="24"/>
          <w:szCs w:val="24"/>
        </w:rPr>
        <w:t xml:space="preserve"> ВУ-</w:t>
      </w:r>
      <w:r w:rsidR="006E17F1">
        <w:rPr>
          <w:rFonts w:ascii="Times New Roman" w:hAnsi="Times New Roman"/>
          <w:sz w:val="24"/>
          <w:szCs w:val="24"/>
        </w:rPr>
        <w:t>2</w:t>
      </w:r>
      <w:r w:rsidR="0040169C" w:rsidRPr="004820C2">
        <w:rPr>
          <w:rFonts w:ascii="Times New Roman" w:hAnsi="Times New Roman"/>
          <w:sz w:val="24"/>
          <w:szCs w:val="24"/>
        </w:rPr>
        <w:t xml:space="preserve"> только после предоставления официальной заявки от Заказчика о начале работ с определенной даты после заключения Договора, в течение </w:t>
      </w:r>
      <w:r w:rsidR="00344524" w:rsidRPr="004820C2">
        <w:rPr>
          <w:rFonts w:ascii="Times New Roman" w:hAnsi="Times New Roman"/>
          <w:sz w:val="24"/>
          <w:szCs w:val="24"/>
        </w:rPr>
        <w:t xml:space="preserve">10 </w:t>
      </w:r>
      <w:r w:rsidR="0040169C" w:rsidRPr="004820C2">
        <w:rPr>
          <w:rFonts w:ascii="Times New Roman" w:hAnsi="Times New Roman"/>
          <w:sz w:val="24"/>
          <w:szCs w:val="24"/>
        </w:rPr>
        <w:t>суток.</w:t>
      </w:r>
    </w:p>
    <w:p w14:paraId="7E984CBD" w14:textId="77777777" w:rsidR="00792E69" w:rsidRPr="004820C2" w:rsidRDefault="00792E69" w:rsidP="00792E69">
      <w:p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ind w:left="360"/>
        <w:jc w:val="right"/>
        <w:rPr>
          <w:rFonts w:ascii="Times New Roman" w:hAnsi="Times New Roman"/>
          <w:sz w:val="24"/>
          <w:szCs w:val="24"/>
        </w:rPr>
      </w:pPr>
    </w:p>
    <w:p w14:paraId="21B6AC85" w14:textId="32622DEA" w:rsidR="00792E69" w:rsidRPr="004820C2" w:rsidRDefault="00792E69" w:rsidP="008A0344">
      <w:pPr>
        <w:numPr>
          <w:ilvl w:val="0"/>
          <w:numId w:val="17"/>
        </w:num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b/>
          <w:sz w:val="24"/>
          <w:szCs w:val="24"/>
        </w:rPr>
      </w:pPr>
      <w:r w:rsidRPr="004820C2">
        <w:rPr>
          <w:rFonts w:ascii="Times New Roman" w:hAnsi="Times New Roman"/>
          <w:b/>
          <w:sz w:val="24"/>
          <w:szCs w:val="24"/>
        </w:rPr>
        <w:t xml:space="preserve"> Распределение ответственности при выполнении Работ Подрядчиком. </w:t>
      </w:r>
    </w:p>
    <w:p w14:paraId="7805279B"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r w:rsidRPr="004820C2">
        <w:rPr>
          <w:rFonts w:ascii="Times New Roman" w:hAnsi="Times New Roman" w:cs="Times New Roman"/>
          <w:bCs/>
        </w:rPr>
        <w:t>В таблице 6.1 приложения №2 к Технической спецификации.</w:t>
      </w:r>
    </w:p>
    <w:p w14:paraId="78CD5579"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p>
    <w:p w14:paraId="6FEE5312" w14:textId="0FF04A82" w:rsidR="00792E69" w:rsidRPr="004820C2" w:rsidRDefault="00792E69" w:rsidP="008A0344">
      <w:pPr>
        <w:pStyle w:val="afff2"/>
        <w:numPr>
          <w:ilvl w:val="0"/>
          <w:numId w:val="17"/>
        </w:numPr>
        <w:rPr>
          <w:rFonts w:ascii="Times New Roman" w:hAnsi="Times New Roman"/>
          <w:b/>
          <w:sz w:val="24"/>
          <w:szCs w:val="24"/>
        </w:rPr>
      </w:pPr>
      <w:r w:rsidRPr="004820C2">
        <w:rPr>
          <w:rFonts w:ascii="Times New Roman" w:hAnsi="Times New Roman"/>
          <w:b/>
          <w:sz w:val="24"/>
          <w:szCs w:val="24"/>
        </w:rPr>
        <w:t>Перечень документации, предоставляемых Подрядчиком после завершения Работ в скважин</w:t>
      </w:r>
      <w:r w:rsidR="00051E92" w:rsidRPr="004820C2">
        <w:rPr>
          <w:rFonts w:ascii="Times New Roman" w:hAnsi="Times New Roman"/>
          <w:b/>
          <w:sz w:val="24"/>
          <w:szCs w:val="24"/>
        </w:rPr>
        <w:t>е</w:t>
      </w:r>
    </w:p>
    <w:p w14:paraId="04DD74BA"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r w:rsidRPr="004820C2">
        <w:rPr>
          <w:rFonts w:ascii="Times New Roman" w:hAnsi="Times New Roman" w:cs="Times New Roman"/>
          <w:bCs/>
        </w:rPr>
        <w:t>В таблице 7.1 приложения №2 к Технической спецификации.</w:t>
      </w:r>
    </w:p>
    <w:p w14:paraId="3ED3A6A3" w14:textId="77777777" w:rsidR="00792E69" w:rsidRPr="004820C2" w:rsidRDefault="00792E69" w:rsidP="00792E69">
      <w:pPr>
        <w:spacing w:after="0" w:line="240" w:lineRule="auto"/>
        <w:ind w:left="360"/>
        <w:rPr>
          <w:rFonts w:ascii="Times New Roman" w:hAnsi="Times New Roman"/>
          <w:b/>
          <w:sz w:val="24"/>
          <w:szCs w:val="24"/>
        </w:rPr>
      </w:pPr>
    </w:p>
    <w:p w14:paraId="58AC955A" w14:textId="3AD7DA54" w:rsidR="00792E69" w:rsidRPr="004820C2" w:rsidRDefault="00792E69" w:rsidP="008A0344">
      <w:pPr>
        <w:pStyle w:val="a6"/>
        <w:numPr>
          <w:ilvl w:val="0"/>
          <w:numId w:val="17"/>
        </w:numPr>
        <w:spacing w:after="0" w:line="240" w:lineRule="auto"/>
        <w:rPr>
          <w:rFonts w:ascii="Times New Roman" w:hAnsi="Times New Roman"/>
          <w:b/>
          <w:sz w:val="24"/>
          <w:szCs w:val="24"/>
        </w:rPr>
      </w:pPr>
      <w:r w:rsidRPr="004820C2">
        <w:rPr>
          <w:rFonts w:ascii="Times New Roman" w:hAnsi="Times New Roman"/>
          <w:b/>
          <w:sz w:val="24"/>
          <w:szCs w:val="24"/>
        </w:rPr>
        <w:lastRenderedPageBreak/>
        <w:t>Мероприятия по безопасности и охране окружающей среды</w:t>
      </w:r>
    </w:p>
    <w:p w14:paraId="6FEA8B3D" w14:textId="227FFE6D"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1. Перед началом работ провести совещание с участием представителей всех компаний, участвующих в освоении скважин (с подрядчиком по работе станка и бригады КРС, с исполнителями работ ГИС </w:t>
      </w:r>
      <w:r w:rsidR="003E40F8" w:rsidRPr="004820C2">
        <w:rPr>
          <w:rFonts w:ascii="Times New Roman" w:hAnsi="Times New Roman"/>
          <w:sz w:val="24"/>
          <w:szCs w:val="24"/>
        </w:rPr>
        <w:t>и СКО</w:t>
      </w:r>
      <w:r w:rsidRPr="004820C2">
        <w:rPr>
          <w:rFonts w:ascii="Times New Roman" w:hAnsi="Times New Roman"/>
          <w:sz w:val="24"/>
          <w:szCs w:val="24"/>
        </w:rPr>
        <w:t xml:space="preserve">, ГНКТ, по услугам супервайзеров). </w:t>
      </w:r>
    </w:p>
    <w:p w14:paraId="13EC926F"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2. Общее руководство при проведении испытания возлагается на Подрядчика по работе станка и бригады КРС, контроль за выполнением работ проводит уполномоченный представитель Заказчика (супервайзер).</w:t>
      </w:r>
    </w:p>
    <w:p w14:paraId="75BA55C2"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3. С планом работ должны быть ознакомлены все работники, связанные с Работами на   скважине </w:t>
      </w:r>
      <w:r w:rsidRPr="004820C2">
        <w:rPr>
          <w:rFonts w:ascii="Times New Roman" w:hAnsi="Times New Roman"/>
          <w:sz w:val="24"/>
          <w:szCs w:val="24"/>
          <w:u w:val="single"/>
        </w:rPr>
        <w:t>под роспись</w:t>
      </w:r>
      <w:r w:rsidRPr="004820C2">
        <w:rPr>
          <w:rFonts w:ascii="Times New Roman" w:hAnsi="Times New Roman"/>
          <w:sz w:val="24"/>
          <w:szCs w:val="24"/>
        </w:rPr>
        <w:t xml:space="preserve">. </w:t>
      </w:r>
    </w:p>
    <w:p w14:paraId="0878DE7A"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4. На время Работ на скважине необходимо обеспечить:</w:t>
      </w:r>
    </w:p>
    <w:p w14:paraId="1FFBB07C" w14:textId="77777777" w:rsidR="00792E69" w:rsidRPr="004820C2" w:rsidRDefault="00792E69" w:rsidP="00792E69">
      <w:pPr>
        <w:spacing w:after="0" w:line="240" w:lineRule="auto"/>
        <w:ind w:left="567" w:hanging="567"/>
        <w:jc w:val="both"/>
        <w:rPr>
          <w:rFonts w:ascii="Times New Roman" w:hAnsi="Times New Roman"/>
          <w:sz w:val="24"/>
          <w:szCs w:val="24"/>
        </w:rPr>
      </w:pPr>
      <w:r w:rsidRPr="004820C2">
        <w:rPr>
          <w:rFonts w:ascii="Times New Roman" w:hAnsi="Times New Roman"/>
          <w:sz w:val="24"/>
          <w:szCs w:val="24"/>
        </w:rPr>
        <w:t xml:space="preserve">           - постоянное круглосуточное дежурство ответственных лиц Подрядчика по работе станка и бригады КРС по графику, утвержденному уполномоченным представителем Заказчика (супервайзером) на проведение работ;</w:t>
      </w:r>
      <w:r w:rsidRPr="004820C2">
        <w:rPr>
          <w:rFonts w:ascii="Times New Roman" w:hAnsi="Times New Roman"/>
          <w:sz w:val="24"/>
          <w:szCs w:val="24"/>
        </w:rPr>
        <w:tab/>
      </w:r>
    </w:p>
    <w:p w14:paraId="15AE4770"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          - постоянное дежурство на скважине цементировочного агрегата;</w:t>
      </w:r>
    </w:p>
    <w:p w14:paraId="59F7449D" w14:textId="77777777" w:rsidR="00792E69" w:rsidRPr="004820C2" w:rsidRDefault="00792E69" w:rsidP="00792E69">
      <w:pPr>
        <w:spacing w:after="0" w:line="240" w:lineRule="auto"/>
        <w:ind w:left="567" w:hanging="567"/>
        <w:jc w:val="both"/>
        <w:rPr>
          <w:rFonts w:ascii="Times New Roman" w:hAnsi="Times New Roman"/>
          <w:sz w:val="24"/>
          <w:szCs w:val="24"/>
        </w:rPr>
      </w:pPr>
      <w:r w:rsidRPr="004820C2">
        <w:rPr>
          <w:rFonts w:ascii="Times New Roman" w:hAnsi="Times New Roman"/>
          <w:sz w:val="24"/>
          <w:szCs w:val="24"/>
        </w:rPr>
        <w:t xml:space="preserve">          - круглосуточное дежурство автотранспорта для эвакуации персонала при необходимости;</w:t>
      </w:r>
    </w:p>
    <w:p w14:paraId="7E102C53" w14:textId="77777777" w:rsidR="00792E69" w:rsidRPr="004820C2" w:rsidRDefault="00792E69" w:rsidP="00792E69">
      <w:pPr>
        <w:spacing w:after="0" w:line="240" w:lineRule="auto"/>
        <w:ind w:left="426" w:hanging="284"/>
        <w:jc w:val="both"/>
        <w:rPr>
          <w:rFonts w:ascii="Times New Roman" w:hAnsi="Times New Roman"/>
          <w:sz w:val="24"/>
          <w:szCs w:val="24"/>
        </w:rPr>
      </w:pPr>
      <w:r w:rsidRPr="004820C2">
        <w:rPr>
          <w:rFonts w:ascii="Times New Roman" w:hAnsi="Times New Roman"/>
          <w:sz w:val="24"/>
          <w:szCs w:val="24"/>
        </w:rPr>
        <w:t xml:space="preserve">        - приборами для постоянного наблюдения за концентрацией </w:t>
      </w:r>
      <w:r w:rsidRPr="004820C2">
        <w:rPr>
          <w:rFonts w:ascii="Times New Roman" w:hAnsi="Times New Roman"/>
          <w:sz w:val="24"/>
          <w:szCs w:val="24"/>
          <w:lang w:val="en-US"/>
        </w:rPr>
        <w:t>H</w:t>
      </w:r>
      <w:r w:rsidRPr="004820C2">
        <w:rPr>
          <w:rFonts w:ascii="Times New Roman" w:hAnsi="Times New Roman"/>
          <w:sz w:val="24"/>
          <w:szCs w:val="24"/>
          <w:vertAlign w:val="subscript"/>
        </w:rPr>
        <w:t>2</w:t>
      </w:r>
      <w:r w:rsidRPr="004820C2">
        <w:rPr>
          <w:rFonts w:ascii="Times New Roman" w:hAnsi="Times New Roman"/>
          <w:sz w:val="24"/>
          <w:szCs w:val="24"/>
          <w:lang w:val="en-US"/>
        </w:rPr>
        <w:t>S</w:t>
      </w:r>
      <w:r w:rsidRPr="004820C2">
        <w:rPr>
          <w:rFonts w:ascii="Times New Roman" w:hAnsi="Times New Roman"/>
          <w:sz w:val="24"/>
          <w:szCs w:val="24"/>
        </w:rPr>
        <w:t>;</w:t>
      </w:r>
    </w:p>
    <w:p w14:paraId="4D815E91" w14:textId="77777777" w:rsidR="00792E69" w:rsidRPr="004820C2" w:rsidRDefault="00792E69" w:rsidP="00792E69">
      <w:pPr>
        <w:spacing w:after="0" w:line="240" w:lineRule="auto"/>
        <w:ind w:left="426" w:hanging="284"/>
        <w:jc w:val="both"/>
        <w:rPr>
          <w:rFonts w:ascii="Times New Roman" w:hAnsi="Times New Roman"/>
          <w:sz w:val="24"/>
          <w:szCs w:val="24"/>
        </w:rPr>
      </w:pPr>
      <w:r w:rsidRPr="004820C2">
        <w:rPr>
          <w:rFonts w:ascii="Times New Roman" w:hAnsi="Times New Roman"/>
          <w:sz w:val="24"/>
          <w:szCs w:val="24"/>
        </w:rPr>
        <w:t xml:space="preserve">        - средствами индивидуальной защиты для всех работников.</w:t>
      </w:r>
    </w:p>
    <w:p w14:paraId="7715C899" w14:textId="6F85DD65" w:rsidR="00792E69" w:rsidRPr="004820C2" w:rsidRDefault="00792E69" w:rsidP="00792E69">
      <w:pPr>
        <w:spacing w:after="0" w:line="240" w:lineRule="auto"/>
        <w:ind w:hanging="567"/>
        <w:jc w:val="both"/>
        <w:rPr>
          <w:rFonts w:ascii="Times New Roman" w:hAnsi="Times New Roman"/>
          <w:sz w:val="24"/>
          <w:szCs w:val="24"/>
        </w:rPr>
      </w:pPr>
      <w:r w:rsidRPr="004820C2">
        <w:rPr>
          <w:rFonts w:ascii="Times New Roman" w:hAnsi="Times New Roman"/>
          <w:sz w:val="24"/>
          <w:szCs w:val="24"/>
        </w:rPr>
        <w:t xml:space="preserve">         5.</w:t>
      </w:r>
      <w:r w:rsidR="00AA26DE" w:rsidRPr="004820C2">
        <w:rPr>
          <w:rFonts w:ascii="Times New Roman" w:hAnsi="Times New Roman"/>
          <w:sz w:val="24"/>
          <w:szCs w:val="24"/>
        </w:rPr>
        <w:t xml:space="preserve"> </w:t>
      </w:r>
      <w:r w:rsidRPr="004820C2">
        <w:rPr>
          <w:rFonts w:ascii="Times New Roman" w:hAnsi="Times New Roman"/>
          <w:sz w:val="24"/>
          <w:szCs w:val="24"/>
        </w:rPr>
        <w:t>В случае возникновения ГНВП при СПО с НКТ, СБТ и других работах, необходимо загерметизировать ПВО и руководствоваться требованиями ПЛА.</w:t>
      </w:r>
    </w:p>
    <w:p w14:paraId="19BD9350"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6.Обеспечение противофонтанной безопасности при расконсервации и освоении скважины, получение разрешения на перфорацию, опрессовка ПВО и ФА возлагаются на Подрядчика.</w:t>
      </w:r>
    </w:p>
    <w:p w14:paraId="18C9361D"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7.Общие требования по обеспечению пожарной безопасности должны соответствовать ППБС РК –10-98.</w:t>
      </w:r>
    </w:p>
    <w:p w14:paraId="7A2DA609" w14:textId="144DDB4E" w:rsidR="00792E69" w:rsidRPr="004820C2" w:rsidRDefault="00792E69" w:rsidP="00792E69">
      <w:pPr>
        <w:spacing w:after="0" w:line="240" w:lineRule="auto"/>
        <w:rPr>
          <w:rFonts w:ascii="Times New Roman" w:hAnsi="Times New Roman"/>
          <w:sz w:val="24"/>
          <w:szCs w:val="24"/>
        </w:rPr>
      </w:pPr>
      <w:r w:rsidRPr="004820C2">
        <w:rPr>
          <w:rFonts w:ascii="Times New Roman" w:hAnsi="Times New Roman"/>
          <w:sz w:val="24"/>
          <w:szCs w:val="24"/>
        </w:rPr>
        <w:t xml:space="preserve">8.Работы должны проводиться в соответствии с требованиями промышленной безопасности в нефтегазодобывающей отрасли, закона «О гражданской защите» и </w:t>
      </w:r>
      <w:r w:rsidR="003C17EB" w:rsidRPr="004820C2">
        <w:rPr>
          <w:rFonts w:ascii="Times New Roman" w:hAnsi="Times New Roman"/>
          <w:sz w:val="24"/>
          <w:szCs w:val="24"/>
        </w:rPr>
        <w:t>согласно экологическому кодексу</w:t>
      </w:r>
      <w:r w:rsidRPr="004820C2">
        <w:rPr>
          <w:rFonts w:ascii="Times New Roman" w:hAnsi="Times New Roman"/>
          <w:sz w:val="24"/>
          <w:szCs w:val="24"/>
        </w:rPr>
        <w:t xml:space="preserve"> РК, правилами по ОТ, ТБ и ООС ТОО «Урихтау Оперейтинг», а также другими нормативными документами, действующими на территории РК.</w:t>
      </w:r>
    </w:p>
    <w:p w14:paraId="4447AD9E" w14:textId="77777777" w:rsidR="00792E69" w:rsidRPr="004820C2" w:rsidRDefault="00792E69" w:rsidP="00792E69">
      <w:pPr>
        <w:spacing w:after="0" w:line="240" w:lineRule="auto"/>
        <w:rPr>
          <w:rFonts w:ascii="Times New Roman" w:hAnsi="Times New Roman"/>
          <w:sz w:val="24"/>
          <w:szCs w:val="24"/>
        </w:rPr>
      </w:pPr>
      <w:r w:rsidRPr="004820C2">
        <w:rPr>
          <w:rFonts w:ascii="Times New Roman" w:hAnsi="Times New Roman"/>
          <w:sz w:val="24"/>
          <w:szCs w:val="24"/>
        </w:rPr>
        <w:t xml:space="preserve">9. Для контроля наличия сероводорода, согласно требованиям промышленной безопасности, </w:t>
      </w:r>
    </w:p>
    <w:p w14:paraId="0CDC541A" w14:textId="77777777" w:rsidR="00792E69" w:rsidRPr="004820C2" w:rsidRDefault="00792E69" w:rsidP="00792E69">
      <w:pPr>
        <w:spacing w:after="0" w:line="240" w:lineRule="auto"/>
        <w:rPr>
          <w:rFonts w:ascii="Times New Roman" w:hAnsi="Times New Roman"/>
          <w:sz w:val="24"/>
          <w:szCs w:val="24"/>
        </w:rPr>
      </w:pPr>
      <w:r w:rsidRPr="004820C2">
        <w:rPr>
          <w:rFonts w:ascii="Times New Roman" w:hAnsi="Times New Roman"/>
          <w:sz w:val="24"/>
          <w:szCs w:val="24"/>
        </w:rPr>
        <w:t>Подрядчик на рабочем месте должен смонтировать стационарный газоанализатор или газосигнализатор, датчики газосигнализатора (не менее 4-х штук) должны быть смонтированы на устье скважины, возле НГС, возле РГС и жилом лагере, вторичные приборы газосигнализатора (блок индикации и сигнализации) должны быть смонтированы в помещении, где будет постоянное (круглосуточное) присутствие дежурного персонала.</w:t>
      </w:r>
    </w:p>
    <w:p w14:paraId="7B932AC8" w14:textId="77777777" w:rsidR="00792E69" w:rsidRPr="004820C2" w:rsidRDefault="00792E69" w:rsidP="008A0344">
      <w:pPr>
        <w:spacing w:after="0" w:line="240" w:lineRule="auto"/>
        <w:rPr>
          <w:rFonts w:ascii="Times New Roman" w:hAnsi="Times New Roman"/>
          <w:b/>
          <w:sz w:val="24"/>
          <w:szCs w:val="24"/>
        </w:rPr>
      </w:pPr>
    </w:p>
    <w:p w14:paraId="57DD237B" w14:textId="79B5AB4C" w:rsidR="00792E69" w:rsidRPr="004820C2" w:rsidRDefault="00AA26DE" w:rsidP="00792E69">
      <w:pPr>
        <w:numPr>
          <w:ilvl w:val="0"/>
          <w:numId w:val="17"/>
        </w:numPr>
        <w:spacing w:after="0" w:line="240" w:lineRule="auto"/>
        <w:jc w:val="center"/>
        <w:rPr>
          <w:rFonts w:ascii="Times New Roman" w:hAnsi="Times New Roman"/>
          <w:b/>
          <w:sz w:val="24"/>
          <w:szCs w:val="24"/>
        </w:rPr>
      </w:pPr>
      <w:r w:rsidRPr="004820C2">
        <w:rPr>
          <w:rFonts w:ascii="Times New Roman" w:hAnsi="Times New Roman"/>
          <w:b/>
          <w:sz w:val="24"/>
          <w:szCs w:val="24"/>
        </w:rPr>
        <w:t xml:space="preserve">Охрана </w:t>
      </w:r>
      <w:r w:rsidR="0028752E" w:rsidRPr="004820C2">
        <w:rPr>
          <w:rFonts w:ascii="Times New Roman" w:hAnsi="Times New Roman"/>
          <w:b/>
          <w:sz w:val="24"/>
          <w:szCs w:val="24"/>
        </w:rPr>
        <w:t>окружающей среды</w:t>
      </w:r>
      <w:r w:rsidR="00792E69" w:rsidRPr="004820C2">
        <w:rPr>
          <w:rFonts w:ascii="Times New Roman" w:hAnsi="Times New Roman"/>
          <w:b/>
          <w:sz w:val="24"/>
          <w:szCs w:val="24"/>
        </w:rPr>
        <w:t>.</w:t>
      </w:r>
    </w:p>
    <w:p w14:paraId="59A70404"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1.Настоящий Раздел «Охраны окружающей среды» (ООС) действует при освоении</w:t>
      </w:r>
      <w:r w:rsidRPr="004820C2">
        <w:rPr>
          <w:rFonts w:ascii="Times New Roman" w:hAnsi="Times New Roman"/>
          <w:bCs/>
          <w:sz w:val="24"/>
          <w:szCs w:val="24"/>
        </w:rPr>
        <w:t xml:space="preserve"> скважин и при проведении ревизии ПО с дальнейшим освоением скважины на контрактной территории месторождения Урихтау.</w:t>
      </w:r>
    </w:p>
    <w:p w14:paraId="77520197"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2. Все виды деятельности будут производиться в соответствии с действующими законами и правилами, действующими в Республике Казахстан. </w:t>
      </w:r>
    </w:p>
    <w:p w14:paraId="2013EC87"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3. Ответственность за реализацию политики и мероприятий в области ООС будут возложены на Подрядчика на основе заключенного с ним Контракта. </w:t>
      </w:r>
    </w:p>
    <w:p w14:paraId="3765B576"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4. В течение всего периода работ будут использоваться инструкции, проводиться инструктажи, определяться работы или местоположения мест, представляющих потенциальную опасность и осуществляться мероприятия по максимальному снижению риска несчастных случаев или влияний на окружающую среду. </w:t>
      </w:r>
    </w:p>
    <w:p w14:paraId="53EF2F1B"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5. Вредные воздействия на окружающую среду должны быть на возможно минимальном уровне. Выполнение всех работ должно осуществляться путем минимального воздействия на окружающую среду. Во время рекогносцировочных работ и получения разрешений о проведении </w:t>
      </w:r>
      <w:r w:rsidRPr="004820C2">
        <w:rPr>
          <w:rFonts w:ascii="Times New Roman" w:hAnsi="Times New Roman"/>
          <w:sz w:val="24"/>
          <w:szCs w:val="24"/>
        </w:rPr>
        <w:lastRenderedPageBreak/>
        <w:t xml:space="preserve">работ все препятствия и опасные места должны быть определены и документированы с обозначением пути их преодоления или обходного маршрута. </w:t>
      </w:r>
    </w:p>
    <w:p w14:paraId="19EF0457"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6. Станок КРС, транспортные средства (ЦА, ППУ, автоцистерны, бульдозер, фронтальный погрузчик и т.д.) должны использоваться    безопасным и щадящим способом для окружающей среды. </w:t>
      </w:r>
    </w:p>
    <w:p w14:paraId="018635CE" w14:textId="2E1F80A9"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7. После окончания всех работ Подрядчик должен произвести техническую рекультивацию земель вокруг скважины в радиусе не менее 50 метров от устья скважины, </w:t>
      </w:r>
      <w:r w:rsidRPr="004820C2">
        <w:rPr>
          <w:rFonts w:ascii="Times New Roman" w:hAnsi="Times New Roman"/>
          <w:bCs/>
          <w:iCs/>
          <w:sz w:val="24"/>
          <w:szCs w:val="24"/>
        </w:rPr>
        <w:t>направленное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w:t>
      </w:r>
    </w:p>
    <w:p w14:paraId="14CADC28"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bCs/>
          <w:sz w:val="24"/>
          <w:szCs w:val="24"/>
        </w:rPr>
        <w:t xml:space="preserve">8. Охрана недр является обязательной частью, затрагивающих вопросы недропользования. </w:t>
      </w:r>
      <w:r w:rsidRPr="004820C2">
        <w:rPr>
          <w:rFonts w:ascii="Times New Roman" w:eastAsia="Arial Unicode MS" w:hAnsi="Times New Roman"/>
          <w:sz w:val="24"/>
          <w:szCs w:val="24"/>
        </w:rPr>
        <w:t>Охрана недр должна осуществляться в строгом соответствии с Указом Президента Республики Казахстан, имеющим силу закона, «О недрах и недропользовании».</w:t>
      </w:r>
    </w:p>
    <w:p w14:paraId="456CA67A"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bCs/>
          <w:sz w:val="24"/>
          <w:szCs w:val="24"/>
        </w:rPr>
        <w:t>9. Природоохранные мероприятия по предотвращению возможного негативного воздействия на геологическую среду включают:</w:t>
      </w:r>
    </w:p>
    <w:p w14:paraId="743B6149" w14:textId="77777777" w:rsidR="00792E69" w:rsidRPr="004820C2" w:rsidRDefault="00792E69" w:rsidP="00792E69">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bCs/>
          <w:sz w:val="24"/>
          <w:szCs w:val="24"/>
        </w:rPr>
        <w:t>Учёт природно-климатических особенностей территории при проведении работ и применении тех или иных строительных материалов и конструкций.</w:t>
      </w:r>
    </w:p>
    <w:p w14:paraId="25101047" w14:textId="3635899A" w:rsidR="00792E69" w:rsidRPr="004820C2" w:rsidRDefault="00273C77" w:rsidP="00792E69">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bCs/>
          <w:sz w:val="24"/>
          <w:szCs w:val="24"/>
        </w:rPr>
        <w:t>Учет попутного газа,</w:t>
      </w:r>
      <w:r w:rsidR="00792E69" w:rsidRPr="004820C2">
        <w:rPr>
          <w:rFonts w:ascii="Times New Roman" w:hAnsi="Times New Roman"/>
          <w:bCs/>
          <w:sz w:val="24"/>
          <w:szCs w:val="24"/>
        </w:rPr>
        <w:t xml:space="preserve"> сжигаемого на факеле;</w:t>
      </w:r>
    </w:p>
    <w:p w14:paraId="2C33021E" w14:textId="41D08F6C" w:rsidR="00B772E9" w:rsidRPr="004820C2" w:rsidRDefault="00792E69" w:rsidP="00740257">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sz w:val="24"/>
          <w:szCs w:val="24"/>
        </w:rPr>
        <w:t>При близком залегании грунтовых вод – выполнение мероприятий по сохранению естественных гидрогеологических условий.</w:t>
      </w:r>
    </w:p>
    <w:p w14:paraId="599781AC" w14:textId="77777777" w:rsidR="00B772E9" w:rsidRPr="004820C2" w:rsidRDefault="00B772E9" w:rsidP="00792E69">
      <w:pPr>
        <w:pStyle w:val="26"/>
        <w:tabs>
          <w:tab w:val="clear" w:pos="0"/>
          <w:tab w:val="clear" w:pos="720"/>
          <w:tab w:val="left" w:pos="709"/>
          <w:tab w:val="left" w:pos="1134"/>
        </w:tabs>
        <w:ind w:left="709"/>
        <w:rPr>
          <w:rFonts w:ascii="Times New Roman" w:hAnsi="Times New Roman"/>
        </w:rPr>
      </w:pPr>
    </w:p>
    <w:p w14:paraId="10A521D9" w14:textId="77777777" w:rsidR="0028752E" w:rsidRPr="00A95811" w:rsidRDefault="0028752E" w:rsidP="0028752E">
      <w:pPr>
        <w:pStyle w:val="26"/>
        <w:tabs>
          <w:tab w:val="clear" w:pos="0"/>
          <w:tab w:val="clear" w:pos="720"/>
          <w:tab w:val="left" w:pos="709"/>
          <w:tab w:val="left" w:pos="1134"/>
        </w:tabs>
        <w:rPr>
          <w:rFonts w:ascii="Times New Roman" w:hAnsi="Times New Roman"/>
          <w:highlight w:val="yellow"/>
        </w:rPr>
      </w:pPr>
    </w:p>
    <w:p w14:paraId="2A1043FF" w14:textId="01D65F95" w:rsidR="0028752E" w:rsidRPr="0028752E" w:rsidRDefault="0028752E" w:rsidP="0028752E">
      <w:pPr>
        <w:tabs>
          <w:tab w:val="right" w:pos="9355"/>
        </w:tabs>
        <w:jc w:val="center"/>
        <w:rPr>
          <w:rFonts w:ascii="Times New Roman" w:hAnsi="Times New Roman"/>
          <w:b/>
          <w:bCs/>
          <w:sz w:val="24"/>
          <w:szCs w:val="24"/>
        </w:rPr>
      </w:pPr>
      <w:r w:rsidRPr="00A95811">
        <w:rPr>
          <w:rFonts w:ascii="Times New Roman" w:hAnsi="Times New Roman"/>
          <w:b/>
          <w:bCs/>
          <w:sz w:val="24"/>
          <w:szCs w:val="24"/>
        </w:rPr>
        <w:t>1</w:t>
      </w:r>
      <w:r>
        <w:rPr>
          <w:rFonts w:ascii="Times New Roman" w:hAnsi="Times New Roman"/>
          <w:b/>
          <w:bCs/>
          <w:sz w:val="24"/>
          <w:szCs w:val="24"/>
        </w:rPr>
        <w:t>0</w:t>
      </w:r>
      <w:r w:rsidRPr="00A95811">
        <w:rPr>
          <w:rFonts w:ascii="Times New Roman" w:hAnsi="Times New Roman"/>
          <w:b/>
          <w:bCs/>
          <w:sz w:val="24"/>
          <w:szCs w:val="24"/>
        </w:rPr>
        <w:t xml:space="preserve">. </w:t>
      </w:r>
      <w:r w:rsidRPr="00E53898">
        <w:rPr>
          <w:rFonts w:ascii="Times New Roman" w:hAnsi="Times New Roman"/>
          <w:b/>
          <w:bCs/>
          <w:sz w:val="24"/>
          <w:szCs w:val="24"/>
        </w:rPr>
        <w:t>Технические требования к закупаемому лоту, требующие документального подтверждения при рассмотрении тендерных предложений</w:t>
      </w:r>
      <w:r w:rsidRPr="0028752E">
        <w:rPr>
          <w:rFonts w:ascii="Times New Roman" w:hAnsi="Times New Roman"/>
          <w:b/>
          <w:bCs/>
          <w:sz w:val="24"/>
          <w:szCs w:val="24"/>
        </w:rPr>
        <w:t>.</w:t>
      </w:r>
    </w:p>
    <w:p w14:paraId="4D0D6707" w14:textId="7C6D0DED" w:rsidR="0028752E" w:rsidRPr="00FE2030" w:rsidRDefault="0028752E" w:rsidP="0028752E">
      <w:pPr>
        <w:tabs>
          <w:tab w:val="right" w:pos="9355"/>
        </w:tabs>
        <w:jc w:val="both"/>
        <w:rPr>
          <w:rFonts w:ascii="Times New Roman" w:hAnsi="Times New Roman"/>
          <w:sz w:val="24"/>
          <w:szCs w:val="24"/>
        </w:rPr>
      </w:pPr>
      <w:r w:rsidRPr="00FE2030">
        <w:rPr>
          <w:rFonts w:ascii="Times New Roman" w:hAnsi="Times New Roman"/>
          <w:sz w:val="24"/>
          <w:szCs w:val="24"/>
        </w:rPr>
        <w:t xml:space="preserve">1. </w:t>
      </w:r>
      <w:bookmarkStart w:id="2" w:name="_Hlk187413637"/>
      <w:r w:rsidRPr="00FE2030">
        <w:rPr>
          <w:rFonts w:ascii="Times New Roman" w:hAnsi="Times New Roman"/>
          <w:sz w:val="24"/>
          <w:szCs w:val="24"/>
        </w:rPr>
        <w:t xml:space="preserve">Потенциальный поставщик </w:t>
      </w:r>
      <w:r w:rsidRPr="00FE2030">
        <w:rPr>
          <w:rFonts w:ascii="Times New Roman" w:hAnsi="Times New Roman"/>
          <w:sz w:val="24"/>
          <w:szCs w:val="24"/>
          <w:lang w:eastAsia="en-US"/>
        </w:rPr>
        <w:t xml:space="preserve">должен </w:t>
      </w:r>
      <w:r w:rsidRPr="00FE2030">
        <w:rPr>
          <w:rFonts w:ascii="Times New Roman" w:hAnsi="Times New Roman"/>
          <w:sz w:val="24"/>
          <w:szCs w:val="24"/>
        </w:rPr>
        <w:t>приложить к Тендерной заявке приложить соответствующие документы</w:t>
      </w:r>
      <w:r w:rsidR="002B604F">
        <w:rPr>
          <w:rFonts w:ascii="Times New Roman" w:hAnsi="Times New Roman"/>
          <w:sz w:val="24"/>
          <w:szCs w:val="24"/>
        </w:rPr>
        <w:t xml:space="preserve"> (</w:t>
      </w:r>
      <w:r w:rsidR="002B604F" w:rsidRPr="002B604F">
        <w:rPr>
          <w:rFonts w:ascii="Times New Roman" w:hAnsi="Times New Roman"/>
          <w:sz w:val="24"/>
          <w:szCs w:val="24"/>
        </w:rPr>
        <w:t>Справку сведении о зарегистрированных правах на недвижимость или действующий договор аренды базы</w:t>
      </w:r>
      <w:r w:rsidR="002B604F">
        <w:rPr>
          <w:rFonts w:ascii="Times New Roman" w:hAnsi="Times New Roman"/>
          <w:sz w:val="24"/>
          <w:szCs w:val="24"/>
        </w:rPr>
        <w:t>)</w:t>
      </w:r>
      <w:r w:rsidRPr="00FE2030">
        <w:rPr>
          <w:rFonts w:ascii="Times New Roman" w:hAnsi="Times New Roman"/>
          <w:sz w:val="24"/>
          <w:szCs w:val="24"/>
        </w:rPr>
        <w:t>, подтверждающие наличие собственной или арендованной базы.</w:t>
      </w:r>
      <w:bookmarkEnd w:id="2"/>
    </w:p>
    <w:p w14:paraId="163645C5" w14:textId="33A657BF" w:rsidR="0028752E" w:rsidRPr="006102AC" w:rsidRDefault="0028752E" w:rsidP="0028752E">
      <w:pPr>
        <w:tabs>
          <w:tab w:val="right" w:pos="9355"/>
        </w:tabs>
        <w:rPr>
          <w:rFonts w:ascii="Times New Roman" w:hAnsi="Times New Roman"/>
          <w:b/>
          <w:bCs/>
          <w:sz w:val="24"/>
          <w:szCs w:val="24"/>
        </w:rPr>
      </w:pPr>
      <w:r w:rsidRPr="00FE2030">
        <w:rPr>
          <w:rFonts w:ascii="Times New Roman" w:hAnsi="Times New Roman"/>
          <w:sz w:val="24"/>
          <w:szCs w:val="24"/>
        </w:rPr>
        <w:t>2. Потенциальный поставщик</w:t>
      </w:r>
      <w:r>
        <w:rPr>
          <w:rFonts w:ascii="Times New Roman" w:hAnsi="Times New Roman"/>
          <w:sz w:val="24"/>
          <w:szCs w:val="24"/>
        </w:rPr>
        <w:t xml:space="preserve"> должен</w:t>
      </w:r>
      <w:r w:rsidRPr="00FE2030">
        <w:rPr>
          <w:rFonts w:ascii="Times New Roman" w:hAnsi="Times New Roman"/>
          <w:sz w:val="24"/>
          <w:szCs w:val="24"/>
        </w:rPr>
        <w:t xml:space="preserve"> </w:t>
      </w:r>
      <w:r>
        <w:rPr>
          <w:rFonts w:ascii="Times New Roman" w:hAnsi="Times New Roman"/>
          <w:sz w:val="24"/>
          <w:szCs w:val="24"/>
        </w:rPr>
        <w:t>п</w:t>
      </w:r>
      <w:r w:rsidRPr="00FE2030">
        <w:rPr>
          <w:rFonts w:ascii="Times New Roman" w:hAnsi="Times New Roman"/>
          <w:sz w:val="24"/>
          <w:szCs w:val="24"/>
        </w:rPr>
        <w:t xml:space="preserve">риложить к тендерной заявке перечень оборудования (согласно п.4.3) за подписью первого руководителя. Оборудование должно соответствовать требованиям Технической спецификации. Обязательно указание </w:t>
      </w:r>
      <w:r w:rsidRPr="002B604F">
        <w:rPr>
          <w:rFonts w:ascii="Times New Roman" w:hAnsi="Times New Roman"/>
          <w:sz w:val="24"/>
          <w:szCs w:val="24"/>
        </w:rPr>
        <w:t>регистрационных номеров станка и спецтехники.</w:t>
      </w:r>
      <w:r w:rsidR="002B604F" w:rsidRPr="002B604F">
        <w:rPr>
          <w:rFonts w:ascii="Times New Roman" w:hAnsi="Times New Roman"/>
          <w:sz w:val="24"/>
          <w:szCs w:val="24"/>
        </w:rPr>
        <w:t xml:space="preserve"> </w:t>
      </w:r>
    </w:p>
    <w:p w14:paraId="53FB6A23" w14:textId="78674BAB" w:rsidR="0028752E" w:rsidRPr="0028752E" w:rsidRDefault="0028752E" w:rsidP="0028752E">
      <w:pPr>
        <w:tabs>
          <w:tab w:val="right" w:pos="9355"/>
        </w:tabs>
        <w:rPr>
          <w:rFonts w:ascii="Times New Roman" w:hAnsi="Times New Roman"/>
          <w:b/>
          <w:bCs/>
          <w:sz w:val="24"/>
          <w:szCs w:val="24"/>
        </w:rPr>
      </w:pPr>
      <w:r>
        <w:rPr>
          <w:rFonts w:ascii="Times New Roman" w:hAnsi="Times New Roman"/>
          <w:b/>
          <w:bCs/>
          <w:sz w:val="24"/>
          <w:szCs w:val="24"/>
        </w:rPr>
        <w:t>Примечание: подъемны</w:t>
      </w:r>
      <w:r w:rsidR="006E17F1">
        <w:rPr>
          <w:rFonts w:ascii="Times New Roman" w:hAnsi="Times New Roman"/>
          <w:b/>
          <w:bCs/>
          <w:sz w:val="24"/>
          <w:szCs w:val="24"/>
        </w:rPr>
        <w:t>й</w:t>
      </w:r>
      <w:r>
        <w:rPr>
          <w:rFonts w:ascii="Times New Roman" w:hAnsi="Times New Roman"/>
          <w:b/>
          <w:bCs/>
          <w:sz w:val="24"/>
          <w:szCs w:val="24"/>
        </w:rPr>
        <w:t xml:space="preserve"> агрегат (грузоподьемностью не менее 130 тонн) с вспомогательным оборудованием. </w:t>
      </w:r>
    </w:p>
    <w:p w14:paraId="3B1F6252" w14:textId="77777777" w:rsidR="0028752E" w:rsidRPr="00851261" w:rsidRDefault="0028752E" w:rsidP="0028752E">
      <w:pPr>
        <w:tabs>
          <w:tab w:val="right" w:pos="9355"/>
        </w:tabs>
        <w:rPr>
          <w:rFonts w:ascii="Times New Roman" w:hAnsi="Times New Roman"/>
          <w:sz w:val="24"/>
          <w:szCs w:val="24"/>
          <w:u w:val="single"/>
        </w:rPr>
      </w:pPr>
      <w:r w:rsidRPr="00851261">
        <w:rPr>
          <w:rFonts w:ascii="Times New Roman" w:eastAsia="SimSun" w:hAnsi="Times New Roman"/>
          <w:color w:val="000000"/>
          <w:sz w:val="24"/>
          <w:szCs w:val="24"/>
          <w:u w:val="single"/>
        </w:rPr>
        <w:t xml:space="preserve">3. Потенциальный поставщик должен </w:t>
      </w:r>
      <w:r w:rsidRPr="00851261">
        <w:rPr>
          <w:rFonts w:ascii="Times New Roman" w:hAnsi="Times New Roman"/>
          <w:color w:val="000000"/>
          <w:sz w:val="24"/>
          <w:szCs w:val="24"/>
          <w:u w:val="single"/>
        </w:rPr>
        <w:t>предоставить кандидатуры</w:t>
      </w:r>
      <w:r>
        <w:rPr>
          <w:rFonts w:ascii="Times New Roman" w:hAnsi="Times New Roman"/>
          <w:color w:val="000000"/>
          <w:sz w:val="24"/>
          <w:szCs w:val="24"/>
          <w:u w:val="single"/>
        </w:rPr>
        <w:t xml:space="preserve"> (по требованию Заказчика)</w:t>
      </w:r>
      <w:r w:rsidRPr="00851261">
        <w:rPr>
          <w:rFonts w:ascii="Times New Roman" w:hAnsi="Times New Roman"/>
          <w:color w:val="000000"/>
          <w:sz w:val="24"/>
          <w:szCs w:val="24"/>
          <w:u w:val="single"/>
        </w:rPr>
        <w:t>:</w:t>
      </w:r>
    </w:p>
    <w:p w14:paraId="3E0BAFC4" w14:textId="77777777" w:rsidR="0028752E" w:rsidRPr="00C80C79" w:rsidRDefault="0028752E" w:rsidP="0028752E">
      <w:pPr>
        <w:tabs>
          <w:tab w:val="right" w:pos="9355"/>
        </w:tabs>
        <w:spacing w:after="0"/>
        <w:jc w:val="both"/>
        <w:rPr>
          <w:rFonts w:ascii="Times New Roman" w:hAnsi="Times New Roman"/>
          <w:sz w:val="24"/>
          <w:szCs w:val="24"/>
        </w:rPr>
      </w:pPr>
      <w:r w:rsidRPr="00C80C79">
        <w:rPr>
          <w:rFonts w:ascii="Times New Roman" w:hAnsi="Times New Roman"/>
          <w:sz w:val="24"/>
          <w:szCs w:val="24"/>
        </w:rPr>
        <w:t>3.</w:t>
      </w:r>
      <w:r>
        <w:rPr>
          <w:rFonts w:ascii="Times New Roman" w:hAnsi="Times New Roman"/>
          <w:sz w:val="24"/>
          <w:szCs w:val="24"/>
        </w:rPr>
        <w:t>1.</w:t>
      </w:r>
      <w:r w:rsidRPr="00C80C79">
        <w:rPr>
          <w:rFonts w:ascii="Times New Roman" w:hAnsi="Times New Roman"/>
          <w:sz w:val="24"/>
          <w:szCs w:val="24"/>
        </w:rPr>
        <w:t xml:space="preserve"> Не менее 2-х </w:t>
      </w:r>
      <w:r>
        <w:rPr>
          <w:rFonts w:ascii="Times New Roman" w:hAnsi="Times New Roman"/>
          <w:sz w:val="24"/>
          <w:szCs w:val="24"/>
        </w:rPr>
        <w:t>б</w:t>
      </w:r>
      <w:r w:rsidRPr="00C80C79">
        <w:rPr>
          <w:rFonts w:ascii="Times New Roman" w:hAnsi="Times New Roman"/>
          <w:sz w:val="24"/>
          <w:szCs w:val="24"/>
        </w:rPr>
        <w:t xml:space="preserve">уровых мастеров </w:t>
      </w:r>
      <w:r w:rsidRPr="00C80C79">
        <w:rPr>
          <w:rFonts w:ascii="Times New Roman" w:hAnsi="Times New Roman"/>
        </w:rPr>
        <w:t>с опытом работы по специальности не менее 5 лет</w:t>
      </w:r>
      <w:r w:rsidRPr="00C80C79">
        <w:rPr>
          <w:rFonts w:ascii="Times New Roman" w:hAnsi="Times New Roman"/>
          <w:sz w:val="24"/>
          <w:szCs w:val="24"/>
        </w:rPr>
        <w:t xml:space="preserve">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p>
    <w:p w14:paraId="6162D315" w14:textId="77777777" w:rsidR="0028752E" w:rsidRDefault="0028752E" w:rsidP="0028752E">
      <w:pPr>
        <w:pStyle w:val="afff2"/>
        <w:jc w:val="both"/>
        <w:rPr>
          <w:rFonts w:ascii="Times New Roman" w:hAnsi="Times New Roman"/>
          <w:bCs/>
          <w:sz w:val="24"/>
          <w:szCs w:val="24"/>
          <w:lang w:eastAsia="en-US"/>
        </w:rPr>
      </w:pPr>
      <w:r w:rsidRPr="00C80C79">
        <w:rPr>
          <w:rFonts w:ascii="Times New Roman" w:hAnsi="Times New Roman"/>
          <w:bCs/>
          <w:sz w:val="24"/>
          <w:szCs w:val="24"/>
          <w:lang w:eastAsia="en-US"/>
        </w:rPr>
        <w:t>Копии трудовых книжек буровых мастеров, подтверждающих их опыт работы в области капитального ремонта и освоения скважин.</w:t>
      </w:r>
    </w:p>
    <w:p w14:paraId="2748C783" w14:textId="77777777" w:rsidR="0028752E" w:rsidRPr="00C80C79" w:rsidRDefault="0028752E" w:rsidP="0028752E">
      <w:pPr>
        <w:pStyle w:val="afff2"/>
        <w:jc w:val="both"/>
        <w:rPr>
          <w:rFonts w:ascii="Times New Roman" w:hAnsi="Times New Roman"/>
          <w:bCs/>
          <w:sz w:val="24"/>
          <w:szCs w:val="24"/>
          <w:lang w:eastAsia="en-US"/>
        </w:rPr>
      </w:pPr>
    </w:p>
    <w:p w14:paraId="2E1AC23C" w14:textId="77777777" w:rsidR="0028752E" w:rsidRPr="00C80C79" w:rsidRDefault="0028752E" w:rsidP="0028752E">
      <w:pPr>
        <w:tabs>
          <w:tab w:val="right" w:pos="9355"/>
        </w:tabs>
        <w:spacing w:after="0"/>
        <w:jc w:val="both"/>
        <w:rPr>
          <w:rFonts w:ascii="Times New Roman" w:hAnsi="Times New Roman"/>
          <w:sz w:val="24"/>
          <w:szCs w:val="24"/>
        </w:rPr>
      </w:pPr>
      <w:r w:rsidRPr="00C80C79">
        <w:rPr>
          <w:rFonts w:ascii="Times New Roman" w:eastAsia="SimSun" w:hAnsi="Times New Roman"/>
          <w:bCs/>
          <w:sz w:val="24"/>
          <w:szCs w:val="24"/>
        </w:rPr>
        <w:t>3.2. Не менее</w:t>
      </w:r>
      <w:r w:rsidRPr="00C80C79">
        <w:rPr>
          <w:rFonts w:ascii="Times New Roman" w:eastAsia="SimSun" w:hAnsi="Times New Roman"/>
          <w:b/>
          <w:sz w:val="24"/>
          <w:szCs w:val="24"/>
        </w:rPr>
        <w:t xml:space="preserve"> </w:t>
      </w:r>
      <w:r w:rsidRPr="00C80C79">
        <w:rPr>
          <w:rFonts w:ascii="Times New Roman" w:hAnsi="Times New Roman"/>
          <w:sz w:val="24"/>
          <w:szCs w:val="24"/>
        </w:rPr>
        <w:t>2-х инженер-технолог</w:t>
      </w:r>
      <w:r>
        <w:rPr>
          <w:rFonts w:ascii="Times New Roman" w:hAnsi="Times New Roman"/>
          <w:sz w:val="24"/>
          <w:szCs w:val="24"/>
        </w:rPr>
        <w:t xml:space="preserve">ов </w:t>
      </w:r>
      <w:r w:rsidRPr="00C80C79">
        <w:rPr>
          <w:rFonts w:ascii="Times New Roman" w:hAnsi="Times New Roman"/>
        </w:rPr>
        <w:t>с опытом работы по специальности не менее 5 лет</w:t>
      </w:r>
      <w:r w:rsidRPr="00C80C79">
        <w:rPr>
          <w:rFonts w:ascii="Times New Roman" w:hAnsi="Times New Roman"/>
          <w:sz w:val="24"/>
          <w:szCs w:val="24"/>
        </w:rPr>
        <w:t xml:space="preserve">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p>
    <w:p w14:paraId="539A42E0" w14:textId="77777777" w:rsidR="0028752E" w:rsidRDefault="0028752E" w:rsidP="0028752E">
      <w:pPr>
        <w:pStyle w:val="afff2"/>
        <w:jc w:val="both"/>
        <w:rPr>
          <w:rFonts w:ascii="Times New Roman" w:hAnsi="Times New Roman"/>
          <w:bCs/>
          <w:sz w:val="24"/>
          <w:szCs w:val="24"/>
          <w:lang w:eastAsia="en-US"/>
        </w:rPr>
      </w:pPr>
      <w:r w:rsidRPr="00C80C79">
        <w:rPr>
          <w:rFonts w:ascii="Times New Roman" w:hAnsi="Times New Roman"/>
          <w:bCs/>
          <w:sz w:val="24"/>
          <w:szCs w:val="24"/>
          <w:lang w:eastAsia="en-US"/>
        </w:rPr>
        <w:lastRenderedPageBreak/>
        <w:t xml:space="preserve">Копии трудовых книжек </w:t>
      </w:r>
      <w:r>
        <w:rPr>
          <w:rFonts w:ascii="Times New Roman" w:hAnsi="Times New Roman"/>
          <w:bCs/>
          <w:sz w:val="24"/>
          <w:szCs w:val="24"/>
          <w:lang w:eastAsia="en-US"/>
        </w:rPr>
        <w:t>инженер технологов</w:t>
      </w:r>
      <w:r w:rsidRPr="00C80C79">
        <w:rPr>
          <w:rFonts w:ascii="Times New Roman" w:hAnsi="Times New Roman"/>
          <w:bCs/>
          <w:sz w:val="24"/>
          <w:szCs w:val="24"/>
          <w:lang w:eastAsia="en-US"/>
        </w:rPr>
        <w:t>, подтверждающих их опыт работы в области капитального ремонта и освоения скважин.</w:t>
      </w:r>
    </w:p>
    <w:p w14:paraId="6004655D" w14:textId="77777777" w:rsidR="0028752E" w:rsidRDefault="0028752E" w:rsidP="0028752E">
      <w:pPr>
        <w:pStyle w:val="afff2"/>
        <w:jc w:val="both"/>
        <w:rPr>
          <w:rFonts w:ascii="Times New Roman" w:hAnsi="Times New Roman"/>
          <w:bCs/>
          <w:sz w:val="24"/>
          <w:szCs w:val="24"/>
          <w:lang w:eastAsia="en-US"/>
        </w:rPr>
      </w:pPr>
    </w:p>
    <w:p w14:paraId="23B18065" w14:textId="77777777" w:rsidR="0028752E" w:rsidRDefault="0028752E" w:rsidP="0028752E">
      <w:pPr>
        <w:pStyle w:val="afff2"/>
        <w:jc w:val="both"/>
        <w:rPr>
          <w:rFonts w:ascii="Times New Roman" w:hAnsi="Times New Roman"/>
          <w:bCs/>
          <w:sz w:val="24"/>
          <w:szCs w:val="24"/>
          <w:lang w:eastAsia="en-US"/>
        </w:rPr>
      </w:pPr>
      <w:r>
        <w:rPr>
          <w:rFonts w:ascii="Times New Roman" w:hAnsi="Times New Roman"/>
          <w:bCs/>
          <w:sz w:val="24"/>
          <w:szCs w:val="24"/>
          <w:lang w:eastAsia="en-US"/>
        </w:rPr>
        <w:t>3.3. Не менее 2-х б</w:t>
      </w:r>
      <w:r w:rsidRPr="00A4244A">
        <w:rPr>
          <w:rFonts w:ascii="Times New Roman" w:hAnsi="Times New Roman"/>
          <w:bCs/>
          <w:sz w:val="24"/>
          <w:szCs w:val="24"/>
          <w:lang w:eastAsia="en-US"/>
        </w:rPr>
        <w:t>урильщик</w:t>
      </w:r>
      <w:r>
        <w:rPr>
          <w:rFonts w:ascii="Times New Roman" w:hAnsi="Times New Roman"/>
          <w:bCs/>
          <w:sz w:val="24"/>
          <w:szCs w:val="24"/>
          <w:lang w:eastAsia="en-US"/>
        </w:rPr>
        <w:t>ов</w:t>
      </w:r>
      <w:r w:rsidRPr="00A4244A">
        <w:rPr>
          <w:rFonts w:ascii="Times New Roman" w:hAnsi="Times New Roman"/>
          <w:bCs/>
          <w:sz w:val="24"/>
          <w:szCs w:val="24"/>
          <w:lang w:eastAsia="en-US"/>
        </w:rPr>
        <w:t xml:space="preserve"> приложить </w:t>
      </w:r>
      <w:r w:rsidRPr="00C80C79">
        <w:rPr>
          <w:rFonts w:ascii="Times New Roman" w:hAnsi="Times New Roman"/>
        </w:rPr>
        <w:t>с опытом работы по специальности не менее 5 лет</w:t>
      </w:r>
      <w:r w:rsidRPr="00C80C79">
        <w:rPr>
          <w:rFonts w:ascii="Times New Roman" w:hAnsi="Times New Roman"/>
          <w:sz w:val="24"/>
          <w:szCs w:val="24"/>
        </w:rPr>
        <w:t xml:space="preserve"> </w:t>
      </w:r>
      <w:r w:rsidRPr="00A4244A">
        <w:rPr>
          <w:rFonts w:ascii="Times New Roman" w:hAnsi="Times New Roman"/>
          <w:bCs/>
          <w:sz w:val="24"/>
          <w:szCs w:val="24"/>
          <w:lang w:eastAsia="en-US"/>
        </w:rPr>
        <w:t>копии дипломов среднеспециальное образование.</w:t>
      </w:r>
      <w:r>
        <w:rPr>
          <w:rFonts w:ascii="Times New Roman" w:hAnsi="Times New Roman"/>
          <w:bCs/>
          <w:sz w:val="24"/>
          <w:szCs w:val="24"/>
          <w:lang w:eastAsia="en-US"/>
        </w:rPr>
        <w:t xml:space="preserve"> </w:t>
      </w:r>
      <w:r w:rsidRPr="00C80C79">
        <w:rPr>
          <w:rFonts w:ascii="Times New Roman" w:hAnsi="Times New Roman"/>
          <w:bCs/>
          <w:sz w:val="24"/>
          <w:szCs w:val="24"/>
          <w:lang w:eastAsia="en-US"/>
        </w:rPr>
        <w:t>Копии трудовых книжек</w:t>
      </w:r>
      <w:r>
        <w:rPr>
          <w:rFonts w:ascii="Times New Roman" w:hAnsi="Times New Roman"/>
          <w:bCs/>
          <w:sz w:val="24"/>
          <w:szCs w:val="24"/>
          <w:lang w:eastAsia="en-US"/>
        </w:rPr>
        <w:t xml:space="preserve"> бурильщиков</w:t>
      </w:r>
      <w:r w:rsidRPr="00C80C79">
        <w:rPr>
          <w:rFonts w:ascii="Times New Roman" w:hAnsi="Times New Roman"/>
          <w:bCs/>
          <w:sz w:val="24"/>
          <w:szCs w:val="24"/>
          <w:lang w:eastAsia="en-US"/>
        </w:rPr>
        <w:t>, подтверждающих их опыт работы в области капитального ремонта и освоения скважин.</w:t>
      </w:r>
    </w:p>
    <w:p w14:paraId="6B9773D6" w14:textId="77777777" w:rsidR="0028752E" w:rsidRPr="00C80C79" w:rsidRDefault="0028752E" w:rsidP="0028752E">
      <w:pPr>
        <w:autoSpaceDE w:val="0"/>
        <w:autoSpaceDN w:val="0"/>
        <w:adjustRightInd w:val="0"/>
        <w:spacing w:after="0" w:line="240" w:lineRule="auto"/>
        <w:jc w:val="both"/>
        <w:rPr>
          <w:rFonts w:ascii="Times New Roman" w:hAnsi="Times New Roman"/>
          <w:color w:val="000000"/>
          <w:sz w:val="24"/>
          <w:szCs w:val="24"/>
        </w:rPr>
      </w:pPr>
    </w:p>
    <w:p w14:paraId="2C43CE15" w14:textId="77777777" w:rsidR="0028752E" w:rsidRPr="00A4244A" w:rsidRDefault="0028752E" w:rsidP="0028752E">
      <w:pPr>
        <w:tabs>
          <w:tab w:val="left" w:pos="0"/>
        </w:tabs>
        <w:spacing w:after="0"/>
        <w:jc w:val="both"/>
        <w:rPr>
          <w:rFonts w:ascii="Times New Roman" w:hAnsi="Times New Roman"/>
          <w:bCs/>
          <w:color w:val="000000"/>
          <w:sz w:val="24"/>
          <w:szCs w:val="24"/>
        </w:rPr>
      </w:pPr>
      <w:r w:rsidRPr="00A4244A">
        <w:rPr>
          <w:rFonts w:ascii="Times New Roman" w:eastAsia="SimSun" w:hAnsi="Times New Roman"/>
          <w:bCs/>
          <w:color w:val="000000"/>
          <w:sz w:val="24"/>
          <w:szCs w:val="24"/>
        </w:rPr>
        <w:t xml:space="preserve">3.4. Не менее </w:t>
      </w:r>
      <w:r>
        <w:rPr>
          <w:rFonts w:ascii="Times New Roman" w:hAnsi="Times New Roman"/>
          <w:bCs/>
          <w:color w:val="000000"/>
          <w:sz w:val="24"/>
          <w:szCs w:val="24"/>
        </w:rPr>
        <w:t>16</w:t>
      </w:r>
      <w:r w:rsidRPr="00A4244A">
        <w:rPr>
          <w:rFonts w:ascii="Times New Roman" w:hAnsi="Times New Roman"/>
          <w:bCs/>
          <w:color w:val="000000"/>
          <w:sz w:val="24"/>
          <w:szCs w:val="24"/>
        </w:rPr>
        <w:t xml:space="preserve"> помощников бурильщиков с опытом работы по специальности не менее 3 года</w:t>
      </w:r>
      <w:r>
        <w:rPr>
          <w:rFonts w:ascii="Times New Roman" w:hAnsi="Times New Roman"/>
          <w:bCs/>
          <w:color w:val="000000"/>
          <w:sz w:val="24"/>
          <w:szCs w:val="24"/>
        </w:rPr>
        <w:t xml:space="preserve"> </w:t>
      </w:r>
      <w:r w:rsidRPr="00A4244A">
        <w:rPr>
          <w:rFonts w:ascii="Times New Roman" w:hAnsi="Times New Roman"/>
          <w:bCs/>
          <w:sz w:val="24"/>
          <w:szCs w:val="24"/>
          <w:lang w:eastAsia="en-US"/>
        </w:rPr>
        <w:t>копии дипломов среднеспециальное образование.</w:t>
      </w:r>
    </w:p>
    <w:p w14:paraId="2A18F357" w14:textId="4045C07D" w:rsidR="00A0320B" w:rsidRPr="004820C2" w:rsidRDefault="0028752E" w:rsidP="0028752E">
      <w:pPr>
        <w:pStyle w:val="msonormalmrcssattr"/>
        <w:shd w:val="clear" w:color="auto" w:fill="FFFFFF"/>
        <w:spacing w:before="0" w:beforeAutospacing="0" w:after="0" w:afterAutospacing="0"/>
        <w:rPr>
          <w:lang w:eastAsia="en-US"/>
        </w:rPr>
      </w:pPr>
      <w:r w:rsidRPr="00C80C79">
        <w:rPr>
          <w:bCs/>
          <w:lang w:eastAsia="en-US"/>
        </w:rPr>
        <w:t>Копии трудовых книжек</w:t>
      </w:r>
      <w:r>
        <w:rPr>
          <w:bCs/>
          <w:lang w:eastAsia="en-US"/>
        </w:rPr>
        <w:t xml:space="preserve"> бурильщиков</w:t>
      </w:r>
      <w:r w:rsidRPr="00C80C79">
        <w:rPr>
          <w:bCs/>
          <w:lang w:eastAsia="en-US"/>
        </w:rPr>
        <w:t>, подтверждающих их опыт работы в области капитального ремонта и освоения скважин.</w:t>
      </w:r>
    </w:p>
    <w:p w14:paraId="033D2F59" w14:textId="77777777" w:rsidR="009F512B" w:rsidRPr="004820C2" w:rsidRDefault="009F512B" w:rsidP="009F512B">
      <w:pPr>
        <w:pStyle w:val="26"/>
        <w:tabs>
          <w:tab w:val="clear" w:pos="0"/>
          <w:tab w:val="clear" w:pos="360"/>
          <w:tab w:val="clear" w:pos="720"/>
          <w:tab w:val="clear" w:pos="2160"/>
          <w:tab w:val="clear" w:pos="2880"/>
          <w:tab w:val="clear" w:pos="3600"/>
          <w:tab w:val="clear" w:pos="4320"/>
          <w:tab w:val="left" w:pos="426"/>
          <w:tab w:val="left" w:pos="1276"/>
        </w:tabs>
        <w:rPr>
          <w:rFonts w:ascii="Times New Roman" w:hAnsi="Times New Roman"/>
        </w:rPr>
      </w:pPr>
    </w:p>
    <w:p w14:paraId="64E62337" w14:textId="77777777" w:rsidR="00CE3C96" w:rsidRPr="004820C2" w:rsidRDefault="00CE3C96" w:rsidP="00740257">
      <w:pPr>
        <w:spacing w:after="0" w:line="240" w:lineRule="auto"/>
        <w:rPr>
          <w:rFonts w:ascii="Times New Roman" w:hAnsi="Times New Roman"/>
          <w:iCs/>
          <w:color w:val="000000"/>
          <w:sz w:val="24"/>
          <w:szCs w:val="24"/>
          <w:lang w:eastAsia="en-US"/>
        </w:rPr>
      </w:pPr>
    </w:p>
    <w:p w14:paraId="23383526" w14:textId="77777777" w:rsidR="00AF56E4" w:rsidRDefault="00AF56E4" w:rsidP="00740257">
      <w:pPr>
        <w:spacing w:after="0" w:line="240" w:lineRule="auto"/>
        <w:rPr>
          <w:rFonts w:ascii="Times New Roman" w:hAnsi="Times New Roman"/>
          <w:iCs/>
          <w:color w:val="000000"/>
          <w:sz w:val="24"/>
          <w:szCs w:val="24"/>
          <w:lang w:eastAsia="en-US"/>
        </w:rPr>
      </w:pPr>
    </w:p>
    <w:p w14:paraId="4403AE7E" w14:textId="77777777" w:rsidR="00FC4917" w:rsidRDefault="00FC4917" w:rsidP="00740257">
      <w:pPr>
        <w:spacing w:after="0" w:line="240" w:lineRule="auto"/>
        <w:rPr>
          <w:rFonts w:ascii="Times New Roman" w:hAnsi="Times New Roman"/>
          <w:iCs/>
          <w:color w:val="000000"/>
          <w:sz w:val="24"/>
          <w:szCs w:val="24"/>
          <w:lang w:eastAsia="en-US"/>
        </w:rPr>
      </w:pPr>
    </w:p>
    <w:p w14:paraId="1C95DC66" w14:textId="77777777" w:rsidR="00FC4917" w:rsidRDefault="00FC4917" w:rsidP="00740257">
      <w:pPr>
        <w:spacing w:after="0" w:line="240" w:lineRule="auto"/>
        <w:rPr>
          <w:rFonts w:ascii="Times New Roman" w:hAnsi="Times New Roman"/>
          <w:iCs/>
          <w:color w:val="000000"/>
          <w:sz w:val="24"/>
          <w:szCs w:val="24"/>
          <w:lang w:eastAsia="en-US"/>
        </w:rPr>
      </w:pPr>
    </w:p>
    <w:p w14:paraId="563F2A44" w14:textId="77777777" w:rsidR="00FC4917" w:rsidRDefault="00FC4917" w:rsidP="00740257">
      <w:pPr>
        <w:spacing w:after="0" w:line="240" w:lineRule="auto"/>
        <w:rPr>
          <w:rFonts w:ascii="Times New Roman" w:hAnsi="Times New Roman"/>
          <w:iCs/>
          <w:color w:val="000000"/>
          <w:sz w:val="24"/>
          <w:szCs w:val="24"/>
          <w:lang w:eastAsia="en-US"/>
        </w:rPr>
      </w:pPr>
    </w:p>
    <w:p w14:paraId="0DB8C09F" w14:textId="77777777" w:rsidR="00FC4917" w:rsidRDefault="00FC4917" w:rsidP="00740257">
      <w:pPr>
        <w:spacing w:after="0" w:line="240" w:lineRule="auto"/>
        <w:rPr>
          <w:rFonts w:ascii="Times New Roman" w:hAnsi="Times New Roman"/>
          <w:iCs/>
          <w:color w:val="000000"/>
          <w:sz w:val="24"/>
          <w:szCs w:val="24"/>
          <w:lang w:eastAsia="en-US"/>
        </w:rPr>
      </w:pPr>
    </w:p>
    <w:p w14:paraId="4D7914BF" w14:textId="77777777" w:rsidR="00FC4917" w:rsidRDefault="00FC4917" w:rsidP="00740257">
      <w:pPr>
        <w:spacing w:after="0" w:line="240" w:lineRule="auto"/>
        <w:rPr>
          <w:rFonts w:ascii="Times New Roman" w:hAnsi="Times New Roman"/>
          <w:iCs/>
          <w:color w:val="000000"/>
          <w:sz w:val="24"/>
          <w:szCs w:val="24"/>
          <w:lang w:eastAsia="en-US"/>
        </w:rPr>
      </w:pPr>
    </w:p>
    <w:p w14:paraId="47FF0891" w14:textId="77777777" w:rsidR="00FC4917" w:rsidRDefault="00FC4917" w:rsidP="00740257">
      <w:pPr>
        <w:spacing w:after="0" w:line="240" w:lineRule="auto"/>
        <w:rPr>
          <w:rFonts w:ascii="Times New Roman" w:hAnsi="Times New Roman"/>
          <w:iCs/>
          <w:color w:val="000000"/>
          <w:sz w:val="24"/>
          <w:szCs w:val="24"/>
          <w:lang w:eastAsia="en-US"/>
        </w:rPr>
      </w:pPr>
    </w:p>
    <w:p w14:paraId="5F7A74E2" w14:textId="77777777" w:rsidR="00FC4917" w:rsidRDefault="00FC4917" w:rsidP="00740257">
      <w:pPr>
        <w:spacing w:after="0" w:line="240" w:lineRule="auto"/>
        <w:rPr>
          <w:rFonts w:ascii="Times New Roman" w:hAnsi="Times New Roman"/>
          <w:iCs/>
          <w:color w:val="000000"/>
          <w:sz w:val="24"/>
          <w:szCs w:val="24"/>
          <w:lang w:eastAsia="en-US"/>
        </w:rPr>
      </w:pPr>
    </w:p>
    <w:p w14:paraId="58EDD240" w14:textId="77777777" w:rsidR="00FC4917" w:rsidRDefault="00FC4917" w:rsidP="00740257">
      <w:pPr>
        <w:spacing w:after="0" w:line="240" w:lineRule="auto"/>
        <w:rPr>
          <w:rFonts w:ascii="Times New Roman" w:hAnsi="Times New Roman"/>
          <w:iCs/>
          <w:color w:val="000000"/>
          <w:sz w:val="24"/>
          <w:szCs w:val="24"/>
          <w:lang w:eastAsia="en-US"/>
        </w:rPr>
      </w:pPr>
    </w:p>
    <w:p w14:paraId="5E7313FD" w14:textId="77777777" w:rsidR="00FC4917" w:rsidRDefault="00FC4917" w:rsidP="00740257">
      <w:pPr>
        <w:spacing w:after="0" w:line="240" w:lineRule="auto"/>
        <w:rPr>
          <w:rFonts w:ascii="Times New Roman" w:hAnsi="Times New Roman"/>
          <w:iCs/>
          <w:color w:val="000000"/>
          <w:sz w:val="24"/>
          <w:szCs w:val="24"/>
          <w:lang w:eastAsia="en-US"/>
        </w:rPr>
      </w:pPr>
    </w:p>
    <w:p w14:paraId="511E0BB6" w14:textId="77777777" w:rsidR="00FC4917" w:rsidRDefault="00FC4917" w:rsidP="00740257">
      <w:pPr>
        <w:spacing w:after="0" w:line="240" w:lineRule="auto"/>
        <w:rPr>
          <w:rFonts w:ascii="Times New Roman" w:hAnsi="Times New Roman"/>
          <w:iCs/>
          <w:color w:val="000000"/>
          <w:sz w:val="24"/>
          <w:szCs w:val="24"/>
          <w:lang w:eastAsia="en-US"/>
        </w:rPr>
      </w:pPr>
    </w:p>
    <w:p w14:paraId="0489C6D9" w14:textId="77777777" w:rsidR="00FC4917" w:rsidRDefault="00FC4917" w:rsidP="00740257">
      <w:pPr>
        <w:spacing w:after="0" w:line="240" w:lineRule="auto"/>
        <w:rPr>
          <w:rFonts w:ascii="Times New Roman" w:hAnsi="Times New Roman"/>
          <w:iCs/>
          <w:color w:val="000000"/>
          <w:sz w:val="24"/>
          <w:szCs w:val="24"/>
          <w:lang w:eastAsia="en-US"/>
        </w:rPr>
      </w:pPr>
    </w:p>
    <w:p w14:paraId="31A0BCD7" w14:textId="77777777" w:rsidR="00FC4917" w:rsidRDefault="00FC4917" w:rsidP="00740257">
      <w:pPr>
        <w:spacing w:after="0" w:line="240" w:lineRule="auto"/>
        <w:rPr>
          <w:rFonts w:ascii="Times New Roman" w:hAnsi="Times New Roman"/>
          <w:iCs/>
          <w:color w:val="000000"/>
          <w:sz w:val="24"/>
          <w:szCs w:val="24"/>
          <w:lang w:eastAsia="en-US"/>
        </w:rPr>
      </w:pPr>
    </w:p>
    <w:p w14:paraId="0D670902" w14:textId="77777777" w:rsidR="00FC4917" w:rsidRDefault="00FC4917" w:rsidP="00740257">
      <w:pPr>
        <w:spacing w:after="0" w:line="240" w:lineRule="auto"/>
        <w:rPr>
          <w:rFonts w:ascii="Times New Roman" w:hAnsi="Times New Roman"/>
          <w:iCs/>
          <w:color w:val="000000"/>
          <w:sz w:val="24"/>
          <w:szCs w:val="24"/>
          <w:lang w:eastAsia="en-US"/>
        </w:rPr>
      </w:pPr>
    </w:p>
    <w:p w14:paraId="2CA61E90" w14:textId="77777777" w:rsidR="00FC4917" w:rsidRDefault="00FC4917" w:rsidP="00740257">
      <w:pPr>
        <w:spacing w:after="0" w:line="240" w:lineRule="auto"/>
        <w:rPr>
          <w:rFonts w:ascii="Times New Roman" w:hAnsi="Times New Roman"/>
          <w:iCs/>
          <w:color w:val="000000"/>
          <w:sz w:val="24"/>
          <w:szCs w:val="24"/>
          <w:lang w:eastAsia="en-US"/>
        </w:rPr>
      </w:pPr>
    </w:p>
    <w:p w14:paraId="1BC48F5F" w14:textId="77777777" w:rsidR="00F629A5" w:rsidRDefault="00F629A5" w:rsidP="00740257">
      <w:pPr>
        <w:spacing w:after="0" w:line="240" w:lineRule="auto"/>
        <w:rPr>
          <w:rFonts w:ascii="Times New Roman" w:hAnsi="Times New Roman"/>
          <w:iCs/>
          <w:color w:val="000000"/>
          <w:sz w:val="24"/>
          <w:szCs w:val="24"/>
          <w:lang w:eastAsia="en-US"/>
        </w:rPr>
      </w:pPr>
    </w:p>
    <w:p w14:paraId="110082B4" w14:textId="77777777" w:rsidR="00F629A5" w:rsidRDefault="00F629A5" w:rsidP="00740257">
      <w:pPr>
        <w:spacing w:after="0" w:line="240" w:lineRule="auto"/>
        <w:rPr>
          <w:rFonts w:ascii="Times New Roman" w:hAnsi="Times New Roman"/>
          <w:iCs/>
          <w:color w:val="000000"/>
          <w:sz w:val="24"/>
          <w:szCs w:val="24"/>
          <w:lang w:eastAsia="en-US"/>
        </w:rPr>
      </w:pPr>
    </w:p>
    <w:p w14:paraId="15401026" w14:textId="77777777" w:rsidR="00F629A5" w:rsidRDefault="00F629A5" w:rsidP="00740257">
      <w:pPr>
        <w:spacing w:after="0" w:line="240" w:lineRule="auto"/>
        <w:rPr>
          <w:rFonts w:ascii="Times New Roman" w:hAnsi="Times New Roman"/>
          <w:iCs/>
          <w:color w:val="000000"/>
          <w:sz w:val="24"/>
          <w:szCs w:val="24"/>
          <w:lang w:eastAsia="en-US"/>
        </w:rPr>
      </w:pPr>
    </w:p>
    <w:p w14:paraId="18340D92" w14:textId="77777777" w:rsidR="00F629A5" w:rsidRDefault="00F629A5" w:rsidP="00740257">
      <w:pPr>
        <w:spacing w:after="0" w:line="240" w:lineRule="auto"/>
        <w:rPr>
          <w:rFonts w:ascii="Times New Roman" w:hAnsi="Times New Roman"/>
          <w:iCs/>
          <w:color w:val="000000"/>
          <w:sz w:val="24"/>
          <w:szCs w:val="24"/>
          <w:lang w:eastAsia="en-US"/>
        </w:rPr>
      </w:pPr>
    </w:p>
    <w:p w14:paraId="3BEB7DEF" w14:textId="77777777" w:rsidR="00F629A5" w:rsidRDefault="00F629A5" w:rsidP="00740257">
      <w:pPr>
        <w:spacing w:after="0" w:line="240" w:lineRule="auto"/>
        <w:rPr>
          <w:rFonts w:ascii="Times New Roman" w:hAnsi="Times New Roman"/>
          <w:iCs/>
          <w:color w:val="000000"/>
          <w:sz w:val="24"/>
          <w:szCs w:val="24"/>
          <w:lang w:eastAsia="en-US"/>
        </w:rPr>
      </w:pPr>
    </w:p>
    <w:p w14:paraId="5E18FF9F" w14:textId="77777777" w:rsidR="00F629A5" w:rsidRDefault="00F629A5" w:rsidP="00740257">
      <w:pPr>
        <w:spacing w:after="0" w:line="240" w:lineRule="auto"/>
        <w:rPr>
          <w:rFonts w:ascii="Times New Roman" w:hAnsi="Times New Roman"/>
          <w:iCs/>
          <w:color w:val="000000"/>
          <w:sz w:val="24"/>
          <w:szCs w:val="24"/>
          <w:lang w:eastAsia="en-US"/>
        </w:rPr>
      </w:pPr>
    </w:p>
    <w:p w14:paraId="7FB7793C" w14:textId="77777777" w:rsidR="00F629A5" w:rsidRDefault="00F629A5" w:rsidP="00740257">
      <w:pPr>
        <w:spacing w:after="0" w:line="240" w:lineRule="auto"/>
        <w:rPr>
          <w:rFonts w:ascii="Times New Roman" w:hAnsi="Times New Roman"/>
          <w:iCs/>
          <w:color w:val="000000"/>
          <w:sz w:val="24"/>
          <w:szCs w:val="24"/>
          <w:lang w:eastAsia="en-US"/>
        </w:rPr>
      </w:pPr>
    </w:p>
    <w:p w14:paraId="381B66A5" w14:textId="77777777" w:rsidR="00F629A5" w:rsidRDefault="00F629A5" w:rsidP="00740257">
      <w:pPr>
        <w:spacing w:after="0" w:line="240" w:lineRule="auto"/>
        <w:rPr>
          <w:rFonts w:ascii="Times New Roman" w:hAnsi="Times New Roman"/>
          <w:iCs/>
          <w:color w:val="000000"/>
          <w:sz w:val="24"/>
          <w:szCs w:val="24"/>
          <w:lang w:eastAsia="en-US"/>
        </w:rPr>
      </w:pPr>
    </w:p>
    <w:p w14:paraId="6A410C2F" w14:textId="77777777" w:rsidR="00F629A5" w:rsidRDefault="00F629A5" w:rsidP="00740257">
      <w:pPr>
        <w:spacing w:after="0" w:line="240" w:lineRule="auto"/>
        <w:rPr>
          <w:rFonts w:ascii="Times New Roman" w:hAnsi="Times New Roman"/>
          <w:iCs/>
          <w:color w:val="000000"/>
          <w:sz w:val="24"/>
          <w:szCs w:val="24"/>
          <w:lang w:eastAsia="en-US"/>
        </w:rPr>
      </w:pPr>
    </w:p>
    <w:p w14:paraId="24C48D23" w14:textId="77777777" w:rsidR="00FC4917" w:rsidRDefault="00FC4917" w:rsidP="00740257">
      <w:pPr>
        <w:spacing w:after="0" w:line="240" w:lineRule="auto"/>
        <w:rPr>
          <w:rFonts w:ascii="Times New Roman" w:hAnsi="Times New Roman"/>
          <w:iCs/>
          <w:color w:val="000000"/>
          <w:sz w:val="24"/>
          <w:szCs w:val="24"/>
          <w:lang w:eastAsia="en-US"/>
        </w:rPr>
      </w:pPr>
    </w:p>
    <w:p w14:paraId="4D99874B" w14:textId="77777777" w:rsidR="00FC4917" w:rsidRDefault="00FC4917" w:rsidP="00740257">
      <w:pPr>
        <w:spacing w:after="0" w:line="240" w:lineRule="auto"/>
        <w:rPr>
          <w:rFonts w:ascii="Times New Roman" w:hAnsi="Times New Roman"/>
          <w:iCs/>
          <w:color w:val="000000"/>
          <w:sz w:val="24"/>
          <w:szCs w:val="24"/>
          <w:lang w:eastAsia="en-US"/>
        </w:rPr>
      </w:pPr>
    </w:p>
    <w:p w14:paraId="049041C1" w14:textId="77777777" w:rsidR="00FC4917" w:rsidRDefault="00FC4917" w:rsidP="00740257">
      <w:pPr>
        <w:spacing w:after="0" w:line="240" w:lineRule="auto"/>
        <w:rPr>
          <w:rFonts w:ascii="Times New Roman" w:hAnsi="Times New Roman"/>
          <w:iCs/>
          <w:color w:val="000000"/>
          <w:sz w:val="24"/>
          <w:szCs w:val="24"/>
          <w:lang w:eastAsia="en-US"/>
        </w:rPr>
      </w:pPr>
    </w:p>
    <w:p w14:paraId="3D38A637" w14:textId="77777777" w:rsidR="00FC4917" w:rsidRDefault="00FC4917" w:rsidP="00740257">
      <w:pPr>
        <w:spacing w:after="0" w:line="240" w:lineRule="auto"/>
        <w:rPr>
          <w:rFonts w:ascii="Times New Roman" w:hAnsi="Times New Roman"/>
          <w:iCs/>
          <w:color w:val="000000"/>
          <w:sz w:val="24"/>
          <w:szCs w:val="24"/>
          <w:lang w:eastAsia="en-US"/>
        </w:rPr>
      </w:pPr>
    </w:p>
    <w:p w14:paraId="501748AB" w14:textId="77777777" w:rsidR="00FC4917" w:rsidRDefault="00FC4917" w:rsidP="00740257">
      <w:pPr>
        <w:spacing w:after="0" w:line="240" w:lineRule="auto"/>
        <w:rPr>
          <w:rFonts w:ascii="Times New Roman" w:hAnsi="Times New Roman"/>
          <w:iCs/>
          <w:color w:val="000000"/>
          <w:sz w:val="24"/>
          <w:szCs w:val="24"/>
          <w:lang w:eastAsia="en-US"/>
        </w:rPr>
      </w:pPr>
    </w:p>
    <w:p w14:paraId="7AB91335" w14:textId="77777777" w:rsidR="00FC4917" w:rsidRDefault="00FC4917" w:rsidP="00740257">
      <w:pPr>
        <w:spacing w:after="0" w:line="240" w:lineRule="auto"/>
        <w:rPr>
          <w:rFonts w:ascii="Times New Roman" w:hAnsi="Times New Roman"/>
          <w:iCs/>
          <w:color w:val="000000"/>
          <w:sz w:val="24"/>
          <w:szCs w:val="24"/>
          <w:lang w:eastAsia="en-US"/>
        </w:rPr>
      </w:pPr>
    </w:p>
    <w:p w14:paraId="352DBC69" w14:textId="77777777" w:rsidR="00FC4917" w:rsidRDefault="00FC4917" w:rsidP="00740257">
      <w:pPr>
        <w:spacing w:after="0" w:line="240" w:lineRule="auto"/>
        <w:rPr>
          <w:rFonts w:ascii="Times New Roman" w:hAnsi="Times New Roman"/>
          <w:iCs/>
          <w:color w:val="000000"/>
          <w:sz w:val="24"/>
          <w:szCs w:val="24"/>
          <w:lang w:eastAsia="en-US"/>
        </w:rPr>
      </w:pPr>
    </w:p>
    <w:p w14:paraId="7C7E25AC" w14:textId="77777777" w:rsidR="00FC4917" w:rsidRDefault="00FC4917" w:rsidP="00740257">
      <w:pPr>
        <w:spacing w:after="0" w:line="240" w:lineRule="auto"/>
        <w:rPr>
          <w:rFonts w:ascii="Times New Roman" w:hAnsi="Times New Roman"/>
          <w:iCs/>
          <w:color w:val="000000"/>
          <w:sz w:val="24"/>
          <w:szCs w:val="24"/>
          <w:lang w:eastAsia="en-US"/>
        </w:rPr>
      </w:pPr>
    </w:p>
    <w:p w14:paraId="3281E957" w14:textId="77777777" w:rsidR="00FC4917" w:rsidRDefault="00FC4917" w:rsidP="00740257">
      <w:pPr>
        <w:spacing w:after="0" w:line="240" w:lineRule="auto"/>
        <w:rPr>
          <w:rFonts w:ascii="Times New Roman" w:hAnsi="Times New Roman"/>
          <w:iCs/>
          <w:color w:val="000000"/>
          <w:sz w:val="24"/>
          <w:szCs w:val="24"/>
          <w:lang w:eastAsia="en-US"/>
        </w:rPr>
      </w:pPr>
    </w:p>
    <w:p w14:paraId="33C36902" w14:textId="77777777" w:rsidR="00FC4917" w:rsidRDefault="00FC4917" w:rsidP="00740257">
      <w:pPr>
        <w:spacing w:after="0" w:line="240" w:lineRule="auto"/>
        <w:rPr>
          <w:rFonts w:ascii="Times New Roman" w:hAnsi="Times New Roman"/>
          <w:iCs/>
          <w:color w:val="000000"/>
          <w:sz w:val="24"/>
          <w:szCs w:val="24"/>
          <w:lang w:eastAsia="en-US"/>
        </w:rPr>
      </w:pPr>
    </w:p>
    <w:p w14:paraId="5B85D979" w14:textId="77777777" w:rsidR="00FC4917" w:rsidRPr="00194E79" w:rsidRDefault="00FC4917" w:rsidP="00740257">
      <w:pPr>
        <w:spacing w:after="0" w:line="240" w:lineRule="auto"/>
        <w:rPr>
          <w:rFonts w:ascii="Times New Roman" w:hAnsi="Times New Roman"/>
          <w:iCs/>
          <w:color w:val="000000"/>
          <w:sz w:val="24"/>
          <w:szCs w:val="24"/>
          <w:lang w:eastAsia="en-US"/>
        </w:rPr>
      </w:pPr>
    </w:p>
    <w:p w14:paraId="2296584F" w14:textId="77777777" w:rsidR="00FC4917" w:rsidRPr="004820C2" w:rsidRDefault="00FC4917" w:rsidP="00740257">
      <w:pPr>
        <w:spacing w:after="0" w:line="240" w:lineRule="auto"/>
        <w:rPr>
          <w:rFonts w:ascii="Times New Roman" w:hAnsi="Times New Roman"/>
          <w:iCs/>
          <w:color w:val="000000"/>
          <w:sz w:val="24"/>
          <w:szCs w:val="24"/>
          <w:lang w:eastAsia="en-US"/>
        </w:rPr>
      </w:pPr>
    </w:p>
    <w:p w14:paraId="0BBF4FB2"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lastRenderedPageBreak/>
        <w:t>Приложение № 1</w:t>
      </w:r>
    </w:p>
    <w:p w14:paraId="456127E5"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3B4459ED" w14:textId="77777777" w:rsidR="00792E69" w:rsidRPr="004820C2" w:rsidRDefault="00792E69" w:rsidP="00792E69">
      <w:pPr>
        <w:pStyle w:val="afff2"/>
        <w:rPr>
          <w:rFonts w:ascii="Times New Roman" w:hAnsi="Times New Roman"/>
          <w:b/>
          <w:sz w:val="24"/>
          <w:szCs w:val="24"/>
          <w:lang w:eastAsia="en-US"/>
        </w:rPr>
      </w:pPr>
    </w:p>
    <w:p w14:paraId="483ABBDA" w14:textId="06CEFCC8" w:rsidR="00792E69" w:rsidRPr="004820C2" w:rsidRDefault="00792E69" w:rsidP="00792E69">
      <w:pPr>
        <w:spacing w:after="0" w:line="240" w:lineRule="auto"/>
        <w:ind w:left="540"/>
        <w:jc w:val="center"/>
        <w:rPr>
          <w:rFonts w:ascii="Times New Roman" w:hAnsi="Times New Roman"/>
          <w:b/>
          <w:sz w:val="28"/>
          <w:szCs w:val="28"/>
          <w:u w:val="single"/>
        </w:rPr>
      </w:pPr>
      <w:r w:rsidRPr="004820C2">
        <w:rPr>
          <w:rFonts w:ascii="Times New Roman" w:hAnsi="Times New Roman"/>
          <w:b/>
          <w:sz w:val="28"/>
          <w:szCs w:val="28"/>
          <w:u w:val="single"/>
        </w:rPr>
        <w:t>Технические данные и план Работ по скважин</w:t>
      </w:r>
      <w:r w:rsidR="00442D2E" w:rsidRPr="004820C2">
        <w:rPr>
          <w:rFonts w:ascii="Times New Roman" w:hAnsi="Times New Roman"/>
          <w:b/>
          <w:sz w:val="28"/>
          <w:szCs w:val="28"/>
          <w:u w:val="single"/>
        </w:rPr>
        <w:t>ам</w:t>
      </w:r>
    </w:p>
    <w:p w14:paraId="10458379" w14:textId="77777777" w:rsidR="00792E69" w:rsidRPr="004820C2" w:rsidRDefault="00792E69" w:rsidP="00792E69">
      <w:pPr>
        <w:pStyle w:val="afff2"/>
        <w:jc w:val="right"/>
        <w:rPr>
          <w:rFonts w:ascii="Times New Roman" w:hAnsi="Times New Roman"/>
          <w:b/>
          <w:color w:val="FF0000"/>
          <w:sz w:val="24"/>
          <w:szCs w:val="24"/>
          <w:lang w:eastAsia="en-US"/>
        </w:rPr>
      </w:pPr>
    </w:p>
    <w:p w14:paraId="55D1744D" w14:textId="77777777" w:rsidR="00792E69" w:rsidRPr="004820C2" w:rsidRDefault="00792E69" w:rsidP="00792E69">
      <w:pPr>
        <w:numPr>
          <w:ilvl w:val="0"/>
          <w:numId w:val="25"/>
        </w:numPr>
        <w:spacing w:after="0" w:line="240" w:lineRule="auto"/>
        <w:rPr>
          <w:rFonts w:ascii="Times New Roman" w:hAnsi="Times New Roman"/>
          <w:b/>
          <w:sz w:val="24"/>
          <w:szCs w:val="24"/>
          <w:u w:val="single"/>
        </w:rPr>
      </w:pPr>
      <w:r w:rsidRPr="004820C2">
        <w:rPr>
          <w:rFonts w:ascii="Times New Roman" w:hAnsi="Times New Roman"/>
          <w:b/>
          <w:sz w:val="24"/>
          <w:szCs w:val="24"/>
          <w:u w:val="single"/>
        </w:rPr>
        <w:t>Общие данные по скважине</w:t>
      </w:r>
    </w:p>
    <w:p w14:paraId="5F67826A" w14:textId="77777777" w:rsidR="00792E69" w:rsidRPr="004820C2" w:rsidRDefault="00792E69" w:rsidP="00792E69">
      <w:pPr>
        <w:spacing w:after="0" w:line="240" w:lineRule="auto"/>
        <w:jc w:val="right"/>
        <w:rPr>
          <w:rFonts w:ascii="Times New Roman" w:hAnsi="Times New Roman"/>
          <w:b/>
          <w:sz w:val="24"/>
          <w:szCs w:val="24"/>
        </w:rPr>
      </w:pPr>
    </w:p>
    <w:p w14:paraId="2103118C" w14:textId="0DB802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1.1. Начало бурения –</w:t>
      </w:r>
      <w:r w:rsidR="00442D2E" w:rsidRPr="004820C2">
        <w:rPr>
          <w:rFonts w:ascii="Times New Roman" w:hAnsi="Times New Roman"/>
          <w:sz w:val="24"/>
          <w:szCs w:val="24"/>
        </w:rPr>
        <w:t xml:space="preserve"> </w:t>
      </w:r>
      <w:r w:rsidR="000571CC">
        <w:rPr>
          <w:rFonts w:ascii="Times New Roman" w:hAnsi="Times New Roman"/>
          <w:sz w:val="24"/>
          <w:szCs w:val="24"/>
        </w:rPr>
        <w:t>09.08.2017</w:t>
      </w:r>
    </w:p>
    <w:p w14:paraId="0DC4F710" w14:textId="07DDAC73"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       Конец бурения– </w:t>
      </w:r>
      <w:r w:rsidR="000571CC">
        <w:rPr>
          <w:rFonts w:ascii="Times New Roman" w:hAnsi="Times New Roman"/>
          <w:sz w:val="24"/>
          <w:szCs w:val="24"/>
        </w:rPr>
        <w:t>23.03.2017</w:t>
      </w:r>
    </w:p>
    <w:p w14:paraId="5846D410" w14:textId="77777777" w:rsidR="00792E69" w:rsidRPr="004820C2" w:rsidRDefault="00792E69" w:rsidP="00792E69">
      <w:pPr>
        <w:spacing w:after="0" w:line="240" w:lineRule="auto"/>
        <w:jc w:val="both"/>
        <w:rPr>
          <w:rFonts w:ascii="Times New Roman" w:hAnsi="Times New Roman"/>
          <w:sz w:val="24"/>
          <w:szCs w:val="24"/>
        </w:rPr>
      </w:pPr>
    </w:p>
    <w:p w14:paraId="30424CF2"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1.2. Скважина имеет отметку:</w:t>
      </w:r>
    </w:p>
    <w:p w14:paraId="7A8E9F4D" w14:textId="2F352843"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 альтитуда земли – </w:t>
      </w:r>
      <w:bookmarkStart w:id="3" w:name="_Hlk219214385"/>
      <w:r w:rsidR="000571CC">
        <w:rPr>
          <w:rFonts w:ascii="Times New Roman" w:hAnsi="Times New Roman"/>
          <w:sz w:val="24"/>
          <w:szCs w:val="24"/>
        </w:rPr>
        <w:t>273,46</w:t>
      </w:r>
      <w:r w:rsidR="00AA3DC3">
        <w:rPr>
          <w:rFonts w:ascii="Times New Roman" w:hAnsi="Times New Roman"/>
          <w:sz w:val="24"/>
          <w:szCs w:val="24"/>
        </w:rPr>
        <w:t>м</w:t>
      </w:r>
      <w:bookmarkEnd w:id="3"/>
    </w:p>
    <w:p w14:paraId="4C824070" w14:textId="28505BF8"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 альтитуда ротора (при бурении) – </w:t>
      </w:r>
      <w:bookmarkStart w:id="4" w:name="_Hlk219214393"/>
      <w:r w:rsidR="000571CC">
        <w:rPr>
          <w:rFonts w:ascii="Times New Roman" w:hAnsi="Times New Roman"/>
          <w:sz w:val="24"/>
          <w:szCs w:val="24"/>
        </w:rPr>
        <w:t>284,03</w:t>
      </w:r>
      <w:r w:rsidR="00AA3DC3">
        <w:rPr>
          <w:rFonts w:ascii="Times New Roman" w:hAnsi="Times New Roman"/>
          <w:sz w:val="24"/>
          <w:szCs w:val="24"/>
        </w:rPr>
        <w:t>м</w:t>
      </w:r>
      <w:bookmarkEnd w:id="4"/>
    </w:p>
    <w:p w14:paraId="55F0ECAA" w14:textId="4D5A0760"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 от ротора до </w:t>
      </w:r>
      <w:r w:rsidR="000571CC">
        <w:rPr>
          <w:rFonts w:ascii="Times New Roman" w:hAnsi="Times New Roman"/>
          <w:sz w:val="24"/>
          <w:szCs w:val="24"/>
        </w:rPr>
        <w:t>уровня земли</w:t>
      </w:r>
      <w:r w:rsidRPr="004820C2">
        <w:rPr>
          <w:rFonts w:ascii="Times New Roman" w:hAnsi="Times New Roman"/>
          <w:sz w:val="24"/>
          <w:szCs w:val="24"/>
        </w:rPr>
        <w:t xml:space="preserve"> – </w:t>
      </w:r>
      <w:bookmarkStart w:id="5" w:name="_Hlk219214402"/>
      <w:r w:rsidR="000571CC">
        <w:rPr>
          <w:rFonts w:ascii="Times New Roman" w:hAnsi="Times New Roman"/>
          <w:sz w:val="24"/>
          <w:szCs w:val="24"/>
        </w:rPr>
        <w:t>10,57</w:t>
      </w:r>
      <w:r w:rsidR="00AA3DC3">
        <w:rPr>
          <w:rFonts w:ascii="Times New Roman" w:hAnsi="Times New Roman"/>
          <w:sz w:val="24"/>
          <w:szCs w:val="24"/>
        </w:rPr>
        <w:t>м</w:t>
      </w:r>
      <w:bookmarkEnd w:id="5"/>
    </w:p>
    <w:p w14:paraId="145FB6EA" w14:textId="4D94B140" w:rsidR="00792E69" w:rsidRPr="00194E79"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1.3. </w:t>
      </w:r>
      <w:r w:rsidR="008D07FD" w:rsidRPr="004820C2">
        <w:rPr>
          <w:rFonts w:ascii="Times New Roman" w:hAnsi="Times New Roman"/>
          <w:sz w:val="24"/>
          <w:szCs w:val="24"/>
        </w:rPr>
        <w:t>Глубина скважины</w:t>
      </w:r>
      <w:r w:rsidRPr="004820C2">
        <w:rPr>
          <w:rFonts w:ascii="Times New Roman" w:hAnsi="Times New Roman"/>
          <w:sz w:val="24"/>
          <w:szCs w:val="24"/>
        </w:rPr>
        <w:t xml:space="preserve"> – </w:t>
      </w:r>
      <w:r w:rsidR="000571CC">
        <w:rPr>
          <w:rFonts w:ascii="Times New Roman" w:hAnsi="Times New Roman"/>
          <w:sz w:val="24"/>
          <w:szCs w:val="24"/>
        </w:rPr>
        <w:t>4603,</w:t>
      </w:r>
      <w:r w:rsidR="000571CC" w:rsidRPr="00194E79">
        <w:rPr>
          <w:rFonts w:ascii="Times New Roman" w:hAnsi="Times New Roman"/>
          <w:sz w:val="24"/>
          <w:szCs w:val="24"/>
        </w:rPr>
        <w:t>46</w:t>
      </w:r>
      <w:r w:rsidR="00442D2E" w:rsidRPr="00194E79">
        <w:rPr>
          <w:rFonts w:ascii="Times New Roman" w:hAnsi="Times New Roman"/>
          <w:sz w:val="24"/>
          <w:szCs w:val="24"/>
        </w:rPr>
        <w:t xml:space="preserve"> м.</w:t>
      </w:r>
    </w:p>
    <w:p w14:paraId="28925AED" w14:textId="784977FC" w:rsidR="00792E69" w:rsidRPr="00194E79" w:rsidRDefault="00792E69" w:rsidP="00792E69">
      <w:pPr>
        <w:spacing w:after="0" w:line="240" w:lineRule="auto"/>
        <w:jc w:val="both"/>
        <w:rPr>
          <w:rFonts w:ascii="Times New Roman" w:hAnsi="Times New Roman"/>
          <w:sz w:val="24"/>
          <w:szCs w:val="24"/>
        </w:rPr>
      </w:pPr>
      <w:r w:rsidRPr="00194E79">
        <w:rPr>
          <w:rFonts w:ascii="Times New Roman" w:hAnsi="Times New Roman"/>
          <w:sz w:val="24"/>
          <w:szCs w:val="24"/>
        </w:rPr>
        <w:t>1.</w:t>
      </w:r>
      <w:r w:rsidR="0011037E" w:rsidRPr="00194E79">
        <w:rPr>
          <w:rFonts w:ascii="Times New Roman" w:hAnsi="Times New Roman"/>
          <w:sz w:val="24"/>
          <w:szCs w:val="24"/>
        </w:rPr>
        <w:t>4</w:t>
      </w:r>
      <w:r w:rsidRPr="00194E79">
        <w:rPr>
          <w:rFonts w:ascii="Times New Roman" w:hAnsi="Times New Roman"/>
          <w:sz w:val="24"/>
          <w:szCs w:val="24"/>
        </w:rPr>
        <w:t>. Вид скважины – вертикальная.</w:t>
      </w:r>
    </w:p>
    <w:p w14:paraId="77F941B7" w14:textId="7D831894" w:rsidR="00792E69" w:rsidRPr="00194E79" w:rsidRDefault="00792E69" w:rsidP="00792E69">
      <w:pPr>
        <w:spacing w:after="0" w:line="240" w:lineRule="auto"/>
        <w:jc w:val="both"/>
        <w:rPr>
          <w:rFonts w:ascii="Times New Roman" w:hAnsi="Times New Roman"/>
          <w:sz w:val="24"/>
          <w:szCs w:val="24"/>
        </w:rPr>
      </w:pPr>
      <w:r w:rsidRPr="00194E79">
        <w:rPr>
          <w:rFonts w:ascii="Times New Roman" w:hAnsi="Times New Roman"/>
          <w:sz w:val="24"/>
          <w:szCs w:val="24"/>
        </w:rPr>
        <w:t>1.</w:t>
      </w:r>
      <w:r w:rsidR="0011037E" w:rsidRPr="00194E79">
        <w:rPr>
          <w:rFonts w:ascii="Times New Roman" w:hAnsi="Times New Roman"/>
          <w:sz w:val="24"/>
          <w:szCs w:val="24"/>
        </w:rPr>
        <w:t>5</w:t>
      </w:r>
      <w:r w:rsidRPr="00194E79">
        <w:rPr>
          <w:rFonts w:ascii="Times New Roman" w:hAnsi="Times New Roman"/>
          <w:sz w:val="24"/>
          <w:szCs w:val="24"/>
        </w:rPr>
        <w:t>. Объект освоения – КТ-</w:t>
      </w:r>
      <w:r w:rsidRPr="00194E79">
        <w:rPr>
          <w:rFonts w:ascii="Times New Roman" w:hAnsi="Times New Roman"/>
          <w:sz w:val="24"/>
          <w:szCs w:val="24"/>
          <w:lang w:val="en-US"/>
        </w:rPr>
        <w:t>II</w:t>
      </w:r>
      <w:r w:rsidRPr="00194E79">
        <w:rPr>
          <w:rFonts w:ascii="Times New Roman" w:hAnsi="Times New Roman"/>
          <w:sz w:val="24"/>
          <w:szCs w:val="24"/>
        </w:rPr>
        <w:t xml:space="preserve"> каменноугольные отложения (карбонатная толща).</w:t>
      </w:r>
    </w:p>
    <w:p w14:paraId="5B4C388A" w14:textId="0F28EC9E" w:rsidR="00792E69" w:rsidRPr="00194E79" w:rsidRDefault="00792E69" w:rsidP="008D07FD">
      <w:pPr>
        <w:spacing w:after="0" w:line="240" w:lineRule="auto"/>
        <w:ind w:left="567" w:hanging="567"/>
        <w:jc w:val="both"/>
        <w:rPr>
          <w:rFonts w:ascii="Times New Roman" w:hAnsi="Times New Roman"/>
          <w:sz w:val="24"/>
          <w:szCs w:val="24"/>
        </w:rPr>
      </w:pPr>
      <w:r w:rsidRPr="00194E79">
        <w:rPr>
          <w:rFonts w:ascii="Times New Roman" w:hAnsi="Times New Roman"/>
          <w:sz w:val="24"/>
          <w:szCs w:val="24"/>
        </w:rPr>
        <w:t>1.</w:t>
      </w:r>
      <w:r w:rsidR="0011037E" w:rsidRPr="00194E79">
        <w:rPr>
          <w:rFonts w:ascii="Times New Roman" w:hAnsi="Times New Roman"/>
          <w:sz w:val="24"/>
          <w:szCs w:val="24"/>
        </w:rPr>
        <w:t>6</w:t>
      </w:r>
      <w:r w:rsidRPr="00194E79">
        <w:rPr>
          <w:rFonts w:ascii="Times New Roman" w:hAnsi="Times New Roman"/>
          <w:sz w:val="24"/>
          <w:szCs w:val="24"/>
        </w:rPr>
        <w:t xml:space="preserve">. </w:t>
      </w:r>
      <w:r w:rsidR="00326870" w:rsidRPr="00194E79">
        <w:rPr>
          <w:rFonts w:ascii="Times New Roman" w:hAnsi="Times New Roman"/>
          <w:sz w:val="24"/>
          <w:szCs w:val="24"/>
        </w:rPr>
        <w:t>И</w:t>
      </w:r>
      <w:r w:rsidRPr="00194E79">
        <w:rPr>
          <w:rFonts w:ascii="Times New Roman" w:hAnsi="Times New Roman"/>
          <w:sz w:val="24"/>
          <w:szCs w:val="24"/>
        </w:rPr>
        <w:t>нтервалы перфорации</w:t>
      </w:r>
      <w:r w:rsidR="00326870" w:rsidRPr="00194E79">
        <w:rPr>
          <w:rFonts w:ascii="Times New Roman" w:hAnsi="Times New Roman"/>
          <w:sz w:val="24"/>
          <w:szCs w:val="24"/>
        </w:rPr>
        <w:t xml:space="preserve"> будут </w:t>
      </w:r>
      <w:proofErr w:type="gramStart"/>
      <w:r w:rsidR="00326870" w:rsidRPr="00194E79">
        <w:rPr>
          <w:rFonts w:ascii="Times New Roman" w:hAnsi="Times New Roman"/>
          <w:sz w:val="24"/>
          <w:szCs w:val="24"/>
        </w:rPr>
        <w:t>уточнятся</w:t>
      </w:r>
      <w:proofErr w:type="gramEnd"/>
      <w:r w:rsidR="00326870" w:rsidRPr="00194E79">
        <w:rPr>
          <w:rFonts w:ascii="Times New Roman" w:hAnsi="Times New Roman"/>
          <w:sz w:val="24"/>
          <w:szCs w:val="24"/>
        </w:rPr>
        <w:t xml:space="preserve"> по результатам скважинных исследований.</w:t>
      </w:r>
    </w:p>
    <w:p w14:paraId="35FE251E" w14:textId="1F4402B7" w:rsidR="00D160AF" w:rsidRPr="004820C2" w:rsidRDefault="00792E69" w:rsidP="000E7DD9">
      <w:pPr>
        <w:spacing w:after="0" w:line="240" w:lineRule="auto"/>
        <w:jc w:val="both"/>
        <w:rPr>
          <w:rFonts w:ascii="Times New Roman" w:hAnsi="Times New Roman"/>
          <w:sz w:val="24"/>
          <w:szCs w:val="24"/>
        </w:rPr>
      </w:pPr>
      <w:r w:rsidRPr="00194E79">
        <w:rPr>
          <w:rFonts w:ascii="Times New Roman" w:hAnsi="Times New Roman"/>
          <w:sz w:val="24"/>
          <w:szCs w:val="24"/>
        </w:rPr>
        <w:t>1.</w:t>
      </w:r>
      <w:r w:rsidR="0011037E" w:rsidRPr="00194E79">
        <w:rPr>
          <w:rFonts w:ascii="Times New Roman" w:hAnsi="Times New Roman"/>
          <w:sz w:val="24"/>
          <w:szCs w:val="24"/>
        </w:rPr>
        <w:t>7</w:t>
      </w:r>
      <w:r w:rsidRPr="00194E79">
        <w:rPr>
          <w:rFonts w:ascii="Times New Roman" w:hAnsi="Times New Roman"/>
          <w:sz w:val="24"/>
          <w:szCs w:val="24"/>
        </w:rPr>
        <w:t xml:space="preserve">. Ожидаемое пластовое давление – </w:t>
      </w:r>
      <w:r w:rsidR="00194E79" w:rsidRPr="00194E79">
        <w:rPr>
          <w:rFonts w:ascii="Times New Roman" w:hAnsi="Times New Roman"/>
          <w:sz w:val="24"/>
          <w:szCs w:val="24"/>
        </w:rPr>
        <w:t xml:space="preserve">450 </w:t>
      </w:r>
      <w:r w:rsidR="000E7DD9" w:rsidRPr="00194E79">
        <w:rPr>
          <w:rFonts w:ascii="Times New Roman" w:hAnsi="Times New Roman"/>
          <w:sz w:val="24"/>
          <w:szCs w:val="24"/>
        </w:rPr>
        <w:t>а</w:t>
      </w:r>
      <w:r w:rsidR="007C1EC7" w:rsidRPr="00194E79">
        <w:rPr>
          <w:rFonts w:ascii="Times New Roman" w:hAnsi="Times New Roman"/>
          <w:sz w:val="24"/>
          <w:szCs w:val="24"/>
        </w:rPr>
        <w:t>тм</w:t>
      </w:r>
      <w:r w:rsidR="000E7DD9" w:rsidRPr="00194E79">
        <w:rPr>
          <w:rFonts w:ascii="Times New Roman" w:hAnsi="Times New Roman"/>
          <w:sz w:val="24"/>
          <w:szCs w:val="24"/>
        </w:rPr>
        <w:t>.</w:t>
      </w:r>
    </w:p>
    <w:p w14:paraId="6AEEE064" w14:textId="318F901C" w:rsidR="00792E69" w:rsidRPr="004820C2" w:rsidRDefault="00792E69" w:rsidP="00D160AF">
      <w:pPr>
        <w:spacing w:after="0" w:line="240" w:lineRule="auto"/>
        <w:rPr>
          <w:rFonts w:ascii="Times New Roman" w:hAnsi="Times New Roman"/>
          <w:sz w:val="24"/>
          <w:szCs w:val="24"/>
        </w:rPr>
      </w:pPr>
      <w:r w:rsidRPr="004820C2">
        <w:rPr>
          <w:rFonts w:ascii="Times New Roman" w:hAnsi="Times New Roman"/>
          <w:sz w:val="24"/>
          <w:szCs w:val="24"/>
        </w:rPr>
        <w:t>1.</w:t>
      </w:r>
      <w:r w:rsidR="0011037E">
        <w:rPr>
          <w:rFonts w:ascii="Times New Roman" w:hAnsi="Times New Roman"/>
          <w:sz w:val="24"/>
          <w:szCs w:val="24"/>
        </w:rPr>
        <w:t>8</w:t>
      </w:r>
      <w:r w:rsidRPr="004820C2">
        <w:rPr>
          <w:rFonts w:ascii="Times New Roman" w:hAnsi="Times New Roman"/>
          <w:sz w:val="24"/>
          <w:szCs w:val="24"/>
        </w:rPr>
        <w:t xml:space="preserve">. </w:t>
      </w:r>
      <w:r w:rsidR="001749A3" w:rsidRPr="004820C2">
        <w:rPr>
          <w:rFonts w:ascii="Times New Roman" w:hAnsi="Times New Roman"/>
          <w:sz w:val="24"/>
          <w:szCs w:val="24"/>
        </w:rPr>
        <w:t xml:space="preserve">Проектная </w:t>
      </w:r>
      <w:r w:rsidRPr="004820C2">
        <w:rPr>
          <w:rFonts w:ascii="Times New Roman" w:hAnsi="Times New Roman"/>
          <w:sz w:val="24"/>
          <w:szCs w:val="24"/>
        </w:rPr>
        <w:t>конструкция скважины</w:t>
      </w:r>
    </w:p>
    <w:p w14:paraId="69235B42" w14:textId="5B2571CA" w:rsidR="00792E69" w:rsidRPr="004820C2" w:rsidRDefault="00792E69" w:rsidP="00792E69">
      <w:pPr>
        <w:spacing w:after="0" w:line="240" w:lineRule="auto"/>
        <w:jc w:val="right"/>
        <w:rPr>
          <w:rFonts w:ascii="Times New Roman" w:hAnsi="Times New Roman"/>
          <w:sz w:val="24"/>
          <w:szCs w:val="24"/>
        </w:rPr>
      </w:pPr>
      <w:r w:rsidRPr="004820C2">
        <w:rPr>
          <w:rFonts w:ascii="Times New Roman" w:hAnsi="Times New Roman"/>
          <w:sz w:val="24"/>
          <w:szCs w:val="24"/>
        </w:rPr>
        <w:t>Таблица 1</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917CE3" w:rsidRPr="004820C2" w14:paraId="3F825A28" w14:textId="77777777" w:rsidTr="00917CE3">
        <w:trPr>
          <w:trHeight w:val="708"/>
          <w:jc w:val="right"/>
        </w:trPr>
        <w:tc>
          <w:tcPr>
            <w:tcW w:w="3593" w:type="dxa"/>
            <w:vAlign w:val="center"/>
          </w:tcPr>
          <w:p w14:paraId="010AF6E5"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Наименование колонны</w:t>
            </w:r>
          </w:p>
        </w:tc>
        <w:tc>
          <w:tcPr>
            <w:tcW w:w="2235" w:type="dxa"/>
            <w:vAlign w:val="center"/>
          </w:tcPr>
          <w:p w14:paraId="1CAE4FDD"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Диаметр, мм (в дюймах)</w:t>
            </w:r>
          </w:p>
        </w:tc>
        <w:tc>
          <w:tcPr>
            <w:tcW w:w="1984" w:type="dxa"/>
            <w:vAlign w:val="center"/>
          </w:tcPr>
          <w:p w14:paraId="663A8C41"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Глубина спуска, м</w:t>
            </w:r>
          </w:p>
        </w:tc>
        <w:tc>
          <w:tcPr>
            <w:tcW w:w="2126" w:type="dxa"/>
            <w:vAlign w:val="center"/>
          </w:tcPr>
          <w:p w14:paraId="6F237D14"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Высота подъема цемента</w:t>
            </w:r>
          </w:p>
        </w:tc>
      </w:tr>
      <w:tr w:rsidR="00917CE3" w:rsidRPr="004820C2" w14:paraId="6315C0D6" w14:textId="77777777" w:rsidTr="00917CE3">
        <w:trPr>
          <w:jc w:val="right"/>
        </w:trPr>
        <w:tc>
          <w:tcPr>
            <w:tcW w:w="3593" w:type="dxa"/>
          </w:tcPr>
          <w:p w14:paraId="06C98DF8"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1</w:t>
            </w:r>
          </w:p>
        </w:tc>
        <w:tc>
          <w:tcPr>
            <w:tcW w:w="2235" w:type="dxa"/>
          </w:tcPr>
          <w:p w14:paraId="7D5829F9"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2</w:t>
            </w:r>
          </w:p>
        </w:tc>
        <w:tc>
          <w:tcPr>
            <w:tcW w:w="1984" w:type="dxa"/>
          </w:tcPr>
          <w:p w14:paraId="3A4F2F37"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3</w:t>
            </w:r>
          </w:p>
        </w:tc>
        <w:tc>
          <w:tcPr>
            <w:tcW w:w="2126" w:type="dxa"/>
          </w:tcPr>
          <w:p w14:paraId="0AD33144"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4820C2">
              <w:rPr>
                <w:rFonts w:ascii="Times New Roman" w:hAnsi="Times New Roman"/>
                <w:b/>
                <w:bCs/>
                <w:sz w:val="24"/>
                <w:szCs w:val="24"/>
              </w:rPr>
              <w:t>4</w:t>
            </w:r>
          </w:p>
        </w:tc>
      </w:tr>
      <w:tr w:rsidR="00917CE3" w:rsidRPr="004820C2" w14:paraId="3D4F640A" w14:textId="77777777" w:rsidTr="00917CE3">
        <w:trPr>
          <w:jc w:val="right"/>
        </w:trPr>
        <w:tc>
          <w:tcPr>
            <w:tcW w:w="3593" w:type="dxa"/>
          </w:tcPr>
          <w:p w14:paraId="5493C85A"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Направление</w:t>
            </w:r>
          </w:p>
        </w:tc>
        <w:tc>
          <w:tcPr>
            <w:tcW w:w="2235" w:type="dxa"/>
          </w:tcPr>
          <w:p w14:paraId="447A1324"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508,0 (20”)</w:t>
            </w:r>
          </w:p>
        </w:tc>
        <w:tc>
          <w:tcPr>
            <w:tcW w:w="1984" w:type="dxa"/>
          </w:tcPr>
          <w:p w14:paraId="1A3D1BE1" w14:textId="25F04347" w:rsidR="00917CE3" w:rsidRPr="000571CC"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lang w:val="en-US"/>
              </w:rPr>
              <w:t>0-</w:t>
            </w:r>
            <w:r w:rsidRPr="004820C2">
              <w:rPr>
                <w:rFonts w:ascii="Times New Roman" w:hAnsi="Times New Roman"/>
                <w:bCs/>
                <w:sz w:val="24"/>
                <w:szCs w:val="24"/>
              </w:rPr>
              <w:t>4</w:t>
            </w:r>
            <w:r w:rsidRPr="004820C2">
              <w:rPr>
                <w:rFonts w:ascii="Times New Roman" w:hAnsi="Times New Roman"/>
                <w:bCs/>
                <w:sz w:val="24"/>
                <w:szCs w:val="24"/>
                <w:lang w:val="en-US"/>
              </w:rPr>
              <w:t>00</w:t>
            </w:r>
            <w:r w:rsidR="000571CC">
              <w:rPr>
                <w:rFonts w:ascii="Times New Roman" w:hAnsi="Times New Roman"/>
                <w:bCs/>
                <w:sz w:val="24"/>
                <w:szCs w:val="24"/>
              </w:rPr>
              <w:t>,59</w:t>
            </w:r>
          </w:p>
        </w:tc>
        <w:tc>
          <w:tcPr>
            <w:tcW w:w="2126" w:type="dxa"/>
          </w:tcPr>
          <w:p w14:paraId="35634B60"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До устья</w:t>
            </w:r>
          </w:p>
        </w:tc>
      </w:tr>
      <w:tr w:rsidR="00917CE3" w:rsidRPr="004820C2" w14:paraId="2DF34AFD" w14:textId="77777777" w:rsidTr="00917CE3">
        <w:trPr>
          <w:jc w:val="right"/>
        </w:trPr>
        <w:tc>
          <w:tcPr>
            <w:tcW w:w="3593" w:type="dxa"/>
          </w:tcPr>
          <w:p w14:paraId="29BD9605"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Кондуктор</w:t>
            </w:r>
          </w:p>
        </w:tc>
        <w:tc>
          <w:tcPr>
            <w:tcW w:w="2235" w:type="dxa"/>
          </w:tcPr>
          <w:p w14:paraId="6931151B"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339,7 (13” 3/8)</w:t>
            </w:r>
          </w:p>
        </w:tc>
        <w:tc>
          <w:tcPr>
            <w:tcW w:w="1984" w:type="dxa"/>
          </w:tcPr>
          <w:p w14:paraId="1B039E1A" w14:textId="2B8C65BD" w:rsidR="00917CE3" w:rsidRPr="000571CC"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lang w:val="en-US"/>
              </w:rPr>
              <w:t>0-</w:t>
            </w:r>
            <w:r w:rsidRPr="004820C2">
              <w:rPr>
                <w:rFonts w:ascii="Times New Roman" w:hAnsi="Times New Roman"/>
                <w:bCs/>
                <w:sz w:val="24"/>
                <w:szCs w:val="24"/>
              </w:rPr>
              <w:t>12</w:t>
            </w:r>
            <w:r w:rsidRPr="004820C2">
              <w:rPr>
                <w:rFonts w:ascii="Times New Roman" w:hAnsi="Times New Roman"/>
                <w:bCs/>
                <w:sz w:val="24"/>
                <w:szCs w:val="24"/>
                <w:lang w:val="en-US"/>
              </w:rPr>
              <w:t>00</w:t>
            </w:r>
            <w:r w:rsidR="000571CC">
              <w:rPr>
                <w:rFonts w:ascii="Times New Roman" w:hAnsi="Times New Roman"/>
                <w:bCs/>
                <w:sz w:val="24"/>
                <w:szCs w:val="24"/>
              </w:rPr>
              <w:t>,43</w:t>
            </w:r>
          </w:p>
        </w:tc>
        <w:tc>
          <w:tcPr>
            <w:tcW w:w="2126" w:type="dxa"/>
          </w:tcPr>
          <w:p w14:paraId="74D5177F"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До устья</w:t>
            </w:r>
          </w:p>
        </w:tc>
      </w:tr>
      <w:tr w:rsidR="00917CE3" w:rsidRPr="004820C2" w14:paraId="64366E90" w14:textId="77777777" w:rsidTr="00917CE3">
        <w:trPr>
          <w:jc w:val="right"/>
        </w:trPr>
        <w:tc>
          <w:tcPr>
            <w:tcW w:w="3593" w:type="dxa"/>
          </w:tcPr>
          <w:p w14:paraId="69909C75"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Промежуточная колонна</w:t>
            </w:r>
          </w:p>
        </w:tc>
        <w:tc>
          <w:tcPr>
            <w:tcW w:w="2235" w:type="dxa"/>
          </w:tcPr>
          <w:p w14:paraId="6BCF1875"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244,5</w:t>
            </w:r>
            <w:r w:rsidRPr="004820C2">
              <w:rPr>
                <w:rFonts w:ascii="Times New Roman" w:hAnsi="Times New Roman"/>
                <w:bCs/>
                <w:sz w:val="24"/>
                <w:szCs w:val="24"/>
              </w:rPr>
              <w:t xml:space="preserve"> </w:t>
            </w:r>
            <w:r w:rsidRPr="004820C2">
              <w:rPr>
                <w:rFonts w:ascii="Times New Roman" w:hAnsi="Times New Roman"/>
                <w:bCs/>
                <w:sz w:val="24"/>
                <w:szCs w:val="24"/>
                <w:lang w:val="en-US"/>
              </w:rPr>
              <w:t>(9” 5/8)</w:t>
            </w:r>
          </w:p>
        </w:tc>
        <w:tc>
          <w:tcPr>
            <w:tcW w:w="1984" w:type="dxa"/>
          </w:tcPr>
          <w:p w14:paraId="02EA2630" w14:textId="7EDFF9A6"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0-2</w:t>
            </w:r>
            <w:r w:rsidR="000571CC">
              <w:rPr>
                <w:rFonts w:ascii="Times New Roman" w:hAnsi="Times New Roman"/>
                <w:bCs/>
                <w:sz w:val="24"/>
                <w:szCs w:val="24"/>
              </w:rPr>
              <w:t>945</w:t>
            </w:r>
          </w:p>
        </w:tc>
        <w:tc>
          <w:tcPr>
            <w:tcW w:w="2126" w:type="dxa"/>
          </w:tcPr>
          <w:p w14:paraId="6BC79F48"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До устья</w:t>
            </w:r>
          </w:p>
        </w:tc>
      </w:tr>
      <w:tr w:rsidR="00917CE3" w:rsidRPr="004820C2" w14:paraId="618A1647" w14:textId="77777777" w:rsidTr="00917CE3">
        <w:trPr>
          <w:trHeight w:val="279"/>
          <w:jc w:val="right"/>
        </w:trPr>
        <w:tc>
          <w:tcPr>
            <w:tcW w:w="3593" w:type="dxa"/>
          </w:tcPr>
          <w:p w14:paraId="173C8054"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Эксплуатационная колонна</w:t>
            </w:r>
          </w:p>
        </w:tc>
        <w:tc>
          <w:tcPr>
            <w:tcW w:w="2235" w:type="dxa"/>
          </w:tcPr>
          <w:p w14:paraId="0713CD38"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177,8 (7”)</w:t>
            </w:r>
          </w:p>
        </w:tc>
        <w:tc>
          <w:tcPr>
            <w:tcW w:w="1984" w:type="dxa"/>
          </w:tcPr>
          <w:p w14:paraId="1DB48163" w14:textId="5E0B6102"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4820C2">
              <w:rPr>
                <w:rFonts w:ascii="Times New Roman" w:hAnsi="Times New Roman"/>
                <w:bCs/>
                <w:sz w:val="24"/>
                <w:szCs w:val="24"/>
                <w:lang w:val="en-US"/>
              </w:rPr>
              <w:t>0-</w:t>
            </w:r>
            <w:r w:rsidRPr="004820C2">
              <w:rPr>
                <w:rFonts w:ascii="Times New Roman" w:hAnsi="Times New Roman"/>
                <w:bCs/>
                <w:sz w:val="24"/>
                <w:szCs w:val="24"/>
              </w:rPr>
              <w:t>4</w:t>
            </w:r>
            <w:r w:rsidR="000571CC">
              <w:rPr>
                <w:rFonts w:ascii="Times New Roman" w:hAnsi="Times New Roman"/>
                <w:bCs/>
                <w:sz w:val="24"/>
                <w:szCs w:val="24"/>
              </w:rPr>
              <w:t>603,46</w:t>
            </w:r>
          </w:p>
        </w:tc>
        <w:tc>
          <w:tcPr>
            <w:tcW w:w="2126" w:type="dxa"/>
          </w:tcPr>
          <w:p w14:paraId="30D4749A" w14:textId="77777777" w:rsidR="00917CE3" w:rsidRPr="004820C2"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4820C2">
              <w:rPr>
                <w:rFonts w:ascii="Times New Roman" w:hAnsi="Times New Roman"/>
                <w:bCs/>
                <w:sz w:val="24"/>
                <w:szCs w:val="24"/>
              </w:rPr>
              <w:t>До устья</w:t>
            </w:r>
          </w:p>
        </w:tc>
      </w:tr>
    </w:tbl>
    <w:p w14:paraId="164D5BCD" w14:textId="30C78AD6" w:rsidR="001749A3" w:rsidRPr="004820C2" w:rsidRDefault="001749A3" w:rsidP="00792E69">
      <w:pPr>
        <w:spacing w:after="0" w:line="240" w:lineRule="auto"/>
        <w:jc w:val="right"/>
        <w:rPr>
          <w:rFonts w:ascii="Times New Roman" w:hAnsi="Times New Roman"/>
          <w:sz w:val="24"/>
          <w:szCs w:val="24"/>
        </w:rPr>
      </w:pPr>
    </w:p>
    <w:p w14:paraId="7225F288" w14:textId="77777777" w:rsidR="001749A3" w:rsidRPr="004820C2" w:rsidRDefault="001749A3" w:rsidP="00792E69">
      <w:pPr>
        <w:spacing w:after="0" w:line="240" w:lineRule="auto"/>
        <w:jc w:val="right"/>
        <w:rPr>
          <w:rFonts w:ascii="Times New Roman" w:hAnsi="Times New Roman"/>
          <w:sz w:val="24"/>
          <w:szCs w:val="24"/>
        </w:rPr>
      </w:pPr>
    </w:p>
    <w:p w14:paraId="2A0B0E9B" w14:textId="2B444F12" w:rsidR="00792E69" w:rsidRPr="004820C2" w:rsidRDefault="00792E69" w:rsidP="00792E69">
      <w:pPr>
        <w:spacing w:after="0" w:line="240" w:lineRule="auto"/>
        <w:jc w:val="both"/>
        <w:rPr>
          <w:rFonts w:ascii="Times New Roman" w:hAnsi="Times New Roman"/>
          <w:sz w:val="24"/>
          <w:szCs w:val="24"/>
          <w:lang w:eastAsia="en-US"/>
        </w:rPr>
      </w:pPr>
      <w:r w:rsidRPr="004820C2">
        <w:rPr>
          <w:rFonts w:ascii="Times New Roman" w:hAnsi="Times New Roman"/>
          <w:sz w:val="24"/>
          <w:szCs w:val="24"/>
        </w:rPr>
        <w:t>1.</w:t>
      </w:r>
      <w:r w:rsidR="0011037E">
        <w:rPr>
          <w:rFonts w:ascii="Times New Roman" w:hAnsi="Times New Roman"/>
          <w:sz w:val="24"/>
          <w:szCs w:val="24"/>
        </w:rPr>
        <w:t>9</w:t>
      </w:r>
      <w:r w:rsidRPr="004820C2">
        <w:rPr>
          <w:rFonts w:ascii="Times New Roman" w:hAnsi="Times New Roman"/>
          <w:sz w:val="24"/>
          <w:szCs w:val="24"/>
        </w:rPr>
        <w:t>. Устьевое оборудование (маркировки указаны согласно сертификатов):</w:t>
      </w:r>
    </w:p>
    <w:p w14:paraId="053C1014" w14:textId="77777777" w:rsidR="00792E69" w:rsidRPr="004820C2" w:rsidRDefault="00792E69" w:rsidP="00792E69">
      <w:pPr>
        <w:spacing w:after="0" w:line="240" w:lineRule="auto"/>
        <w:ind w:left="720" w:hanging="360"/>
        <w:jc w:val="both"/>
        <w:rPr>
          <w:rFonts w:ascii="Times New Roman" w:hAnsi="Times New Roman"/>
          <w:sz w:val="24"/>
          <w:szCs w:val="24"/>
        </w:rPr>
      </w:pPr>
      <w:r w:rsidRPr="004820C2">
        <w:rPr>
          <w:rFonts w:ascii="Times New Roman" w:hAnsi="Times New Roman"/>
          <w:sz w:val="24"/>
          <w:szCs w:val="24"/>
        </w:rPr>
        <w:t xml:space="preserve">1)      Колонная головка </w:t>
      </w:r>
      <w:proofErr w:type="gramStart"/>
      <w:r w:rsidRPr="004820C2">
        <w:rPr>
          <w:rFonts w:ascii="Times New Roman" w:hAnsi="Times New Roman"/>
          <w:sz w:val="24"/>
          <w:szCs w:val="24"/>
        </w:rPr>
        <w:t>–  УП</w:t>
      </w:r>
      <w:proofErr w:type="gramEnd"/>
      <w:r w:rsidRPr="004820C2">
        <w:rPr>
          <w:rFonts w:ascii="Times New Roman" w:hAnsi="Times New Roman"/>
          <w:sz w:val="24"/>
          <w:szCs w:val="24"/>
        </w:rPr>
        <w:t xml:space="preserve"> ОКК2-70      </w:t>
      </w:r>
      <w:proofErr w:type="gramStart"/>
      <w:r w:rsidRPr="004820C2">
        <w:rPr>
          <w:rFonts w:ascii="Times New Roman" w:hAnsi="Times New Roman"/>
          <w:sz w:val="24"/>
          <w:szCs w:val="24"/>
        </w:rPr>
        <w:t>секции</w:t>
      </w:r>
      <w:proofErr w:type="gramEnd"/>
      <w:r w:rsidRPr="004820C2">
        <w:rPr>
          <w:rFonts w:ascii="Times New Roman" w:hAnsi="Times New Roman"/>
          <w:sz w:val="24"/>
          <w:szCs w:val="24"/>
        </w:rPr>
        <w:t xml:space="preserve"> А: КГ-13 </w:t>
      </w:r>
      <w:r w:rsidRPr="004820C2">
        <w:rPr>
          <w:rFonts w:ascii="Times New Roman" w:hAnsi="Times New Roman"/>
          <w:sz w:val="24"/>
          <w:szCs w:val="24"/>
          <w:vertAlign w:val="superscript"/>
        </w:rPr>
        <w:t>5/8</w:t>
      </w:r>
      <w:r w:rsidRPr="004820C2">
        <w:rPr>
          <w:rFonts w:ascii="Times New Roman" w:hAnsi="Times New Roman"/>
          <w:sz w:val="24"/>
          <w:szCs w:val="24"/>
        </w:rPr>
        <w:t>"</w:t>
      </w:r>
      <w:proofErr w:type="gramStart"/>
      <w:r w:rsidRPr="004820C2">
        <w:rPr>
          <w:rFonts w:ascii="Times New Roman" w:hAnsi="Times New Roman"/>
          <w:sz w:val="24"/>
          <w:szCs w:val="24"/>
        </w:rPr>
        <w:t>-  5000</w:t>
      </w:r>
      <w:proofErr w:type="gramEnd"/>
      <w:r w:rsidRPr="004820C2">
        <w:rPr>
          <w:rFonts w:ascii="Times New Roman" w:hAnsi="Times New Roman"/>
          <w:sz w:val="24"/>
          <w:szCs w:val="24"/>
        </w:rPr>
        <w:t>psi.</w:t>
      </w:r>
    </w:p>
    <w:p w14:paraId="6C41727B" w14:textId="77777777" w:rsidR="00792E69" w:rsidRPr="004820C2" w:rsidRDefault="00792E69" w:rsidP="00792E69">
      <w:pPr>
        <w:spacing w:after="0" w:line="240" w:lineRule="auto"/>
        <w:ind w:left="426"/>
        <w:jc w:val="both"/>
        <w:rPr>
          <w:rFonts w:ascii="Times New Roman" w:hAnsi="Times New Roman"/>
          <w:sz w:val="24"/>
          <w:szCs w:val="24"/>
        </w:rPr>
      </w:pPr>
      <w:r w:rsidRPr="004820C2">
        <w:rPr>
          <w:rFonts w:ascii="Times New Roman" w:hAnsi="Times New Roman"/>
          <w:sz w:val="24"/>
          <w:szCs w:val="24"/>
        </w:rPr>
        <w:t xml:space="preserve">                                – секции B: ОКК13 </w:t>
      </w:r>
      <w:r w:rsidRPr="004820C2">
        <w:rPr>
          <w:rFonts w:ascii="Times New Roman" w:hAnsi="Times New Roman"/>
          <w:sz w:val="24"/>
          <w:szCs w:val="24"/>
          <w:vertAlign w:val="superscript"/>
        </w:rPr>
        <w:t>5/8</w:t>
      </w:r>
      <w:r w:rsidRPr="004820C2">
        <w:rPr>
          <w:rFonts w:ascii="Times New Roman" w:hAnsi="Times New Roman"/>
          <w:sz w:val="24"/>
          <w:szCs w:val="24"/>
        </w:rPr>
        <w:t xml:space="preserve"> Х5000 х 11’’ - 10000psi (700атм).</w:t>
      </w:r>
    </w:p>
    <w:p w14:paraId="25D1C0C3" w14:textId="77777777" w:rsidR="00792E69" w:rsidRPr="004820C2" w:rsidRDefault="00792E69" w:rsidP="00792E69">
      <w:pPr>
        <w:spacing w:after="0" w:line="240" w:lineRule="auto"/>
        <w:ind w:left="426" w:hanging="360"/>
        <w:jc w:val="both"/>
        <w:rPr>
          <w:rFonts w:ascii="Times New Roman" w:hAnsi="Times New Roman"/>
          <w:sz w:val="24"/>
          <w:szCs w:val="24"/>
        </w:rPr>
      </w:pPr>
      <w:r w:rsidRPr="004820C2">
        <w:rPr>
          <w:rFonts w:ascii="Times New Roman" w:hAnsi="Times New Roman"/>
          <w:sz w:val="24"/>
          <w:szCs w:val="24"/>
        </w:rPr>
        <w:t>2)      Трубная головка – ТГ -</w:t>
      </w:r>
      <w:proofErr w:type="gramStart"/>
      <w:r w:rsidRPr="004820C2">
        <w:rPr>
          <w:rFonts w:ascii="Times New Roman" w:hAnsi="Times New Roman"/>
          <w:sz w:val="24"/>
          <w:szCs w:val="24"/>
        </w:rPr>
        <w:t>11х</w:t>
      </w:r>
      <w:proofErr w:type="gramEnd"/>
      <w:r w:rsidRPr="004820C2">
        <w:rPr>
          <w:rFonts w:ascii="Times New Roman" w:hAnsi="Times New Roman"/>
          <w:sz w:val="24"/>
          <w:szCs w:val="24"/>
        </w:rPr>
        <w:t xml:space="preserve"> 11” - 10000psi (700атм).</w:t>
      </w:r>
    </w:p>
    <w:p w14:paraId="7ADCB7DA" w14:textId="086CFD19"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3)      Фонтанная арматура – УП АФК6 </w:t>
      </w:r>
      <w:proofErr w:type="gramStart"/>
      <w:r w:rsidRPr="004820C2">
        <w:rPr>
          <w:rFonts w:ascii="Times New Roman" w:hAnsi="Times New Roman"/>
          <w:sz w:val="24"/>
          <w:szCs w:val="24"/>
        </w:rPr>
        <w:t>700-080</w:t>
      </w:r>
      <w:proofErr w:type="gramEnd"/>
      <w:r w:rsidR="000571CC">
        <w:rPr>
          <w:rFonts w:ascii="Times New Roman" w:hAnsi="Times New Roman"/>
          <w:sz w:val="24"/>
          <w:szCs w:val="24"/>
        </w:rPr>
        <w:t>/065</w:t>
      </w:r>
      <w:r w:rsidRPr="004820C2">
        <w:rPr>
          <w:rFonts w:ascii="Times New Roman" w:hAnsi="Times New Roman"/>
          <w:sz w:val="24"/>
          <w:szCs w:val="24"/>
        </w:rPr>
        <w:t xml:space="preserve"> Х </w:t>
      </w:r>
      <w:r w:rsidR="000571CC">
        <w:rPr>
          <w:rFonts w:ascii="Times New Roman" w:hAnsi="Times New Roman"/>
          <w:sz w:val="24"/>
          <w:szCs w:val="24"/>
        </w:rPr>
        <w:t>70К2</w:t>
      </w:r>
      <w:r w:rsidRPr="004820C2">
        <w:rPr>
          <w:rFonts w:ascii="Times New Roman" w:hAnsi="Times New Roman"/>
          <w:sz w:val="24"/>
          <w:szCs w:val="24"/>
        </w:rPr>
        <w:t xml:space="preserve">    </w:t>
      </w:r>
    </w:p>
    <w:p w14:paraId="6A762C7D" w14:textId="77777777" w:rsidR="002A7FA1" w:rsidRPr="004820C2" w:rsidRDefault="002A7FA1" w:rsidP="00792E69">
      <w:pPr>
        <w:spacing w:after="0" w:line="240" w:lineRule="auto"/>
        <w:jc w:val="both"/>
        <w:rPr>
          <w:rFonts w:ascii="Times New Roman" w:hAnsi="Times New Roman"/>
          <w:sz w:val="24"/>
          <w:szCs w:val="24"/>
        </w:rPr>
      </w:pPr>
    </w:p>
    <w:p w14:paraId="32A935DE" w14:textId="38E9E920" w:rsidR="00792E69" w:rsidRPr="00765AF4" w:rsidRDefault="002A7FA1" w:rsidP="008B07D7">
      <w:pPr>
        <w:pStyle w:val="a6"/>
        <w:numPr>
          <w:ilvl w:val="0"/>
          <w:numId w:val="25"/>
        </w:numPr>
        <w:spacing w:after="0" w:line="240" w:lineRule="auto"/>
        <w:rPr>
          <w:rFonts w:ascii="Times New Roman" w:hAnsi="Times New Roman"/>
          <w:sz w:val="24"/>
          <w:szCs w:val="24"/>
        </w:rPr>
      </w:pPr>
      <w:r w:rsidRPr="00765AF4">
        <w:rPr>
          <w:rFonts w:ascii="Times New Roman" w:hAnsi="Times New Roman"/>
          <w:b/>
          <w:sz w:val="24"/>
          <w:szCs w:val="24"/>
        </w:rPr>
        <w:t>П</w:t>
      </w:r>
      <w:r w:rsidR="00792E69" w:rsidRPr="00765AF4">
        <w:rPr>
          <w:rFonts w:ascii="Times New Roman" w:hAnsi="Times New Roman"/>
          <w:b/>
          <w:sz w:val="24"/>
          <w:szCs w:val="24"/>
        </w:rPr>
        <w:t>орядок выполнения работ при освоении скважины</w:t>
      </w:r>
      <w:r w:rsidR="00442D2E" w:rsidRPr="00765AF4">
        <w:rPr>
          <w:rFonts w:ascii="Times New Roman" w:hAnsi="Times New Roman"/>
          <w:b/>
          <w:sz w:val="24"/>
          <w:szCs w:val="24"/>
        </w:rPr>
        <w:t xml:space="preserve"> ВУ-</w:t>
      </w:r>
      <w:r w:rsidR="002275B8" w:rsidRPr="00765AF4">
        <w:rPr>
          <w:rFonts w:ascii="Times New Roman" w:hAnsi="Times New Roman"/>
          <w:b/>
          <w:sz w:val="24"/>
          <w:szCs w:val="24"/>
        </w:rPr>
        <w:t>2</w:t>
      </w:r>
    </w:p>
    <w:p w14:paraId="20844DBB" w14:textId="1D37A7DB" w:rsidR="00792E69" w:rsidRPr="00765AF4" w:rsidRDefault="00442D2E" w:rsidP="00792E69">
      <w:pPr>
        <w:spacing w:after="0" w:line="240" w:lineRule="auto"/>
        <w:ind w:left="426" w:hanging="426"/>
        <w:jc w:val="both"/>
        <w:rPr>
          <w:rFonts w:ascii="Times New Roman" w:hAnsi="Times New Roman"/>
          <w:sz w:val="24"/>
          <w:szCs w:val="24"/>
        </w:rPr>
      </w:pPr>
      <w:r w:rsidRPr="00765AF4">
        <w:rPr>
          <w:rFonts w:ascii="Times New Roman" w:hAnsi="Times New Roman"/>
          <w:sz w:val="24"/>
          <w:szCs w:val="24"/>
        </w:rPr>
        <w:t>Освоение скважины</w:t>
      </w:r>
      <w:r w:rsidR="00792E69" w:rsidRPr="00765AF4">
        <w:rPr>
          <w:rFonts w:ascii="Times New Roman" w:hAnsi="Times New Roman"/>
          <w:sz w:val="24"/>
          <w:szCs w:val="24"/>
        </w:rPr>
        <w:t xml:space="preserve"> составляет – </w:t>
      </w:r>
      <w:r w:rsidR="008B07D7" w:rsidRPr="00765AF4">
        <w:rPr>
          <w:rFonts w:ascii="Times New Roman" w:hAnsi="Times New Roman"/>
          <w:sz w:val="24"/>
          <w:szCs w:val="24"/>
        </w:rPr>
        <w:t>4</w:t>
      </w:r>
      <w:r w:rsidR="00CD21CE" w:rsidRPr="00765AF4">
        <w:rPr>
          <w:rFonts w:ascii="Times New Roman" w:hAnsi="Times New Roman"/>
          <w:sz w:val="24"/>
          <w:szCs w:val="24"/>
        </w:rPr>
        <w:t>5</w:t>
      </w:r>
      <w:r w:rsidR="00792E69" w:rsidRPr="00765AF4">
        <w:rPr>
          <w:rFonts w:ascii="Times New Roman" w:hAnsi="Times New Roman"/>
          <w:sz w:val="24"/>
          <w:szCs w:val="24"/>
        </w:rPr>
        <w:t xml:space="preserve"> суток, из них:</w:t>
      </w:r>
    </w:p>
    <w:p w14:paraId="0EA6CEBC" w14:textId="7E3B7D9B" w:rsidR="00792E69" w:rsidRPr="00765AF4" w:rsidRDefault="008B07D7" w:rsidP="00792E69">
      <w:pPr>
        <w:spacing w:after="0" w:line="240" w:lineRule="auto"/>
        <w:rPr>
          <w:rFonts w:ascii="Times New Roman" w:hAnsi="Times New Roman"/>
          <w:sz w:val="24"/>
          <w:szCs w:val="24"/>
        </w:rPr>
      </w:pPr>
      <w:r w:rsidRPr="00765AF4">
        <w:rPr>
          <w:rFonts w:ascii="Times New Roman" w:hAnsi="Times New Roman"/>
          <w:sz w:val="24"/>
          <w:szCs w:val="24"/>
        </w:rPr>
        <w:t>П</w:t>
      </w:r>
      <w:r w:rsidR="00792E69" w:rsidRPr="00765AF4">
        <w:rPr>
          <w:rFonts w:ascii="Times New Roman" w:hAnsi="Times New Roman"/>
          <w:sz w:val="24"/>
          <w:szCs w:val="24"/>
        </w:rPr>
        <w:t>одготовительные работы и мобилизацию – 1</w:t>
      </w:r>
      <w:r w:rsidRPr="00765AF4">
        <w:rPr>
          <w:rFonts w:ascii="Times New Roman" w:hAnsi="Times New Roman"/>
          <w:sz w:val="24"/>
          <w:szCs w:val="24"/>
        </w:rPr>
        <w:t>3</w:t>
      </w:r>
      <w:r w:rsidR="00792E69" w:rsidRPr="00765AF4">
        <w:rPr>
          <w:rFonts w:ascii="Times New Roman" w:hAnsi="Times New Roman"/>
          <w:sz w:val="24"/>
          <w:szCs w:val="24"/>
        </w:rPr>
        <w:t xml:space="preserve"> суток;</w:t>
      </w:r>
    </w:p>
    <w:p w14:paraId="3055C6EF" w14:textId="30EE7E0C" w:rsidR="00792E69" w:rsidRPr="00765AF4" w:rsidRDefault="00442D2E" w:rsidP="00792E69">
      <w:pPr>
        <w:spacing w:after="0" w:line="240" w:lineRule="auto"/>
        <w:rPr>
          <w:rFonts w:ascii="Times New Roman" w:hAnsi="Times New Roman"/>
          <w:sz w:val="24"/>
          <w:szCs w:val="24"/>
        </w:rPr>
      </w:pPr>
      <w:r w:rsidRPr="00765AF4">
        <w:rPr>
          <w:rFonts w:ascii="Times New Roman" w:hAnsi="Times New Roman"/>
          <w:sz w:val="24"/>
          <w:szCs w:val="24"/>
        </w:rPr>
        <w:t>Освоение</w:t>
      </w:r>
      <w:r w:rsidR="00792E69" w:rsidRPr="00765AF4">
        <w:rPr>
          <w:rFonts w:ascii="Times New Roman" w:hAnsi="Times New Roman"/>
          <w:sz w:val="24"/>
          <w:szCs w:val="24"/>
        </w:rPr>
        <w:t xml:space="preserve"> (</w:t>
      </w:r>
      <w:r w:rsidRPr="00765AF4">
        <w:rPr>
          <w:rFonts w:ascii="Times New Roman" w:hAnsi="Times New Roman"/>
          <w:sz w:val="24"/>
          <w:szCs w:val="24"/>
        </w:rPr>
        <w:t>перфорация, скребок</w:t>
      </w:r>
      <w:r w:rsidR="008B07D7" w:rsidRPr="00765AF4">
        <w:rPr>
          <w:rFonts w:ascii="Times New Roman" w:hAnsi="Times New Roman"/>
          <w:sz w:val="24"/>
          <w:szCs w:val="24"/>
        </w:rPr>
        <w:t>, СКО, ГНКТ с азотом,</w:t>
      </w:r>
      <w:r w:rsidRPr="00765AF4">
        <w:rPr>
          <w:rFonts w:ascii="Times New Roman" w:hAnsi="Times New Roman"/>
          <w:sz w:val="24"/>
          <w:szCs w:val="24"/>
        </w:rPr>
        <w:t xml:space="preserve"> установка ПО, </w:t>
      </w:r>
      <w:r w:rsidR="008B07D7" w:rsidRPr="00765AF4">
        <w:rPr>
          <w:rFonts w:ascii="Times New Roman" w:hAnsi="Times New Roman"/>
          <w:sz w:val="24"/>
          <w:szCs w:val="24"/>
        </w:rPr>
        <w:t>отработка</w:t>
      </w:r>
      <w:r w:rsidR="00792E69" w:rsidRPr="00765AF4">
        <w:rPr>
          <w:rFonts w:ascii="Times New Roman" w:hAnsi="Times New Roman"/>
          <w:sz w:val="24"/>
          <w:szCs w:val="24"/>
        </w:rPr>
        <w:t xml:space="preserve">) – </w:t>
      </w:r>
      <w:r w:rsidR="008B07D7" w:rsidRPr="00765AF4">
        <w:rPr>
          <w:rFonts w:ascii="Times New Roman" w:hAnsi="Times New Roman"/>
          <w:sz w:val="24"/>
          <w:szCs w:val="24"/>
        </w:rPr>
        <w:t>2</w:t>
      </w:r>
      <w:r w:rsidR="00CD21CE" w:rsidRPr="00765AF4">
        <w:rPr>
          <w:rFonts w:ascii="Times New Roman" w:hAnsi="Times New Roman"/>
          <w:sz w:val="24"/>
          <w:szCs w:val="24"/>
        </w:rPr>
        <w:t>5</w:t>
      </w:r>
      <w:r w:rsidR="00792E69" w:rsidRPr="00765AF4">
        <w:rPr>
          <w:rFonts w:ascii="Times New Roman" w:hAnsi="Times New Roman"/>
          <w:sz w:val="24"/>
          <w:szCs w:val="24"/>
        </w:rPr>
        <w:t xml:space="preserve"> суток;</w:t>
      </w:r>
    </w:p>
    <w:p w14:paraId="65BD80FC" w14:textId="7E9D16C5" w:rsidR="00792E69" w:rsidRPr="004820C2" w:rsidRDefault="008B07D7" w:rsidP="00792E69">
      <w:pPr>
        <w:spacing w:after="0" w:line="240" w:lineRule="auto"/>
        <w:rPr>
          <w:rFonts w:ascii="Times New Roman" w:hAnsi="Times New Roman"/>
          <w:sz w:val="24"/>
          <w:szCs w:val="24"/>
        </w:rPr>
      </w:pPr>
      <w:r w:rsidRPr="00765AF4">
        <w:rPr>
          <w:rFonts w:ascii="Times New Roman" w:hAnsi="Times New Roman"/>
          <w:sz w:val="24"/>
          <w:szCs w:val="24"/>
        </w:rPr>
        <w:t>З</w:t>
      </w:r>
      <w:r w:rsidR="00792E69" w:rsidRPr="00765AF4">
        <w:rPr>
          <w:rFonts w:ascii="Times New Roman" w:hAnsi="Times New Roman"/>
          <w:sz w:val="24"/>
          <w:szCs w:val="24"/>
        </w:rPr>
        <w:t>аключительные работы и демобилизаци</w:t>
      </w:r>
      <w:r w:rsidRPr="00765AF4">
        <w:rPr>
          <w:rFonts w:ascii="Times New Roman" w:hAnsi="Times New Roman"/>
          <w:sz w:val="24"/>
          <w:szCs w:val="24"/>
        </w:rPr>
        <w:t>я</w:t>
      </w:r>
      <w:r w:rsidR="00792E69" w:rsidRPr="00765AF4">
        <w:rPr>
          <w:rFonts w:ascii="Times New Roman" w:hAnsi="Times New Roman"/>
          <w:sz w:val="24"/>
          <w:szCs w:val="24"/>
        </w:rPr>
        <w:t xml:space="preserve"> – </w:t>
      </w:r>
      <w:r w:rsidRPr="00765AF4">
        <w:rPr>
          <w:rFonts w:ascii="Times New Roman" w:hAnsi="Times New Roman"/>
          <w:sz w:val="24"/>
          <w:szCs w:val="24"/>
        </w:rPr>
        <w:t>7</w:t>
      </w:r>
      <w:r w:rsidR="00792E69" w:rsidRPr="00765AF4">
        <w:rPr>
          <w:rFonts w:ascii="Times New Roman" w:hAnsi="Times New Roman"/>
          <w:sz w:val="24"/>
          <w:szCs w:val="24"/>
        </w:rPr>
        <w:t xml:space="preserve"> суток.</w:t>
      </w:r>
    </w:p>
    <w:p w14:paraId="4987D322" w14:textId="77777777" w:rsidR="00CE3C96" w:rsidRPr="004820C2" w:rsidRDefault="00CE3C96" w:rsidP="00792E69">
      <w:pPr>
        <w:spacing w:after="0" w:line="240" w:lineRule="auto"/>
        <w:rPr>
          <w:rFonts w:ascii="Times New Roman" w:hAnsi="Times New Roman"/>
          <w:sz w:val="24"/>
          <w:szCs w:val="24"/>
        </w:rPr>
      </w:pPr>
    </w:p>
    <w:p w14:paraId="3DA61362" w14:textId="77777777" w:rsidR="00CE3C96" w:rsidRPr="004820C2" w:rsidRDefault="00CE3C96" w:rsidP="00792E69">
      <w:pPr>
        <w:spacing w:after="0" w:line="240" w:lineRule="auto"/>
        <w:rPr>
          <w:rFonts w:ascii="Times New Roman" w:hAnsi="Times New Roman"/>
          <w:sz w:val="24"/>
          <w:szCs w:val="24"/>
        </w:rPr>
      </w:pPr>
    </w:p>
    <w:p w14:paraId="22383837" w14:textId="77777777" w:rsidR="00CE3C96" w:rsidRPr="004820C2" w:rsidRDefault="00CE3C96" w:rsidP="00792E69">
      <w:pPr>
        <w:spacing w:after="0" w:line="240" w:lineRule="auto"/>
        <w:rPr>
          <w:rFonts w:ascii="Times New Roman" w:hAnsi="Times New Roman"/>
          <w:sz w:val="24"/>
          <w:szCs w:val="24"/>
        </w:rPr>
      </w:pPr>
    </w:p>
    <w:p w14:paraId="6703740D" w14:textId="77777777" w:rsidR="00CE3C96" w:rsidRDefault="00CE3C96" w:rsidP="00792E69">
      <w:pPr>
        <w:spacing w:after="0" w:line="240" w:lineRule="auto"/>
        <w:rPr>
          <w:rFonts w:ascii="Times New Roman" w:hAnsi="Times New Roman"/>
          <w:sz w:val="24"/>
          <w:szCs w:val="24"/>
        </w:rPr>
      </w:pPr>
    </w:p>
    <w:p w14:paraId="4FA85AB8" w14:textId="77777777" w:rsidR="00F629A5" w:rsidRPr="004820C2" w:rsidRDefault="00F629A5" w:rsidP="00792E69">
      <w:pPr>
        <w:spacing w:after="0" w:line="240" w:lineRule="auto"/>
        <w:rPr>
          <w:rFonts w:ascii="Times New Roman" w:hAnsi="Times New Roman"/>
          <w:sz w:val="24"/>
          <w:szCs w:val="24"/>
        </w:rPr>
      </w:pPr>
    </w:p>
    <w:p w14:paraId="4A77B5AD" w14:textId="77777777" w:rsidR="00CE3C96" w:rsidRPr="004820C2" w:rsidRDefault="00CE3C96" w:rsidP="00792E69">
      <w:pPr>
        <w:spacing w:after="0" w:line="240" w:lineRule="auto"/>
        <w:rPr>
          <w:rFonts w:ascii="Times New Roman" w:hAnsi="Times New Roman"/>
          <w:sz w:val="24"/>
          <w:szCs w:val="24"/>
        </w:rPr>
      </w:pPr>
    </w:p>
    <w:p w14:paraId="15BC63DF" w14:textId="77777777" w:rsidR="00CE3C96" w:rsidRPr="004820C2" w:rsidRDefault="00CE3C96" w:rsidP="00792E69">
      <w:pPr>
        <w:spacing w:after="0" w:line="240" w:lineRule="auto"/>
        <w:rPr>
          <w:rFonts w:ascii="Times New Roman" w:hAnsi="Times New Roman"/>
          <w:sz w:val="24"/>
          <w:szCs w:val="24"/>
        </w:rPr>
      </w:pPr>
    </w:p>
    <w:p w14:paraId="320A2C4C" w14:textId="12ED2721" w:rsidR="00792E69" w:rsidRPr="004820C2" w:rsidRDefault="00792E69" w:rsidP="00792E69">
      <w:pPr>
        <w:spacing w:after="0" w:line="240" w:lineRule="auto"/>
        <w:jc w:val="right"/>
        <w:rPr>
          <w:rFonts w:ascii="Times New Roman" w:hAnsi="Times New Roman"/>
          <w:sz w:val="24"/>
          <w:szCs w:val="24"/>
        </w:rPr>
      </w:pPr>
      <w:r w:rsidRPr="004820C2">
        <w:rPr>
          <w:rFonts w:ascii="Times New Roman" w:hAnsi="Times New Roman"/>
          <w:sz w:val="24"/>
          <w:szCs w:val="24"/>
        </w:rPr>
        <w:lastRenderedPageBreak/>
        <w:t xml:space="preserve">Таблица </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00"/>
        <w:gridCol w:w="1701"/>
      </w:tblGrid>
      <w:tr w:rsidR="00792E69" w:rsidRPr="004820C2" w14:paraId="1C40B5A7" w14:textId="77777777" w:rsidTr="00D948BD">
        <w:trPr>
          <w:trHeight w:val="459"/>
        </w:trPr>
        <w:tc>
          <w:tcPr>
            <w:tcW w:w="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5236E7"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w:t>
            </w:r>
          </w:p>
          <w:p w14:paraId="2C1106D9"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п/п</w:t>
            </w:r>
          </w:p>
        </w:tc>
        <w:tc>
          <w:tcPr>
            <w:tcW w:w="74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407EE3" w14:textId="1ACC076F"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Наименование работ на скважине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08BF3"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Время,</w:t>
            </w:r>
          </w:p>
          <w:p w14:paraId="0215E00B"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сутки</w:t>
            </w:r>
          </w:p>
        </w:tc>
      </w:tr>
      <w:tr w:rsidR="00792E69" w:rsidRPr="004820C2" w14:paraId="5A50E0FE" w14:textId="77777777" w:rsidTr="00D948BD">
        <w:trPr>
          <w:trHeight w:val="402"/>
        </w:trPr>
        <w:tc>
          <w:tcPr>
            <w:tcW w:w="710" w:type="dxa"/>
            <w:tcBorders>
              <w:top w:val="single" w:sz="4" w:space="0" w:color="auto"/>
              <w:left w:val="single" w:sz="4" w:space="0" w:color="auto"/>
              <w:bottom w:val="single" w:sz="4" w:space="0" w:color="auto"/>
              <w:right w:val="single" w:sz="4" w:space="0" w:color="auto"/>
            </w:tcBorders>
            <w:vAlign w:val="center"/>
            <w:hideMark/>
          </w:tcPr>
          <w:p w14:paraId="79858F39"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1</w:t>
            </w:r>
          </w:p>
        </w:tc>
        <w:tc>
          <w:tcPr>
            <w:tcW w:w="9101" w:type="dxa"/>
            <w:gridSpan w:val="2"/>
            <w:tcBorders>
              <w:top w:val="single" w:sz="4" w:space="0" w:color="auto"/>
              <w:left w:val="single" w:sz="4" w:space="0" w:color="auto"/>
              <w:bottom w:val="single" w:sz="4" w:space="0" w:color="auto"/>
              <w:right w:val="single" w:sz="4" w:space="0" w:color="auto"/>
            </w:tcBorders>
            <w:vAlign w:val="center"/>
            <w:hideMark/>
          </w:tcPr>
          <w:p w14:paraId="13D48076"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 xml:space="preserve">Подготовительные работы </w:t>
            </w:r>
          </w:p>
        </w:tc>
      </w:tr>
      <w:tr w:rsidR="00792E69" w:rsidRPr="004820C2" w14:paraId="468B6CF4" w14:textId="77777777" w:rsidTr="00D948BD">
        <w:trPr>
          <w:trHeight w:val="693"/>
        </w:trPr>
        <w:tc>
          <w:tcPr>
            <w:tcW w:w="710" w:type="dxa"/>
            <w:tcBorders>
              <w:top w:val="single" w:sz="4" w:space="0" w:color="auto"/>
              <w:left w:val="single" w:sz="4" w:space="0" w:color="auto"/>
              <w:bottom w:val="single" w:sz="4" w:space="0" w:color="auto"/>
              <w:right w:val="single" w:sz="4" w:space="0" w:color="auto"/>
            </w:tcBorders>
            <w:vAlign w:val="center"/>
            <w:hideMark/>
          </w:tcPr>
          <w:p w14:paraId="398D36B2" w14:textId="77777777" w:rsidR="008E0E70" w:rsidRPr="004820C2" w:rsidRDefault="008E0E70" w:rsidP="00871A8B">
            <w:pPr>
              <w:spacing w:after="0" w:line="240" w:lineRule="auto"/>
              <w:jc w:val="center"/>
              <w:rPr>
                <w:rFonts w:ascii="Times New Roman" w:hAnsi="Times New Roman"/>
                <w:b/>
              </w:rPr>
            </w:pPr>
          </w:p>
          <w:p w14:paraId="6BD45DF7" w14:textId="093E63F4"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1.1</w:t>
            </w:r>
          </w:p>
        </w:tc>
        <w:tc>
          <w:tcPr>
            <w:tcW w:w="7400" w:type="dxa"/>
            <w:tcBorders>
              <w:top w:val="single" w:sz="4" w:space="0" w:color="auto"/>
              <w:left w:val="single" w:sz="4" w:space="0" w:color="auto"/>
              <w:bottom w:val="single" w:sz="4" w:space="0" w:color="auto"/>
              <w:right w:val="single" w:sz="4" w:space="0" w:color="auto"/>
            </w:tcBorders>
            <w:vAlign w:val="center"/>
            <w:hideMark/>
          </w:tcPr>
          <w:p w14:paraId="4D25C9EF" w14:textId="38001EC6"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Мобилизация станка КРС (с максимальной грузоподъемностью не менее 1</w:t>
            </w:r>
            <w:r w:rsidR="00362D3E" w:rsidRPr="004820C2">
              <w:rPr>
                <w:rFonts w:ascii="Times New Roman" w:hAnsi="Times New Roman"/>
              </w:rPr>
              <w:t>3</w:t>
            </w:r>
            <w:r w:rsidRPr="004820C2">
              <w:rPr>
                <w:rFonts w:ascii="Times New Roman" w:hAnsi="Times New Roman"/>
              </w:rPr>
              <w:t>0 тонн).  Подрядчик по требованию Заказчика должен п</w:t>
            </w:r>
            <w:r w:rsidR="00A62B79" w:rsidRPr="004820C2">
              <w:rPr>
                <w:rFonts w:ascii="Times New Roman" w:hAnsi="Times New Roman"/>
              </w:rPr>
              <w:t>редоста</w:t>
            </w:r>
            <w:r w:rsidRPr="004820C2">
              <w:rPr>
                <w:rFonts w:ascii="Times New Roman" w:hAnsi="Times New Roman"/>
              </w:rPr>
              <w:t xml:space="preserve">вить </w:t>
            </w:r>
            <w:r w:rsidR="00071261" w:rsidRPr="004820C2">
              <w:rPr>
                <w:rFonts w:ascii="Times New Roman" w:hAnsi="Times New Roman"/>
              </w:rPr>
              <w:t xml:space="preserve">все необходимое </w:t>
            </w:r>
            <w:r w:rsidRPr="004820C2">
              <w:rPr>
                <w:rFonts w:ascii="Times New Roman" w:hAnsi="Times New Roman"/>
              </w:rPr>
              <w:t xml:space="preserve">оборудование для </w:t>
            </w:r>
            <w:r w:rsidR="00071261" w:rsidRPr="004820C2">
              <w:rPr>
                <w:rFonts w:ascii="Times New Roman" w:hAnsi="Times New Roman"/>
              </w:rPr>
              <w:t xml:space="preserve">осуществления контрактных обязательств. </w:t>
            </w:r>
            <w:r w:rsidRPr="004820C2">
              <w:rPr>
                <w:rFonts w:ascii="Times New Roman" w:hAnsi="Times New Roman"/>
              </w:rPr>
              <w:t>(</w:t>
            </w:r>
          </w:p>
          <w:p w14:paraId="3DC0C3BF"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Мастеру по освоению Подрядчика, принять скважину от </w:t>
            </w:r>
            <w:r w:rsidR="00A62B79" w:rsidRPr="004820C2">
              <w:rPr>
                <w:rFonts w:ascii="Times New Roman" w:hAnsi="Times New Roman"/>
              </w:rPr>
              <w:t>представителя</w:t>
            </w:r>
            <w:r w:rsidRPr="004820C2">
              <w:rPr>
                <w:rFonts w:ascii="Times New Roman" w:hAnsi="Times New Roman"/>
              </w:rPr>
              <w:t xml:space="preserve"> ТОО «Урихтау Оперейтинг» по Акту, с указанием комплектности устьевого оборудования, состояния территории скважины внутри обваловки, вокруг устья и состояние шахты.</w:t>
            </w:r>
          </w:p>
          <w:p w14:paraId="27223BC6" w14:textId="17946D0A"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Выполнить мобилизацию и монтаж </w:t>
            </w:r>
            <w:r w:rsidR="00E51AA3" w:rsidRPr="004820C2">
              <w:rPr>
                <w:rFonts w:ascii="Times New Roman" w:hAnsi="Times New Roman"/>
              </w:rPr>
              <w:t>КРС</w:t>
            </w:r>
            <w:r w:rsidRPr="004820C2">
              <w:rPr>
                <w:rFonts w:ascii="Times New Roman" w:hAnsi="Times New Roman"/>
              </w:rPr>
              <w:t xml:space="preserve"> станка и оборудования по освоению, на устье скважины. Обвязку устья проводить согласно утвержденной Типовой технологической схеме (приложение 1).</w:t>
            </w:r>
          </w:p>
          <w:p w14:paraId="675BD60C" w14:textId="790EF145"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Иметь </w:t>
            </w:r>
            <w:proofErr w:type="gramStart"/>
            <w:r w:rsidR="00D919E3" w:rsidRPr="004820C2">
              <w:rPr>
                <w:rFonts w:ascii="Times New Roman" w:hAnsi="Times New Roman"/>
              </w:rPr>
              <w:t>3</w:t>
            </w:r>
            <w:r w:rsidRPr="004820C2">
              <w:rPr>
                <w:rFonts w:ascii="Times New Roman" w:hAnsi="Times New Roman"/>
              </w:rPr>
              <w:t>-х фазный</w:t>
            </w:r>
            <w:proofErr w:type="gramEnd"/>
            <w:r w:rsidRPr="004820C2">
              <w:rPr>
                <w:rFonts w:ascii="Times New Roman" w:hAnsi="Times New Roman"/>
              </w:rPr>
              <w:t xml:space="preserve"> нефтегазовый сепаратор, прошедший техническое освидетельствование до пуска в работу, газовый расходомер со всеми разрешительными документами, в </w:t>
            </w:r>
            <w:proofErr w:type="gramStart"/>
            <w:r w:rsidRPr="004820C2">
              <w:rPr>
                <w:rFonts w:ascii="Times New Roman" w:hAnsi="Times New Roman"/>
              </w:rPr>
              <w:t>т.ч.</w:t>
            </w:r>
            <w:proofErr w:type="gramEnd"/>
            <w:r w:rsidRPr="004820C2">
              <w:rPr>
                <w:rFonts w:ascii="Times New Roman" w:hAnsi="Times New Roman"/>
              </w:rPr>
              <w:t xml:space="preserve"> действующим сертификатом о поверке. Перед началом работ на скважине иметь в наличии технологические емкости для хранения запаса технической воды удельным весом 1,01 г/см3 в объеме 120м3 и жидкости глушения (рассола) </w:t>
            </w:r>
            <w:proofErr w:type="spellStart"/>
            <w:r w:rsidRPr="004820C2">
              <w:rPr>
                <w:rFonts w:ascii="Times New Roman" w:hAnsi="Times New Roman"/>
              </w:rPr>
              <w:t>удельнымвесом</w:t>
            </w:r>
            <w:proofErr w:type="spellEnd"/>
            <w:r w:rsidRPr="004820C2">
              <w:rPr>
                <w:rFonts w:ascii="Times New Roman" w:hAnsi="Times New Roman"/>
              </w:rPr>
              <w:t xml:space="preserve"> </w:t>
            </w:r>
            <w:proofErr w:type="gramStart"/>
            <w:r w:rsidRPr="004820C2">
              <w:rPr>
                <w:rFonts w:ascii="Times New Roman" w:hAnsi="Times New Roman"/>
              </w:rPr>
              <w:t>1,20-1,23</w:t>
            </w:r>
            <w:proofErr w:type="gramEnd"/>
            <w:r w:rsidRPr="004820C2">
              <w:rPr>
                <w:rFonts w:ascii="Times New Roman" w:hAnsi="Times New Roman"/>
              </w:rPr>
              <w:t xml:space="preserve"> г/см3 в 1,5 кратном объеме скважины. Также иметь возможности для оперативного обеспечения </w:t>
            </w:r>
            <w:proofErr w:type="gramStart"/>
            <w:r w:rsidRPr="004820C2">
              <w:rPr>
                <w:rFonts w:ascii="Times New Roman" w:hAnsi="Times New Roman"/>
              </w:rPr>
              <w:t>вязко-упругой</w:t>
            </w:r>
            <w:proofErr w:type="gramEnd"/>
            <w:r w:rsidRPr="004820C2">
              <w:rPr>
                <w:rFonts w:ascii="Times New Roman" w:hAnsi="Times New Roman"/>
              </w:rPr>
              <w:t xml:space="preserve"> смесью (ВУС) с вязкостью не менее 250 сек. Произвести завоз необходимого запаса тех. воды (ответственность Подрядчика).</w:t>
            </w:r>
          </w:p>
          <w:p w14:paraId="492F7043" w14:textId="2D3F9B38"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Для сбора УВС (углеводородной смеси) необходимо завести на площадку испытания </w:t>
            </w:r>
            <w:r w:rsidR="005E215F" w:rsidRPr="004820C2">
              <w:rPr>
                <w:rFonts w:ascii="Times New Roman" w:hAnsi="Times New Roman"/>
              </w:rPr>
              <w:t>4</w:t>
            </w:r>
            <w:r w:rsidRPr="004820C2">
              <w:rPr>
                <w:rFonts w:ascii="Times New Roman" w:hAnsi="Times New Roman"/>
              </w:rPr>
              <w:t xml:space="preserve"> емкост</w:t>
            </w:r>
            <w:r w:rsidR="00F862E2" w:rsidRPr="004820C2">
              <w:rPr>
                <w:rFonts w:ascii="Times New Roman" w:hAnsi="Times New Roman"/>
              </w:rPr>
              <w:t>и</w:t>
            </w:r>
            <w:r w:rsidRPr="004820C2">
              <w:rPr>
                <w:rFonts w:ascii="Times New Roman" w:hAnsi="Times New Roman"/>
              </w:rPr>
              <w:t xml:space="preserve"> (по 50м3 каждый) и одну 20÷30м3 емкость для сбора подтоварной воды (дренаж), которую необходимо вкопать в землю. При этом все наземные емкости должны быть со встроенными змеевиками для подачи пара от ППУ или электроподогревом, оборудованы лестницами и верхней рабочей площадкой, метрштоком. Газ сжигать на вертикальном факельном стояке.</w:t>
            </w:r>
          </w:p>
          <w:p w14:paraId="3BF29561"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Все 50м3 емкости для набора нефти и жидкости, оборудовать сливными патрубками соответствующего диаметра под храповик ЦА-320 для откачки нефти и жидкости в бойлеры. Подъездные пути для бойлеров оборудовать аэродромными плитами в 2 ряда, всего – 8шт. Под плиты засыпается – щебень.</w:t>
            </w:r>
          </w:p>
          <w:p w14:paraId="64597850"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Все емкости набора нефти должны быть оборудованы верхней линией набора нефти от скважины на емкости, иметь отсекающие задвижки на каждую емкость и должны быть оборудованы единой верхней переходной площадкой с ограждением, вдоль верхних замерных люков.</w:t>
            </w:r>
          </w:p>
          <w:p w14:paraId="5769793E"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Площадка с емкостями, сепаратором, счетчик газа и амбарная емкость (50÷60м3) должны освещаться высотным прожектором, оборудованы предупреждающими надписями по ТБ.</w:t>
            </w:r>
          </w:p>
          <w:p w14:paraId="045D13BF" w14:textId="5BF76B18"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Под всем оборудованием (приемные мостки, емкости и </w:t>
            </w:r>
            <w:proofErr w:type="gramStart"/>
            <w:r w:rsidRPr="004820C2">
              <w:rPr>
                <w:rFonts w:ascii="Times New Roman" w:hAnsi="Times New Roman"/>
              </w:rPr>
              <w:t>т.д.</w:t>
            </w:r>
            <w:proofErr w:type="gramEnd"/>
            <w:r w:rsidRPr="004820C2">
              <w:rPr>
                <w:rFonts w:ascii="Times New Roman" w:hAnsi="Times New Roman"/>
              </w:rPr>
              <w:t xml:space="preserve">), а также в местах возможного загрязнения в процессе работ расстелить защитную пленку. Предусмотреть для холодного времени года </w:t>
            </w:r>
            <w:proofErr w:type="spellStart"/>
            <w:r w:rsidRPr="004820C2">
              <w:rPr>
                <w:rFonts w:ascii="Times New Roman" w:hAnsi="Times New Roman"/>
              </w:rPr>
              <w:t>теплообогрев</w:t>
            </w:r>
            <w:proofErr w:type="spellEnd"/>
            <w:r w:rsidRPr="004820C2">
              <w:rPr>
                <w:rFonts w:ascii="Times New Roman" w:hAnsi="Times New Roman"/>
              </w:rPr>
              <w:t xml:space="preserve"> (</w:t>
            </w:r>
            <w:proofErr w:type="spellStart"/>
            <w:r w:rsidRPr="004820C2">
              <w:rPr>
                <w:rFonts w:ascii="Times New Roman" w:hAnsi="Times New Roman"/>
              </w:rPr>
              <w:t>термокабеля</w:t>
            </w:r>
            <w:proofErr w:type="spellEnd"/>
            <w:r w:rsidRPr="004820C2">
              <w:rPr>
                <w:rFonts w:ascii="Times New Roman" w:hAnsi="Times New Roman"/>
              </w:rPr>
              <w:t xml:space="preserve"> с изолирующим материалом) трубопроводов по всему участку, начиная от устья скважины до БЗ, </w:t>
            </w:r>
            <w:proofErr w:type="gramStart"/>
            <w:r w:rsidR="00D919E3" w:rsidRPr="004820C2">
              <w:rPr>
                <w:rFonts w:ascii="Times New Roman" w:hAnsi="Times New Roman"/>
              </w:rPr>
              <w:t>3</w:t>
            </w:r>
            <w:r w:rsidRPr="004820C2">
              <w:rPr>
                <w:rFonts w:ascii="Times New Roman" w:hAnsi="Times New Roman"/>
              </w:rPr>
              <w:t>-х фазного</w:t>
            </w:r>
            <w:proofErr w:type="gramEnd"/>
            <w:r w:rsidRPr="004820C2">
              <w:rPr>
                <w:rFonts w:ascii="Times New Roman" w:hAnsi="Times New Roman"/>
              </w:rPr>
              <w:t xml:space="preserve"> сепаратора, до приемных емкостей, до пункта налива и </w:t>
            </w:r>
            <w:proofErr w:type="gramStart"/>
            <w:r w:rsidRPr="004820C2">
              <w:rPr>
                <w:rFonts w:ascii="Times New Roman" w:hAnsi="Times New Roman"/>
              </w:rPr>
              <w:t>т.п.</w:t>
            </w:r>
            <w:proofErr w:type="gramEnd"/>
            <w:r w:rsidRPr="004820C2">
              <w:rPr>
                <w:rFonts w:ascii="Times New Roman" w:hAnsi="Times New Roman"/>
              </w:rPr>
              <w:t xml:space="preserve"> Во всех </w:t>
            </w:r>
            <w:r w:rsidR="005E215F" w:rsidRPr="004820C2">
              <w:rPr>
                <w:rFonts w:ascii="Times New Roman" w:hAnsi="Times New Roman"/>
              </w:rPr>
              <w:t>4</w:t>
            </w:r>
            <w:r w:rsidR="00F862E2" w:rsidRPr="004820C2">
              <w:rPr>
                <w:rFonts w:ascii="Times New Roman" w:hAnsi="Times New Roman"/>
              </w:rPr>
              <w:t>-х</w:t>
            </w:r>
            <w:r w:rsidRPr="004820C2">
              <w:rPr>
                <w:rFonts w:ascii="Times New Roman" w:hAnsi="Times New Roman"/>
              </w:rPr>
              <w:t xml:space="preserve"> РГС (50м3) предусмотреть змеевики с подпиткой от ППУ или с электрическим подогревом (в </w:t>
            </w:r>
            <w:proofErr w:type="gramStart"/>
            <w:r w:rsidRPr="004820C2">
              <w:rPr>
                <w:rFonts w:ascii="Times New Roman" w:hAnsi="Times New Roman"/>
              </w:rPr>
              <w:t>т.ч.</w:t>
            </w:r>
            <w:proofErr w:type="gramEnd"/>
            <w:r w:rsidRPr="004820C2">
              <w:rPr>
                <w:rFonts w:ascii="Times New Roman" w:hAnsi="Times New Roman"/>
              </w:rPr>
              <w:t xml:space="preserve"> от электронагревательного котла и </w:t>
            </w:r>
            <w:proofErr w:type="gramStart"/>
            <w:r w:rsidRPr="004820C2">
              <w:rPr>
                <w:rFonts w:ascii="Times New Roman" w:hAnsi="Times New Roman"/>
              </w:rPr>
              <w:t>т.п.</w:t>
            </w:r>
            <w:proofErr w:type="gramEnd"/>
            <w:r w:rsidRPr="004820C2">
              <w:rPr>
                <w:rFonts w:ascii="Times New Roman" w:hAnsi="Times New Roman"/>
              </w:rPr>
              <w:t>).</w:t>
            </w:r>
          </w:p>
          <w:p w14:paraId="6D691A17" w14:textId="4CEDD546" w:rsidR="00792E69" w:rsidRPr="004820C2" w:rsidRDefault="00792E69" w:rsidP="00740257">
            <w:pPr>
              <w:spacing w:after="0" w:line="240" w:lineRule="auto"/>
              <w:jc w:val="both"/>
              <w:rPr>
                <w:rFonts w:ascii="Times New Roman" w:hAnsi="Times New Roman"/>
              </w:rPr>
            </w:pPr>
            <w:r w:rsidRPr="004820C2">
              <w:rPr>
                <w:rFonts w:ascii="Times New Roman" w:hAnsi="Times New Roman"/>
              </w:rPr>
              <w:t xml:space="preserve">  Произвести монтаж ВЛ, БЗ, </w:t>
            </w:r>
            <w:r w:rsidR="00D919E3" w:rsidRPr="004820C2">
              <w:rPr>
                <w:rFonts w:ascii="Times New Roman" w:hAnsi="Times New Roman"/>
              </w:rPr>
              <w:t>3</w:t>
            </w:r>
            <w:r w:rsidRPr="004820C2">
              <w:rPr>
                <w:rFonts w:ascii="Times New Roman" w:hAnsi="Times New Roman"/>
              </w:rPr>
              <w:t xml:space="preserve">-х фазного сепаратора (с механическим расходомером газа, нефти и воды) и факельной линии, сборка и обвязка </w:t>
            </w:r>
            <w:r w:rsidRPr="004820C2">
              <w:rPr>
                <w:rFonts w:ascii="Times New Roman" w:hAnsi="Times New Roman"/>
              </w:rPr>
              <w:lastRenderedPageBreak/>
              <w:t xml:space="preserve">системы сбора нефти, опрессовка всего наземного оборудования, трубопроводы НГС, выкидных линий, всех емкостей путем налива 50м3 </w:t>
            </w:r>
            <w:proofErr w:type="spellStart"/>
            <w:r w:rsidRPr="004820C2">
              <w:rPr>
                <w:rFonts w:ascii="Times New Roman" w:hAnsi="Times New Roman"/>
              </w:rPr>
              <w:t>тех.воды</w:t>
            </w:r>
            <w:proofErr w:type="spellEnd"/>
            <w:r w:rsidRPr="004820C2">
              <w:rPr>
                <w:rFonts w:ascii="Times New Roman" w:hAnsi="Times New Roman"/>
              </w:rPr>
              <w:t xml:space="preserve">, последовательно в каждую емкость и выдержкой по 30 минут каждой с составлением акта.  Иметь на скважине комплект документов на ПВО, паспорта на оборудование, комплект нормативно – технологической документации. </w:t>
            </w:r>
            <w:r w:rsidR="00740257" w:rsidRPr="004820C2">
              <w:rPr>
                <w:rFonts w:ascii="Times New Roman" w:hAnsi="Times New Roman"/>
              </w:rPr>
              <w:t>После окончания работ</w:t>
            </w:r>
            <w:r w:rsidRPr="004820C2">
              <w:rPr>
                <w:rFonts w:ascii="Times New Roman" w:hAnsi="Times New Roman"/>
              </w:rPr>
              <w:t xml:space="preserve"> Подрядчик по услугам станка и бригады, должен провести ревизию и опрессовку фонтанной елки (далее ЕФ) на стенде на рабочее давление. По окончании подготовительных работ, Подрядчик совместно с представителем Заказчика, составляет Акт готовности скважины к освоению.</w:t>
            </w:r>
          </w:p>
        </w:tc>
        <w:tc>
          <w:tcPr>
            <w:tcW w:w="1701" w:type="dxa"/>
            <w:tcBorders>
              <w:top w:val="single" w:sz="4" w:space="0" w:color="auto"/>
              <w:left w:val="single" w:sz="4" w:space="0" w:color="auto"/>
              <w:right w:val="single" w:sz="4" w:space="0" w:color="auto"/>
            </w:tcBorders>
            <w:vAlign w:val="center"/>
            <w:hideMark/>
          </w:tcPr>
          <w:p w14:paraId="741AE335" w14:textId="5BC24EB0" w:rsidR="00792E69" w:rsidRPr="004820C2" w:rsidRDefault="00792E69" w:rsidP="00871A8B">
            <w:pPr>
              <w:spacing w:after="0" w:line="240" w:lineRule="auto"/>
              <w:jc w:val="center"/>
              <w:rPr>
                <w:rFonts w:ascii="Times New Roman" w:hAnsi="Times New Roman"/>
                <w:b/>
              </w:rPr>
            </w:pPr>
          </w:p>
        </w:tc>
      </w:tr>
      <w:tr w:rsidR="00792E69" w:rsidRPr="004820C2" w14:paraId="1CCCEEDC" w14:textId="77777777" w:rsidTr="00442D2E">
        <w:trPr>
          <w:trHeight w:val="558"/>
        </w:trPr>
        <w:tc>
          <w:tcPr>
            <w:tcW w:w="710" w:type="dxa"/>
            <w:tcBorders>
              <w:top w:val="single" w:sz="4" w:space="0" w:color="auto"/>
              <w:left w:val="single" w:sz="4" w:space="0" w:color="auto"/>
              <w:bottom w:val="single" w:sz="4" w:space="0" w:color="auto"/>
              <w:right w:val="single" w:sz="4" w:space="0" w:color="auto"/>
            </w:tcBorders>
            <w:vAlign w:val="center"/>
          </w:tcPr>
          <w:p w14:paraId="6DDF9A7D" w14:textId="231EB09F" w:rsidR="00792E69" w:rsidRPr="004820C2" w:rsidRDefault="00442D2E" w:rsidP="00871A8B">
            <w:pPr>
              <w:spacing w:after="0" w:line="240" w:lineRule="auto"/>
              <w:rPr>
                <w:rFonts w:ascii="Times New Roman" w:eastAsia="Calibri" w:hAnsi="Times New Roman"/>
              </w:rPr>
            </w:pPr>
            <w:r w:rsidRPr="004820C2">
              <w:rPr>
                <w:rFonts w:ascii="Times New Roman" w:eastAsia="Calibri" w:hAnsi="Times New Roman"/>
              </w:rPr>
              <w:t xml:space="preserve">   1</w:t>
            </w:r>
          </w:p>
        </w:tc>
        <w:tc>
          <w:tcPr>
            <w:tcW w:w="7400" w:type="dxa"/>
            <w:tcBorders>
              <w:top w:val="single" w:sz="4" w:space="0" w:color="auto"/>
              <w:left w:val="single" w:sz="4" w:space="0" w:color="auto"/>
              <w:bottom w:val="single" w:sz="4" w:space="0" w:color="auto"/>
              <w:right w:val="single" w:sz="4" w:space="0" w:color="auto"/>
            </w:tcBorders>
            <w:vAlign w:val="center"/>
            <w:hideMark/>
          </w:tcPr>
          <w:p w14:paraId="6919E417" w14:textId="232A3739" w:rsidR="00792E69" w:rsidRPr="004820C2" w:rsidRDefault="004820C2" w:rsidP="00442D2E">
            <w:pPr>
              <w:spacing w:after="0" w:line="240" w:lineRule="auto"/>
              <w:rPr>
                <w:rFonts w:ascii="Times New Roman" w:hAnsi="Times New Roman"/>
                <w:sz w:val="24"/>
                <w:szCs w:val="24"/>
              </w:rPr>
            </w:pPr>
            <w:r w:rsidRPr="004820C2">
              <w:rPr>
                <w:rFonts w:ascii="Times New Roman" w:eastAsia="Calibri" w:hAnsi="Times New Roman"/>
              </w:rPr>
              <w:t>Подготовительные работы и мобилизация на нефтяной скважине</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50334E" w14:textId="2EACC814" w:rsidR="00792E69" w:rsidRPr="004820C2" w:rsidRDefault="00792E69" w:rsidP="00871A8B">
            <w:pPr>
              <w:spacing w:after="0" w:line="240" w:lineRule="auto"/>
              <w:jc w:val="center"/>
              <w:rPr>
                <w:rFonts w:ascii="Times New Roman" w:hAnsi="Times New Roman"/>
                <w:bCs/>
              </w:rPr>
            </w:pPr>
            <w:r w:rsidRPr="004820C2">
              <w:rPr>
                <w:rFonts w:ascii="Times New Roman" w:hAnsi="Times New Roman"/>
                <w:bCs/>
              </w:rPr>
              <w:t>1</w:t>
            </w:r>
            <w:r w:rsidR="00AA26DE" w:rsidRPr="004820C2">
              <w:rPr>
                <w:rFonts w:ascii="Times New Roman" w:hAnsi="Times New Roman"/>
                <w:bCs/>
              </w:rPr>
              <w:t>3</w:t>
            </w:r>
          </w:p>
        </w:tc>
      </w:tr>
      <w:tr w:rsidR="00BC399C" w:rsidRPr="004820C2" w14:paraId="136A0EA4" w14:textId="77777777" w:rsidTr="00D948BD">
        <w:trPr>
          <w:trHeight w:val="558"/>
        </w:trPr>
        <w:tc>
          <w:tcPr>
            <w:tcW w:w="710" w:type="dxa"/>
            <w:tcBorders>
              <w:top w:val="single" w:sz="4" w:space="0" w:color="auto"/>
              <w:left w:val="single" w:sz="4" w:space="0" w:color="auto"/>
              <w:bottom w:val="single" w:sz="4" w:space="0" w:color="auto"/>
              <w:right w:val="single" w:sz="4" w:space="0" w:color="auto"/>
            </w:tcBorders>
            <w:vAlign w:val="center"/>
          </w:tcPr>
          <w:p w14:paraId="0E708E80" w14:textId="25CF7A2E" w:rsidR="00BC399C" w:rsidRPr="004820C2" w:rsidRDefault="00442D2E" w:rsidP="00BC399C">
            <w:pPr>
              <w:spacing w:after="0" w:line="240" w:lineRule="auto"/>
              <w:jc w:val="center"/>
              <w:rPr>
                <w:rFonts w:ascii="Times New Roman" w:eastAsia="Calibri" w:hAnsi="Times New Roman"/>
              </w:rPr>
            </w:pPr>
            <w:r w:rsidRPr="004820C2">
              <w:rPr>
                <w:rFonts w:ascii="Times New Roman" w:eastAsia="Calibri" w:hAnsi="Times New Roman"/>
              </w:rPr>
              <w:t>2</w:t>
            </w:r>
          </w:p>
        </w:tc>
        <w:tc>
          <w:tcPr>
            <w:tcW w:w="7400" w:type="dxa"/>
            <w:tcBorders>
              <w:top w:val="single" w:sz="4" w:space="0" w:color="auto"/>
              <w:left w:val="single" w:sz="4" w:space="0" w:color="auto"/>
              <w:bottom w:val="single" w:sz="4" w:space="0" w:color="auto"/>
              <w:right w:val="single" w:sz="4" w:space="0" w:color="auto"/>
            </w:tcBorders>
            <w:vAlign w:val="center"/>
          </w:tcPr>
          <w:p w14:paraId="0F17829E" w14:textId="09346016" w:rsidR="00BC399C" w:rsidRPr="004820C2" w:rsidRDefault="00442D2E" w:rsidP="005E215F">
            <w:pPr>
              <w:spacing w:after="0" w:line="240" w:lineRule="auto"/>
              <w:rPr>
                <w:rFonts w:ascii="Times New Roman" w:hAnsi="Times New Roman"/>
                <w:b/>
              </w:rPr>
            </w:pPr>
            <w:r w:rsidRPr="004820C2">
              <w:rPr>
                <w:rFonts w:ascii="Times New Roman" w:hAnsi="Times New Roman"/>
                <w:sz w:val="24"/>
                <w:szCs w:val="24"/>
              </w:rPr>
              <w:t xml:space="preserve">На освоение (перфорация, скребок, СКО, ГНКТ с азотом, установка ПО, отработка и </w:t>
            </w:r>
            <w:proofErr w:type="gramStart"/>
            <w:r w:rsidRPr="004820C2">
              <w:rPr>
                <w:rFonts w:ascii="Times New Roman" w:hAnsi="Times New Roman"/>
                <w:sz w:val="24"/>
                <w:szCs w:val="24"/>
              </w:rPr>
              <w:t>т.д.</w:t>
            </w:r>
            <w:proofErr w:type="gramEnd"/>
            <w:r w:rsidRPr="004820C2">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3FAB122" w14:textId="74CB61AD" w:rsidR="00BC399C" w:rsidRPr="004820C2" w:rsidRDefault="00442D2E" w:rsidP="00871A8B">
            <w:pPr>
              <w:spacing w:after="0" w:line="240" w:lineRule="auto"/>
              <w:jc w:val="center"/>
              <w:rPr>
                <w:rFonts w:ascii="Times New Roman" w:hAnsi="Times New Roman"/>
                <w:bCs/>
              </w:rPr>
            </w:pPr>
            <w:r w:rsidRPr="004820C2">
              <w:rPr>
                <w:rFonts w:ascii="Times New Roman" w:hAnsi="Times New Roman"/>
                <w:bCs/>
              </w:rPr>
              <w:t>2</w:t>
            </w:r>
            <w:r w:rsidR="00765AF4">
              <w:rPr>
                <w:rFonts w:ascii="Times New Roman" w:hAnsi="Times New Roman"/>
                <w:bCs/>
              </w:rPr>
              <w:t>5</w:t>
            </w:r>
          </w:p>
        </w:tc>
      </w:tr>
      <w:tr w:rsidR="005B6AC3" w:rsidRPr="004820C2" w14:paraId="20236479" w14:textId="77777777" w:rsidTr="00D948BD">
        <w:tc>
          <w:tcPr>
            <w:tcW w:w="710" w:type="dxa"/>
            <w:tcBorders>
              <w:top w:val="single" w:sz="4" w:space="0" w:color="auto"/>
              <w:left w:val="single" w:sz="4" w:space="0" w:color="auto"/>
              <w:bottom w:val="single" w:sz="4" w:space="0" w:color="auto"/>
              <w:right w:val="single" w:sz="4" w:space="0" w:color="auto"/>
            </w:tcBorders>
            <w:vAlign w:val="center"/>
          </w:tcPr>
          <w:p w14:paraId="6F5A0220" w14:textId="6B6A9C06" w:rsidR="005B6AC3" w:rsidRPr="004820C2" w:rsidRDefault="00442D2E" w:rsidP="00871A8B">
            <w:pPr>
              <w:spacing w:after="0" w:line="240" w:lineRule="auto"/>
              <w:jc w:val="center"/>
              <w:rPr>
                <w:rFonts w:ascii="Times New Roman" w:hAnsi="Times New Roman"/>
                <w:bCs/>
              </w:rPr>
            </w:pPr>
            <w:r w:rsidRPr="004820C2">
              <w:rPr>
                <w:rFonts w:ascii="Times New Roman" w:hAnsi="Times New Roman"/>
                <w:bCs/>
              </w:rPr>
              <w:t>3</w:t>
            </w:r>
          </w:p>
        </w:tc>
        <w:tc>
          <w:tcPr>
            <w:tcW w:w="7400" w:type="dxa"/>
            <w:tcBorders>
              <w:top w:val="single" w:sz="4" w:space="0" w:color="auto"/>
              <w:left w:val="single" w:sz="4" w:space="0" w:color="auto"/>
              <w:bottom w:val="single" w:sz="4" w:space="0" w:color="auto"/>
              <w:right w:val="single" w:sz="4" w:space="0" w:color="auto"/>
            </w:tcBorders>
            <w:vAlign w:val="center"/>
          </w:tcPr>
          <w:p w14:paraId="6B107138" w14:textId="76C8730B" w:rsidR="005B6AC3" w:rsidRPr="004820C2" w:rsidRDefault="005B6AC3" w:rsidP="00871A8B">
            <w:pPr>
              <w:spacing w:after="0" w:line="240" w:lineRule="auto"/>
              <w:jc w:val="both"/>
              <w:rPr>
                <w:rFonts w:ascii="Times New Roman" w:hAnsi="Times New Roman"/>
              </w:rPr>
            </w:pPr>
            <w:r w:rsidRPr="004820C2">
              <w:rPr>
                <w:rFonts w:ascii="Times New Roman" w:hAnsi="Times New Roman"/>
              </w:rPr>
              <w:t>На заключительные работы и ДМБ</w:t>
            </w:r>
          </w:p>
        </w:tc>
        <w:tc>
          <w:tcPr>
            <w:tcW w:w="1701" w:type="dxa"/>
            <w:tcBorders>
              <w:top w:val="single" w:sz="4" w:space="0" w:color="auto"/>
              <w:left w:val="single" w:sz="4" w:space="0" w:color="auto"/>
              <w:right w:val="single" w:sz="4" w:space="0" w:color="auto"/>
            </w:tcBorders>
            <w:vAlign w:val="center"/>
          </w:tcPr>
          <w:p w14:paraId="70D46B40" w14:textId="1F8893FF" w:rsidR="005B6AC3" w:rsidRPr="004820C2" w:rsidRDefault="00AA26DE" w:rsidP="00871A8B">
            <w:pPr>
              <w:spacing w:after="0" w:line="240" w:lineRule="auto"/>
              <w:jc w:val="center"/>
              <w:rPr>
                <w:rFonts w:ascii="Times New Roman" w:hAnsi="Times New Roman"/>
                <w:bCs/>
              </w:rPr>
            </w:pPr>
            <w:r w:rsidRPr="004820C2">
              <w:rPr>
                <w:rFonts w:ascii="Times New Roman" w:hAnsi="Times New Roman"/>
                <w:bCs/>
              </w:rPr>
              <w:t>7</w:t>
            </w:r>
          </w:p>
        </w:tc>
      </w:tr>
      <w:tr w:rsidR="00792E69" w:rsidRPr="004820C2" w14:paraId="3EEBDACD" w14:textId="77777777" w:rsidTr="00D948BD">
        <w:trPr>
          <w:trHeight w:val="579"/>
        </w:trPr>
        <w:tc>
          <w:tcPr>
            <w:tcW w:w="710" w:type="dxa"/>
            <w:tcBorders>
              <w:top w:val="single" w:sz="4" w:space="0" w:color="auto"/>
              <w:left w:val="single" w:sz="4" w:space="0" w:color="auto"/>
              <w:bottom w:val="single" w:sz="4" w:space="0" w:color="auto"/>
              <w:right w:val="single" w:sz="4" w:space="0" w:color="auto"/>
            </w:tcBorders>
            <w:vAlign w:val="center"/>
          </w:tcPr>
          <w:p w14:paraId="1D28EC97" w14:textId="77777777" w:rsidR="00792E69" w:rsidRPr="004820C2" w:rsidRDefault="00792E69" w:rsidP="00871A8B">
            <w:pPr>
              <w:spacing w:after="0" w:line="240" w:lineRule="auto"/>
              <w:jc w:val="center"/>
              <w:rPr>
                <w:rFonts w:ascii="Times New Roman" w:hAnsi="Times New Roman"/>
              </w:rPr>
            </w:pPr>
          </w:p>
        </w:tc>
        <w:tc>
          <w:tcPr>
            <w:tcW w:w="7400" w:type="dxa"/>
            <w:tcBorders>
              <w:top w:val="single" w:sz="4" w:space="0" w:color="auto"/>
              <w:left w:val="single" w:sz="4" w:space="0" w:color="auto"/>
              <w:bottom w:val="single" w:sz="4" w:space="0" w:color="auto"/>
              <w:right w:val="single" w:sz="4" w:space="0" w:color="auto"/>
            </w:tcBorders>
            <w:vAlign w:val="center"/>
            <w:hideMark/>
          </w:tcPr>
          <w:p w14:paraId="46090ED5" w14:textId="4A64C2EC"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 xml:space="preserve">ИТОГО </w:t>
            </w:r>
            <w:r w:rsidR="00362D3E" w:rsidRPr="004820C2">
              <w:rPr>
                <w:rFonts w:ascii="Times New Roman" w:hAnsi="Times New Roman"/>
                <w:b/>
              </w:rPr>
              <w:t xml:space="preserve">на </w:t>
            </w:r>
            <w:r w:rsidRPr="004820C2">
              <w:rPr>
                <w:rFonts w:ascii="Times New Roman" w:hAnsi="Times New Roman"/>
                <w:b/>
              </w:rPr>
              <w:t>освоение нефтяной скважины</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8AE123" w14:textId="7856CA59" w:rsidR="00792E69" w:rsidRPr="004820C2" w:rsidRDefault="00442D2E" w:rsidP="00871A8B">
            <w:pPr>
              <w:spacing w:after="0" w:line="240" w:lineRule="auto"/>
              <w:jc w:val="center"/>
              <w:rPr>
                <w:rFonts w:ascii="Times New Roman" w:hAnsi="Times New Roman"/>
                <w:b/>
              </w:rPr>
            </w:pPr>
            <w:r w:rsidRPr="004820C2">
              <w:rPr>
                <w:rFonts w:ascii="Times New Roman" w:hAnsi="Times New Roman"/>
                <w:b/>
              </w:rPr>
              <w:t>4</w:t>
            </w:r>
            <w:r w:rsidR="00765AF4">
              <w:rPr>
                <w:rFonts w:ascii="Times New Roman" w:hAnsi="Times New Roman"/>
                <w:b/>
              </w:rPr>
              <w:t>5</w:t>
            </w:r>
          </w:p>
        </w:tc>
      </w:tr>
    </w:tbl>
    <w:p w14:paraId="7935B134" w14:textId="77777777" w:rsidR="00792E69" w:rsidRPr="004820C2" w:rsidRDefault="00792E69" w:rsidP="00792E69">
      <w:pPr>
        <w:spacing w:after="0" w:line="240" w:lineRule="auto"/>
        <w:ind w:left="540"/>
        <w:jc w:val="center"/>
        <w:rPr>
          <w:rFonts w:ascii="Times New Roman" w:hAnsi="Times New Roman"/>
          <w:b/>
          <w:sz w:val="28"/>
          <w:szCs w:val="28"/>
          <w:u w:val="single"/>
        </w:rPr>
      </w:pPr>
    </w:p>
    <w:p w14:paraId="7EBE689C" w14:textId="77777777" w:rsidR="00740257" w:rsidRPr="004820C2" w:rsidRDefault="00740257" w:rsidP="002A7FA1">
      <w:pPr>
        <w:pStyle w:val="afff2"/>
        <w:rPr>
          <w:rFonts w:ascii="Times New Roman" w:hAnsi="Times New Roman"/>
          <w:b/>
          <w:color w:val="FF0000"/>
          <w:sz w:val="24"/>
          <w:szCs w:val="24"/>
          <w:lang w:eastAsia="en-US"/>
        </w:rPr>
      </w:pPr>
    </w:p>
    <w:p w14:paraId="60D3C3AE" w14:textId="77777777" w:rsidR="00D919E3" w:rsidRDefault="00D919E3" w:rsidP="00792E69">
      <w:pPr>
        <w:pStyle w:val="afff2"/>
        <w:jc w:val="right"/>
        <w:rPr>
          <w:rFonts w:ascii="Times New Roman" w:hAnsi="Times New Roman"/>
          <w:b/>
          <w:color w:val="FF0000"/>
          <w:sz w:val="24"/>
          <w:szCs w:val="24"/>
          <w:lang w:eastAsia="en-US"/>
        </w:rPr>
      </w:pPr>
    </w:p>
    <w:p w14:paraId="15805FFB" w14:textId="77777777" w:rsidR="0028752E" w:rsidRDefault="0028752E" w:rsidP="00792E69">
      <w:pPr>
        <w:pStyle w:val="afff2"/>
        <w:jc w:val="right"/>
        <w:rPr>
          <w:rFonts w:ascii="Times New Roman" w:hAnsi="Times New Roman"/>
          <w:b/>
          <w:color w:val="FF0000"/>
          <w:sz w:val="24"/>
          <w:szCs w:val="24"/>
          <w:lang w:eastAsia="en-US"/>
        </w:rPr>
      </w:pPr>
    </w:p>
    <w:p w14:paraId="7FB04FBE" w14:textId="77777777" w:rsidR="0028752E" w:rsidRDefault="0028752E" w:rsidP="00792E69">
      <w:pPr>
        <w:pStyle w:val="afff2"/>
        <w:jc w:val="right"/>
        <w:rPr>
          <w:rFonts w:ascii="Times New Roman" w:hAnsi="Times New Roman"/>
          <w:b/>
          <w:color w:val="FF0000"/>
          <w:sz w:val="24"/>
          <w:szCs w:val="24"/>
          <w:lang w:eastAsia="en-US"/>
        </w:rPr>
      </w:pPr>
    </w:p>
    <w:p w14:paraId="7AC9E240" w14:textId="77777777" w:rsidR="0028752E" w:rsidRDefault="0028752E" w:rsidP="00792E69">
      <w:pPr>
        <w:pStyle w:val="afff2"/>
        <w:jc w:val="right"/>
        <w:rPr>
          <w:rFonts w:ascii="Times New Roman" w:hAnsi="Times New Roman"/>
          <w:b/>
          <w:color w:val="FF0000"/>
          <w:sz w:val="24"/>
          <w:szCs w:val="24"/>
          <w:lang w:eastAsia="en-US"/>
        </w:rPr>
      </w:pPr>
    </w:p>
    <w:p w14:paraId="5CD1FB10" w14:textId="77777777" w:rsidR="0028752E" w:rsidRDefault="0028752E" w:rsidP="00792E69">
      <w:pPr>
        <w:pStyle w:val="afff2"/>
        <w:jc w:val="right"/>
        <w:rPr>
          <w:rFonts w:ascii="Times New Roman" w:hAnsi="Times New Roman"/>
          <w:b/>
          <w:color w:val="FF0000"/>
          <w:sz w:val="24"/>
          <w:szCs w:val="24"/>
          <w:lang w:eastAsia="en-US"/>
        </w:rPr>
      </w:pPr>
    </w:p>
    <w:p w14:paraId="63C8B9B4" w14:textId="77777777" w:rsidR="0028752E" w:rsidRDefault="0028752E" w:rsidP="00792E69">
      <w:pPr>
        <w:pStyle w:val="afff2"/>
        <w:jc w:val="right"/>
        <w:rPr>
          <w:rFonts w:ascii="Times New Roman" w:hAnsi="Times New Roman"/>
          <w:b/>
          <w:color w:val="FF0000"/>
          <w:sz w:val="24"/>
          <w:szCs w:val="24"/>
          <w:lang w:eastAsia="en-US"/>
        </w:rPr>
      </w:pPr>
    </w:p>
    <w:p w14:paraId="739A3F41" w14:textId="77777777" w:rsidR="0028752E" w:rsidRDefault="0028752E" w:rsidP="00792E69">
      <w:pPr>
        <w:pStyle w:val="afff2"/>
        <w:jc w:val="right"/>
        <w:rPr>
          <w:rFonts w:ascii="Times New Roman" w:hAnsi="Times New Roman"/>
          <w:b/>
          <w:color w:val="FF0000"/>
          <w:sz w:val="24"/>
          <w:szCs w:val="24"/>
          <w:lang w:eastAsia="en-US"/>
        </w:rPr>
      </w:pPr>
    </w:p>
    <w:p w14:paraId="790CB8CE" w14:textId="77777777" w:rsidR="0028752E" w:rsidRDefault="0028752E" w:rsidP="00792E69">
      <w:pPr>
        <w:pStyle w:val="afff2"/>
        <w:jc w:val="right"/>
        <w:rPr>
          <w:rFonts w:ascii="Times New Roman" w:hAnsi="Times New Roman"/>
          <w:b/>
          <w:color w:val="FF0000"/>
          <w:sz w:val="24"/>
          <w:szCs w:val="24"/>
          <w:lang w:eastAsia="en-US"/>
        </w:rPr>
      </w:pPr>
    </w:p>
    <w:p w14:paraId="34C7428D" w14:textId="77777777" w:rsidR="0028752E" w:rsidRDefault="0028752E" w:rsidP="00792E69">
      <w:pPr>
        <w:pStyle w:val="afff2"/>
        <w:jc w:val="right"/>
        <w:rPr>
          <w:rFonts w:ascii="Times New Roman" w:hAnsi="Times New Roman"/>
          <w:b/>
          <w:color w:val="FF0000"/>
          <w:sz w:val="24"/>
          <w:szCs w:val="24"/>
          <w:lang w:eastAsia="en-US"/>
        </w:rPr>
      </w:pPr>
    </w:p>
    <w:p w14:paraId="6B64B833" w14:textId="77777777" w:rsidR="002275B8" w:rsidRDefault="002275B8" w:rsidP="00792E69">
      <w:pPr>
        <w:pStyle w:val="afff2"/>
        <w:jc w:val="right"/>
        <w:rPr>
          <w:rFonts w:ascii="Times New Roman" w:hAnsi="Times New Roman"/>
          <w:b/>
          <w:color w:val="FF0000"/>
          <w:sz w:val="24"/>
          <w:szCs w:val="24"/>
          <w:lang w:eastAsia="en-US"/>
        </w:rPr>
      </w:pPr>
    </w:p>
    <w:p w14:paraId="76C7B0DE" w14:textId="77777777" w:rsidR="002275B8" w:rsidRDefault="002275B8" w:rsidP="00792E69">
      <w:pPr>
        <w:pStyle w:val="afff2"/>
        <w:jc w:val="right"/>
        <w:rPr>
          <w:rFonts w:ascii="Times New Roman" w:hAnsi="Times New Roman"/>
          <w:b/>
          <w:color w:val="FF0000"/>
          <w:sz w:val="24"/>
          <w:szCs w:val="24"/>
          <w:lang w:eastAsia="en-US"/>
        </w:rPr>
      </w:pPr>
    </w:p>
    <w:p w14:paraId="59883876" w14:textId="77777777" w:rsidR="002275B8" w:rsidRDefault="002275B8" w:rsidP="00792E69">
      <w:pPr>
        <w:pStyle w:val="afff2"/>
        <w:jc w:val="right"/>
        <w:rPr>
          <w:rFonts w:ascii="Times New Roman" w:hAnsi="Times New Roman"/>
          <w:b/>
          <w:color w:val="FF0000"/>
          <w:sz w:val="24"/>
          <w:szCs w:val="24"/>
          <w:lang w:eastAsia="en-US"/>
        </w:rPr>
      </w:pPr>
    </w:p>
    <w:p w14:paraId="22C3F10A" w14:textId="77777777" w:rsidR="002275B8" w:rsidRDefault="002275B8" w:rsidP="00792E69">
      <w:pPr>
        <w:pStyle w:val="afff2"/>
        <w:jc w:val="right"/>
        <w:rPr>
          <w:rFonts w:ascii="Times New Roman" w:hAnsi="Times New Roman"/>
          <w:b/>
          <w:color w:val="FF0000"/>
          <w:sz w:val="24"/>
          <w:szCs w:val="24"/>
          <w:lang w:eastAsia="en-US"/>
        </w:rPr>
      </w:pPr>
    </w:p>
    <w:p w14:paraId="5264F7BE" w14:textId="77777777" w:rsidR="002275B8" w:rsidRDefault="002275B8" w:rsidP="00792E69">
      <w:pPr>
        <w:pStyle w:val="afff2"/>
        <w:jc w:val="right"/>
        <w:rPr>
          <w:rFonts w:ascii="Times New Roman" w:hAnsi="Times New Roman"/>
          <w:b/>
          <w:color w:val="FF0000"/>
          <w:sz w:val="24"/>
          <w:szCs w:val="24"/>
          <w:lang w:eastAsia="en-US"/>
        </w:rPr>
      </w:pPr>
    </w:p>
    <w:p w14:paraId="220BB14B" w14:textId="77777777" w:rsidR="002275B8" w:rsidRDefault="002275B8" w:rsidP="00792E69">
      <w:pPr>
        <w:pStyle w:val="afff2"/>
        <w:jc w:val="right"/>
        <w:rPr>
          <w:rFonts w:ascii="Times New Roman" w:hAnsi="Times New Roman"/>
          <w:b/>
          <w:color w:val="FF0000"/>
          <w:sz w:val="24"/>
          <w:szCs w:val="24"/>
          <w:lang w:eastAsia="en-US"/>
        </w:rPr>
      </w:pPr>
    </w:p>
    <w:p w14:paraId="6E3B7E05" w14:textId="77777777" w:rsidR="002275B8" w:rsidRDefault="002275B8" w:rsidP="00792E69">
      <w:pPr>
        <w:pStyle w:val="afff2"/>
        <w:jc w:val="right"/>
        <w:rPr>
          <w:rFonts w:ascii="Times New Roman" w:hAnsi="Times New Roman"/>
          <w:b/>
          <w:color w:val="FF0000"/>
          <w:sz w:val="24"/>
          <w:szCs w:val="24"/>
          <w:lang w:eastAsia="en-US"/>
        </w:rPr>
      </w:pPr>
    </w:p>
    <w:p w14:paraId="7353EAA1" w14:textId="77777777" w:rsidR="002275B8" w:rsidRDefault="002275B8" w:rsidP="00792E69">
      <w:pPr>
        <w:pStyle w:val="afff2"/>
        <w:jc w:val="right"/>
        <w:rPr>
          <w:rFonts w:ascii="Times New Roman" w:hAnsi="Times New Roman"/>
          <w:b/>
          <w:color w:val="FF0000"/>
          <w:sz w:val="24"/>
          <w:szCs w:val="24"/>
          <w:lang w:eastAsia="en-US"/>
        </w:rPr>
      </w:pPr>
    </w:p>
    <w:p w14:paraId="0E11D431" w14:textId="77777777" w:rsidR="002275B8" w:rsidRDefault="002275B8" w:rsidP="00792E69">
      <w:pPr>
        <w:pStyle w:val="afff2"/>
        <w:jc w:val="right"/>
        <w:rPr>
          <w:rFonts w:ascii="Times New Roman" w:hAnsi="Times New Roman"/>
          <w:b/>
          <w:color w:val="FF0000"/>
          <w:sz w:val="24"/>
          <w:szCs w:val="24"/>
          <w:lang w:eastAsia="en-US"/>
        </w:rPr>
      </w:pPr>
    </w:p>
    <w:p w14:paraId="4F92C54A" w14:textId="77777777" w:rsidR="002275B8" w:rsidRDefault="002275B8" w:rsidP="00792E69">
      <w:pPr>
        <w:pStyle w:val="afff2"/>
        <w:jc w:val="right"/>
        <w:rPr>
          <w:rFonts w:ascii="Times New Roman" w:hAnsi="Times New Roman"/>
          <w:b/>
          <w:color w:val="FF0000"/>
          <w:sz w:val="24"/>
          <w:szCs w:val="24"/>
          <w:lang w:eastAsia="en-US"/>
        </w:rPr>
      </w:pPr>
    </w:p>
    <w:p w14:paraId="4FD53724" w14:textId="77777777" w:rsidR="002275B8" w:rsidRDefault="002275B8" w:rsidP="00792E69">
      <w:pPr>
        <w:pStyle w:val="afff2"/>
        <w:jc w:val="right"/>
        <w:rPr>
          <w:rFonts w:ascii="Times New Roman" w:hAnsi="Times New Roman"/>
          <w:b/>
          <w:color w:val="FF0000"/>
          <w:sz w:val="24"/>
          <w:szCs w:val="24"/>
          <w:lang w:eastAsia="en-US"/>
        </w:rPr>
      </w:pPr>
    </w:p>
    <w:p w14:paraId="45195449" w14:textId="77777777" w:rsidR="002275B8" w:rsidRDefault="002275B8" w:rsidP="00792E69">
      <w:pPr>
        <w:pStyle w:val="afff2"/>
        <w:jc w:val="right"/>
        <w:rPr>
          <w:rFonts w:ascii="Times New Roman" w:hAnsi="Times New Roman"/>
          <w:b/>
          <w:color w:val="FF0000"/>
          <w:sz w:val="24"/>
          <w:szCs w:val="24"/>
          <w:lang w:eastAsia="en-US"/>
        </w:rPr>
      </w:pPr>
    </w:p>
    <w:p w14:paraId="1D4E1251" w14:textId="77777777" w:rsidR="002275B8" w:rsidRDefault="002275B8" w:rsidP="00792E69">
      <w:pPr>
        <w:pStyle w:val="afff2"/>
        <w:jc w:val="right"/>
        <w:rPr>
          <w:rFonts w:ascii="Times New Roman" w:hAnsi="Times New Roman"/>
          <w:b/>
          <w:color w:val="FF0000"/>
          <w:sz w:val="24"/>
          <w:szCs w:val="24"/>
          <w:lang w:eastAsia="en-US"/>
        </w:rPr>
      </w:pPr>
    </w:p>
    <w:p w14:paraId="38FC33A8" w14:textId="77777777" w:rsidR="002275B8" w:rsidRDefault="002275B8" w:rsidP="00792E69">
      <w:pPr>
        <w:pStyle w:val="afff2"/>
        <w:jc w:val="right"/>
        <w:rPr>
          <w:rFonts w:ascii="Times New Roman" w:hAnsi="Times New Roman"/>
          <w:b/>
          <w:color w:val="FF0000"/>
          <w:sz w:val="24"/>
          <w:szCs w:val="24"/>
          <w:lang w:eastAsia="en-US"/>
        </w:rPr>
      </w:pPr>
    </w:p>
    <w:p w14:paraId="185143EA" w14:textId="77777777" w:rsidR="002275B8" w:rsidRDefault="002275B8" w:rsidP="00792E69">
      <w:pPr>
        <w:pStyle w:val="afff2"/>
        <w:jc w:val="right"/>
        <w:rPr>
          <w:rFonts w:ascii="Times New Roman" w:hAnsi="Times New Roman"/>
          <w:b/>
          <w:color w:val="FF0000"/>
          <w:sz w:val="24"/>
          <w:szCs w:val="24"/>
          <w:lang w:eastAsia="en-US"/>
        </w:rPr>
      </w:pPr>
    </w:p>
    <w:p w14:paraId="24B6C2A7" w14:textId="77777777" w:rsidR="002275B8" w:rsidRDefault="002275B8" w:rsidP="00792E69">
      <w:pPr>
        <w:pStyle w:val="afff2"/>
        <w:jc w:val="right"/>
        <w:rPr>
          <w:rFonts w:ascii="Times New Roman" w:hAnsi="Times New Roman"/>
          <w:b/>
          <w:color w:val="FF0000"/>
          <w:sz w:val="24"/>
          <w:szCs w:val="24"/>
          <w:lang w:eastAsia="en-US"/>
        </w:rPr>
      </w:pPr>
    </w:p>
    <w:p w14:paraId="144E5C40" w14:textId="77777777" w:rsidR="002275B8" w:rsidRDefault="002275B8" w:rsidP="00792E69">
      <w:pPr>
        <w:pStyle w:val="afff2"/>
        <w:jc w:val="right"/>
        <w:rPr>
          <w:rFonts w:ascii="Times New Roman" w:hAnsi="Times New Roman"/>
          <w:b/>
          <w:color w:val="FF0000"/>
          <w:sz w:val="24"/>
          <w:szCs w:val="24"/>
          <w:lang w:eastAsia="en-US"/>
        </w:rPr>
      </w:pPr>
    </w:p>
    <w:p w14:paraId="31CDD260" w14:textId="77777777" w:rsidR="002275B8" w:rsidRDefault="002275B8" w:rsidP="00792E69">
      <w:pPr>
        <w:pStyle w:val="afff2"/>
        <w:jc w:val="right"/>
        <w:rPr>
          <w:rFonts w:ascii="Times New Roman" w:hAnsi="Times New Roman"/>
          <w:b/>
          <w:color w:val="FF0000"/>
          <w:sz w:val="24"/>
          <w:szCs w:val="24"/>
          <w:lang w:eastAsia="en-US"/>
        </w:rPr>
      </w:pPr>
    </w:p>
    <w:p w14:paraId="4BE1B7F7" w14:textId="77777777" w:rsidR="0028752E" w:rsidRDefault="0028752E" w:rsidP="00792E69">
      <w:pPr>
        <w:pStyle w:val="afff2"/>
        <w:jc w:val="right"/>
        <w:rPr>
          <w:rFonts w:ascii="Times New Roman" w:hAnsi="Times New Roman"/>
          <w:b/>
          <w:color w:val="FF0000"/>
          <w:sz w:val="24"/>
          <w:szCs w:val="24"/>
          <w:lang w:eastAsia="en-US"/>
        </w:rPr>
      </w:pPr>
    </w:p>
    <w:p w14:paraId="09B32EAF" w14:textId="77777777" w:rsidR="00B54E54" w:rsidRDefault="00B54E54" w:rsidP="00792E69">
      <w:pPr>
        <w:pStyle w:val="afff2"/>
        <w:jc w:val="right"/>
        <w:rPr>
          <w:rFonts w:ascii="Times New Roman" w:hAnsi="Times New Roman"/>
          <w:b/>
          <w:color w:val="FF0000"/>
          <w:sz w:val="24"/>
          <w:szCs w:val="24"/>
          <w:lang w:eastAsia="en-US"/>
        </w:rPr>
      </w:pPr>
    </w:p>
    <w:p w14:paraId="73511ED3" w14:textId="77777777" w:rsidR="00F629A5" w:rsidRPr="004820C2" w:rsidRDefault="00F629A5" w:rsidP="00792E69">
      <w:pPr>
        <w:pStyle w:val="afff2"/>
        <w:jc w:val="right"/>
        <w:rPr>
          <w:rFonts w:ascii="Times New Roman" w:hAnsi="Times New Roman"/>
          <w:b/>
          <w:color w:val="FF0000"/>
          <w:sz w:val="24"/>
          <w:szCs w:val="24"/>
          <w:lang w:eastAsia="en-US"/>
        </w:rPr>
      </w:pPr>
    </w:p>
    <w:p w14:paraId="1A7E6983" w14:textId="77777777" w:rsidR="00792E69" w:rsidRPr="004820C2" w:rsidRDefault="00792E69" w:rsidP="00792E69">
      <w:pPr>
        <w:pStyle w:val="afff2"/>
        <w:jc w:val="right"/>
        <w:rPr>
          <w:rFonts w:ascii="Times New Roman" w:hAnsi="Times New Roman"/>
          <w:b/>
          <w:color w:val="FF0000"/>
          <w:sz w:val="24"/>
          <w:szCs w:val="24"/>
          <w:lang w:eastAsia="en-US"/>
        </w:rPr>
      </w:pPr>
    </w:p>
    <w:p w14:paraId="7EA2799D"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lastRenderedPageBreak/>
        <w:t>Приложение № 2</w:t>
      </w:r>
    </w:p>
    <w:p w14:paraId="3A2070A0"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12F004B8" w14:textId="098D12B9" w:rsidR="00792E69" w:rsidRPr="004820C2" w:rsidRDefault="00792E69" w:rsidP="00792E69">
      <w:pPr>
        <w:pStyle w:val="afff2"/>
        <w:jc w:val="right"/>
        <w:rPr>
          <w:rFonts w:ascii="Times New Roman" w:hAnsi="Times New Roman"/>
          <w:sz w:val="24"/>
          <w:szCs w:val="24"/>
        </w:rPr>
      </w:pPr>
      <w:r w:rsidRPr="004820C2">
        <w:rPr>
          <w:rFonts w:ascii="Times New Roman" w:hAnsi="Times New Roman"/>
          <w:sz w:val="24"/>
          <w:szCs w:val="24"/>
        </w:rPr>
        <w:t>Таблица</w:t>
      </w:r>
      <w:r w:rsidR="00414DA5">
        <w:rPr>
          <w:rFonts w:ascii="Times New Roman" w:hAnsi="Times New Roman"/>
          <w:sz w:val="24"/>
          <w:szCs w:val="24"/>
        </w:rPr>
        <w:t xml:space="preserve"> 6.1</w:t>
      </w:r>
    </w:p>
    <w:tbl>
      <w:tblPr>
        <w:tblW w:w="530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5614"/>
        <w:gridCol w:w="1301"/>
        <w:gridCol w:w="1471"/>
        <w:gridCol w:w="1419"/>
      </w:tblGrid>
      <w:tr w:rsidR="00792E69" w:rsidRPr="004820C2" w14:paraId="5C4356EC" w14:textId="77777777" w:rsidTr="00871A8B">
        <w:trPr>
          <w:cantSplit/>
          <w:trHeight w:val="279"/>
        </w:trPr>
        <w:tc>
          <w:tcPr>
            <w:tcW w:w="3009" w:type="pct"/>
            <w:gridSpan w:val="2"/>
            <w:shd w:val="clear" w:color="auto" w:fill="FFFFFF"/>
            <w:vAlign w:val="center"/>
          </w:tcPr>
          <w:p w14:paraId="1CF1C15D" w14:textId="77777777" w:rsidR="00792E69" w:rsidRPr="004820C2" w:rsidRDefault="00792E69" w:rsidP="00871A8B">
            <w:pPr>
              <w:spacing w:after="0" w:line="240" w:lineRule="auto"/>
              <w:jc w:val="center"/>
              <w:rPr>
                <w:rFonts w:ascii="Times New Roman" w:hAnsi="Times New Roman"/>
                <w:sz w:val="24"/>
                <w:szCs w:val="24"/>
              </w:rPr>
            </w:pPr>
          </w:p>
          <w:p w14:paraId="0193E14F" w14:textId="0826CE43" w:rsidR="00792E69" w:rsidRPr="004820C2" w:rsidRDefault="00792E69" w:rsidP="00871A8B">
            <w:pPr>
              <w:pStyle w:val="a6"/>
              <w:numPr>
                <w:ilvl w:val="0"/>
                <w:numId w:val="9"/>
              </w:numPr>
              <w:spacing w:after="0" w:line="240" w:lineRule="auto"/>
              <w:jc w:val="center"/>
              <w:rPr>
                <w:rFonts w:ascii="Times New Roman" w:hAnsi="Times New Roman"/>
                <w:b/>
                <w:i/>
                <w:sz w:val="24"/>
                <w:szCs w:val="24"/>
              </w:rPr>
            </w:pPr>
            <w:r w:rsidRPr="004820C2">
              <w:rPr>
                <w:rFonts w:ascii="Times New Roman" w:hAnsi="Times New Roman"/>
                <w:b/>
                <w:i/>
                <w:sz w:val="24"/>
                <w:szCs w:val="24"/>
              </w:rPr>
              <w:t xml:space="preserve">Установка по </w:t>
            </w:r>
            <w:r w:rsidR="0028752E">
              <w:rPr>
                <w:rFonts w:ascii="Times New Roman" w:hAnsi="Times New Roman"/>
                <w:b/>
                <w:i/>
                <w:sz w:val="24"/>
                <w:szCs w:val="24"/>
              </w:rPr>
              <w:t>освоению</w:t>
            </w:r>
            <w:r w:rsidR="009C6ECB" w:rsidRPr="004820C2">
              <w:rPr>
                <w:rFonts w:ascii="Times New Roman" w:hAnsi="Times New Roman"/>
                <w:b/>
                <w:i/>
                <w:sz w:val="24"/>
                <w:szCs w:val="24"/>
              </w:rPr>
              <w:t xml:space="preserve"> и</w:t>
            </w:r>
            <w:r w:rsidRPr="004820C2">
              <w:rPr>
                <w:rFonts w:ascii="Times New Roman" w:hAnsi="Times New Roman"/>
                <w:b/>
                <w:i/>
                <w:sz w:val="24"/>
                <w:szCs w:val="24"/>
              </w:rPr>
              <w:t xml:space="preserve"> персонал</w:t>
            </w:r>
            <w:r w:rsidR="0028752E">
              <w:rPr>
                <w:rFonts w:ascii="Times New Roman" w:hAnsi="Times New Roman"/>
                <w:b/>
                <w:i/>
                <w:sz w:val="24"/>
                <w:szCs w:val="24"/>
              </w:rPr>
              <w:t xml:space="preserve"> на скважину</w:t>
            </w:r>
          </w:p>
        </w:tc>
        <w:tc>
          <w:tcPr>
            <w:tcW w:w="618" w:type="pct"/>
            <w:shd w:val="clear" w:color="auto" w:fill="FFFFFF"/>
            <w:vAlign w:val="center"/>
          </w:tcPr>
          <w:p w14:paraId="213742FB" w14:textId="77777777" w:rsidR="00792E69" w:rsidRPr="004820C2" w:rsidRDefault="00792E69" w:rsidP="00871A8B">
            <w:pPr>
              <w:tabs>
                <w:tab w:val="left" w:pos="5505"/>
              </w:tabs>
              <w:spacing w:after="0" w:line="240" w:lineRule="auto"/>
              <w:jc w:val="center"/>
              <w:rPr>
                <w:rFonts w:ascii="Times New Roman" w:hAnsi="Times New Roman"/>
                <w:sz w:val="24"/>
                <w:szCs w:val="24"/>
              </w:rPr>
            </w:pPr>
            <w:r w:rsidRPr="004820C2">
              <w:rPr>
                <w:rFonts w:ascii="Times New Roman" w:hAnsi="Times New Roman"/>
                <w:sz w:val="24"/>
                <w:szCs w:val="24"/>
              </w:rPr>
              <w:t>Наименование</w:t>
            </w:r>
          </w:p>
        </w:tc>
        <w:tc>
          <w:tcPr>
            <w:tcW w:w="699" w:type="pct"/>
            <w:shd w:val="clear" w:color="auto" w:fill="FFFFFF"/>
            <w:vAlign w:val="center"/>
          </w:tcPr>
          <w:p w14:paraId="6011624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Кол-во</w:t>
            </w:r>
          </w:p>
        </w:tc>
        <w:tc>
          <w:tcPr>
            <w:tcW w:w="674" w:type="pct"/>
            <w:shd w:val="clear" w:color="auto" w:fill="FFFFFF"/>
            <w:vAlign w:val="center"/>
          </w:tcPr>
          <w:p w14:paraId="15F389D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Кем</w:t>
            </w:r>
          </w:p>
          <w:p w14:paraId="3AFB785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предоставляется</w:t>
            </w:r>
          </w:p>
        </w:tc>
      </w:tr>
      <w:tr w:rsidR="00792E69" w:rsidRPr="004820C2" w14:paraId="70827C99" w14:textId="77777777" w:rsidTr="00871A8B">
        <w:tc>
          <w:tcPr>
            <w:tcW w:w="342" w:type="pct"/>
            <w:vAlign w:val="center"/>
            <w:hideMark/>
          </w:tcPr>
          <w:p w14:paraId="1E6A8EF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78FBCE3B" w14:textId="32973A1F"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Полностью </w:t>
            </w:r>
            <w:r w:rsidR="009C6ECB" w:rsidRPr="004820C2">
              <w:rPr>
                <w:rFonts w:ascii="Times New Roman" w:hAnsi="Times New Roman"/>
                <w:sz w:val="24"/>
                <w:szCs w:val="24"/>
              </w:rPr>
              <w:t>подготовленная подъемная</w:t>
            </w:r>
            <w:r w:rsidRPr="004820C2">
              <w:rPr>
                <w:rFonts w:ascii="Times New Roman" w:hAnsi="Times New Roman"/>
                <w:sz w:val="24"/>
                <w:szCs w:val="24"/>
              </w:rPr>
              <w:t xml:space="preserve"> установка по расконсервации и </w:t>
            </w:r>
            <w:r w:rsidR="009C6ECB" w:rsidRPr="004820C2">
              <w:rPr>
                <w:rFonts w:ascii="Times New Roman" w:hAnsi="Times New Roman"/>
                <w:sz w:val="24"/>
                <w:szCs w:val="24"/>
              </w:rPr>
              <w:t>освоению скважины</w:t>
            </w:r>
            <w:r w:rsidRPr="004820C2">
              <w:rPr>
                <w:rFonts w:ascii="Times New Roman" w:hAnsi="Times New Roman"/>
                <w:sz w:val="24"/>
                <w:szCs w:val="24"/>
              </w:rPr>
              <w:t xml:space="preserve"> (грузоподъемностью не менее 1</w:t>
            </w:r>
            <w:r w:rsidR="005E215F" w:rsidRPr="004820C2">
              <w:rPr>
                <w:rFonts w:ascii="Times New Roman" w:hAnsi="Times New Roman"/>
                <w:sz w:val="24"/>
                <w:szCs w:val="24"/>
              </w:rPr>
              <w:t>3</w:t>
            </w:r>
            <w:r w:rsidRPr="004820C2">
              <w:rPr>
                <w:rFonts w:ascii="Times New Roman" w:hAnsi="Times New Roman"/>
                <w:sz w:val="24"/>
                <w:szCs w:val="24"/>
              </w:rPr>
              <w:t xml:space="preserve">0 </w:t>
            </w:r>
            <w:r w:rsidR="009C6ECB" w:rsidRPr="004820C2">
              <w:rPr>
                <w:rFonts w:ascii="Times New Roman" w:hAnsi="Times New Roman"/>
                <w:sz w:val="24"/>
                <w:szCs w:val="24"/>
              </w:rPr>
              <w:t>тонн) и</w:t>
            </w:r>
            <w:r w:rsidRPr="004820C2">
              <w:rPr>
                <w:rFonts w:ascii="Times New Roman" w:hAnsi="Times New Roman"/>
                <w:sz w:val="24"/>
                <w:szCs w:val="24"/>
              </w:rPr>
              <w:t xml:space="preserve"> лагерь, полностью оснащенный, грузовой транспорт и транспорт для перевозки персонала.</w:t>
            </w:r>
          </w:p>
        </w:tc>
        <w:tc>
          <w:tcPr>
            <w:tcW w:w="618" w:type="pct"/>
            <w:vAlign w:val="center"/>
            <w:hideMark/>
          </w:tcPr>
          <w:p w14:paraId="6F239D39" w14:textId="77777777" w:rsidR="00792E69" w:rsidRPr="004820C2" w:rsidRDefault="00792E69" w:rsidP="00871A8B">
            <w:pPr>
              <w:spacing w:after="0" w:line="240" w:lineRule="auto"/>
              <w:jc w:val="center"/>
              <w:rPr>
                <w:rFonts w:ascii="Times New Roman" w:hAnsi="Times New Roman"/>
                <w:sz w:val="24"/>
                <w:szCs w:val="24"/>
              </w:rPr>
            </w:pPr>
          </w:p>
          <w:p w14:paraId="4453943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Комплект</w:t>
            </w:r>
          </w:p>
        </w:tc>
        <w:tc>
          <w:tcPr>
            <w:tcW w:w="699" w:type="pct"/>
            <w:vAlign w:val="center"/>
          </w:tcPr>
          <w:p w14:paraId="5569A2DF"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509A3B3F" w14:textId="77777777" w:rsidR="00792E69" w:rsidRPr="004820C2" w:rsidRDefault="00792E69" w:rsidP="00871A8B">
            <w:pPr>
              <w:spacing w:after="0" w:line="240" w:lineRule="auto"/>
              <w:jc w:val="center"/>
              <w:rPr>
                <w:rFonts w:ascii="Times New Roman" w:hAnsi="Times New Roman"/>
                <w:sz w:val="24"/>
                <w:szCs w:val="24"/>
              </w:rPr>
            </w:pPr>
          </w:p>
          <w:p w14:paraId="47DFD1D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FEE1FEF" w14:textId="77777777" w:rsidTr="00871A8B">
        <w:tc>
          <w:tcPr>
            <w:tcW w:w="342" w:type="pct"/>
            <w:vAlign w:val="center"/>
            <w:hideMark/>
          </w:tcPr>
          <w:p w14:paraId="58F2E2B5" w14:textId="77777777" w:rsidR="00792E69" w:rsidRPr="004820C2" w:rsidRDefault="00792E69" w:rsidP="00871A8B">
            <w:pPr>
              <w:spacing w:after="0" w:line="240" w:lineRule="auto"/>
              <w:jc w:val="center"/>
              <w:rPr>
                <w:rFonts w:ascii="Times New Roman" w:hAnsi="Times New Roman"/>
                <w:sz w:val="24"/>
                <w:szCs w:val="24"/>
                <w:lang w:val="en-US"/>
              </w:rPr>
            </w:pPr>
            <w:r w:rsidRPr="004820C2">
              <w:rPr>
                <w:rFonts w:ascii="Times New Roman" w:hAnsi="Times New Roman"/>
                <w:sz w:val="24"/>
                <w:szCs w:val="24"/>
                <w:lang w:val="en-US"/>
              </w:rPr>
              <w:t>2</w:t>
            </w:r>
          </w:p>
        </w:tc>
        <w:tc>
          <w:tcPr>
            <w:tcW w:w="2667" w:type="pct"/>
            <w:vAlign w:val="center"/>
            <w:hideMark/>
          </w:tcPr>
          <w:p w14:paraId="78F00D9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Страхование, согласно настоящему Договору, обеспечиваемое Подрядчиком</w:t>
            </w:r>
          </w:p>
        </w:tc>
        <w:tc>
          <w:tcPr>
            <w:tcW w:w="618" w:type="pct"/>
            <w:vAlign w:val="center"/>
            <w:hideMark/>
          </w:tcPr>
          <w:p w14:paraId="2C468A3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932101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00A10D1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3D7FFC0E" w14:textId="77777777" w:rsidR="00792E69" w:rsidRPr="004820C2" w:rsidRDefault="00792E69" w:rsidP="00871A8B">
            <w:pPr>
              <w:spacing w:after="0" w:line="240" w:lineRule="auto"/>
              <w:jc w:val="center"/>
              <w:rPr>
                <w:rFonts w:ascii="Times New Roman" w:hAnsi="Times New Roman"/>
                <w:sz w:val="24"/>
                <w:szCs w:val="24"/>
              </w:rPr>
            </w:pPr>
          </w:p>
          <w:p w14:paraId="71F5709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AD71067" w14:textId="77777777" w:rsidTr="00871A8B">
        <w:tc>
          <w:tcPr>
            <w:tcW w:w="342" w:type="pct"/>
            <w:vAlign w:val="center"/>
          </w:tcPr>
          <w:p w14:paraId="1D4BF90E" w14:textId="77777777" w:rsidR="00792E69" w:rsidRPr="004820C2" w:rsidRDefault="00792E69" w:rsidP="00871A8B">
            <w:pPr>
              <w:spacing w:after="0" w:line="240" w:lineRule="auto"/>
              <w:jc w:val="center"/>
              <w:rPr>
                <w:rFonts w:ascii="Times New Roman" w:hAnsi="Times New Roman"/>
                <w:sz w:val="24"/>
                <w:szCs w:val="24"/>
                <w:lang w:val="en-US"/>
              </w:rPr>
            </w:pPr>
          </w:p>
        </w:tc>
        <w:tc>
          <w:tcPr>
            <w:tcW w:w="2667" w:type="pct"/>
            <w:vAlign w:val="center"/>
          </w:tcPr>
          <w:p w14:paraId="069E50DA" w14:textId="433CEC2B" w:rsidR="00792E69" w:rsidRPr="004820C2" w:rsidRDefault="00792E69" w:rsidP="00A62B79">
            <w:pPr>
              <w:spacing w:after="0" w:line="240" w:lineRule="auto"/>
              <w:rPr>
                <w:rFonts w:ascii="Times New Roman" w:hAnsi="Times New Roman"/>
                <w:sz w:val="24"/>
                <w:szCs w:val="24"/>
              </w:rPr>
            </w:pPr>
            <w:r w:rsidRPr="004820C2">
              <w:rPr>
                <w:rFonts w:ascii="Times New Roman" w:hAnsi="Times New Roman"/>
                <w:sz w:val="24"/>
                <w:szCs w:val="24"/>
              </w:rPr>
              <w:t xml:space="preserve">Ключевой персонал (буровой мастер, бурильщик) с действующими сертификатами </w:t>
            </w:r>
            <w:r w:rsidR="005C5BC8" w:rsidRPr="004820C2">
              <w:rPr>
                <w:rFonts w:ascii="Times New Roman" w:hAnsi="Times New Roman"/>
                <w:sz w:val="24"/>
                <w:szCs w:val="24"/>
              </w:rPr>
              <w:t>по управлению скважиной при НГВП/</w:t>
            </w:r>
            <w:r w:rsidRPr="004820C2">
              <w:rPr>
                <w:rFonts w:ascii="Times New Roman" w:hAnsi="Times New Roman"/>
                <w:sz w:val="24"/>
                <w:szCs w:val="24"/>
                <w:lang w:val="en-US"/>
              </w:rPr>
              <w:t>IWCF</w:t>
            </w:r>
            <w:r w:rsidR="005C5BC8" w:rsidRPr="004820C2">
              <w:rPr>
                <w:rFonts w:ascii="Times New Roman" w:hAnsi="Times New Roman"/>
                <w:sz w:val="24"/>
                <w:szCs w:val="24"/>
              </w:rPr>
              <w:t>.</w:t>
            </w:r>
          </w:p>
        </w:tc>
        <w:tc>
          <w:tcPr>
            <w:tcW w:w="618" w:type="pct"/>
            <w:vAlign w:val="center"/>
          </w:tcPr>
          <w:p w14:paraId="0290689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909B8A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Технич</w:t>
            </w:r>
            <w:proofErr w:type="spellEnd"/>
            <w:r w:rsidRPr="004820C2">
              <w:rPr>
                <w:rFonts w:ascii="Times New Roman" w:hAnsi="Times New Roman"/>
                <w:sz w:val="24"/>
                <w:szCs w:val="24"/>
              </w:rPr>
              <w:t>. спецификации</w:t>
            </w:r>
          </w:p>
        </w:tc>
        <w:tc>
          <w:tcPr>
            <w:tcW w:w="674" w:type="pct"/>
            <w:vAlign w:val="center"/>
          </w:tcPr>
          <w:p w14:paraId="04FCECC9" w14:textId="77777777" w:rsidR="00792E69" w:rsidRPr="004820C2" w:rsidRDefault="00792E69" w:rsidP="00871A8B">
            <w:pPr>
              <w:spacing w:after="0" w:line="240" w:lineRule="auto"/>
              <w:jc w:val="center"/>
              <w:rPr>
                <w:rFonts w:ascii="Times New Roman" w:hAnsi="Times New Roman"/>
                <w:sz w:val="24"/>
                <w:szCs w:val="24"/>
              </w:rPr>
            </w:pPr>
          </w:p>
          <w:p w14:paraId="76147B9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C0FFC6C" w14:textId="77777777" w:rsidTr="00871A8B">
        <w:trPr>
          <w:trHeight w:val="313"/>
        </w:trPr>
        <w:tc>
          <w:tcPr>
            <w:tcW w:w="342" w:type="pct"/>
            <w:vAlign w:val="center"/>
            <w:hideMark/>
          </w:tcPr>
          <w:p w14:paraId="779CF54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5B7B08B9" w14:textId="7C29BA69" w:rsidR="00792E69" w:rsidRPr="004820C2" w:rsidRDefault="00656F67" w:rsidP="00871A8B">
            <w:pPr>
              <w:spacing w:after="0" w:line="240" w:lineRule="auto"/>
              <w:rPr>
                <w:rFonts w:ascii="Times New Roman" w:hAnsi="Times New Roman"/>
                <w:sz w:val="24"/>
                <w:szCs w:val="24"/>
              </w:rPr>
            </w:pPr>
            <w:r w:rsidRPr="004820C2">
              <w:rPr>
                <w:rFonts w:ascii="Times New Roman" w:hAnsi="Times New Roman"/>
                <w:sz w:val="24"/>
                <w:szCs w:val="24"/>
              </w:rPr>
              <w:t>Пред мобилизационная</w:t>
            </w:r>
            <w:r w:rsidR="00792E69" w:rsidRPr="004820C2">
              <w:rPr>
                <w:rFonts w:ascii="Times New Roman" w:hAnsi="Times New Roman"/>
                <w:sz w:val="24"/>
                <w:szCs w:val="24"/>
              </w:rPr>
              <w:t xml:space="preserve"> инспекция</w:t>
            </w:r>
          </w:p>
        </w:tc>
        <w:tc>
          <w:tcPr>
            <w:tcW w:w="618" w:type="pct"/>
            <w:vAlign w:val="center"/>
            <w:hideMark/>
          </w:tcPr>
          <w:p w14:paraId="1A0A905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24FA84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4F87E3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B3F0109" w14:textId="77777777" w:rsidTr="00871A8B">
        <w:tc>
          <w:tcPr>
            <w:tcW w:w="342" w:type="pct"/>
            <w:vAlign w:val="center"/>
            <w:hideMark/>
          </w:tcPr>
          <w:p w14:paraId="7C53844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2B06E88B"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ПОР на Работы </w:t>
            </w:r>
          </w:p>
        </w:tc>
        <w:tc>
          <w:tcPr>
            <w:tcW w:w="618" w:type="pct"/>
            <w:vAlign w:val="center"/>
            <w:hideMark/>
          </w:tcPr>
          <w:p w14:paraId="4313F86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02E8F4A"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53C095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5E6A5D4" w14:textId="77777777" w:rsidTr="00871A8B">
        <w:trPr>
          <w:cantSplit/>
          <w:trHeight w:val="239"/>
        </w:trPr>
        <w:tc>
          <w:tcPr>
            <w:tcW w:w="3009" w:type="pct"/>
            <w:gridSpan w:val="2"/>
            <w:vAlign w:val="center"/>
          </w:tcPr>
          <w:p w14:paraId="2B17731D" w14:textId="77777777" w:rsidR="00792E69" w:rsidRPr="004820C2" w:rsidRDefault="00792E69" w:rsidP="00871A8B">
            <w:pPr>
              <w:pStyle w:val="20"/>
              <w:numPr>
                <w:ilvl w:val="0"/>
                <w:numId w:val="9"/>
              </w:numPr>
              <w:spacing w:before="0" w:after="0"/>
              <w:jc w:val="center"/>
              <w:rPr>
                <w:rFonts w:ascii="Times New Roman" w:hAnsi="Times New Roman"/>
                <w:sz w:val="24"/>
                <w:szCs w:val="24"/>
              </w:rPr>
            </w:pPr>
            <w:r w:rsidRPr="004820C2">
              <w:rPr>
                <w:rFonts w:ascii="Times New Roman" w:hAnsi="Times New Roman"/>
                <w:sz w:val="24"/>
                <w:szCs w:val="24"/>
              </w:rPr>
              <w:t>Площадка и строительство</w:t>
            </w:r>
          </w:p>
        </w:tc>
        <w:tc>
          <w:tcPr>
            <w:tcW w:w="618" w:type="pct"/>
            <w:vAlign w:val="center"/>
          </w:tcPr>
          <w:p w14:paraId="3DA7E5E5"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6D2B4B2B" w14:textId="77777777" w:rsidR="00792E69" w:rsidRPr="004820C2" w:rsidRDefault="00792E69" w:rsidP="00871A8B">
            <w:pPr>
              <w:pStyle w:val="20"/>
              <w:spacing w:before="0" w:after="0"/>
              <w:jc w:val="center"/>
              <w:rPr>
                <w:rFonts w:ascii="Times New Roman" w:hAnsi="Times New Roman"/>
                <w:sz w:val="24"/>
                <w:szCs w:val="24"/>
              </w:rPr>
            </w:pPr>
          </w:p>
        </w:tc>
        <w:tc>
          <w:tcPr>
            <w:tcW w:w="674" w:type="pct"/>
            <w:vAlign w:val="center"/>
          </w:tcPr>
          <w:p w14:paraId="30EFADAD" w14:textId="77777777" w:rsidR="00792E69" w:rsidRPr="004820C2" w:rsidRDefault="00792E69" w:rsidP="00871A8B">
            <w:pPr>
              <w:pStyle w:val="20"/>
              <w:spacing w:before="0" w:after="0"/>
              <w:jc w:val="center"/>
              <w:rPr>
                <w:rFonts w:ascii="Times New Roman" w:hAnsi="Times New Roman"/>
                <w:sz w:val="24"/>
                <w:szCs w:val="24"/>
              </w:rPr>
            </w:pPr>
          </w:p>
        </w:tc>
      </w:tr>
      <w:tr w:rsidR="00792E69" w:rsidRPr="004820C2" w14:paraId="342D2D19" w14:textId="77777777" w:rsidTr="00871A8B">
        <w:tc>
          <w:tcPr>
            <w:tcW w:w="342" w:type="pct"/>
            <w:vAlign w:val="center"/>
            <w:hideMark/>
          </w:tcPr>
          <w:p w14:paraId="2C74AA0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12AAC91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Техническое обслуживание подъездных дорог и территории проведения Работ</w:t>
            </w:r>
          </w:p>
        </w:tc>
        <w:tc>
          <w:tcPr>
            <w:tcW w:w="618" w:type="pct"/>
            <w:vAlign w:val="center"/>
            <w:hideMark/>
          </w:tcPr>
          <w:p w14:paraId="3CF18AA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96179A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B84794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C5B2A9A" w14:textId="77777777" w:rsidTr="00871A8B">
        <w:tc>
          <w:tcPr>
            <w:tcW w:w="342" w:type="pct"/>
            <w:vAlign w:val="center"/>
            <w:hideMark/>
          </w:tcPr>
          <w:p w14:paraId="4427FA8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4CC34D8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Уборка площадок во время проведения работ</w:t>
            </w:r>
          </w:p>
        </w:tc>
        <w:tc>
          <w:tcPr>
            <w:tcW w:w="618" w:type="pct"/>
            <w:vAlign w:val="center"/>
            <w:hideMark/>
          </w:tcPr>
          <w:p w14:paraId="7B824C9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0C15C8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50783E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C682F2" w14:textId="77777777" w:rsidTr="00871A8B">
        <w:tc>
          <w:tcPr>
            <w:tcW w:w="342" w:type="pct"/>
            <w:vAlign w:val="center"/>
            <w:hideMark/>
          </w:tcPr>
          <w:p w14:paraId="407E23F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4235D82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Приготовление площадки</w:t>
            </w:r>
          </w:p>
        </w:tc>
        <w:tc>
          <w:tcPr>
            <w:tcW w:w="618" w:type="pct"/>
            <w:vAlign w:val="center"/>
            <w:hideMark/>
          </w:tcPr>
          <w:p w14:paraId="26B11B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38AB27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AEE447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65E266D" w14:textId="77777777" w:rsidTr="00871A8B">
        <w:tc>
          <w:tcPr>
            <w:tcW w:w="342" w:type="pct"/>
            <w:vAlign w:val="center"/>
            <w:hideMark/>
          </w:tcPr>
          <w:p w14:paraId="079A4A5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4522CFEF" w14:textId="3416AFC6"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Бетонные плиты для </w:t>
            </w:r>
            <w:r w:rsidR="009C6ECB" w:rsidRPr="004820C2">
              <w:rPr>
                <w:rFonts w:ascii="Times New Roman" w:hAnsi="Times New Roman"/>
                <w:sz w:val="24"/>
                <w:szCs w:val="24"/>
              </w:rPr>
              <w:t>установки оборудования</w:t>
            </w:r>
            <w:r w:rsidRPr="004820C2">
              <w:rPr>
                <w:rFonts w:ascii="Times New Roman" w:hAnsi="Times New Roman"/>
                <w:sz w:val="24"/>
                <w:szCs w:val="24"/>
              </w:rPr>
              <w:t xml:space="preserve"> по освоению, защитная пленка</w:t>
            </w:r>
          </w:p>
        </w:tc>
        <w:tc>
          <w:tcPr>
            <w:tcW w:w="618" w:type="pct"/>
            <w:vAlign w:val="center"/>
            <w:hideMark/>
          </w:tcPr>
          <w:p w14:paraId="638FE5F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276A614"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3CCE033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3604D18" w14:textId="77777777" w:rsidTr="00871A8B">
        <w:trPr>
          <w:trHeight w:val="1416"/>
        </w:trPr>
        <w:tc>
          <w:tcPr>
            <w:tcW w:w="342" w:type="pct"/>
            <w:vAlign w:val="center"/>
            <w:hideMark/>
          </w:tcPr>
          <w:p w14:paraId="24F50E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6838060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Вывоз и утилизация отходов производства и потребления, производственных и хозяйственно-бытовых сточных вод с площадки: ТБО, продуктов реакции, подтоварной воды.</w:t>
            </w:r>
          </w:p>
          <w:p w14:paraId="484B1EFE"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Вывоз </w:t>
            </w:r>
            <w:proofErr w:type="spellStart"/>
            <w:r w:rsidRPr="004820C2">
              <w:rPr>
                <w:rFonts w:ascii="Times New Roman" w:hAnsi="Times New Roman"/>
                <w:sz w:val="24"/>
                <w:szCs w:val="24"/>
              </w:rPr>
              <w:t>замазученного</w:t>
            </w:r>
            <w:proofErr w:type="spellEnd"/>
            <w:r w:rsidRPr="004820C2">
              <w:rPr>
                <w:rFonts w:ascii="Times New Roman" w:hAnsi="Times New Roman"/>
                <w:sz w:val="24"/>
                <w:szCs w:val="24"/>
              </w:rPr>
              <w:t xml:space="preserve"> грунта на полигон.</w:t>
            </w:r>
          </w:p>
        </w:tc>
        <w:tc>
          <w:tcPr>
            <w:tcW w:w="618" w:type="pct"/>
            <w:vAlign w:val="center"/>
          </w:tcPr>
          <w:p w14:paraId="04F0CCD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м</w:t>
            </w:r>
            <w:r w:rsidRPr="004820C2">
              <w:rPr>
                <w:rFonts w:ascii="Times New Roman" w:hAnsi="Times New Roman"/>
                <w:sz w:val="24"/>
                <w:szCs w:val="24"/>
                <w:vertAlign w:val="superscript"/>
              </w:rPr>
              <w:t>3</w:t>
            </w:r>
          </w:p>
          <w:p w14:paraId="24EE3FE6" w14:textId="77777777" w:rsidR="00792E69" w:rsidRPr="004820C2" w:rsidRDefault="00792E69" w:rsidP="00871A8B">
            <w:pPr>
              <w:spacing w:after="0" w:line="240" w:lineRule="auto"/>
              <w:jc w:val="center"/>
              <w:rPr>
                <w:rFonts w:ascii="Times New Roman" w:hAnsi="Times New Roman"/>
                <w:sz w:val="24"/>
                <w:szCs w:val="24"/>
              </w:rPr>
            </w:pPr>
          </w:p>
          <w:p w14:paraId="63162974" w14:textId="77777777" w:rsidR="00792E69" w:rsidRPr="004820C2" w:rsidRDefault="00792E69" w:rsidP="00871A8B">
            <w:pPr>
              <w:spacing w:after="0" w:line="240" w:lineRule="auto"/>
              <w:jc w:val="center"/>
              <w:rPr>
                <w:rFonts w:ascii="Times New Roman" w:hAnsi="Times New Roman"/>
                <w:sz w:val="24"/>
                <w:szCs w:val="24"/>
              </w:rPr>
            </w:pPr>
          </w:p>
          <w:p w14:paraId="64412B3E" w14:textId="77777777" w:rsidR="00792E69" w:rsidRPr="004820C2" w:rsidRDefault="00792E69" w:rsidP="00871A8B">
            <w:pPr>
              <w:spacing w:after="0" w:line="240" w:lineRule="auto"/>
              <w:jc w:val="center"/>
              <w:rPr>
                <w:rFonts w:ascii="Times New Roman" w:hAnsi="Times New Roman"/>
                <w:sz w:val="24"/>
                <w:szCs w:val="24"/>
              </w:rPr>
            </w:pPr>
          </w:p>
          <w:p w14:paraId="3324DD24"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тн</w:t>
            </w:r>
            <w:proofErr w:type="spellEnd"/>
            <w:r w:rsidRPr="004820C2">
              <w:rPr>
                <w:rFonts w:ascii="Times New Roman" w:hAnsi="Times New Roman"/>
                <w:sz w:val="24"/>
                <w:szCs w:val="24"/>
              </w:rPr>
              <w:t>.</w:t>
            </w:r>
          </w:p>
        </w:tc>
        <w:tc>
          <w:tcPr>
            <w:tcW w:w="699" w:type="pct"/>
            <w:vAlign w:val="center"/>
          </w:tcPr>
          <w:p w14:paraId="28446B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63EEE44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p w14:paraId="5EB87A2B" w14:textId="77777777" w:rsidR="00792E69" w:rsidRPr="004820C2" w:rsidRDefault="00792E69" w:rsidP="00871A8B">
            <w:pPr>
              <w:spacing w:after="0" w:line="240" w:lineRule="auto"/>
              <w:jc w:val="center"/>
              <w:rPr>
                <w:rFonts w:ascii="Times New Roman" w:hAnsi="Times New Roman"/>
                <w:sz w:val="24"/>
                <w:szCs w:val="24"/>
              </w:rPr>
            </w:pPr>
          </w:p>
          <w:p w14:paraId="66339F8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657D05E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0858E17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p w14:paraId="54CE4495" w14:textId="77777777" w:rsidR="00792E69" w:rsidRPr="004820C2" w:rsidRDefault="00792E69" w:rsidP="00871A8B">
            <w:pPr>
              <w:spacing w:after="0" w:line="240" w:lineRule="auto"/>
              <w:jc w:val="center"/>
              <w:rPr>
                <w:rFonts w:ascii="Times New Roman" w:hAnsi="Times New Roman"/>
                <w:sz w:val="24"/>
                <w:szCs w:val="24"/>
              </w:rPr>
            </w:pPr>
          </w:p>
          <w:p w14:paraId="0829E45F" w14:textId="77777777" w:rsidR="00792E69" w:rsidRPr="004820C2" w:rsidRDefault="00792E69" w:rsidP="00871A8B">
            <w:pPr>
              <w:spacing w:after="0" w:line="240" w:lineRule="auto"/>
              <w:jc w:val="center"/>
              <w:rPr>
                <w:rFonts w:ascii="Times New Roman" w:hAnsi="Times New Roman"/>
                <w:sz w:val="24"/>
                <w:szCs w:val="24"/>
              </w:rPr>
            </w:pPr>
          </w:p>
          <w:p w14:paraId="4A2AB4A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03B8E16" w14:textId="77777777" w:rsidTr="00871A8B">
        <w:trPr>
          <w:trHeight w:val="556"/>
        </w:trPr>
        <w:tc>
          <w:tcPr>
            <w:tcW w:w="342" w:type="pct"/>
            <w:vAlign w:val="center"/>
            <w:hideMark/>
          </w:tcPr>
          <w:p w14:paraId="007A6BF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738B7DF9" w14:textId="2CE86078"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Приведение территории Площадки в первоначальный вид (техническая рекультивация)</w:t>
            </w:r>
          </w:p>
        </w:tc>
        <w:tc>
          <w:tcPr>
            <w:tcW w:w="618" w:type="pct"/>
            <w:vAlign w:val="center"/>
            <w:hideMark/>
          </w:tcPr>
          <w:p w14:paraId="496CA49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7F3A9F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09CB886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C131F79" w14:textId="77777777" w:rsidTr="00871A8B">
        <w:trPr>
          <w:trHeight w:val="556"/>
        </w:trPr>
        <w:tc>
          <w:tcPr>
            <w:tcW w:w="342" w:type="pct"/>
            <w:vAlign w:val="center"/>
          </w:tcPr>
          <w:p w14:paraId="67C6B93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4DBC109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Демонтаж и монтаж кабельной эстакады на площадке устья скважины</w:t>
            </w:r>
          </w:p>
        </w:tc>
        <w:tc>
          <w:tcPr>
            <w:tcW w:w="618" w:type="pct"/>
            <w:vAlign w:val="center"/>
          </w:tcPr>
          <w:p w14:paraId="42D4CDF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8ED57A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448E8A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9369A09" w14:textId="77777777" w:rsidTr="00871A8B">
        <w:trPr>
          <w:trHeight w:val="556"/>
        </w:trPr>
        <w:tc>
          <w:tcPr>
            <w:tcW w:w="342" w:type="pct"/>
            <w:vAlign w:val="center"/>
          </w:tcPr>
          <w:p w14:paraId="44AB2AA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tcPr>
          <w:p w14:paraId="758FAC91" w14:textId="1ED91B9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 xml:space="preserve">Вскрытие и восстановление обваловки </w:t>
            </w:r>
            <w:r w:rsidR="009C6ECB" w:rsidRPr="004820C2">
              <w:rPr>
                <w:rFonts w:ascii="Times New Roman" w:hAnsi="Times New Roman"/>
                <w:sz w:val="24"/>
                <w:szCs w:val="24"/>
              </w:rPr>
              <w:t>скважины с</w:t>
            </w:r>
            <w:r w:rsidRPr="004820C2">
              <w:rPr>
                <w:rFonts w:ascii="Times New Roman" w:hAnsi="Times New Roman"/>
                <w:sz w:val="24"/>
                <w:szCs w:val="24"/>
              </w:rPr>
              <w:t xml:space="preserve"> приведением в первоначальный вид.</w:t>
            </w:r>
          </w:p>
        </w:tc>
        <w:tc>
          <w:tcPr>
            <w:tcW w:w="618" w:type="pct"/>
            <w:vAlign w:val="center"/>
          </w:tcPr>
          <w:p w14:paraId="23DC327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1888F0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E458F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6480161" w14:textId="77777777" w:rsidTr="00871A8B">
        <w:trPr>
          <w:cantSplit/>
          <w:trHeight w:val="423"/>
        </w:trPr>
        <w:tc>
          <w:tcPr>
            <w:tcW w:w="3009" w:type="pct"/>
            <w:gridSpan w:val="2"/>
            <w:vAlign w:val="center"/>
          </w:tcPr>
          <w:p w14:paraId="5EC000B1" w14:textId="77777777" w:rsidR="00792E69" w:rsidRPr="004820C2" w:rsidRDefault="00792E69" w:rsidP="00871A8B">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Материалы и услуги</w:t>
            </w:r>
          </w:p>
        </w:tc>
        <w:tc>
          <w:tcPr>
            <w:tcW w:w="618" w:type="pct"/>
            <w:vAlign w:val="center"/>
          </w:tcPr>
          <w:p w14:paraId="06E773B3"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784E54FE"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701F929A" w14:textId="77777777" w:rsidR="00792E69" w:rsidRPr="004820C2" w:rsidRDefault="00792E69" w:rsidP="00871A8B">
            <w:pPr>
              <w:pStyle w:val="20"/>
              <w:spacing w:before="0" w:after="0"/>
              <w:jc w:val="center"/>
              <w:rPr>
                <w:rFonts w:ascii="Times New Roman" w:hAnsi="Times New Roman"/>
                <w:sz w:val="24"/>
                <w:szCs w:val="24"/>
              </w:rPr>
            </w:pPr>
          </w:p>
        </w:tc>
      </w:tr>
      <w:tr w:rsidR="00792E69" w:rsidRPr="004820C2" w14:paraId="2BB9BE35" w14:textId="77777777" w:rsidTr="00871A8B">
        <w:trPr>
          <w:trHeight w:val="580"/>
        </w:trPr>
        <w:tc>
          <w:tcPr>
            <w:tcW w:w="342" w:type="pct"/>
            <w:vAlign w:val="center"/>
            <w:hideMark/>
          </w:tcPr>
          <w:p w14:paraId="13699B3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5574509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технической водой для скважины</w:t>
            </w:r>
          </w:p>
        </w:tc>
        <w:tc>
          <w:tcPr>
            <w:tcW w:w="618" w:type="pct"/>
            <w:vAlign w:val="center"/>
          </w:tcPr>
          <w:p w14:paraId="6A439E5E"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3F1F783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3554417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7C60E1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5E135A91" w14:textId="77777777" w:rsidTr="00871A8B">
        <w:trPr>
          <w:trHeight w:val="580"/>
        </w:trPr>
        <w:tc>
          <w:tcPr>
            <w:tcW w:w="342" w:type="pct"/>
            <w:vAlign w:val="center"/>
          </w:tcPr>
          <w:p w14:paraId="0FC2C4F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tcPr>
          <w:p w14:paraId="3E0AAC58" w14:textId="7C12D521"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питьевой</w:t>
            </w:r>
            <w:r w:rsidR="00792E69" w:rsidRPr="004820C2">
              <w:rPr>
                <w:rFonts w:ascii="Times New Roman" w:hAnsi="Times New Roman"/>
                <w:sz w:val="24"/>
                <w:szCs w:val="24"/>
              </w:rPr>
              <w:t xml:space="preserve"> водой</w:t>
            </w:r>
          </w:p>
        </w:tc>
        <w:tc>
          <w:tcPr>
            <w:tcW w:w="618" w:type="pct"/>
            <w:vAlign w:val="center"/>
          </w:tcPr>
          <w:p w14:paraId="3A826E6E"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38D3503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1DB9618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6BDED16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EE972BB" w14:textId="77777777" w:rsidTr="00871A8B">
        <w:tc>
          <w:tcPr>
            <w:tcW w:w="342" w:type="pct"/>
            <w:vAlign w:val="center"/>
          </w:tcPr>
          <w:p w14:paraId="27864EE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668DF923" w14:textId="5478D409"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Емкость для хранения в </w:t>
            </w:r>
            <w:r w:rsidR="009C6ECB" w:rsidRPr="004820C2">
              <w:rPr>
                <w:rFonts w:ascii="Times New Roman" w:hAnsi="Times New Roman"/>
                <w:sz w:val="24"/>
                <w:szCs w:val="24"/>
              </w:rPr>
              <w:t>лагере питьевой</w:t>
            </w:r>
            <w:r w:rsidRPr="004820C2">
              <w:rPr>
                <w:rFonts w:ascii="Times New Roman" w:hAnsi="Times New Roman"/>
                <w:sz w:val="24"/>
                <w:szCs w:val="24"/>
              </w:rPr>
              <w:t xml:space="preserve"> воды </w:t>
            </w:r>
          </w:p>
        </w:tc>
        <w:tc>
          <w:tcPr>
            <w:tcW w:w="618" w:type="pct"/>
            <w:vAlign w:val="center"/>
          </w:tcPr>
          <w:p w14:paraId="6F9BB24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литров</w:t>
            </w:r>
          </w:p>
        </w:tc>
        <w:tc>
          <w:tcPr>
            <w:tcW w:w="699" w:type="pct"/>
            <w:vAlign w:val="center"/>
          </w:tcPr>
          <w:p w14:paraId="4312D2E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20 000</w:t>
            </w:r>
          </w:p>
        </w:tc>
        <w:tc>
          <w:tcPr>
            <w:tcW w:w="674" w:type="pct"/>
            <w:vAlign w:val="center"/>
          </w:tcPr>
          <w:p w14:paraId="443135C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96E23F7" w14:textId="77777777" w:rsidTr="00871A8B">
        <w:trPr>
          <w:trHeight w:val="355"/>
        </w:trPr>
        <w:tc>
          <w:tcPr>
            <w:tcW w:w="342" w:type="pct"/>
            <w:vAlign w:val="center"/>
          </w:tcPr>
          <w:p w14:paraId="4CE33C6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4492599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Система очистки питьевой воды</w:t>
            </w:r>
          </w:p>
        </w:tc>
        <w:tc>
          <w:tcPr>
            <w:tcW w:w="618" w:type="pct"/>
            <w:vAlign w:val="center"/>
            <w:hideMark/>
          </w:tcPr>
          <w:p w14:paraId="3D8506C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Комплект</w:t>
            </w:r>
          </w:p>
        </w:tc>
        <w:tc>
          <w:tcPr>
            <w:tcW w:w="699" w:type="pct"/>
            <w:vAlign w:val="center"/>
          </w:tcPr>
          <w:p w14:paraId="3362986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87C73A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E550259" w14:textId="77777777" w:rsidTr="00871A8B">
        <w:tc>
          <w:tcPr>
            <w:tcW w:w="342" w:type="pct"/>
            <w:vAlign w:val="center"/>
          </w:tcPr>
          <w:p w14:paraId="6166811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3473185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водой для санитарно-гигиенических нужд (питьевой водой)</w:t>
            </w:r>
          </w:p>
        </w:tc>
        <w:tc>
          <w:tcPr>
            <w:tcW w:w="618" w:type="pct"/>
            <w:vAlign w:val="center"/>
            <w:hideMark/>
          </w:tcPr>
          <w:p w14:paraId="3E7971EF"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5414BDB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3ABF9BF4"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3CEC47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2EEF578" w14:textId="77777777" w:rsidTr="00871A8B">
        <w:tc>
          <w:tcPr>
            <w:tcW w:w="342" w:type="pct"/>
            <w:vAlign w:val="center"/>
          </w:tcPr>
          <w:p w14:paraId="6E47CB5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6</w:t>
            </w:r>
          </w:p>
        </w:tc>
        <w:tc>
          <w:tcPr>
            <w:tcW w:w="2667" w:type="pct"/>
            <w:vAlign w:val="center"/>
            <w:hideMark/>
          </w:tcPr>
          <w:p w14:paraId="535200CF" w14:textId="2CC5A08E"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Хранение технической воды, включая насосы и линии </w:t>
            </w:r>
            <w:r w:rsidR="009C6ECB" w:rsidRPr="004820C2">
              <w:rPr>
                <w:rFonts w:ascii="Times New Roman" w:hAnsi="Times New Roman"/>
                <w:sz w:val="24"/>
                <w:szCs w:val="24"/>
              </w:rPr>
              <w:t>на площадке</w:t>
            </w:r>
            <w:r w:rsidRPr="004820C2">
              <w:rPr>
                <w:rFonts w:ascii="Times New Roman" w:hAnsi="Times New Roman"/>
                <w:sz w:val="24"/>
                <w:szCs w:val="24"/>
              </w:rPr>
              <w:t xml:space="preserve"> </w:t>
            </w:r>
          </w:p>
        </w:tc>
        <w:tc>
          <w:tcPr>
            <w:tcW w:w="618" w:type="pct"/>
            <w:vAlign w:val="center"/>
            <w:hideMark/>
          </w:tcPr>
          <w:p w14:paraId="0BF5E47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литров</w:t>
            </w:r>
          </w:p>
        </w:tc>
        <w:tc>
          <w:tcPr>
            <w:tcW w:w="699" w:type="pct"/>
            <w:vAlign w:val="center"/>
          </w:tcPr>
          <w:p w14:paraId="73494AF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50 000</w:t>
            </w:r>
          </w:p>
        </w:tc>
        <w:tc>
          <w:tcPr>
            <w:tcW w:w="674" w:type="pct"/>
            <w:vAlign w:val="center"/>
          </w:tcPr>
          <w:p w14:paraId="5DCED5D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5FB42E1" w14:textId="77777777" w:rsidTr="00871A8B">
        <w:tc>
          <w:tcPr>
            <w:tcW w:w="342" w:type="pct"/>
            <w:vAlign w:val="center"/>
          </w:tcPr>
          <w:p w14:paraId="044BDE4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6D9C046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работы электрогенераторов и аварийной электростанции для снабжения электроэнергией Установок по освоению, жилых объектов </w:t>
            </w:r>
          </w:p>
        </w:tc>
        <w:tc>
          <w:tcPr>
            <w:tcW w:w="618" w:type="pct"/>
            <w:vAlign w:val="center"/>
            <w:hideMark/>
          </w:tcPr>
          <w:p w14:paraId="15624B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6F90935"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4AE31DC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D4BC25F" w14:textId="77777777" w:rsidTr="00871A8B">
        <w:tc>
          <w:tcPr>
            <w:tcW w:w="342" w:type="pct"/>
            <w:vAlign w:val="center"/>
          </w:tcPr>
          <w:p w14:paraId="1341597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4D1174F5" w14:textId="16D0F24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w:t>
            </w:r>
            <w:r w:rsidR="009C6ECB" w:rsidRPr="004820C2">
              <w:rPr>
                <w:rFonts w:ascii="Times New Roman" w:hAnsi="Times New Roman"/>
                <w:sz w:val="24"/>
                <w:szCs w:val="24"/>
              </w:rPr>
              <w:t>топливом Установки</w:t>
            </w:r>
            <w:r w:rsidRPr="004820C2">
              <w:rPr>
                <w:rFonts w:ascii="Times New Roman" w:hAnsi="Times New Roman"/>
                <w:sz w:val="24"/>
                <w:szCs w:val="24"/>
              </w:rPr>
              <w:t xml:space="preserve"> по </w:t>
            </w:r>
            <w:r w:rsidR="009C6ECB" w:rsidRPr="004820C2">
              <w:rPr>
                <w:rFonts w:ascii="Times New Roman" w:hAnsi="Times New Roman"/>
                <w:sz w:val="24"/>
                <w:szCs w:val="24"/>
              </w:rPr>
              <w:t>освоению и</w:t>
            </w:r>
            <w:r w:rsidRPr="004820C2">
              <w:rPr>
                <w:rFonts w:ascii="Times New Roman" w:hAnsi="Times New Roman"/>
                <w:sz w:val="24"/>
                <w:szCs w:val="24"/>
              </w:rPr>
              <w:t xml:space="preserve"> </w:t>
            </w:r>
            <w:r w:rsidR="00A908BD" w:rsidRPr="004820C2">
              <w:rPr>
                <w:rFonts w:ascii="Times New Roman" w:hAnsi="Times New Roman"/>
                <w:sz w:val="24"/>
                <w:szCs w:val="24"/>
              </w:rPr>
              <w:t>ДЭС лагеря</w:t>
            </w:r>
            <w:r w:rsidRPr="004820C2">
              <w:rPr>
                <w:rFonts w:ascii="Times New Roman" w:hAnsi="Times New Roman"/>
                <w:sz w:val="24"/>
                <w:szCs w:val="24"/>
              </w:rPr>
              <w:t>.</w:t>
            </w:r>
          </w:p>
        </w:tc>
        <w:tc>
          <w:tcPr>
            <w:tcW w:w="618" w:type="pct"/>
            <w:vAlign w:val="center"/>
            <w:hideMark/>
          </w:tcPr>
          <w:p w14:paraId="31C0AF39"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480EFDD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022CFCAC"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12E6049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5279F873" w14:textId="77777777" w:rsidTr="00871A8B">
        <w:trPr>
          <w:trHeight w:val="585"/>
        </w:trPr>
        <w:tc>
          <w:tcPr>
            <w:tcW w:w="342" w:type="pct"/>
            <w:vAlign w:val="center"/>
          </w:tcPr>
          <w:p w14:paraId="7E6C7DF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232A5E0E"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Установка резервуаров для хранения </w:t>
            </w:r>
            <w:proofErr w:type="spellStart"/>
            <w:proofErr w:type="gramStart"/>
            <w:r w:rsidRPr="004820C2">
              <w:rPr>
                <w:rFonts w:ascii="Times New Roman" w:hAnsi="Times New Roman"/>
                <w:sz w:val="24"/>
                <w:szCs w:val="24"/>
              </w:rPr>
              <w:t>диз.топлива</w:t>
            </w:r>
            <w:proofErr w:type="spellEnd"/>
            <w:proofErr w:type="gramEnd"/>
            <w:r w:rsidRPr="004820C2">
              <w:rPr>
                <w:rFonts w:ascii="Times New Roman" w:hAnsi="Times New Roman"/>
                <w:sz w:val="24"/>
                <w:szCs w:val="24"/>
              </w:rPr>
              <w:t xml:space="preserve"> для Установок по освоению и ДЭС лагерей (40 м</w:t>
            </w:r>
            <w:r w:rsidRPr="004820C2">
              <w:rPr>
                <w:rFonts w:ascii="Times New Roman" w:hAnsi="Times New Roman"/>
                <w:sz w:val="24"/>
                <w:szCs w:val="24"/>
                <w:vertAlign w:val="superscript"/>
              </w:rPr>
              <w:t>3</w:t>
            </w:r>
            <w:r w:rsidRPr="004820C2">
              <w:rPr>
                <w:rFonts w:ascii="Times New Roman" w:hAnsi="Times New Roman"/>
                <w:sz w:val="24"/>
                <w:szCs w:val="24"/>
              </w:rPr>
              <w:t>)</w:t>
            </w:r>
          </w:p>
        </w:tc>
        <w:tc>
          <w:tcPr>
            <w:tcW w:w="618" w:type="pct"/>
            <w:vAlign w:val="center"/>
            <w:hideMark/>
          </w:tcPr>
          <w:p w14:paraId="2B66FE6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293A7B8D"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43A2AAA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940781B" w14:textId="77777777" w:rsidTr="00871A8B">
        <w:tc>
          <w:tcPr>
            <w:tcW w:w="342" w:type="pct"/>
            <w:vAlign w:val="center"/>
          </w:tcPr>
          <w:p w14:paraId="2C3D329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hideMark/>
          </w:tcPr>
          <w:p w14:paraId="42C98F8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Топливные насосы для Установок по освоению и ДЭС лагеря</w:t>
            </w:r>
          </w:p>
        </w:tc>
        <w:tc>
          <w:tcPr>
            <w:tcW w:w="618" w:type="pct"/>
            <w:vAlign w:val="center"/>
            <w:hideMark/>
          </w:tcPr>
          <w:p w14:paraId="499450B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9E93D11"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63D8A50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0FBFE81" w14:textId="77777777" w:rsidTr="00871A8B">
        <w:tc>
          <w:tcPr>
            <w:tcW w:w="342" w:type="pct"/>
            <w:vAlign w:val="center"/>
          </w:tcPr>
          <w:p w14:paraId="094C66E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hideMark/>
          </w:tcPr>
          <w:p w14:paraId="5313424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смазочными материалами и маслами для Установок по освоению (подъемников, ДЭС, насосов) и ДЭС лагерей</w:t>
            </w:r>
          </w:p>
        </w:tc>
        <w:tc>
          <w:tcPr>
            <w:tcW w:w="618" w:type="pct"/>
            <w:vAlign w:val="center"/>
            <w:hideMark/>
          </w:tcPr>
          <w:p w14:paraId="24E303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кг</w:t>
            </w:r>
          </w:p>
        </w:tc>
        <w:tc>
          <w:tcPr>
            <w:tcW w:w="699" w:type="pct"/>
            <w:vAlign w:val="center"/>
          </w:tcPr>
          <w:p w14:paraId="3408223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3714ED0C"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38D6BC2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AD83806" w14:textId="77777777" w:rsidTr="00871A8B">
        <w:tc>
          <w:tcPr>
            <w:tcW w:w="342" w:type="pct"/>
            <w:vAlign w:val="center"/>
          </w:tcPr>
          <w:p w14:paraId="7E5F5D6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hideMark/>
          </w:tcPr>
          <w:p w14:paraId="2B8EF749" w14:textId="413BDBAB"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Резервуары для</w:t>
            </w:r>
            <w:r w:rsidR="00792E69" w:rsidRPr="004820C2">
              <w:rPr>
                <w:rFonts w:ascii="Times New Roman" w:hAnsi="Times New Roman"/>
                <w:sz w:val="24"/>
                <w:szCs w:val="24"/>
              </w:rPr>
              <w:t xml:space="preserve"> хранения смазочных материалов и масел</w:t>
            </w:r>
          </w:p>
        </w:tc>
        <w:tc>
          <w:tcPr>
            <w:tcW w:w="618" w:type="pct"/>
            <w:vAlign w:val="center"/>
            <w:hideMark/>
          </w:tcPr>
          <w:p w14:paraId="26B16E4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FE093EC"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6597C7C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C91D054" w14:textId="77777777" w:rsidTr="00871A8B">
        <w:tc>
          <w:tcPr>
            <w:tcW w:w="342" w:type="pct"/>
            <w:vAlign w:val="center"/>
          </w:tcPr>
          <w:p w14:paraId="23E9F50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hideMark/>
          </w:tcPr>
          <w:p w14:paraId="6169E5E2"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Предоставление офиса на территории Площадки Заказчика, предоставление электронной и телефонной связи с предоставлением «8»-ки через код, предоставление транковой связи в количестве 2-х единиц для десяти (10) уполномоченных представителей Заказчика.</w:t>
            </w:r>
          </w:p>
        </w:tc>
        <w:tc>
          <w:tcPr>
            <w:tcW w:w="618" w:type="pct"/>
            <w:vAlign w:val="center"/>
            <w:hideMark/>
          </w:tcPr>
          <w:p w14:paraId="36A4EED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06C4D01"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05D30C7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E59CFE8" w14:textId="77777777" w:rsidTr="00871A8B">
        <w:tc>
          <w:tcPr>
            <w:tcW w:w="342" w:type="pct"/>
            <w:vAlign w:val="center"/>
          </w:tcPr>
          <w:p w14:paraId="50F1E89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14</w:t>
            </w:r>
          </w:p>
        </w:tc>
        <w:tc>
          <w:tcPr>
            <w:tcW w:w="2667" w:type="pct"/>
            <w:vAlign w:val="center"/>
            <w:hideMark/>
          </w:tcPr>
          <w:p w14:paraId="6B753DB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проживания и питания всего персонала Подрядчика</w:t>
            </w:r>
          </w:p>
        </w:tc>
        <w:tc>
          <w:tcPr>
            <w:tcW w:w="618" w:type="pct"/>
            <w:vAlign w:val="center"/>
            <w:hideMark/>
          </w:tcPr>
          <w:p w14:paraId="0BCDE3F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4B0051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штатному</w:t>
            </w:r>
          </w:p>
          <w:p w14:paraId="1FC0860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расписанию</w:t>
            </w:r>
          </w:p>
        </w:tc>
        <w:tc>
          <w:tcPr>
            <w:tcW w:w="674" w:type="pct"/>
            <w:vAlign w:val="center"/>
          </w:tcPr>
          <w:p w14:paraId="37E2440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838816E" w14:textId="77777777" w:rsidTr="00871A8B">
        <w:tc>
          <w:tcPr>
            <w:tcW w:w="342" w:type="pct"/>
            <w:vAlign w:val="center"/>
          </w:tcPr>
          <w:p w14:paraId="5689FD07" w14:textId="77777777" w:rsidR="00792E69" w:rsidRPr="004820C2" w:rsidRDefault="00792E69" w:rsidP="00051E92">
            <w:pPr>
              <w:spacing w:after="0" w:line="240" w:lineRule="auto"/>
              <w:jc w:val="center"/>
              <w:rPr>
                <w:rFonts w:ascii="Times New Roman" w:hAnsi="Times New Roman"/>
                <w:sz w:val="24"/>
                <w:szCs w:val="24"/>
              </w:rPr>
            </w:pPr>
            <w:r w:rsidRPr="004820C2">
              <w:rPr>
                <w:rFonts w:ascii="Times New Roman" w:hAnsi="Times New Roman"/>
                <w:sz w:val="24"/>
                <w:szCs w:val="24"/>
              </w:rPr>
              <w:t>1</w:t>
            </w:r>
            <w:r w:rsidR="00051E92" w:rsidRPr="004820C2">
              <w:rPr>
                <w:rFonts w:ascii="Times New Roman" w:hAnsi="Times New Roman"/>
                <w:sz w:val="24"/>
                <w:szCs w:val="24"/>
              </w:rPr>
              <w:t>5</w:t>
            </w:r>
          </w:p>
        </w:tc>
        <w:tc>
          <w:tcPr>
            <w:tcW w:w="2667" w:type="pct"/>
            <w:vAlign w:val="center"/>
            <w:hideMark/>
          </w:tcPr>
          <w:p w14:paraId="06BCD83A" w14:textId="7A7C664C"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Предоставление телефонной</w:t>
            </w:r>
            <w:r w:rsidR="00792E69" w:rsidRPr="004820C2">
              <w:rPr>
                <w:rFonts w:ascii="Times New Roman" w:hAnsi="Times New Roman"/>
                <w:sz w:val="24"/>
                <w:szCs w:val="24"/>
              </w:rPr>
              <w:t xml:space="preserve"> связи между Площадками Заказчика и с офисами Заказчика и Подрядчика, включая предоставление оборудования, его установку и техобслуживание, а также получение необходимых лицензий и разрешений</w:t>
            </w:r>
          </w:p>
        </w:tc>
        <w:tc>
          <w:tcPr>
            <w:tcW w:w="618" w:type="pct"/>
            <w:vAlign w:val="center"/>
            <w:hideMark/>
          </w:tcPr>
          <w:p w14:paraId="15BFE50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DC189E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04D4D07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734D516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904A4FA" w14:textId="77777777" w:rsidTr="00871A8B">
        <w:tc>
          <w:tcPr>
            <w:tcW w:w="342" w:type="pct"/>
            <w:vAlign w:val="center"/>
          </w:tcPr>
          <w:p w14:paraId="2ACA4EFA"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16</w:t>
            </w:r>
          </w:p>
        </w:tc>
        <w:tc>
          <w:tcPr>
            <w:tcW w:w="2667" w:type="pct"/>
            <w:vAlign w:val="center"/>
            <w:hideMark/>
          </w:tcPr>
          <w:p w14:paraId="2E44839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Система порошкового огнетушения и ее обслуживание,</w:t>
            </w:r>
          </w:p>
        </w:tc>
        <w:tc>
          <w:tcPr>
            <w:tcW w:w="618" w:type="pct"/>
            <w:vAlign w:val="center"/>
            <w:hideMark/>
          </w:tcPr>
          <w:p w14:paraId="15792F9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52397B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2180E60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9E28BF5" w14:textId="77777777" w:rsidTr="00871A8B">
        <w:tc>
          <w:tcPr>
            <w:tcW w:w="342" w:type="pct"/>
            <w:vAlign w:val="center"/>
          </w:tcPr>
          <w:p w14:paraId="723A0B3F"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17</w:t>
            </w:r>
          </w:p>
        </w:tc>
        <w:tc>
          <w:tcPr>
            <w:tcW w:w="2667" w:type="pct"/>
            <w:vAlign w:val="center"/>
            <w:hideMark/>
          </w:tcPr>
          <w:p w14:paraId="37CE5677"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Ручные огнетушители на основе углекислоты для установки в офисах и жилых помещениях, включая их обслуживание</w:t>
            </w:r>
          </w:p>
        </w:tc>
        <w:tc>
          <w:tcPr>
            <w:tcW w:w="618" w:type="pct"/>
            <w:vAlign w:val="center"/>
            <w:hideMark/>
          </w:tcPr>
          <w:p w14:paraId="01D7E05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1C5F33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320FA89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ППС</w:t>
            </w:r>
          </w:p>
        </w:tc>
        <w:tc>
          <w:tcPr>
            <w:tcW w:w="674" w:type="pct"/>
            <w:vAlign w:val="center"/>
          </w:tcPr>
          <w:p w14:paraId="1DC3C17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7E84427" w14:textId="77777777" w:rsidTr="00871A8B">
        <w:trPr>
          <w:trHeight w:val="719"/>
        </w:trPr>
        <w:tc>
          <w:tcPr>
            <w:tcW w:w="342" w:type="pct"/>
            <w:vAlign w:val="center"/>
          </w:tcPr>
          <w:p w14:paraId="03203503"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18</w:t>
            </w:r>
          </w:p>
        </w:tc>
        <w:tc>
          <w:tcPr>
            <w:tcW w:w="2667" w:type="pct"/>
            <w:vAlign w:val="center"/>
            <w:hideMark/>
          </w:tcPr>
          <w:p w14:paraId="059E6313"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Защитное оборудование и оборудование по оказанию первой помощи, включая необходимые материалы</w:t>
            </w:r>
          </w:p>
        </w:tc>
        <w:tc>
          <w:tcPr>
            <w:tcW w:w="618" w:type="pct"/>
            <w:vAlign w:val="center"/>
          </w:tcPr>
          <w:p w14:paraId="284B7F1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358304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1940D99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741D8D8" w14:textId="77777777" w:rsidTr="00871A8B">
        <w:tc>
          <w:tcPr>
            <w:tcW w:w="342" w:type="pct"/>
            <w:vAlign w:val="center"/>
          </w:tcPr>
          <w:p w14:paraId="548B8540"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19</w:t>
            </w:r>
          </w:p>
        </w:tc>
        <w:tc>
          <w:tcPr>
            <w:tcW w:w="2667" w:type="pct"/>
            <w:vAlign w:val="center"/>
            <w:hideMark/>
          </w:tcPr>
          <w:p w14:paraId="0783D67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Оборудование по определению наличия сероводорода и необходимые защитные средства</w:t>
            </w:r>
          </w:p>
        </w:tc>
        <w:tc>
          <w:tcPr>
            <w:tcW w:w="618" w:type="pct"/>
            <w:vAlign w:val="center"/>
          </w:tcPr>
          <w:p w14:paraId="67C79AD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F8C6E3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требованию </w:t>
            </w:r>
            <w:proofErr w:type="spellStart"/>
            <w:proofErr w:type="gramStart"/>
            <w:r w:rsidRPr="004820C2">
              <w:rPr>
                <w:rFonts w:ascii="Times New Roman" w:hAnsi="Times New Roman"/>
                <w:sz w:val="24"/>
                <w:szCs w:val="24"/>
              </w:rPr>
              <w:t>пром.безопасности</w:t>
            </w:r>
            <w:proofErr w:type="spellEnd"/>
            <w:proofErr w:type="gramEnd"/>
          </w:p>
        </w:tc>
        <w:tc>
          <w:tcPr>
            <w:tcW w:w="674" w:type="pct"/>
            <w:vAlign w:val="center"/>
          </w:tcPr>
          <w:p w14:paraId="796C353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0868FED" w14:textId="77777777" w:rsidTr="00871A8B">
        <w:trPr>
          <w:trHeight w:val="525"/>
        </w:trPr>
        <w:tc>
          <w:tcPr>
            <w:tcW w:w="342" w:type="pct"/>
            <w:vAlign w:val="center"/>
          </w:tcPr>
          <w:p w14:paraId="44289EED"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20</w:t>
            </w:r>
          </w:p>
        </w:tc>
        <w:tc>
          <w:tcPr>
            <w:tcW w:w="2667" w:type="pct"/>
            <w:vAlign w:val="center"/>
          </w:tcPr>
          <w:p w14:paraId="6565B65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Воздушно-дыхательные аппараты</w:t>
            </w:r>
          </w:p>
        </w:tc>
        <w:tc>
          <w:tcPr>
            <w:tcW w:w="618" w:type="pct"/>
            <w:vAlign w:val="center"/>
          </w:tcPr>
          <w:p w14:paraId="0A12574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CAAB61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3C18DA9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60A4D6D" w14:textId="77777777" w:rsidTr="00871A8B">
        <w:tc>
          <w:tcPr>
            <w:tcW w:w="342" w:type="pct"/>
            <w:vAlign w:val="center"/>
          </w:tcPr>
          <w:p w14:paraId="654C2BFF"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21</w:t>
            </w:r>
          </w:p>
        </w:tc>
        <w:tc>
          <w:tcPr>
            <w:tcW w:w="2667" w:type="pct"/>
            <w:vAlign w:val="center"/>
            <w:hideMark/>
          </w:tcPr>
          <w:p w14:paraId="3640B89E" w14:textId="142E6E19"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w:t>
            </w:r>
            <w:proofErr w:type="spellStart"/>
            <w:r w:rsidRPr="004820C2">
              <w:rPr>
                <w:rFonts w:ascii="Times New Roman" w:hAnsi="Times New Roman"/>
                <w:sz w:val="24"/>
                <w:szCs w:val="24"/>
              </w:rPr>
              <w:t>пожаро</w:t>
            </w:r>
            <w:proofErr w:type="spellEnd"/>
            <w:r w:rsidRPr="004820C2">
              <w:rPr>
                <w:rFonts w:ascii="Times New Roman" w:hAnsi="Times New Roman"/>
                <w:sz w:val="24"/>
                <w:szCs w:val="24"/>
              </w:rPr>
              <w:t xml:space="preserve">-взрывобезопасного освещения </w:t>
            </w:r>
            <w:r w:rsidR="009C6ECB" w:rsidRPr="004820C2">
              <w:rPr>
                <w:rFonts w:ascii="Times New Roman" w:hAnsi="Times New Roman"/>
                <w:sz w:val="24"/>
                <w:szCs w:val="24"/>
              </w:rPr>
              <w:t>на вышке</w:t>
            </w:r>
            <w:r w:rsidRPr="004820C2">
              <w:rPr>
                <w:rFonts w:ascii="Times New Roman" w:hAnsi="Times New Roman"/>
                <w:sz w:val="24"/>
                <w:szCs w:val="24"/>
              </w:rPr>
              <w:t xml:space="preserve"> и емкостях для </w:t>
            </w:r>
            <w:r w:rsidR="009C6ECB" w:rsidRPr="004820C2">
              <w:rPr>
                <w:rFonts w:ascii="Times New Roman" w:hAnsi="Times New Roman"/>
                <w:sz w:val="24"/>
                <w:szCs w:val="24"/>
              </w:rPr>
              <w:t>хранения рассола</w:t>
            </w:r>
            <w:r w:rsidRPr="004820C2">
              <w:rPr>
                <w:rFonts w:ascii="Times New Roman" w:hAnsi="Times New Roman"/>
                <w:sz w:val="24"/>
                <w:szCs w:val="24"/>
              </w:rPr>
              <w:t xml:space="preserve">, нефти и </w:t>
            </w:r>
            <w:proofErr w:type="gramStart"/>
            <w:r w:rsidRPr="004820C2">
              <w:rPr>
                <w:rFonts w:ascii="Times New Roman" w:hAnsi="Times New Roman"/>
                <w:sz w:val="24"/>
                <w:szCs w:val="24"/>
              </w:rPr>
              <w:t>т.д.</w:t>
            </w:r>
            <w:proofErr w:type="gramEnd"/>
          </w:p>
        </w:tc>
        <w:tc>
          <w:tcPr>
            <w:tcW w:w="618" w:type="pct"/>
            <w:vAlign w:val="center"/>
          </w:tcPr>
          <w:p w14:paraId="6BF75D3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BBFDC5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5A7431CB"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36A72A3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AAC47E" w14:textId="77777777" w:rsidTr="00871A8B">
        <w:trPr>
          <w:trHeight w:val="602"/>
        </w:trPr>
        <w:tc>
          <w:tcPr>
            <w:tcW w:w="342" w:type="pct"/>
            <w:vAlign w:val="center"/>
          </w:tcPr>
          <w:p w14:paraId="14492E36"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22</w:t>
            </w:r>
          </w:p>
        </w:tc>
        <w:tc>
          <w:tcPr>
            <w:tcW w:w="2667" w:type="pct"/>
            <w:vAlign w:val="center"/>
            <w:hideMark/>
          </w:tcPr>
          <w:p w14:paraId="567E786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достаточного освещения для работы в районе мостков для труб в ночное время</w:t>
            </w:r>
          </w:p>
        </w:tc>
        <w:tc>
          <w:tcPr>
            <w:tcW w:w="618" w:type="pct"/>
            <w:vAlign w:val="center"/>
          </w:tcPr>
          <w:p w14:paraId="4CDDD66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люкс</w:t>
            </w:r>
          </w:p>
        </w:tc>
        <w:tc>
          <w:tcPr>
            <w:tcW w:w="699" w:type="pct"/>
            <w:vAlign w:val="center"/>
          </w:tcPr>
          <w:p w14:paraId="7576A56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63B429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990EB18" w14:textId="77777777" w:rsidTr="00871A8B">
        <w:trPr>
          <w:trHeight w:val="649"/>
        </w:trPr>
        <w:tc>
          <w:tcPr>
            <w:tcW w:w="342" w:type="pct"/>
            <w:vAlign w:val="center"/>
          </w:tcPr>
          <w:p w14:paraId="5F40C713"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23</w:t>
            </w:r>
          </w:p>
        </w:tc>
        <w:tc>
          <w:tcPr>
            <w:tcW w:w="2667" w:type="pct"/>
            <w:vAlign w:val="center"/>
          </w:tcPr>
          <w:p w14:paraId="532211AC" w14:textId="095DA4BE"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Транспортировка всего </w:t>
            </w:r>
            <w:r w:rsidR="009C6ECB" w:rsidRPr="004820C2">
              <w:rPr>
                <w:rFonts w:ascii="Times New Roman" w:hAnsi="Times New Roman"/>
                <w:sz w:val="24"/>
                <w:szCs w:val="24"/>
              </w:rPr>
              <w:t>персонала Подрядчика</w:t>
            </w:r>
          </w:p>
        </w:tc>
        <w:tc>
          <w:tcPr>
            <w:tcW w:w="618" w:type="pct"/>
            <w:vAlign w:val="center"/>
          </w:tcPr>
          <w:p w14:paraId="5D0CD14B"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4FC613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7CF8F63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760BB0F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EA14DAD" w14:textId="77777777" w:rsidTr="00871A8B">
        <w:trPr>
          <w:cantSplit/>
        </w:trPr>
        <w:tc>
          <w:tcPr>
            <w:tcW w:w="3009" w:type="pct"/>
            <w:gridSpan w:val="2"/>
            <w:vAlign w:val="center"/>
          </w:tcPr>
          <w:p w14:paraId="0797B8D6" w14:textId="77777777" w:rsidR="00792E69" w:rsidRPr="004820C2" w:rsidRDefault="00792E69" w:rsidP="00871A8B">
            <w:pPr>
              <w:numPr>
                <w:ilvl w:val="0"/>
                <w:numId w:val="9"/>
              </w:numPr>
              <w:spacing w:after="0" w:line="240" w:lineRule="auto"/>
              <w:jc w:val="center"/>
              <w:rPr>
                <w:rFonts w:ascii="Times New Roman" w:hAnsi="Times New Roman"/>
                <w:b/>
                <w:i/>
                <w:sz w:val="24"/>
                <w:szCs w:val="24"/>
              </w:rPr>
            </w:pPr>
            <w:r w:rsidRPr="004820C2">
              <w:rPr>
                <w:rFonts w:ascii="Times New Roman" w:hAnsi="Times New Roman"/>
                <w:b/>
                <w:i/>
                <w:sz w:val="24"/>
                <w:szCs w:val="24"/>
              </w:rPr>
              <w:t>Рабочая сила и услуги</w:t>
            </w:r>
          </w:p>
        </w:tc>
        <w:tc>
          <w:tcPr>
            <w:tcW w:w="618" w:type="pct"/>
            <w:vAlign w:val="center"/>
          </w:tcPr>
          <w:p w14:paraId="629A974C"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5FAB293B"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4459A87B" w14:textId="77777777" w:rsidR="00792E69" w:rsidRPr="004820C2" w:rsidRDefault="00792E69" w:rsidP="00871A8B">
            <w:pPr>
              <w:spacing w:after="0" w:line="240" w:lineRule="auto"/>
              <w:jc w:val="center"/>
              <w:rPr>
                <w:rFonts w:ascii="Times New Roman" w:hAnsi="Times New Roman"/>
                <w:sz w:val="24"/>
                <w:szCs w:val="24"/>
              </w:rPr>
            </w:pPr>
          </w:p>
        </w:tc>
      </w:tr>
      <w:tr w:rsidR="00792E69" w:rsidRPr="004820C2" w14:paraId="604A17B9" w14:textId="77777777" w:rsidTr="00871A8B">
        <w:tc>
          <w:tcPr>
            <w:tcW w:w="342" w:type="pct"/>
            <w:vAlign w:val="center"/>
            <w:hideMark/>
          </w:tcPr>
          <w:p w14:paraId="4D2DBB4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6E75FC3D" w14:textId="6BD55B96"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Персонал </w:t>
            </w:r>
            <w:r w:rsidR="009C6ECB" w:rsidRPr="004820C2">
              <w:rPr>
                <w:rFonts w:ascii="Times New Roman" w:hAnsi="Times New Roman"/>
                <w:sz w:val="24"/>
                <w:szCs w:val="24"/>
              </w:rPr>
              <w:t>Подрядчика, включая</w:t>
            </w:r>
            <w:r w:rsidRPr="004820C2">
              <w:rPr>
                <w:rFonts w:ascii="Times New Roman" w:hAnsi="Times New Roman"/>
                <w:sz w:val="24"/>
                <w:szCs w:val="24"/>
              </w:rPr>
              <w:t xml:space="preserve"> замену, содержание, страхование, заработную плату, премиальные и прочие, связанные с этим, расходы</w:t>
            </w:r>
          </w:p>
        </w:tc>
        <w:tc>
          <w:tcPr>
            <w:tcW w:w="618" w:type="pct"/>
            <w:vAlign w:val="center"/>
          </w:tcPr>
          <w:p w14:paraId="3F5A968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14CFE3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51C1BA5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1017133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6B938D" w14:textId="77777777" w:rsidTr="00871A8B">
        <w:tc>
          <w:tcPr>
            <w:tcW w:w="342" w:type="pct"/>
            <w:vAlign w:val="center"/>
            <w:hideMark/>
          </w:tcPr>
          <w:p w14:paraId="157D0B1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792061D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Сверхурочные работы, запрашиваемые Заказчиком, но не предусмотренные приложениями</w:t>
            </w:r>
          </w:p>
        </w:tc>
        <w:tc>
          <w:tcPr>
            <w:tcW w:w="618" w:type="pct"/>
            <w:vAlign w:val="center"/>
          </w:tcPr>
          <w:p w14:paraId="6A56CDD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F24D09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262C589"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0240F7B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792E69" w:rsidRPr="004820C2" w14:paraId="2D223F11" w14:textId="77777777" w:rsidTr="00871A8B">
        <w:tc>
          <w:tcPr>
            <w:tcW w:w="342" w:type="pct"/>
            <w:vAlign w:val="center"/>
            <w:hideMark/>
          </w:tcPr>
          <w:p w14:paraId="670855E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45D53D7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Дополнительные работы, запрашиваемые Заказчиком</w:t>
            </w:r>
          </w:p>
        </w:tc>
        <w:tc>
          <w:tcPr>
            <w:tcW w:w="618" w:type="pct"/>
            <w:vAlign w:val="center"/>
          </w:tcPr>
          <w:p w14:paraId="20A2D1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149E18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A5CB23C"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412E6D4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26E0CBBC" w14:textId="77777777" w:rsidTr="003D24A7">
        <w:tc>
          <w:tcPr>
            <w:tcW w:w="342" w:type="pct"/>
            <w:vAlign w:val="center"/>
            <w:hideMark/>
          </w:tcPr>
          <w:p w14:paraId="15DA2A9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tcPr>
          <w:p w14:paraId="6DA0E4A1" w14:textId="56B9D930"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Освоение скважин</w:t>
            </w:r>
          </w:p>
        </w:tc>
        <w:tc>
          <w:tcPr>
            <w:tcW w:w="618" w:type="pct"/>
            <w:vAlign w:val="center"/>
          </w:tcPr>
          <w:p w14:paraId="506FE568" w14:textId="32CDD7E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FC0966D" w14:textId="1DDFE3F4"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674" w:type="pct"/>
            <w:vAlign w:val="center"/>
          </w:tcPr>
          <w:p w14:paraId="4A57D706" w14:textId="3138BBDE"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ACC5C39" w14:textId="77777777" w:rsidTr="00871A8B">
        <w:tc>
          <w:tcPr>
            <w:tcW w:w="342" w:type="pct"/>
            <w:vAlign w:val="center"/>
          </w:tcPr>
          <w:p w14:paraId="18F4BAE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tcPr>
          <w:p w14:paraId="688BFE4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Сборка, установка и демонтаж оборудования и т. д.: </w:t>
            </w:r>
          </w:p>
          <w:p w14:paraId="5DA6C055"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 поставленного Подрядчиком,</w:t>
            </w:r>
          </w:p>
          <w:p w14:paraId="7FB1D31A" w14:textId="612D7536"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 поставленного Заказчиком, но не имеющего отношения к Договору</w:t>
            </w:r>
          </w:p>
        </w:tc>
        <w:tc>
          <w:tcPr>
            <w:tcW w:w="618" w:type="pct"/>
            <w:vAlign w:val="center"/>
          </w:tcPr>
          <w:p w14:paraId="27F68DE2" w14:textId="77777777" w:rsidR="00B079FA" w:rsidRPr="004820C2" w:rsidRDefault="00B079FA" w:rsidP="00B079FA">
            <w:pPr>
              <w:spacing w:after="0" w:line="240" w:lineRule="auto"/>
              <w:jc w:val="center"/>
              <w:rPr>
                <w:rFonts w:ascii="Times New Roman" w:hAnsi="Times New Roman"/>
                <w:sz w:val="24"/>
                <w:szCs w:val="24"/>
              </w:rPr>
            </w:pPr>
          </w:p>
          <w:p w14:paraId="63FC8155" w14:textId="38ADD4D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FCB2F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8FA8181" w14:textId="30F28A19"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3A8BC6B" w14:textId="77777777" w:rsidR="00B079FA" w:rsidRPr="004820C2" w:rsidRDefault="00B079FA" w:rsidP="00B079FA">
            <w:pPr>
              <w:spacing w:after="0" w:line="240" w:lineRule="auto"/>
              <w:jc w:val="center"/>
              <w:rPr>
                <w:rFonts w:ascii="Times New Roman" w:hAnsi="Times New Roman"/>
                <w:sz w:val="24"/>
                <w:szCs w:val="24"/>
              </w:rPr>
            </w:pPr>
          </w:p>
          <w:p w14:paraId="5B513ED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p w14:paraId="6D4713B8" w14:textId="56E3D1FC"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38D69DC3" w14:textId="77777777" w:rsidTr="00B079FA">
        <w:tc>
          <w:tcPr>
            <w:tcW w:w="342" w:type="pct"/>
            <w:vAlign w:val="center"/>
            <w:hideMark/>
          </w:tcPr>
          <w:p w14:paraId="6CFAE39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tcPr>
          <w:p w14:paraId="231C41EA" w14:textId="7CFB8643"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Сварка и резка во время монтажа и демонтажа</w:t>
            </w:r>
          </w:p>
        </w:tc>
        <w:tc>
          <w:tcPr>
            <w:tcW w:w="618" w:type="pct"/>
            <w:vAlign w:val="center"/>
          </w:tcPr>
          <w:p w14:paraId="585AB0C0" w14:textId="77777777" w:rsidR="00B079FA" w:rsidRPr="004820C2" w:rsidRDefault="00B079FA" w:rsidP="00B079FA">
            <w:pPr>
              <w:spacing w:after="0" w:line="240" w:lineRule="auto"/>
              <w:jc w:val="center"/>
              <w:rPr>
                <w:rFonts w:ascii="Times New Roman" w:hAnsi="Times New Roman"/>
                <w:sz w:val="24"/>
                <w:szCs w:val="24"/>
              </w:rPr>
            </w:pPr>
          </w:p>
          <w:p w14:paraId="019AA2BF" w14:textId="2A3B8BB2"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496AEC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30CE6BA" w14:textId="25F6431F"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59D0C306" w14:textId="7379B701"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9657F0D" w14:textId="77777777" w:rsidTr="00B079FA">
        <w:tc>
          <w:tcPr>
            <w:tcW w:w="342" w:type="pct"/>
            <w:vAlign w:val="center"/>
            <w:hideMark/>
          </w:tcPr>
          <w:p w14:paraId="1C6F20D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6E4C0AF5" w14:textId="1F6E8ACA"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Сварочные работы на оборудовании Заказчика при производстве работ в урочное время, но не имеющего отношения к Договору</w:t>
            </w:r>
          </w:p>
        </w:tc>
        <w:tc>
          <w:tcPr>
            <w:tcW w:w="618" w:type="pct"/>
            <w:vAlign w:val="center"/>
          </w:tcPr>
          <w:p w14:paraId="6ECF30BC" w14:textId="77777777" w:rsidR="00B079FA" w:rsidRPr="004820C2" w:rsidRDefault="00B079FA" w:rsidP="00B079FA">
            <w:pPr>
              <w:spacing w:after="0" w:line="240" w:lineRule="auto"/>
              <w:jc w:val="center"/>
              <w:rPr>
                <w:rFonts w:ascii="Times New Roman" w:hAnsi="Times New Roman"/>
                <w:sz w:val="24"/>
                <w:szCs w:val="24"/>
              </w:rPr>
            </w:pPr>
          </w:p>
          <w:p w14:paraId="0DF45425" w14:textId="1D8D95D5"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BB9D7D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6F0194A" w14:textId="0399DCDA"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406F157" w14:textId="40BA3BD6"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3EC33118" w14:textId="77777777" w:rsidTr="00B079FA">
        <w:tc>
          <w:tcPr>
            <w:tcW w:w="342" w:type="pct"/>
            <w:vAlign w:val="center"/>
            <w:hideMark/>
          </w:tcPr>
          <w:p w14:paraId="45C81DD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tcPr>
          <w:p w14:paraId="292EA923" w14:textId="439653C3"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Техническое обслуживание и ремонт, включая поставку частей для ремонта оборудования Подрядчика</w:t>
            </w:r>
          </w:p>
        </w:tc>
        <w:tc>
          <w:tcPr>
            <w:tcW w:w="618" w:type="pct"/>
            <w:vAlign w:val="center"/>
          </w:tcPr>
          <w:p w14:paraId="79184391" w14:textId="77777777" w:rsidR="00B079FA" w:rsidRPr="004820C2" w:rsidRDefault="00B079FA" w:rsidP="00B079FA">
            <w:pPr>
              <w:spacing w:after="0" w:line="240" w:lineRule="auto"/>
              <w:jc w:val="center"/>
              <w:rPr>
                <w:rFonts w:ascii="Times New Roman" w:hAnsi="Times New Roman"/>
                <w:sz w:val="24"/>
                <w:szCs w:val="24"/>
              </w:rPr>
            </w:pPr>
          </w:p>
          <w:p w14:paraId="7E6D709C" w14:textId="32E508D0"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78FE63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7CC3B8CF" w14:textId="067F6682"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7B95D96D" w14:textId="608C483D"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0B5BB4B" w14:textId="77777777" w:rsidTr="00B079FA">
        <w:tc>
          <w:tcPr>
            <w:tcW w:w="342" w:type="pct"/>
            <w:vAlign w:val="center"/>
            <w:hideMark/>
          </w:tcPr>
          <w:p w14:paraId="613F415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tcPr>
          <w:p w14:paraId="52BB1F84" w14:textId="00BC432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Уплата всех таможенных пошлин, импортных и прочих пошлин на импорт материалов и оборудования Подрядчика </w:t>
            </w:r>
          </w:p>
        </w:tc>
        <w:tc>
          <w:tcPr>
            <w:tcW w:w="618" w:type="pct"/>
            <w:vAlign w:val="center"/>
          </w:tcPr>
          <w:p w14:paraId="5168CD5D" w14:textId="77777777" w:rsidR="00B079FA" w:rsidRPr="004820C2" w:rsidRDefault="00B079FA" w:rsidP="00B079FA">
            <w:pPr>
              <w:spacing w:after="0" w:line="240" w:lineRule="auto"/>
              <w:jc w:val="center"/>
              <w:rPr>
                <w:rFonts w:ascii="Times New Roman" w:hAnsi="Times New Roman"/>
                <w:sz w:val="24"/>
                <w:szCs w:val="24"/>
              </w:rPr>
            </w:pPr>
          </w:p>
          <w:p w14:paraId="0C15B643" w14:textId="3C9B4A5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C7FE3F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235F1626" w14:textId="04E77809"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11E170EC" w14:textId="4158637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C79F8D1" w14:textId="77777777" w:rsidTr="00B079FA">
        <w:tc>
          <w:tcPr>
            <w:tcW w:w="342" w:type="pct"/>
            <w:vAlign w:val="center"/>
            <w:hideMark/>
          </w:tcPr>
          <w:p w14:paraId="26DEF08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tcPr>
          <w:p w14:paraId="51BD70E9" w14:textId="76EC16E1"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Обеспечение необходимого запаса материалов и запасных частей, необходимых для технического обслуживания и ремонта оборудования, поставленного Подрядчиком и Заказчиком</w:t>
            </w:r>
          </w:p>
        </w:tc>
        <w:tc>
          <w:tcPr>
            <w:tcW w:w="618" w:type="pct"/>
            <w:vAlign w:val="center"/>
          </w:tcPr>
          <w:p w14:paraId="5A36A95A" w14:textId="77777777" w:rsidR="00B079FA" w:rsidRPr="004820C2" w:rsidRDefault="00B079FA" w:rsidP="00B079FA">
            <w:pPr>
              <w:spacing w:after="0" w:line="240" w:lineRule="auto"/>
              <w:jc w:val="center"/>
              <w:rPr>
                <w:rFonts w:ascii="Times New Roman" w:hAnsi="Times New Roman"/>
                <w:sz w:val="24"/>
                <w:szCs w:val="24"/>
              </w:rPr>
            </w:pPr>
          </w:p>
          <w:p w14:paraId="2B914FA2" w14:textId="7E0BC605"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4B8B65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8357A51" w14:textId="5D37D948"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6A253E9" w14:textId="4297896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0828854" w14:textId="77777777" w:rsidTr="00B079FA">
        <w:tc>
          <w:tcPr>
            <w:tcW w:w="342" w:type="pct"/>
            <w:vAlign w:val="center"/>
            <w:hideMark/>
          </w:tcPr>
          <w:p w14:paraId="6E4B6EB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tcPr>
          <w:p w14:paraId="4A7F23FC"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транспортировки механизмов, оборудования, запасных частей, персонала и </w:t>
            </w:r>
            <w:proofErr w:type="gramStart"/>
            <w:r w:rsidRPr="004820C2">
              <w:rPr>
                <w:rFonts w:ascii="Times New Roman" w:hAnsi="Times New Roman"/>
                <w:sz w:val="24"/>
                <w:szCs w:val="24"/>
              </w:rPr>
              <w:t>т.д.</w:t>
            </w:r>
            <w:proofErr w:type="gramEnd"/>
            <w:r w:rsidRPr="004820C2">
              <w:rPr>
                <w:rFonts w:ascii="Times New Roman" w:hAnsi="Times New Roman"/>
                <w:sz w:val="24"/>
                <w:szCs w:val="24"/>
              </w:rPr>
              <w:t>:</w:t>
            </w:r>
          </w:p>
          <w:p w14:paraId="5EE29DC5" w14:textId="0A946626"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 Транспортировка материалов и запасных частей Подрядчика, включая транспортировку оборудования и материалов с места происхождения до порта принимающей страны и/или до базы снабжения Подрядчика</w:t>
            </w:r>
          </w:p>
        </w:tc>
        <w:tc>
          <w:tcPr>
            <w:tcW w:w="618" w:type="pct"/>
            <w:vAlign w:val="center"/>
          </w:tcPr>
          <w:p w14:paraId="7A1F6CFC" w14:textId="77777777" w:rsidR="00B079FA" w:rsidRPr="004820C2" w:rsidRDefault="00B079FA" w:rsidP="00B079FA">
            <w:pPr>
              <w:spacing w:after="0" w:line="240" w:lineRule="auto"/>
              <w:jc w:val="center"/>
              <w:rPr>
                <w:rFonts w:ascii="Times New Roman" w:hAnsi="Times New Roman"/>
                <w:sz w:val="24"/>
                <w:szCs w:val="24"/>
              </w:rPr>
            </w:pPr>
          </w:p>
          <w:p w14:paraId="36F5127C" w14:textId="22A4EDB2"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C3F79B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235B30E" w14:textId="1A2E2AB8"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0122D643" w14:textId="78298D4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20C0922" w14:textId="77777777" w:rsidTr="00B079FA">
        <w:tc>
          <w:tcPr>
            <w:tcW w:w="342" w:type="pct"/>
            <w:vMerge w:val="restart"/>
            <w:vAlign w:val="center"/>
            <w:hideMark/>
          </w:tcPr>
          <w:p w14:paraId="1AB4DD0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tcPr>
          <w:p w14:paraId="3B397CB1" w14:textId="6D1D3AEC"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 Транспортировка материалов, запасных частей и оборудования от порта принимающей страны и/или базы снабжения Подрядчика до Площадки по испытанию, используя наземный транспорт</w:t>
            </w:r>
          </w:p>
        </w:tc>
        <w:tc>
          <w:tcPr>
            <w:tcW w:w="618" w:type="pct"/>
            <w:vAlign w:val="center"/>
          </w:tcPr>
          <w:p w14:paraId="156A6C0B" w14:textId="77777777" w:rsidR="00B079FA" w:rsidRPr="004820C2" w:rsidRDefault="00B079FA" w:rsidP="00B079FA">
            <w:pPr>
              <w:spacing w:after="0" w:line="240" w:lineRule="auto"/>
              <w:jc w:val="center"/>
              <w:rPr>
                <w:rFonts w:ascii="Times New Roman" w:hAnsi="Times New Roman"/>
                <w:sz w:val="24"/>
                <w:szCs w:val="24"/>
              </w:rPr>
            </w:pPr>
          </w:p>
          <w:p w14:paraId="471BCDF5" w14:textId="2EBFA2A9"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8CFFD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3C18BE7" w14:textId="2E4B0AA3"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5320F2B6" w14:textId="0FE3D2A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BD3B71A" w14:textId="77777777" w:rsidTr="00B079FA">
        <w:tc>
          <w:tcPr>
            <w:tcW w:w="342" w:type="pct"/>
            <w:vMerge/>
            <w:vAlign w:val="center"/>
            <w:hideMark/>
          </w:tcPr>
          <w:p w14:paraId="12C72F1A"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tcPr>
          <w:p w14:paraId="7E66B270" w14:textId="7B1608D0" w:rsidR="00B079FA" w:rsidRPr="004820C2" w:rsidRDefault="00B079FA" w:rsidP="00B079FA">
            <w:pPr>
              <w:spacing w:after="0" w:line="240" w:lineRule="auto"/>
              <w:rPr>
                <w:rFonts w:ascii="Times New Roman" w:hAnsi="Times New Roman"/>
                <w:sz w:val="24"/>
                <w:szCs w:val="24"/>
              </w:rPr>
            </w:pPr>
          </w:p>
        </w:tc>
        <w:tc>
          <w:tcPr>
            <w:tcW w:w="618" w:type="pct"/>
            <w:vAlign w:val="center"/>
          </w:tcPr>
          <w:p w14:paraId="3C60C1BC" w14:textId="16349A74" w:rsidR="00B079FA" w:rsidRPr="004820C2" w:rsidRDefault="00B079FA" w:rsidP="00B079FA">
            <w:pPr>
              <w:spacing w:after="0" w:line="240" w:lineRule="auto"/>
              <w:jc w:val="center"/>
              <w:rPr>
                <w:rFonts w:ascii="Times New Roman" w:hAnsi="Times New Roman"/>
                <w:sz w:val="24"/>
                <w:szCs w:val="24"/>
              </w:rPr>
            </w:pPr>
          </w:p>
        </w:tc>
        <w:tc>
          <w:tcPr>
            <w:tcW w:w="699" w:type="pct"/>
            <w:vAlign w:val="center"/>
          </w:tcPr>
          <w:p w14:paraId="63C2395C" w14:textId="36E8A5FD"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2D1F7B8E" w14:textId="6A576C75" w:rsidR="00B079FA" w:rsidRPr="004820C2" w:rsidRDefault="00B079FA" w:rsidP="00B079FA">
            <w:pPr>
              <w:spacing w:after="0" w:line="240" w:lineRule="auto"/>
              <w:jc w:val="center"/>
              <w:rPr>
                <w:rFonts w:ascii="Times New Roman" w:hAnsi="Times New Roman"/>
                <w:sz w:val="24"/>
                <w:szCs w:val="24"/>
              </w:rPr>
            </w:pPr>
          </w:p>
        </w:tc>
      </w:tr>
      <w:tr w:rsidR="00B079FA" w:rsidRPr="004820C2" w14:paraId="671070B5" w14:textId="77777777" w:rsidTr="00871A8B">
        <w:tc>
          <w:tcPr>
            <w:tcW w:w="342" w:type="pct"/>
            <w:vMerge/>
            <w:vAlign w:val="center"/>
            <w:hideMark/>
          </w:tcPr>
          <w:p w14:paraId="742422FB"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hideMark/>
          </w:tcPr>
          <w:p w14:paraId="295EDC6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Г) Транспортировка </w:t>
            </w:r>
            <w:proofErr w:type="spellStart"/>
            <w:r w:rsidRPr="004820C2">
              <w:rPr>
                <w:rFonts w:ascii="Times New Roman" w:hAnsi="Times New Roman"/>
                <w:sz w:val="24"/>
                <w:szCs w:val="24"/>
              </w:rPr>
              <w:t>диз</w:t>
            </w:r>
            <w:proofErr w:type="spellEnd"/>
            <w:r w:rsidRPr="004820C2">
              <w:rPr>
                <w:rFonts w:ascii="Times New Roman" w:hAnsi="Times New Roman"/>
                <w:sz w:val="24"/>
                <w:szCs w:val="24"/>
              </w:rPr>
              <w:t xml:space="preserve">. топлива для установки испытания (подъемник, ДЭС, и </w:t>
            </w:r>
            <w:proofErr w:type="gramStart"/>
            <w:r w:rsidRPr="004820C2">
              <w:rPr>
                <w:rFonts w:ascii="Times New Roman" w:hAnsi="Times New Roman"/>
                <w:sz w:val="24"/>
                <w:szCs w:val="24"/>
              </w:rPr>
              <w:t>т.д.</w:t>
            </w:r>
            <w:proofErr w:type="gramEnd"/>
            <w:r w:rsidRPr="004820C2">
              <w:rPr>
                <w:rFonts w:ascii="Times New Roman" w:hAnsi="Times New Roman"/>
                <w:sz w:val="24"/>
                <w:szCs w:val="24"/>
              </w:rPr>
              <w:t>), вахтового поселка и оборудования Подрядчика</w:t>
            </w:r>
          </w:p>
        </w:tc>
        <w:tc>
          <w:tcPr>
            <w:tcW w:w="618" w:type="pct"/>
            <w:vAlign w:val="center"/>
          </w:tcPr>
          <w:p w14:paraId="373A9145" w14:textId="77777777" w:rsidR="00B079FA" w:rsidRPr="004820C2" w:rsidRDefault="00B079FA" w:rsidP="00B079FA">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5CE3D7D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BDC096E"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33628EE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ADE34DC" w14:textId="77777777" w:rsidTr="00871A8B">
        <w:tc>
          <w:tcPr>
            <w:tcW w:w="342" w:type="pct"/>
            <w:vMerge/>
            <w:vAlign w:val="center"/>
            <w:hideMark/>
          </w:tcPr>
          <w:p w14:paraId="7CC0AC36"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hideMark/>
          </w:tcPr>
          <w:p w14:paraId="069B995E" w14:textId="0E4F1D7C"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И) Транспортировка персонала Заказчика</w:t>
            </w:r>
          </w:p>
        </w:tc>
        <w:tc>
          <w:tcPr>
            <w:tcW w:w="618" w:type="pct"/>
            <w:vAlign w:val="center"/>
          </w:tcPr>
          <w:p w14:paraId="1A576778" w14:textId="77777777" w:rsidR="00B079FA" w:rsidRPr="004820C2" w:rsidRDefault="00B079FA" w:rsidP="00B079FA">
            <w:pPr>
              <w:spacing w:after="0" w:line="240" w:lineRule="auto"/>
              <w:jc w:val="center"/>
              <w:rPr>
                <w:rFonts w:ascii="Times New Roman" w:hAnsi="Times New Roman"/>
                <w:sz w:val="24"/>
                <w:szCs w:val="24"/>
              </w:rPr>
            </w:pPr>
          </w:p>
          <w:p w14:paraId="262922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31EC79A" w14:textId="77777777" w:rsidR="00B079FA" w:rsidRPr="004820C2" w:rsidRDefault="00B079FA" w:rsidP="00B079FA">
            <w:pPr>
              <w:spacing w:after="0" w:line="240" w:lineRule="auto"/>
              <w:jc w:val="center"/>
              <w:rPr>
                <w:rFonts w:ascii="Times New Roman" w:hAnsi="Times New Roman"/>
                <w:sz w:val="24"/>
                <w:szCs w:val="24"/>
              </w:rPr>
            </w:pPr>
            <w:proofErr w:type="gramStart"/>
            <w:r w:rsidRPr="004820C2">
              <w:rPr>
                <w:rFonts w:ascii="Times New Roman" w:hAnsi="Times New Roman"/>
                <w:sz w:val="24"/>
                <w:szCs w:val="24"/>
              </w:rPr>
              <w:t>согласно графика</w:t>
            </w:r>
            <w:proofErr w:type="gramEnd"/>
          </w:p>
        </w:tc>
        <w:tc>
          <w:tcPr>
            <w:tcW w:w="674" w:type="pct"/>
            <w:vAlign w:val="center"/>
          </w:tcPr>
          <w:p w14:paraId="1EDC0CA7" w14:textId="603F242A"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B26C8E7" w14:textId="77777777" w:rsidTr="00871A8B">
        <w:trPr>
          <w:cantSplit/>
        </w:trPr>
        <w:tc>
          <w:tcPr>
            <w:tcW w:w="3009" w:type="pct"/>
            <w:gridSpan w:val="2"/>
            <w:vAlign w:val="center"/>
          </w:tcPr>
          <w:p w14:paraId="399EE617" w14:textId="69C05111" w:rsidR="00B079FA" w:rsidRPr="004820C2" w:rsidRDefault="00B079FA" w:rsidP="00B079FA">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Колонна НКТ и оборудование для освоения скважины</w:t>
            </w:r>
          </w:p>
        </w:tc>
        <w:tc>
          <w:tcPr>
            <w:tcW w:w="618" w:type="pct"/>
            <w:vAlign w:val="center"/>
          </w:tcPr>
          <w:p w14:paraId="1FEDD819" w14:textId="77777777" w:rsidR="00B079FA" w:rsidRPr="004820C2" w:rsidRDefault="00B079FA" w:rsidP="00B079FA">
            <w:pPr>
              <w:pStyle w:val="aff7"/>
              <w:jc w:val="center"/>
              <w:rPr>
                <w:rFonts w:ascii="Times New Roman" w:hAnsi="Times New Roman"/>
                <w:color w:val="auto"/>
                <w:lang w:val="ru-RU"/>
              </w:rPr>
            </w:pPr>
          </w:p>
        </w:tc>
        <w:tc>
          <w:tcPr>
            <w:tcW w:w="699" w:type="pct"/>
            <w:vAlign w:val="center"/>
          </w:tcPr>
          <w:p w14:paraId="02880576" w14:textId="77777777" w:rsidR="00B079FA" w:rsidRPr="004820C2" w:rsidRDefault="00B079FA" w:rsidP="00B079FA">
            <w:pPr>
              <w:pStyle w:val="aff7"/>
              <w:jc w:val="center"/>
              <w:rPr>
                <w:rFonts w:ascii="Times New Roman" w:hAnsi="Times New Roman"/>
                <w:color w:val="auto"/>
                <w:lang w:val="ru-RU"/>
              </w:rPr>
            </w:pPr>
          </w:p>
        </w:tc>
        <w:tc>
          <w:tcPr>
            <w:tcW w:w="674" w:type="pct"/>
            <w:vAlign w:val="center"/>
          </w:tcPr>
          <w:p w14:paraId="37463332" w14:textId="77777777" w:rsidR="00B079FA" w:rsidRPr="004820C2" w:rsidRDefault="00B079FA" w:rsidP="00B079FA">
            <w:pPr>
              <w:pStyle w:val="20"/>
              <w:spacing w:before="0" w:after="0"/>
              <w:jc w:val="center"/>
              <w:rPr>
                <w:rFonts w:ascii="Times New Roman" w:hAnsi="Times New Roman"/>
                <w:color w:val="FF0000"/>
                <w:sz w:val="24"/>
                <w:szCs w:val="24"/>
                <w:lang w:eastAsia="en-US"/>
              </w:rPr>
            </w:pPr>
          </w:p>
        </w:tc>
      </w:tr>
      <w:tr w:rsidR="00B079FA" w:rsidRPr="004820C2" w14:paraId="3BA43351" w14:textId="77777777" w:rsidTr="00871A8B">
        <w:trPr>
          <w:trHeight w:val="70"/>
        </w:trPr>
        <w:tc>
          <w:tcPr>
            <w:tcW w:w="342" w:type="pct"/>
            <w:vAlign w:val="center"/>
          </w:tcPr>
          <w:p w14:paraId="31919535" w14:textId="7A40387D"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tcPr>
          <w:p w14:paraId="3915DF35" w14:textId="77777777" w:rsidR="00B079FA" w:rsidRPr="004820C2" w:rsidRDefault="00B079FA" w:rsidP="00B079FA">
            <w:pPr>
              <w:pStyle w:val="afff2"/>
              <w:rPr>
                <w:rFonts w:ascii="Times New Roman" w:hAnsi="Times New Roman"/>
                <w:sz w:val="24"/>
                <w:szCs w:val="24"/>
                <w:u w:val="single"/>
              </w:rPr>
            </w:pPr>
            <w:r w:rsidRPr="004820C2">
              <w:rPr>
                <w:rFonts w:ascii="Times New Roman" w:hAnsi="Times New Roman"/>
                <w:sz w:val="24"/>
                <w:szCs w:val="24"/>
              </w:rPr>
              <w:t>Переводники (СБТ или/и НКТ) для оборудования по нижнему заканчиванию скважин</w:t>
            </w:r>
          </w:p>
        </w:tc>
        <w:tc>
          <w:tcPr>
            <w:tcW w:w="618" w:type="pct"/>
            <w:vAlign w:val="center"/>
          </w:tcPr>
          <w:p w14:paraId="1720BCA3"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шт</w:t>
            </w:r>
            <w:proofErr w:type="spellEnd"/>
          </w:p>
        </w:tc>
        <w:tc>
          <w:tcPr>
            <w:tcW w:w="699" w:type="pct"/>
            <w:vAlign w:val="center"/>
          </w:tcPr>
          <w:p w14:paraId="5DF17E8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148FB532"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82702D2" w14:textId="77777777" w:rsidR="00B079FA" w:rsidRPr="004820C2" w:rsidRDefault="00B079FA" w:rsidP="00B079FA">
            <w:pPr>
              <w:spacing w:after="0" w:line="240" w:lineRule="auto"/>
              <w:jc w:val="center"/>
              <w:rPr>
                <w:rFonts w:ascii="Times New Roman" w:hAnsi="Times New Roman"/>
                <w:sz w:val="24"/>
                <w:szCs w:val="24"/>
              </w:rPr>
            </w:pPr>
          </w:p>
        </w:tc>
      </w:tr>
      <w:tr w:rsidR="00B079FA" w:rsidRPr="004820C2" w14:paraId="6D3675AD" w14:textId="77777777" w:rsidTr="00871A8B">
        <w:tc>
          <w:tcPr>
            <w:tcW w:w="342" w:type="pct"/>
            <w:vAlign w:val="center"/>
          </w:tcPr>
          <w:p w14:paraId="25517C06" w14:textId="587F07CD"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420FC49A" w14:textId="77777777" w:rsidR="00B079FA" w:rsidRPr="004820C2" w:rsidRDefault="00B079FA" w:rsidP="00B079FA">
            <w:pPr>
              <w:pStyle w:val="a9"/>
              <w:jc w:val="left"/>
              <w:rPr>
                <w:rFonts w:ascii="Times New Roman" w:hAnsi="Times New Roman"/>
                <w:szCs w:val="24"/>
              </w:rPr>
            </w:pPr>
            <w:r w:rsidRPr="004820C2">
              <w:rPr>
                <w:rFonts w:ascii="Times New Roman" w:hAnsi="Times New Roman"/>
                <w:szCs w:val="24"/>
              </w:rPr>
              <w:t>Инспекция НКТ, СБТ и другого скважинного оборудования Подрядчика согласно стандартам Американского Нефтяного Института и Международной Ассоциации Буровых Подрядчиков на начало работ по Контракту и каждые 3 (три) скважины или  6 (шесть) месяцев, в зависимости от того какой 4 период короче.</w:t>
            </w:r>
          </w:p>
        </w:tc>
        <w:tc>
          <w:tcPr>
            <w:tcW w:w="618" w:type="pct"/>
            <w:vAlign w:val="center"/>
          </w:tcPr>
          <w:p w14:paraId="71F61A4A" w14:textId="77777777" w:rsidR="00B079FA" w:rsidRPr="004820C2" w:rsidRDefault="00B079FA" w:rsidP="00B079FA">
            <w:pPr>
              <w:pStyle w:val="a9"/>
              <w:rPr>
                <w:rFonts w:ascii="Times New Roman" w:hAnsi="Times New Roman"/>
                <w:szCs w:val="24"/>
              </w:rPr>
            </w:pPr>
            <w:r w:rsidRPr="004820C2">
              <w:rPr>
                <w:rFonts w:ascii="Times New Roman" w:hAnsi="Times New Roman"/>
                <w:szCs w:val="24"/>
              </w:rPr>
              <w:t>к-во</w:t>
            </w:r>
          </w:p>
        </w:tc>
        <w:tc>
          <w:tcPr>
            <w:tcW w:w="699" w:type="pct"/>
            <w:vAlign w:val="center"/>
          </w:tcPr>
          <w:p w14:paraId="095B7AA1" w14:textId="77777777" w:rsidR="00B079FA" w:rsidRPr="004820C2" w:rsidRDefault="00B079FA" w:rsidP="00B079FA">
            <w:pPr>
              <w:pStyle w:val="a9"/>
              <w:ind w:left="-107" w:right="-106"/>
            </w:pPr>
            <w:r w:rsidRPr="004820C2">
              <w:rPr>
                <w:rFonts w:ascii="Times New Roman" w:hAnsi="Times New Roman"/>
                <w:szCs w:val="24"/>
              </w:rPr>
              <w:t>Каждые 3скв. или</w:t>
            </w:r>
          </w:p>
          <w:p w14:paraId="157C1BC7" w14:textId="77777777" w:rsidR="00B079FA" w:rsidRPr="004820C2" w:rsidRDefault="00B079FA" w:rsidP="00B079FA">
            <w:pPr>
              <w:pStyle w:val="a9"/>
              <w:ind w:left="-107" w:right="-106"/>
              <w:jc w:val="left"/>
              <w:rPr>
                <w:rFonts w:ascii="Times New Roman" w:hAnsi="Times New Roman"/>
                <w:szCs w:val="24"/>
              </w:rPr>
            </w:pPr>
            <w:r w:rsidRPr="004820C2">
              <w:rPr>
                <w:rFonts w:ascii="Times New Roman" w:hAnsi="Times New Roman"/>
                <w:szCs w:val="24"/>
              </w:rPr>
              <w:t xml:space="preserve"> через 6 мес.</w:t>
            </w:r>
          </w:p>
        </w:tc>
        <w:tc>
          <w:tcPr>
            <w:tcW w:w="674" w:type="pct"/>
            <w:vAlign w:val="center"/>
          </w:tcPr>
          <w:p w14:paraId="554257FD" w14:textId="77777777" w:rsidR="00B079FA" w:rsidRPr="004820C2" w:rsidRDefault="00B079FA" w:rsidP="00B079FA">
            <w:pPr>
              <w:pStyle w:val="a9"/>
              <w:rPr>
                <w:rFonts w:ascii="Times New Roman" w:hAnsi="Times New Roman"/>
                <w:szCs w:val="24"/>
              </w:rPr>
            </w:pPr>
            <w:r w:rsidRPr="004820C2">
              <w:rPr>
                <w:rFonts w:ascii="Times New Roman" w:hAnsi="Times New Roman"/>
                <w:szCs w:val="24"/>
              </w:rPr>
              <w:t>С</w:t>
            </w:r>
          </w:p>
        </w:tc>
      </w:tr>
      <w:tr w:rsidR="00B079FA" w:rsidRPr="004820C2" w14:paraId="643EEFEB" w14:textId="77777777" w:rsidTr="00871A8B">
        <w:tc>
          <w:tcPr>
            <w:tcW w:w="342" w:type="pct"/>
            <w:vAlign w:val="center"/>
          </w:tcPr>
          <w:p w14:paraId="5D4D55D9" w14:textId="6D8642FC"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7AE3442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Дополнительная инспекция скважинного оборудования Подрядчика по запросу Заказчика</w:t>
            </w:r>
          </w:p>
        </w:tc>
        <w:tc>
          <w:tcPr>
            <w:tcW w:w="618" w:type="pct"/>
            <w:vAlign w:val="center"/>
          </w:tcPr>
          <w:p w14:paraId="7BBAF3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4E185883"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170865F2"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383BABE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1763BD0" w14:textId="77777777" w:rsidTr="00871A8B">
        <w:tc>
          <w:tcPr>
            <w:tcW w:w="342" w:type="pct"/>
            <w:vAlign w:val="center"/>
          </w:tcPr>
          <w:p w14:paraId="5D870840" w14:textId="0568EEFE"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20545F1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Дополнительная инспекция скважинного оборудования Подрядчика по требованию Казахстанских Государственных Контролирующих Органов</w:t>
            </w:r>
          </w:p>
        </w:tc>
        <w:tc>
          <w:tcPr>
            <w:tcW w:w="618" w:type="pct"/>
            <w:vAlign w:val="center"/>
            <w:hideMark/>
          </w:tcPr>
          <w:p w14:paraId="5FD08EA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EFE922F"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73B0145"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5DAC98F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9F2620E" w14:textId="77777777" w:rsidTr="00871A8B">
        <w:tc>
          <w:tcPr>
            <w:tcW w:w="342" w:type="pct"/>
            <w:vAlign w:val="center"/>
          </w:tcPr>
          <w:p w14:paraId="6FE177D8" w14:textId="4E633AE5"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37BF9F24" w14:textId="77777777" w:rsidR="00B079FA" w:rsidRPr="004820C2" w:rsidRDefault="00B079FA" w:rsidP="00B079FA">
            <w:pPr>
              <w:spacing w:after="0" w:line="240" w:lineRule="auto"/>
              <w:rPr>
                <w:rFonts w:ascii="Times New Roman" w:hAnsi="Times New Roman"/>
                <w:sz w:val="24"/>
                <w:szCs w:val="24"/>
              </w:rPr>
            </w:pPr>
            <w:proofErr w:type="spellStart"/>
            <w:r w:rsidRPr="004820C2">
              <w:rPr>
                <w:rFonts w:ascii="Times New Roman" w:hAnsi="Times New Roman"/>
                <w:sz w:val="24"/>
                <w:szCs w:val="24"/>
              </w:rPr>
              <w:t>Ловильные</w:t>
            </w:r>
            <w:proofErr w:type="spellEnd"/>
            <w:r w:rsidRPr="004820C2">
              <w:rPr>
                <w:rFonts w:ascii="Times New Roman" w:hAnsi="Times New Roman"/>
                <w:sz w:val="24"/>
                <w:szCs w:val="24"/>
              </w:rPr>
              <w:t xml:space="preserve"> инструменты для колонны НКТ, СБТ Подрядчика и Заказчика, включая </w:t>
            </w:r>
            <w:proofErr w:type="spellStart"/>
            <w:r w:rsidRPr="004820C2">
              <w:rPr>
                <w:rFonts w:ascii="Times New Roman" w:hAnsi="Times New Roman"/>
                <w:sz w:val="24"/>
                <w:szCs w:val="24"/>
              </w:rPr>
              <w:t>труболовки</w:t>
            </w:r>
            <w:proofErr w:type="spellEnd"/>
            <w:r w:rsidRPr="004820C2">
              <w:rPr>
                <w:rFonts w:ascii="Times New Roman" w:hAnsi="Times New Roman"/>
                <w:sz w:val="24"/>
                <w:szCs w:val="24"/>
              </w:rPr>
              <w:t xml:space="preserve">, </w:t>
            </w:r>
            <w:proofErr w:type="spellStart"/>
            <w:r w:rsidRPr="004820C2">
              <w:rPr>
                <w:rFonts w:ascii="Times New Roman" w:hAnsi="Times New Roman"/>
                <w:sz w:val="24"/>
                <w:szCs w:val="24"/>
              </w:rPr>
              <w:t>овершоты</w:t>
            </w:r>
            <w:proofErr w:type="spellEnd"/>
            <w:r w:rsidRPr="004820C2">
              <w:rPr>
                <w:rFonts w:ascii="Times New Roman" w:hAnsi="Times New Roman"/>
                <w:sz w:val="24"/>
                <w:szCs w:val="24"/>
              </w:rPr>
              <w:t xml:space="preserve">, фрезы, магниты, заводные колокола и </w:t>
            </w:r>
            <w:proofErr w:type="gramStart"/>
            <w:r w:rsidRPr="004820C2">
              <w:rPr>
                <w:rFonts w:ascii="Times New Roman" w:hAnsi="Times New Roman"/>
                <w:sz w:val="24"/>
                <w:szCs w:val="24"/>
              </w:rPr>
              <w:t>т.п.</w:t>
            </w:r>
            <w:proofErr w:type="gramEnd"/>
          </w:p>
        </w:tc>
        <w:tc>
          <w:tcPr>
            <w:tcW w:w="618" w:type="pct"/>
            <w:vAlign w:val="center"/>
          </w:tcPr>
          <w:p w14:paraId="4D4903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52062F1"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46807AC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F74983C" w14:textId="77777777" w:rsidTr="00871A8B">
        <w:tc>
          <w:tcPr>
            <w:tcW w:w="342" w:type="pct"/>
            <w:vAlign w:val="center"/>
          </w:tcPr>
          <w:p w14:paraId="72A89D68" w14:textId="0D3DB546"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49AB9551"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Элеваторы для НКТ88,9мм, НКТØ73мм, СБТØ73</w:t>
            </w:r>
            <w:proofErr w:type="gramStart"/>
            <w:r w:rsidRPr="004820C2">
              <w:rPr>
                <w:rFonts w:ascii="Times New Roman" w:hAnsi="Times New Roman"/>
                <w:sz w:val="24"/>
                <w:szCs w:val="24"/>
              </w:rPr>
              <w:t>мм,  СБТ</w:t>
            </w:r>
            <w:proofErr w:type="gramEnd"/>
            <w:r w:rsidRPr="004820C2">
              <w:rPr>
                <w:rFonts w:ascii="Times New Roman" w:hAnsi="Times New Roman"/>
                <w:sz w:val="24"/>
                <w:szCs w:val="24"/>
              </w:rPr>
              <w:t>Ø60,3мм</w:t>
            </w:r>
          </w:p>
        </w:tc>
        <w:tc>
          <w:tcPr>
            <w:tcW w:w="618" w:type="pct"/>
            <w:vAlign w:val="center"/>
          </w:tcPr>
          <w:p w14:paraId="568C2C0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5A82D09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674" w:type="pct"/>
            <w:vAlign w:val="center"/>
          </w:tcPr>
          <w:p w14:paraId="6788A02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3094ABA" w14:textId="77777777" w:rsidTr="00871A8B">
        <w:tc>
          <w:tcPr>
            <w:tcW w:w="342" w:type="pct"/>
            <w:vAlign w:val="center"/>
          </w:tcPr>
          <w:p w14:paraId="37012C1C" w14:textId="6650FA9A"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430600D1" w14:textId="643DE9AB"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Приводные </w:t>
            </w:r>
            <w:proofErr w:type="spellStart"/>
            <w:r w:rsidRPr="004820C2">
              <w:rPr>
                <w:rFonts w:ascii="Times New Roman" w:hAnsi="Times New Roman"/>
                <w:sz w:val="24"/>
                <w:szCs w:val="24"/>
              </w:rPr>
              <w:t>гидроключи</w:t>
            </w:r>
            <w:proofErr w:type="spellEnd"/>
            <w:r w:rsidRPr="004820C2">
              <w:rPr>
                <w:rFonts w:ascii="Times New Roman" w:hAnsi="Times New Roman"/>
                <w:sz w:val="24"/>
                <w:szCs w:val="24"/>
              </w:rPr>
              <w:t xml:space="preserve"> для: НКТ88,9мм, НКТØ73мм, СБТØ73</w:t>
            </w:r>
            <w:proofErr w:type="gramStart"/>
            <w:r w:rsidRPr="004820C2">
              <w:rPr>
                <w:rFonts w:ascii="Times New Roman" w:hAnsi="Times New Roman"/>
                <w:sz w:val="24"/>
                <w:szCs w:val="24"/>
              </w:rPr>
              <w:t xml:space="preserve">мм,   </w:t>
            </w:r>
            <w:proofErr w:type="gramEnd"/>
            <w:r w:rsidRPr="004820C2">
              <w:rPr>
                <w:rFonts w:ascii="Times New Roman" w:hAnsi="Times New Roman"/>
                <w:sz w:val="24"/>
                <w:szCs w:val="24"/>
              </w:rPr>
              <w:t>СБТØ60,3мм</w:t>
            </w:r>
          </w:p>
        </w:tc>
        <w:tc>
          <w:tcPr>
            <w:tcW w:w="618" w:type="pct"/>
            <w:vAlign w:val="center"/>
          </w:tcPr>
          <w:p w14:paraId="585A39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185058B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D68A83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9E2ACC2" w14:textId="77777777" w:rsidTr="00871A8B">
        <w:tc>
          <w:tcPr>
            <w:tcW w:w="342" w:type="pct"/>
            <w:vAlign w:val="center"/>
          </w:tcPr>
          <w:p w14:paraId="3DD3AC99" w14:textId="1103A03C"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tcPr>
          <w:p w14:paraId="7C914A1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Переводник </w:t>
            </w:r>
            <w:proofErr w:type="spellStart"/>
            <w:r w:rsidRPr="004820C2">
              <w:rPr>
                <w:rFonts w:ascii="Times New Roman" w:hAnsi="Times New Roman"/>
                <w:sz w:val="24"/>
                <w:szCs w:val="24"/>
              </w:rPr>
              <w:t>двухнипельный</w:t>
            </w:r>
            <w:proofErr w:type="spellEnd"/>
          </w:p>
        </w:tc>
        <w:tc>
          <w:tcPr>
            <w:tcW w:w="618" w:type="pct"/>
            <w:vAlign w:val="center"/>
          </w:tcPr>
          <w:p w14:paraId="6CD42C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22B80904"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093EAEB4"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44C0F77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29C0D79" w14:textId="77777777" w:rsidTr="00871A8B">
        <w:tc>
          <w:tcPr>
            <w:tcW w:w="342" w:type="pct"/>
            <w:vAlign w:val="center"/>
          </w:tcPr>
          <w:p w14:paraId="480A531C" w14:textId="389F3CE5"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tcPr>
          <w:p w14:paraId="4F2341B2"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Переводники для соединения труб СБТ, НКТ с </w:t>
            </w:r>
            <w:proofErr w:type="spellStart"/>
            <w:r w:rsidRPr="004820C2">
              <w:rPr>
                <w:rFonts w:ascii="Times New Roman" w:hAnsi="Times New Roman"/>
                <w:sz w:val="24"/>
                <w:szCs w:val="24"/>
              </w:rPr>
              <w:t>пакерной</w:t>
            </w:r>
            <w:proofErr w:type="spellEnd"/>
            <w:r w:rsidRPr="004820C2">
              <w:rPr>
                <w:rFonts w:ascii="Times New Roman" w:hAnsi="Times New Roman"/>
                <w:sz w:val="24"/>
                <w:szCs w:val="24"/>
              </w:rPr>
              <w:t xml:space="preserve"> компоновкой при расконсервации и освоении</w:t>
            </w:r>
          </w:p>
        </w:tc>
        <w:tc>
          <w:tcPr>
            <w:tcW w:w="618" w:type="pct"/>
            <w:vAlign w:val="center"/>
          </w:tcPr>
          <w:p w14:paraId="169C326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0146E3CE"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179DFA6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BD5EA67" w14:textId="77777777" w:rsidTr="00871A8B">
        <w:trPr>
          <w:cantSplit/>
        </w:trPr>
        <w:tc>
          <w:tcPr>
            <w:tcW w:w="3009" w:type="pct"/>
            <w:gridSpan w:val="2"/>
            <w:vAlign w:val="center"/>
          </w:tcPr>
          <w:p w14:paraId="57BDA7F2" w14:textId="77777777" w:rsidR="00B079FA" w:rsidRPr="004820C2" w:rsidRDefault="00B079FA" w:rsidP="00B079FA">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Противовыбросовое оборудование</w:t>
            </w:r>
          </w:p>
        </w:tc>
        <w:tc>
          <w:tcPr>
            <w:tcW w:w="618" w:type="pct"/>
            <w:vAlign w:val="center"/>
          </w:tcPr>
          <w:p w14:paraId="21E0CDF6" w14:textId="77777777" w:rsidR="00B079FA" w:rsidRPr="004820C2" w:rsidRDefault="00B079FA" w:rsidP="00B079FA">
            <w:pPr>
              <w:spacing w:after="0" w:line="240" w:lineRule="auto"/>
              <w:jc w:val="center"/>
              <w:rPr>
                <w:rFonts w:ascii="Times New Roman" w:hAnsi="Times New Roman"/>
                <w:color w:val="FF0000"/>
                <w:sz w:val="24"/>
                <w:szCs w:val="24"/>
              </w:rPr>
            </w:pPr>
          </w:p>
        </w:tc>
        <w:tc>
          <w:tcPr>
            <w:tcW w:w="699" w:type="pct"/>
            <w:vAlign w:val="center"/>
          </w:tcPr>
          <w:p w14:paraId="484A2CD6" w14:textId="77777777" w:rsidR="00B079FA" w:rsidRPr="004820C2" w:rsidRDefault="00B079FA" w:rsidP="00B079FA">
            <w:pPr>
              <w:spacing w:after="0" w:line="240" w:lineRule="auto"/>
              <w:jc w:val="center"/>
              <w:rPr>
                <w:rFonts w:ascii="Times New Roman" w:hAnsi="Times New Roman"/>
                <w:color w:val="FF0000"/>
                <w:sz w:val="24"/>
                <w:szCs w:val="24"/>
              </w:rPr>
            </w:pPr>
          </w:p>
        </w:tc>
        <w:tc>
          <w:tcPr>
            <w:tcW w:w="674" w:type="pct"/>
            <w:vAlign w:val="center"/>
          </w:tcPr>
          <w:p w14:paraId="60A6D8BE" w14:textId="77777777" w:rsidR="00B079FA" w:rsidRPr="004820C2" w:rsidRDefault="00B079FA" w:rsidP="00B079FA">
            <w:pPr>
              <w:pStyle w:val="20"/>
              <w:spacing w:before="0" w:after="0"/>
              <w:jc w:val="center"/>
              <w:rPr>
                <w:rFonts w:ascii="Times New Roman" w:hAnsi="Times New Roman"/>
                <w:color w:val="FF0000"/>
                <w:sz w:val="24"/>
                <w:szCs w:val="24"/>
              </w:rPr>
            </w:pPr>
          </w:p>
        </w:tc>
      </w:tr>
      <w:tr w:rsidR="00B079FA" w:rsidRPr="004820C2" w14:paraId="159B2932" w14:textId="77777777" w:rsidTr="00871A8B">
        <w:tc>
          <w:tcPr>
            <w:tcW w:w="342" w:type="pct"/>
            <w:vAlign w:val="center"/>
            <w:hideMark/>
          </w:tcPr>
          <w:p w14:paraId="588E7B8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p w14:paraId="6D25216F" w14:textId="77777777" w:rsidR="00B079FA" w:rsidRPr="004820C2" w:rsidRDefault="00B079FA" w:rsidP="00B079FA">
            <w:pPr>
              <w:rPr>
                <w:rFonts w:ascii="Times New Roman" w:hAnsi="Times New Roman"/>
                <w:sz w:val="24"/>
                <w:szCs w:val="24"/>
              </w:rPr>
            </w:pPr>
          </w:p>
          <w:p w14:paraId="44809F27" w14:textId="77777777" w:rsidR="00B079FA" w:rsidRPr="004820C2" w:rsidRDefault="00B079FA" w:rsidP="00B079FA">
            <w:pPr>
              <w:rPr>
                <w:rFonts w:ascii="Times New Roman" w:hAnsi="Times New Roman"/>
                <w:sz w:val="24"/>
                <w:szCs w:val="24"/>
              </w:rPr>
            </w:pPr>
          </w:p>
        </w:tc>
        <w:tc>
          <w:tcPr>
            <w:tcW w:w="2667" w:type="pct"/>
            <w:vAlign w:val="center"/>
            <w:hideMark/>
          </w:tcPr>
          <w:p w14:paraId="1566708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Комплект противовыбросовых превенторов (ПВО) 2ППГ-180х700 К</w:t>
            </w:r>
            <w:proofErr w:type="gramStart"/>
            <w:r w:rsidRPr="004820C2">
              <w:rPr>
                <w:rFonts w:ascii="Times New Roman" w:hAnsi="Times New Roman"/>
                <w:sz w:val="24"/>
                <w:szCs w:val="24"/>
              </w:rPr>
              <w:t>2,  ПУГ</w:t>
            </w:r>
            <w:proofErr w:type="gramEnd"/>
            <w:r w:rsidRPr="004820C2">
              <w:rPr>
                <w:rFonts w:ascii="Times New Roman" w:hAnsi="Times New Roman"/>
                <w:sz w:val="24"/>
                <w:szCs w:val="24"/>
              </w:rPr>
              <w:t>-180х350 К2, предназначенных для работы в условиях наличия сероводорода в скважинной жидкости, блоки глушения и дросселирования, факельная линия с вертикальным стояком и системой розжига попутного газа</w:t>
            </w:r>
          </w:p>
        </w:tc>
        <w:tc>
          <w:tcPr>
            <w:tcW w:w="618" w:type="pct"/>
            <w:vAlign w:val="center"/>
          </w:tcPr>
          <w:p w14:paraId="15F72729"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компл</w:t>
            </w:r>
            <w:proofErr w:type="spellEnd"/>
            <w:r w:rsidRPr="004820C2">
              <w:rPr>
                <w:rFonts w:ascii="Times New Roman" w:hAnsi="Times New Roman"/>
                <w:sz w:val="24"/>
                <w:szCs w:val="24"/>
              </w:rPr>
              <w:t>.</w:t>
            </w:r>
          </w:p>
        </w:tc>
        <w:tc>
          <w:tcPr>
            <w:tcW w:w="699" w:type="pct"/>
            <w:vAlign w:val="center"/>
          </w:tcPr>
          <w:p w14:paraId="45A6140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0F5A48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F2DA27E" w14:textId="77777777" w:rsidTr="00871A8B">
        <w:tc>
          <w:tcPr>
            <w:tcW w:w="342" w:type="pct"/>
            <w:vAlign w:val="center"/>
            <w:hideMark/>
          </w:tcPr>
          <w:p w14:paraId="7C88117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0B130C2D"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Согласование с инспектирующими органами типовой схемы обвязки устья скважины при освоении</w:t>
            </w:r>
          </w:p>
        </w:tc>
        <w:tc>
          <w:tcPr>
            <w:tcW w:w="618" w:type="pct"/>
            <w:vAlign w:val="center"/>
          </w:tcPr>
          <w:p w14:paraId="74C6DD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C230EB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7F7240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995A6A3" w14:textId="77777777" w:rsidTr="00871A8B">
        <w:tc>
          <w:tcPr>
            <w:tcW w:w="342" w:type="pct"/>
            <w:vAlign w:val="center"/>
            <w:hideMark/>
          </w:tcPr>
          <w:p w14:paraId="34BF8AF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33434C13"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Заключение договора с Противофонтанной аварийно-спасательной службы для обследования по ПФБ и выдачи разрешений</w:t>
            </w:r>
          </w:p>
        </w:tc>
        <w:tc>
          <w:tcPr>
            <w:tcW w:w="618" w:type="pct"/>
            <w:vAlign w:val="center"/>
          </w:tcPr>
          <w:p w14:paraId="37CA31A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2E052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2D828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02FAEFD" w14:textId="77777777" w:rsidTr="00871A8B">
        <w:tc>
          <w:tcPr>
            <w:tcW w:w="342" w:type="pct"/>
            <w:vAlign w:val="center"/>
            <w:hideMark/>
          </w:tcPr>
          <w:p w14:paraId="0D269EA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4</w:t>
            </w:r>
          </w:p>
        </w:tc>
        <w:tc>
          <w:tcPr>
            <w:tcW w:w="2667" w:type="pct"/>
            <w:vAlign w:val="center"/>
            <w:hideMark/>
          </w:tcPr>
          <w:p w14:paraId="1DA0FB35"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Запасной комплект трубных плашек размера 73мм и 88,9мм и запасные кольцевые элементы для работы в среде H</w:t>
            </w:r>
            <w:r w:rsidRPr="004820C2">
              <w:rPr>
                <w:rFonts w:ascii="Times New Roman" w:hAnsi="Times New Roman"/>
                <w:sz w:val="24"/>
                <w:szCs w:val="24"/>
                <w:vertAlign w:val="subscript"/>
              </w:rPr>
              <w:t>2</w:t>
            </w:r>
            <w:r w:rsidRPr="004820C2">
              <w:rPr>
                <w:rFonts w:ascii="Times New Roman" w:hAnsi="Times New Roman"/>
                <w:sz w:val="24"/>
                <w:szCs w:val="24"/>
              </w:rPr>
              <w:t>S</w:t>
            </w:r>
          </w:p>
        </w:tc>
        <w:tc>
          <w:tcPr>
            <w:tcW w:w="618" w:type="pct"/>
            <w:vAlign w:val="center"/>
          </w:tcPr>
          <w:p w14:paraId="43D1DC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5132ED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BF8505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A3F588F" w14:textId="77777777" w:rsidTr="00871A8B">
        <w:tc>
          <w:tcPr>
            <w:tcW w:w="342" w:type="pct"/>
            <w:vAlign w:val="center"/>
            <w:hideMark/>
          </w:tcPr>
          <w:p w14:paraId="70590A6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22F02FC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10.000 </w:t>
            </w:r>
            <w:proofErr w:type="spellStart"/>
            <w:r w:rsidRPr="004820C2">
              <w:rPr>
                <w:rFonts w:ascii="Times New Roman" w:hAnsi="Times New Roman"/>
                <w:sz w:val="24"/>
                <w:szCs w:val="24"/>
              </w:rPr>
              <w:t>psi</w:t>
            </w:r>
            <w:proofErr w:type="spellEnd"/>
            <w:r w:rsidRPr="004820C2">
              <w:rPr>
                <w:rFonts w:ascii="Times New Roman" w:hAnsi="Times New Roman"/>
                <w:sz w:val="24"/>
                <w:szCs w:val="24"/>
              </w:rPr>
              <w:t xml:space="preserve"> (700 </w:t>
            </w:r>
            <w:proofErr w:type="spellStart"/>
            <w:r w:rsidRPr="004820C2">
              <w:rPr>
                <w:rFonts w:ascii="Times New Roman" w:hAnsi="Times New Roman"/>
                <w:sz w:val="24"/>
                <w:szCs w:val="24"/>
              </w:rPr>
              <w:t>атм</w:t>
            </w:r>
            <w:proofErr w:type="spellEnd"/>
            <w:r w:rsidRPr="004820C2">
              <w:rPr>
                <w:rFonts w:ascii="Times New Roman" w:hAnsi="Times New Roman"/>
                <w:sz w:val="24"/>
                <w:szCs w:val="24"/>
              </w:rPr>
              <w:t xml:space="preserve">) или 5.000 </w:t>
            </w:r>
            <w:proofErr w:type="spellStart"/>
            <w:r w:rsidRPr="004820C2">
              <w:rPr>
                <w:rFonts w:ascii="Times New Roman" w:hAnsi="Times New Roman"/>
                <w:sz w:val="24"/>
                <w:szCs w:val="24"/>
              </w:rPr>
              <w:t>psi</w:t>
            </w:r>
            <w:proofErr w:type="spellEnd"/>
            <w:r w:rsidRPr="004820C2">
              <w:rPr>
                <w:rFonts w:ascii="Times New Roman" w:hAnsi="Times New Roman"/>
                <w:sz w:val="24"/>
                <w:szCs w:val="24"/>
              </w:rPr>
              <w:t xml:space="preserve"> (350 </w:t>
            </w:r>
            <w:proofErr w:type="spellStart"/>
            <w:r w:rsidRPr="004820C2">
              <w:rPr>
                <w:rFonts w:ascii="Times New Roman" w:hAnsi="Times New Roman"/>
                <w:sz w:val="24"/>
                <w:szCs w:val="24"/>
              </w:rPr>
              <w:t>атм</w:t>
            </w:r>
            <w:proofErr w:type="spellEnd"/>
            <w:r w:rsidRPr="004820C2">
              <w:rPr>
                <w:rFonts w:ascii="Times New Roman" w:hAnsi="Times New Roman"/>
                <w:sz w:val="24"/>
                <w:szCs w:val="24"/>
              </w:rPr>
              <w:t xml:space="preserve">) штуцерный </w:t>
            </w:r>
            <w:proofErr w:type="spellStart"/>
            <w:r w:rsidRPr="004820C2">
              <w:rPr>
                <w:rFonts w:ascii="Times New Roman" w:hAnsi="Times New Roman"/>
                <w:sz w:val="24"/>
                <w:szCs w:val="24"/>
              </w:rPr>
              <w:t>манифольд</w:t>
            </w:r>
            <w:proofErr w:type="spellEnd"/>
          </w:p>
        </w:tc>
        <w:tc>
          <w:tcPr>
            <w:tcW w:w="618" w:type="pct"/>
            <w:vAlign w:val="center"/>
          </w:tcPr>
          <w:p w14:paraId="7366184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EBEF32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E81F27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47E87E9" w14:textId="77777777" w:rsidTr="00871A8B">
        <w:tc>
          <w:tcPr>
            <w:tcW w:w="342" w:type="pct"/>
            <w:vAlign w:val="center"/>
            <w:hideMark/>
          </w:tcPr>
          <w:p w14:paraId="3B3528B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0167A1E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Линия дросселирования</w:t>
            </w:r>
          </w:p>
        </w:tc>
        <w:tc>
          <w:tcPr>
            <w:tcW w:w="618" w:type="pct"/>
            <w:vAlign w:val="center"/>
          </w:tcPr>
          <w:p w14:paraId="7FBA5E2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BBACC1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834968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13B99FC" w14:textId="77777777" w:rsidTr="00871A8B">
        <w:tc>
          <w:tcPr>
            <w:tcW w:w="342" w:type="pct"/>
            <w:vAlign w:val="center"/>
            <w:hideMark/>
          </w:tcPr>
          <w:p w14:paraId="1530E69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1009F1E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Испытательные заглушки для противовыбросовых превенторов и колонной головки</w:t>
            </w:r>
          </w:p>
        </w:tc>
        <w:tc>
          <w:tcPr>
            <w:tcW w:w="618" w:type="pct"/>
            <w:vAlign w:val="center"/>
          </w:tcPr>
          <w:p w14:paraId="6891678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D3EA7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7ABB49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F62F15D" w14:textId="77777777" w:rsidTr="00871A8B">
        <w:tc>
          <w:tcPr>
            <w:tcW w:w="342" w:type="pct"/>
            <w:vAlign w:val="center"/>
            <w:hideMark/>
          </w:tcPr>
          <w:p w14:paraId="168F3AE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0FD482F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Тестеры уплотнительных колец для всех размеров обсадной колонны и для испытания противовыбросовых превенторов</w:t>
            </w:r>
          </w:p>
        </w:tc>
        <w:tc>
          <w:tcPr>
            <w:tcW w:w="618" w:type="pct"/>
            <w:vAlign w:val="center"/>
          </w:tcPr>
          <w:p w14:paraId="66B13B0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3831B0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54E7EC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C7853D5" w14:textId="77777777" w:rsidTr="00871A8B">
        <w:tc>
          <w:tcPr>
            <w:tcW w:w="342" w:type="pct"/>
            <w:vAlign w:val="center"/>
            <w:hideMark/>
          </w:tcPr>
          <w:p w14:paraId="61D2386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58CB9DE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Шаровый кран для </w:t>
            </w:r>
            <w:proofErr w:type="gramStart"/>
            <w:r w:rsidRPr="004820C2">
              <w:rPr>
                <w:rFonts w:ascii="Times New Roman" w:hAnsi="Times New Roman"/>
                <w:sz w:val="24"/>
                <w:szCs w:val="24"/>
              </w:rPr>
              <w:t>ведущей  трубы</w:t>
            </w:r>
            <w:proofErr w:type="gramEnd"/>
            <w:r w:rsidRPr="004820C2">
              <w:rPr>
                <w:rFonts w:ascii="Times New Roman" w:hAnsi="Times New Roman"/>
                <w:sz w:val="24"/>
                <w:szCs w:val="24"/>
              </w:rPr>
              <w:t xml:space="preserve"> (квадрата)</w:t>
            </w:r>
          </w:p>
        </w:tc>
        <w:tc>
          <w:tcPr>
            <w:tcW w:w="618" w:type="pct"/>
            <w:vAlign w:val="center"/>
          </w:tcPr>
          <w:p w14:paraId="1675FE9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47B3AB0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2B45D9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3E63564" w14:textId="77777777" w:rsidTr="00871A8B">
        <w:trPr>
          <w:cantSplit/>
          <w:trHeight w:val="426"/>
        </w:trPr>
        <w:tc>
          <w:tcPr>
            <w:tcW w:w="3009" w:type="pct"/>
            <w:gridSpan w:val="2"/>
            <w:vAlign w:val="center"/>
          </w:tcPr>
          <w:p w14:paraId="5F34FF9F" w14:textId="77777777" w:rsidR="00B079FA" w:rsidRPr="004820C2" w:rsidRDefault="00B079FA" w:rsidP="00B079FA">
            <w:pPr>
              <w:pStyle w:val="a6"/>
              <w:numPr>
                <w:ilvl w:val="0"/>
                <w:numId w:val="9"/>
              </w:numPr>
              <w:spacing w:after="0" w:line="240" w:lineRule="auto"/>
              <w:jc w:val="center"/>
              <w:rPr>
                <w:rFonts w:ascii="Times New Roman" w:hAnsi="Times New Roman"/>
                <w:b/>
                <w:i/>
                <w:sz w:val="24"/>
                <w:szCs w:val="24"/>
              </w:rPr>
            </w:pPr>
            <w:r w:rsidRPr="004820C2">
              <w:rPr>
                <w:rFonts w:ascii="Times New Roman" w:hAnsi="Times New Roman"/>
                <w:b/>
                <w:i/>
                <w:sz w:val="24"/>
                <w:szCs w:val="24"/>
              </w:rPr>
              <w:t>Прочие материалы и оборудование</w:t>
            </w:r>
          </w:p>
        </w:tc>
        <w:tc>
          <w:tcPr>
            <w:tcW w:w="618" w:type="pct"/>
            <w:vAlign w:val="center"/>
          </w:tcPr>
          <w:p w14:paraId="0F3F70AC" w14:textId="77777777" w:rsidR="00B079FA" w:rsidRPr="004820C2" w:rsidRDefault="00B079FA" w:rsidP="00B079FA">
            <w:pPr>
              <w:spacing w:after="0" w:line="240" w:lineRule="auto"/>
              <w:jc w:val="center"/>
              <w:rPr>
                <w:rFonts w:ascii="Times New Roman" w:hAnsi="Times New Roman"/>
                <w:sz w:val="24"/>
                <w:szCs w:val="24"/>
              </w:rPr>
            </w:pPr>
          </w:p>
        </w:tc>
        <w:tc>
          <w:tcPr>
            <w:tcW w:w="699" w:type="pct"/>
            <w:vAlign w:val="center"/>
          </w:tcPr>
          <w:p w14:paraId="0FD23E45" w14:textId="77777777"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0FAB90FF" w14:textId="77777777" w:rsidR="00B079FA" w:rsidRPr="004820C2" w:rsidRDefault="00B079FA" w:rsidP="00B079FA">
            <w:pPr>
              <w:pStyle w:val="20"/>
              <w:spacing w:before="0" w:after="0"/>
              <w:jc w:val="center"/>
              <w:rPr>
                <w:rFonts w:ascii="Times New Roman" w:hAnsi="Times New Roman"/>
                <w:sz w:val="24"/>
                <w:szCs w:val="24"/>
              </w:rPr>
            </w:pPr>
          </w:p>
        </w:tc>
      </w:tr>
      <w:tr w:rsidR="00B079FA" w:rsidRPr="004820C2" w14:paraId="661A5B7E" w14:textId="77777777" w:rsidTr="00871A8B">
        <w:tc>
          <w:tcPr>
            <w:tcW w:w="342" w:type="pct"/>
            <w:vAlign w:val="center"/>
            <w:hideMark/>
          </w:tcPr>
          <w:p w14:paraId="719B245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67CE8788"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Передвижная паровая установка (ППУ)  </w:t>
            </w:r>
          </w:p>
        </w:tc>
        <w:tc>
          <w:tcPr>
            <w:tcW w:w="618" w:type="pct"/>
            <w:vAlign w:val="center"/>
          </w:tcPr>
          <w:p w14:paraId="793249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93C2A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4456AA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03B8847" w14:textId="77777777" w:rsidTr="00871A8B">
        <w:tc>
          <w:tcPr>
            <w:tcW w:w="342" w:type="pct"/>
            <w:vAlign w:val="center"/>
            <w:hideMark/>
          </w:tcPr>
          <w:p w14:paraId="1C34D92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327B619E"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5 </w:t>
            </w:r>
            <w:proofErr w:type="gramStart"/>
            <w:r w:rsidRPr="004820C2">
              <w:rPr>
                <w:rFonts w:ascii="Times New Roman" w:hAnsi="Times New Roman"/>
                <w:sz w:val="24"/>
                <w:szCs w:val="24"/>
              </w:rPr>
              <w:t>тонный  вильчатый</w:t>
            </w:r>
            <w:proofErr w:type="gramEnd"/>
            <w:r w:rsidRPr="004820C2">
              <w:rPr>
                <w:rFonts w:ascii="Times New Roman" w:hAnsi="Times New Roman"/>
                <w:sz w:val="24"/>
                <w:szCs w:val="24"/>
              </w:rPr>
              <w:t xml:space="preserve"> погрузчик с ковшом и вилками    </w:t>
            </w:r>
          </w:p>
        </w:tc>
        <w:tc>
          <w:tcPr>
            <w:tcW w:w="618" w:type="pct"/>
            <w:vAlign w:val="center"/>
          </w:tcPr>
          <w:p w14:paraId="425CC9E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CBBA00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4F6197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EEF22F2" w14:textId="77777777" w:rsidTr="00871A8B">
        <w:tc>
          <w:tcPr>
            <w:tcW w:w="342" w:type="pct"/>
            <w:vAlign w:val="center"/>
            <w:hideMark/>
          </w:tcPr>
          <w:p w14:paraId="76E7DF6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3872B442" w14:textId="77777777" w:rsidR="00B079FA" w:rsidRPr="004820C2" w:rsidRDefault="00B079FA" w:rsidP="00B079FA">
            <w:pPr>
              <w:spacing w:after="0" w:line="240" w:lineRule="auto"/>
              <w:rPr>
                <w:rFonts w:ascii="Times New Roman" w:hAnsi="Times New Roman"/>
                <w:sz w:val="24"/>
                <w:szCs w:val="24"/>
              </w:rPr>
            </w:pPr>
            <w:proofErr w:type="gramStart"/>
            <w:r w:rsidRPr="004820C2">
              <w:rPr>
                <w:rFonts w:ascii="Times New Roman" w:hAnsi="Times New Roman"/>
                <w:sz w:val="24"/>
                <w:szCs w:val="24"/>
              </w:rPr>
              <w:t>25 тонный</w:t>
            </w:r>
            <w:proofErr w:type="gramEnd"/>
            <w:r w:rsidRPr="004820C2">
              <w:rPr>
                <w:rFonts w:ascii="Times New Roman" w:hAnsi="Times New Roman"/>
                <w:sz w:val="24"/>
                <w:szCs w:val="24"/>
              </w:rPr>
              <w:t xml:space="preserve"> автокран с сертифицированными стропами и крюками</w:t>
            </w:r>
          </w:p>
        </w:tc>
        <w:tc>
          <w:tcPr>
            <w:tcW w:w="618" w:type="pct"/>
            <w:vAlign w:val="center"/>
          </w:tcPr>
          <w:p w14:paraId="237A1E3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EE626C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6B8C3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BFA7047" w14:textId="77777777" w:rsidTr="00871A8B">
        <w:tc>
          <w:tcPr>
            <w:tcW w:w="342" w:type="pct"/>
            <w:vAlign w:val="center"/>
          </w:tcPr>
          <w:p w14:paraId="371C9F9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tcPr>
          <w:p w14:paraId="6024340F" w14:textId="77777777" w:rsidR="00B079FA" w:rsidRPr="004820C2" w:rsidRDefault="00B079FA" w:rsidP="00B079FA">
            <w:pPr>
              <w:spacing w:after="0" w:line="240" w:lineRule="auto"/>
              <w:rPr>
                <w:rFonts w:ascii="Times New Roman" w:hAnsi="Times New Roman"/>
                <w:sz w:val="24"/>
                <w:szCs w:val="24"/>
              </w:rPr>
            </w:pPr>
            <w:proofErr w:type="gramStart"/>
            <w:r w:rsidRPr="004820C2">
              <w:rPr>
                <w:rFonts w:ascii="Times New Roman" w:hAnsi="Times New Roman"/>
                <w:sz w:val="24"/>
                <w:szCs w:val="24"/>
              </w:rPr>
              <w:t>16 тонный</w:t>
            </w:r>
            <w:proofErr w:type="gramEnd"/>
            <w:r w:rsidRPr="004820C2">
              <w:rPr>
                <w:rFonts w:ascii="Times New Roman" w:hAnsi="Times New Roman"/>
                <w:sz w:val="24"/>
                <w:szCs w:val="24"/>
              </w:rPr>
              <w:t xml:space="preserve"> автокран с сертифицированными стропами и крюками при проведении ГИС и ГДИ</w:t>
            </w:r>
          </w:p>
        </w:tc>
        <w:tc>
          <w:tcPr>
            <w:tcW w:w="618" w:type="pct"/>
            <w:vAlign w:val="center"/>
          </w:tcPr>
          <w:p w14:paraId="67EDFE1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303A702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CEC9AC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9D6BB0A" w14:textId="77777777" w:rsidTr="00871A8B">
        <w:tc>
          <w:tcPr>
            <w:tcW w:w="342" w:type="pct"/>
            <w:vAlign w:val="center"/>
            <w:hideMark/>
          </w:tcPr>
          <w:p w14:paraId="41B21F2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6962AA7B"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Полноприводной автомобиль для эвакуации больного в </w:t>
            </w:r>
            <w:proofErr w:type="gramStart"/>
            <w:r w:rsidRPr="004820C2">
              <w:rPr>
                <w:rFonts w:ascii="Times New Roman" w:hAnsi="Times New Roman"/>
                <w:sz w:val="24"/>
                <w:szCs w:val="24"/>
              </w:rPr>
              <w:t>ближайшую  больницу</w:t>
            </w:r>
            <w:proofErr w:type="gramEnd"/>
            <w:r w:rsidRPr="004820C2">
              <w:rPr>
                <w:rFonts w:ascii="Times New Roman" w:hAnsi="Times New Roman"/>
                <w:sz w:val="24"/>
                <w:szCs w:val="24"/>
              </w:rPr>
              <w:t>.</w:t>
            </w:r>
          </w:p>
        </w:tc>
        <w:tc>
          <w:tcPr>
            <w:tcW w:w="618" w:type="pct"/>
            <w:vAlign w:val="center"/>
          </w:tcPr>
          <w:p w14:paraId="093326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A4C38A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9255FB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85DC388" w14:textId="77777777" w:rsidTr="00871A8B">
        <w:tc>
          <w:tcPr>
            <w:tcW w:w="342" w:type="pct"/>
            <w:vAlign w:val="center"/>
            <w:hideMark/>
          </w:tcPr>
          <w:p w14:paraId="5DD23F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65D18B8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Подходящие транспортные средства для транспортировки персонала Подрядчика</w:t>
            </w:r>
          </w:p>
        </w:tc>
        <w:tc>
          <w:tcPr>
            <w:tcW w:w="618" w:type="pct"/>
            <w:vAlign w:val="center"/>
          </w:tcPr>
          <w:p w14:paraId="32E2E85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45F7A50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882AE1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165F152" w14:textId="77777777" w:rsidTr="00871A8B">
        <w:tc>
          <w:tcPr>
            <w:tcW w:w="342" w:type="pct"/>
            <w:vAlign w:val="center"/>
          </w:tcPr>
          <w:p w14:paraId="2023191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7D8560C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Цементировочный агрегат ЦА-320</w:t>
            </w:r>
          </w:p>
        </w:tc>
        <w:tc>
          <w:tcPr>
            <w:tcW w:w="618" w:type="pct"/>
            <w:vAlign w:val="center"/>
          </w:tcPr>
          <w:p w14:paraId="00DF07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72B514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3DA1B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1872A3C" w14:textId="77777777" w:rsidTr="00871A8B">
        <w:tc>
          <w:tcPr>
            <w:tcW w:w="342" w:type="pct"/>
            <w:vAlign w:val="center"/>
            <w:hideMark/>
          </w:tcPr>
          <w:p w14:paraId="3EE78A9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53BD13CB"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Автоцистерны для вывоза продуктов реакции и подтоварной воды либо договор со специализированной компанией по вывозу и утилизации продуктов реакции и подтоварной воды</w:t>
            </w:r>
          </w:p>
        </w:tc>
        <w:tc>
          <w:tcPr>
            <w:tcW w:w="618" w:type="pct"/>
            <w:vAlign w:val="center"/>
          </w:tcPr>
          <w:p w14:paraId="17AD384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B54B3F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B89D39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566E03D" w14:textId="77777777" w:rsidTr="00871A8B">
        <w:tc>
          <w:tcPr>
            <w:tcW w:w="342" w:type="pct"/>
            <w:vAlign w:val="center"/>
          </w:tcPr>
          <w:p w14:paraId="196C2C9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65F7932A" w14:textId="21FD3145"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Блок дросселирования</w:t>
            </w:r>
            <w:r w:rsidR="00E30DF6" w:rsidRPr="004820C2">
              <w:rPr>
                <w:rFonts w:ascii="Times New Roman" w:hAnsi="Times New Roman"/>
                <w:sz w:val="24"/>
                <w:szCs w:val="24"/>
              </w:rPr>
              <w:t>/</w:t>
            </w:r>
            <w:r w:rsidRPr="004820C2">
              <w:rPr>
                <w:rFonts w:ascii="Times New Roman" w:hAnsi="Times New Roman"/>
                <w:sz w:val="24"/>
                <w:szCs w:val="24"/>
              </w:rPr>
              <w:t>блок задвижек, выкидные линии, блок емкостей</w:t>
            </w:r>
          </w:p>
        </w:tc>
        <w:tc>
          <w:tcPr>
            <w:tcW w:w="618" w:type="pct"/>
            <w:vAlign w:val="center"/>
          </w:tcPr>
          <w:p w14:paraId="65D5AB31" w14:textId="77777777" w:rsidR="00B079FA" w:rsidRPr="004820C2" w:rsidRDefault="00B079FA" w:rsidP="00B079FA">
            <w:pPr>
              <w:spacing w:after="0" w:line="240" w:lineRule="auto"/>
              <w:jc w:val="center"/>
              <w:rPr>
                <w:rFonts w:ascii="Times New Roman" w:hAnsi="Times New Roman"/>
                <w:sz w:val="24"/>
                <w:szCs w:val="24"/>
              </w:rPr>
            </w:pPr>
          </w:p>
          <w:p w14:paraId="5115571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3ABAAA21"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261D843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F4AC5A3" w14:textId="77777777" w:rsidTr="00871A8B">
        <w:tc>
          <w:tcPr>
            <w:tcW w:w="342" w:type="pct"/>
            <w:vAlign w:val="center"/>
          </w:tcPr>
          <w:p w14:paraId="66B57A5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hideMark/>
          </w:tcPr>
          <w:p w14:paraId="5B2286C9" w14:textId="67604D7E"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Нефтегазовый сепаратор (НГС) объемом не менее </w:t>
            </w:r>
            <w:r w:rsidR="00D919E3" w:rsidRPr="004820C2">
              <w:rPr>
                <w:rFonts w:ascii="Times New Roman" w:hAnsi="Times New Roman"/>
                <w:sz w:val="24"/>
                <w:szCs w:val="24"/>
              </w:rPr>
              <w:t>5</w:t>
            </w: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18" w:type="pct"/>
            <w:vAlign w:val="center"/>
          </w:tcPr>
          <w:p w14:paraId="5699B58B"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ед</w:t>
            </w:r>
            <w:proofErr w:type="spellEnd"/>
          </w:p>
        </w:tc>
        <w:tc>
          <w:tcPr>
            <w:tcW w:w="699" w:type="pct"/>
            <w:vAlign w:val="center"/>
          </w:tcPr>
          <w:p w14:paraId="61D67E3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CB60E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994D2A5" w14:textId="77777777" w:rsidTr="00871A8B">
        <w:tc>
          <w:tcPr>
            <w:tcW w:w="342" w:type="pct"/>
            <w:vAlign w:val="center"/>
          </w:tcPr>
          <w:p w14:paraId="228CF0A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tcPr>
          <w:p w14:paraId="13F8386B"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Ёмкости (РГС) объёмом 50 м</w:t>
            </w:r>
            <w:r w:rsidRPr="004820C2">
              <w:rPr>
                <w:rFonts w:ascii="Times New Roman" w:hAnsi="Times New Roman"/>
                <w:sz w:val="24"/>
                <w:szCs w:val="24"/>
                <w:vertAlign w:val="superscript"/>
              </w:rPr>
              <w:t>3</w:t>
            </w:r>
          </w:p>
        </w:tc>
        <w:tc>
          <w:tcPr>
            <w:tcW w:w="618" w:type="pct"/>
            <w:vAlign w:val="center"/>
          </w:tcPr>
          <w:p w14:paraId="349911E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F4F9045" w14:textId="43ADAD00" w:rsidR="00B079FA" w:rsidRPr="004820C2" w:rsidRDefault="00E52B8B"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674" w:type="pct"/>
            <w:vAlign w:val="center"/>
          </w:tcPr>
          <w:p w14:paraId="5A5E955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2716F2F" w14:textId="77777777" w:rsidTr="00871A8B">
        <w:tc>
          <w:tcPr>
            <w:tcW w:w="342" w:type="pct"/>
            <w:vAlign w:val="center"/>
          </w:tcPr>
          <w:p w14:paraId="5D61F72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tcPr>
          <w:p w14:paraId="125487A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Дренажная ёмкость </w:t>
            </w:r>
          </w:p>
        </w:tc>
        <w:tc>
          <w:tcPr>
            <w:tcW w:w="618" w:type="pct"/>
            <w:vAlign w:val="center"/>
          </w:tcPr>
          <w:p w14:paraId="4FE44F9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Merge w:val="restart"/>
            <w:vAlign w:val="center"/>
          </w:tcPr>
          <w:p w14:paraId="04CDD908"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680BA97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2AA13EB" w14:textId="77777777" w:rsidTr="00871A8B">
        <w:tc>
          <w:tcPr>
            <w:tcW w:w="342" w:type="pct"/>
            <w:vAlign w:val="center"/>
          </w:tcPr>
          <w:p w14:paraId="74C32AF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tcPr>
          <w:p w14:paraId="7E53940D"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Амбарная емкость</w:t>
            </w:r>
          </w:p>
        </w:tc>
        <w:tc>
          <w:tcPr>
            <w:tcW w:w="618" w:type="pct"/>
            <w:vAlign w:val="center"/>
          </w:tcPr>
          <w:p w14:paraId="6763A69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Merge/>
            <w:vAlign w:val="center"/>
          </w:tcPr>
          <w:p w14:paraId="74FAD009" w14:textId="77777777"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550BD9A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08B248F" w14:textId="77777777" w:rsidTr="00871A8B">
        <w:tc>
          <w:tcPr>
            <w:tcW w:w="342" w:type="pct"/>
            <w:vAlign w:val="center"/>
          </w:tcPr>
          <w:p w14:paraId="11CAEAF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14</w:t>
            </w:r>
          </w:p>
        </w:tc>
        <w:tc>
          <w:tcPr>
            <w:tcW w:w="2667" w:type="pct"/>
            <w:vAlign w:val="center"/>
          </w:tcPr>
          <w:p w14:paraId="30A4382E"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Линии и задвижки для обвязки  </w:t>
            </w:r>
          </w:p>
        </w:tc>
        <w:tc>
          <w:tcPr>
            <w:tcW w:w="618" w:type="pct"/>
            <w:vAlign w:val="center"/>
          </w:tcPr>
          <w:p w14:paraId="270C16A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5CCD0C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схеме</w:t>
            </w:r>
          </w:p>
        </w:tc>
        <w:tc>
          <w:tcPr>
            <w:tcW w:w="674" w:type="pct"/>
            <w:vAlign w:val="center"/>
          </w:tcPr>
          <w:p w14:paraId="6D71C47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F7A1EFC" w14:textId="77777777" w:rsidTr="00871A8B">
        <w:tc>
          <w:tcPr>
            <w:tcW w:w="342" w:type="pct"/>
            <w:vAlign w:val="center"/>
          </w:tcPr>
          <w:p w14:paraId="35064A4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15</w:t>
            </w:r>
          </w:p>
        </w:tc>
        <w:tc>
          <w:tcPr>
            <w:tcW w:w="2667" w:type="pct"/>
            <w:vAlign w:val="center"/>
          </w:tcPr>
          <w:p w14:paraId="4D5B8451"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Факельное хозяйство</w:t>
            </w:r>
          </w:p>
        </w:tc>
        <w:tc>
          <w:tcPr>
            <w:tcW w:w="618" w:type="pct"/>
            <w:vAlign w:val="center"/>
          </w:tcPr>
          <w:p w14:paraId="4AEFF60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2BF871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схеме</w:t>
            </w:r>
          </w:p>
        </w:tc>
        <w:tc>
          <w:tcPr>
            <w:tcW w:w="674" w:type="pct"/>
            <w:vAlign w:val="center"/>
          </w:tcPr>
          <w:p w14:paraId="38AEA84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37B6176" w14:textId="77777777" w:rsidTr="00871A8B">
        <w:tc>
          <w:tcPr>
            <w:tcW w:w="342" w:type="pct"/>
            <w:vAlign w:val="center"/>
          </w:tcPr>
          <w:p w14:paraId="2B035AB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16</w:t>
            </w:r>
          </w:p>
        </w:tc>
        <w:tc>
          <w:tcPr>
            <w:tcW w:w="2667" w:type="pct"/>
            <w:vAlign w:val="center"/>
          </w:tcPr>
          <w:p w14:paraId="3ABB64DC"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Ревизия ФА и блока задвижек МАФ посредством нагнетания смазки «Арматол-238» в полость корпусов шиберных задвижек, а также смазка подшипников шпинделя солидолом УС</w:t>
            </w:r>
          </w:p>
        </w:tc>
        <w:tc>
          <w:tcPr>
            <w:tcW w:w="618" w:type="pct"/>
            <w:vAlign w:val="center"/>
          </w:tcPr>
          <w:p w14:paraId="421931F9"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ед</w:t>
            </w:r>
            <w:proofErr w:type="spellEnd"/>
          </w:p>
        </w:tc>
        <w:tc>
          <w:tcPr>
            <w:tcW w:w="699" w:type="pct"/>
            <w:vAlign w:val="center"/>
          </w:tcPr>
          <w:p w14:paraId="5B9F066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C6962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bl>
    <w:p w14:paraId="4F56B91E" w14:textId="77777777" w:rsidR="00792E69" w:rsidRPr="004820C2" w:rsidRDefault="00792E69" w:rsidP="00792E69">
      <w:pPr>
        <w:pStyle w:val="afff2"/>
        <w:rPr>
          <w:rFonts w:ascii="Times New Roman" w:hAnsi="Times New Roman"/>
          <w:b/>
          <w:sz w:val="24"/>
          <w:szCs w:val="24"/>
          <w:lang w:eastAsia="en-US"/>
        </w:rPr>
      </w:pPr>
      <w:r w:rsidRPr="004820C2">
        <w:rPr>
          <w:rFonts w:ascii="Times New Roman" w:hAnsi="Times New Roman"/>
          <w:b/>
          <w:sz w:val="24"/>
          <w:szCs w:val="24"/>
          <w:lang w:eastAsia="en-US"/>
        </w:rPr>
        <w:t xml:space="preserve">Примечание: </w:t>
      </w:r>
    </w:p>
    <w:p w14:paraId="4D089827" w14:textId="77777777" w:rsidR="00792E69" w:rsidRPr="004820C2" w:rsidRDefault="00792E69" w:rsidP="00792E69">
      <w:pPr>
        <w:pStyle w:val="afff2"/>
        <w:rPr>
          <w:rFonts w:ascii="Times New Roman" w:hAnsi="Times New Roman"/>
          <w:sz w:val="24"/>
          <w:szCs w:val="24"/>
        </w:rPr>
      </w:pPr>
      <w:r w:rsidRPr="004820C2">
        <w:rPr>
          <w:rFonts w:ascii="Times New Roman" w:hAnsi="Times New Roman"/>
          <w:sz w:val="24"/>
          <w:szCs w:val="24"/>
          <w:lang w:val="en-AU"/>
        </w:rPr>
        <w:t>A</w:t>
      </w:r>
      <w:r w:rsidRPr="004820C2">
        <w:rPr>
          <w:rFonts w:ascii="Times New Roman" w:hAnsi="Times New Roman"/>
          <w:sz w:val="24"/>
          <w:szCs w:val="24"/>
        </w:rPr>
        <w:t xml:space="preserve"> = Предоставляется ЗАКАЗЧИКОМ за счет ЗАКАЗЧИКА</w:t>
      </w:r>
    </w:p>
    <w:p w14:paraId="5DC1EB5B" w14:textId="77777777" w:rsidR="00792E69" w:rsidRPr="004820C2" w:rsidRDefault="00792E69" w:rsidP="00792E69">
      <w:pPr>
        <w:pStyle w:val="afff2"/>
        <w:rPr>
          <w:rFonts w:ascii="Times New Roman" w:hAnsi="Times New Roman"/>
          <w:sz w:val="24"/>
          <w:szCs w:val="24"/>
        </w:rPr>
      </w:pPr>
      <w:r w:rsidRPr="004820C2">
        <w:rPr>
          <w:rFonts w:ascii="Times New Roman" w:hAnsi="Times New Roman"/>
          <w:sz w:val="24"/>
          <w:szCs w:val="24"/>
          <w:lang w:val="en-AU"/>
        </w:rPr>
        <w:t>B</w:t>
      </w:r>
      <w:r w:rsidRPr="004820C2">
        <w:rPr>
          <w:rFonts w:ascii="Times New Roman" w:hAnsi="Times New Roman"/>
          <w:sz w:val="24"/>
          <w:szCs w:val="24"/>
        </w:rPr>
        <w:t xml:space="preserve"> = Предоставляется Подрядчиком за счет ЗАКАЗЧИКА</w:t>
      </w:r>
    </w:p>
    <w:p w14:paraId="3A1E1A2E" w14:textId="036EF2AF" w:rsidR="00740257" w:rsidRDefault="00792E69" w:rsidP="008A0344">
      <w:pPr>
        <w:pStyle w:val="afff2"/>
        <w:rPr>
          <w:rFonts w:ascii="Times New Roman" w:hAnsi="Times New Roman"/>
          <w:sz w:val="24"/>
          <w:szCs w:val="24"/>
        </w:rPr>
      </w:pPr>
      <w:r w:rsidRPr="004820C2">
        <w:rPr>
          <w:rFonts w:ascii="Times New Roman" w:hAnsi="Times New Roman"/>
          <w:sz w:val="24"/>
          <w:szCs w:val="24"/>
          <w:lang w:val="en-AU"/>
        </w:rPr>
        <w:t>C</w:t>
      </w:r>
      <w:r w:rsidRPr="004820C2">
        <w:rPr>
          <w:rFonts w:ascii="Times New Roman" w:hAnsi="Times New Roman"/>
          <w:sz w:val="24"/>
          <w:szCs w:val="24"/>
        </w:rPr>
        <w:t xml:space="preserve"> = Предоставляется Подрядчиком </w:t>
      </w:r>
      <w:proofErr w:type="gramStart"/>
      <w:r w:rsidRPr="004820C2">
        <w:rPr>
          <w:rFonts w:ascii="Times New Roman" w:hAnsi="Times New Roman"/>
          <w:sz w:val="24"/>
          <w:szCs w:val="24"/>
        </w:rPr>
        <w:t>за  счет</w:t>
      </w:r>
      <w:proofErr w:type="gramEnd"/>
      <w:r w:rsidRPr="004820C2">
        <w:rPr>
          <w:rFonts w:ascii="Times New Roman" w:hAnsi="Times New Roman"/>
          <w:sz w:val="24"/>
          <w:szCs w:val="24"/>
        </w:rPr>
        <w:t xml:space="preserve"> Подрядчи</w:t>
      </w:r>
      <w:r w:rsidR="0028752E">
        <w:rPr>
          <w:rFonts w:ascii="Times New Roman" w:hAnsi="Times New Roman"/>
          <w:sz w:val="24"/>
          <w:szCs w:val="24"/>
        </w:rPr>
        <w:t>ка</w:t>
      </w:r>
    </w:p>
    <w:p w14:paraId="13B19C4E" w14:textId="77777777" w:rsidR="0028752E" w:rsidRPr="004820C2" w:rsidRDefault="0028752E" w:rsidP="008A0344">
      <w:pPr>
        <w:pStyle w:val="afff2"/>
        <w:rPr>
          <w:rFonts w:ascii="Times New Roman" w:hAnsi="Times New Roman"/>
          <w:sz w:val="24"/>
          <w:szCs w:val="24"/>
        </w:rPr>
      </w:pPr>
    </w:p>
    <w:p w14:paraId="26910EEF" w14:textId="7C9D7BF7" w:rsidR="00792E69" w:rsidRPr="004820C2" w:rsidRDefault="00792E69" w:rsidP="00792E69">
      <w:pPr>
        <w:pStyle w:val="20"/>
        <w:numPr>
          <w:ilvl w:val="0"/>
          <w:numId w:val="0"/>
        </w:numPr>
        <w:ind w:left="4320"/>
        <w:jc w:val="right"/>
        <w:rPr>
          <w:rFonts w:ascii="Times New Roman" w:hAnsi="Times New Roman"/>
          <w:b w:val="0"/>
          <w:i w:val="0"/>
          <w:sz w:val="24"/>
          <w:szCs w:val="24"/>
        </w:rPr>
      </w:pPr>
      <w:bookmarkStart w:id="6" w:name="_Toc2799727"/>
      <w:r w:rsidRPr="004820C2">
        <w:rPr>
          <w:rFonts w:ascii="Times New Roman" w:hAnsi="Times New Roman"/>
          <w:b w:val="0"/>
          <w:i w:val="0"/>
          <w:sz w:val="24"/>
          <w:szCs w:val="24"/>
        </w:rPr>
        <w:t xml:space="preserve">Таблица </w:t>
      </w:r>
      <w:bookmarkEnd w:id="6"/>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0"/>
        <w:gridCol w:w="38"/>
        <w:gridCol w:w="8416"/>
        <w:gridCol w:w="102"/>
        <w:gridCol w:w="140"/>
      </w:tblGrid>
      <w:tr w:rsidR="00792E69" w:rsidRPr="004820C2" w14:paraId="20B1E252" w14:textId="77777777" w:rsidTr="00871A8B">
        <w:trPr>
          <w:gridAfter w:val="1"/>
          <w:wAfter w:w="142" w:type="dxa"/>
          <w:trHeight w:hRule="exact" w:val="340"/>
          <w:tblHeader/>
        </w:trPr>
        <w:tc>
          <w:tcPr>
            <w:tcW w:w="1600" w:type="dxa"/>
            <w:vAlign w:val="center"/>
          </w:tcPr>
          <w:p w14:paraId="25F6BF51"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t>Код</w:t>
            </w:r>
          </w:p>
        </w:tc>
        <w:tc>
          <w:tcPr>
            <w:tcW w:w="8676" w:type="dxa"/>
            <w:gridSpan w:val="3"/>
            <w:vAlign w:val="center"/>
          </w:tcPr>
          <w:p w14:paraId="06164DC3"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t>Минимальные требования Заказчика</w:t>
            </w:r>
          </w:p>
        </w:tc>
      </w:tr>
      <w:tr w:rsidR="00792E69" w:rsidRPr="004820C2" w14:paraId="3EA47612" w14:textId="77777777" w:rsidTr="00871A8B">
        <w:trPr>
          <w:gridAfter w:val="1"/>
          <w:wAfter w:w="142" w:type="dxa"/>
          <w:cantSplit/>
        </w:trPr>
        <w:tc>
          <w:tcPr>
            <w:tcW w:w="1600" w:type="dxa"/>
          </w:tcPr>
          <w:p w14:paraId="63442B45" w14:textId="77777777" w:rsidR="00792E69" w:rsidRPr="004820C2" w:rsidRDefault="00792E69" w:rsidP="00871A8B">
            <w:pPr>
              <w:spacing w:after="0" w:line="240" w:lineRule="auto"/>
              <w:rPr>
                <w:rFonts w:ascii="Times New Roman" w:hAnsi="Times New Roman"/>
                <w:b/>
                <w:snapToGrid w:val="0"/>
                <w:sz w:val="24"/>
                <w:szCs w:val="24"/>
              </w:rPr>
            </w:pPr>
          </w:p>
        </w:tc>
        <w:tc>
          <w:tcPr>
            <w:tcW w:w="8676" w:type="dxa"/>
            <w:gridSpan w:val="3"/>
            <w:vAlign w:val="center"/>
          </w:tcPr>
          <w:p w14:paraId="493CDAD8" w14:textId="056F3F05" w:rsidR="00792E69" w:rsidRPr="004820C2" w:rsidRDefault="00792E69" w:rsidP="00871A8B">
            <w:pPr>
              <w:spacing w:after="0" w:line="240" w:lineRule="auto"/>
              <w:rPr>
                <w:rFonts w:ascii="Times New Roman" w:hAnsi="Times New Roman"/>
                <w:sz w:val="24"/>
                <w:szCs w:val="24"/>
              </w:rPr>
            </w:pPr>
          </w:p>
        </w:tc>
      </w:tr>
      <w:tr w:rsidR="00792E69" w:rsidRPr="004820C2" w14:paraId="5B5B36FA" w14:textId="77777777" w:rsidTr="00871A8B">
        <w:trPr>
          <w:gridAfter w:val="1"/>
          <w:wAfter w:w="142" w:type="dxa"/>
          <w:cantSplit/>
        </w:trPr>
        <w:tc>
          <w:tcPr>
            <w:tcW w:w="1600" w:type="dxa"/>
          </w:tcPr>
          <w:p w14:paraId="46527611" w14:textId="77777777" w:rsidR="00792E69" w:rsidRPr="004820C2" w:rsidRDefault="00792E69" w:rsidP="00871A8B">
            <w:pPr>
              <w:pStyle w:val="1"/>
              <w:spacing w:before="0" w:after="0"/>
              <w:rPr>
                <w:rFonts w:ascii="Times New Roman" w:hAnsi="Times New Roman"/>
                <w:snapToGrid w:val="0"/>
                <w:sz w:val="24"/>
                <w:szCs w:val="24"/>
              </w:rPr>
            </w:pPr>
          </w:p>
        </w:tc>
        <w:tc>
          <w:tcPr>
            <w:tcW w:w="8676" w:type="dxa"/>
            <w:gridSpan w:val="3"/>
            <w:vAlign w:val="center"/>
          </w:tcPr>
          <w:p w14:paraId="648848BC" w14:textId="77777777" w:rsidR="00792E69" w:rsidRPr="004820C2" w:rsidRDefault="00792E69" w:rsidP="00871A8B">
            <w:pPr>
              <w:pStyle w:val="1"/>
              <w:numPr>
                <w:ilvl w:val="0"/>
                <w:numId w:val="0"/>
              </w:numPr>
              <w:spacing w:before="0" w:after="0"/>
              <w:rPr>
                <w:rFonts w:ascii="Times New Roman" w:hAnsi="Times New Roman"/>
                <w:sz w:val="24"/>
                <w:szCs w:val="24"/>
                <w:lang w:val="en-GB"/>
              </w:rPr>
            </w:pPr>
            <w:bookmarkStart w:id="7" w:name="_Toc2799728"/>
            <w:r w:rsidRPr="004820C2">
              <w:rPr>
                <w:rFonts w:ascii="Times New Roman" w:hAnsi="Times New Roman"/>
                <w:sz w:val="24"/>
                <w:szCs w:val="24"/>
              </w:rPr>
              <w:t>Общая информация</w:t>
            </w:r>
            <w:bookmarkEnd w:id="7"/>
          </w:p>
        </w:tc>
      </w:tr>
      <w:tr w:rsidR="00792E69" w:rsidRPr="004820C2" w14:paraId="5519E3DD" w14:textId="77777777" w:rsidTr="00871A8B">
        <w:trPr>
          <w:gridAfter w:val="1"/>
          <w:wAfter w:w="142" w:type="dxa"/>
          <w:cantSplit/>
        </w:trPr>
        <w:tc>
          <w:tcPr>
            <w:tcW w:w="1600" w:type="dxa"/>
          </w:tcPr>
          <w:p w14:paraId="5558F72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 </w:t>
            </w:r>
          </w:p>
          <w:p w14:paraId="510D6C74"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z w:val="24"/>
                <w:szCs w:val="24"/>
              </w:rPr>
              <w:t>Общая информация</w:t>
            </w:r>
          </w:p>
        </w:tc>
        <w:tc>
          <w:tcPr>
            <w:tcW w:w="8676" w:type="dxa"/>
            <w:gridSpan w:val="3"/>
            <w:vAlign w:val="center"/>
          </w:tcPr>
          <w:p w14:paraId="0B067237" w14:textId="77777777" w:rsidR="00792E69" w:rsidRPr="004820C2" w:rsidRDefault="00BF3001" w:rsidP="00871A8B">
            <w:pPr>
              <w:spacing w:after="0" w:line="240" w:lineRule="auto"/>
              <w:jc w:val="both"/>
              <w:rPr>
                <w:rFonts w:ascii="Times New Roman" w:hAnsi="Times New Roman"/>
                <w:snapToGrid w:val="0"/>
                <w:sz w:val="24"/>
                <w:szCs w:val="24"/>
              </w:rPr>
            </w:pPr>
            <w:r w:rsidRPr="004820C2">
              <w:rPr>
                <w:rFonts w:ascii="Times New Roman" w:hAnsi="Times New Roman"/>
                <w:sz w:val="24"/>
                <w:szCs w:val="24"/>
              </w:rPr>
              <w:t>У</w:t>
            </w:r>
            <w:r w:rsidR="00792E69" w:rsidRPr="004820C2">
              <w:rPr>
                <w:rFonts w:ascii="Times New Roman" w:hAnsi="Times New Roman"/>
                <w:sz w:val="24"/>
                <w:szCs w:val="24"/>
              </w:rPr>
              <w:t>становка </w:t>
            </w:r>
            <w:r w:rsidRPr="004820C2">
              <w:rPr>
                <w:rFonts w:ascii="Times New Roman" w:hAnsi="Times New Roman"/>
                <w:sz w:val="24"/>
                <w:szCs w:val="24"/>
              </w:rPr>
              <w:t xml:space="preserve">КРС </w:t>
            </w:r>
            <w:r w:rsidR="00792E69" w:rsidRPr="004820C2">
              <w:rPr>
                <w:rFonts w:ascii="Times New Roman" w:hAnsi="Times New Roman"/>
                <w:sz w:val="24"/>
                <w:szCs w:val="24"/>
              </w:rPr>
              <w:t xml:space="preserve">должна быть оборудована для безотказной работы в континентальных летних и зимних погодных условиях (температура окружающей среды от +45°С до -45°C). </w:t>
            </w:r>
          </w:p>
          <w:p w14:paraId="115853D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План подготовки оборудования к зиме, с подробным описанием </w:t>
            </w:r>
          </w:p>
          <w:p w14:paraId="0494365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используемого оборудования, среднего расхода топлива в л/час</w:t>
            </w:r>
          </w:p>
          <w:p w14:paraId="44F68BE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компоновки указанного оборудования</w:t>
            </w:r>
          </w:p>
          <w:p w14:paraId="4161783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сертификатов на оборудование и сертификатов персонала, который будет обслуживать указанное оборудование.</w:t>
            </w:r>
          </w:p>
          <w:p w14:paraId="534D3C9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Примечание: Вся сертификация должна быть принята на русском или английском языках.</w:t>
            </w:r>
          </w:p>
        </w:tc>
      </w:tr>
      <w:tr w:rsidR="00792E69" w:rsidRPr="004820C2" w14:paraId="65C3FC50" w14:textId="77777777" w:rsidTr="00871A8B">
        <w:trPr>
          <w:gridAfter w:val="1"/>
          <w:wAfter w:w="142" w:type="dxa"/>
          <w:cantSplit/>
        </w:trPr>
        <w:tc>
          <w:tcPr>
            <w:tcW w:w="1600" w:type="dxa"/>
          </w:tcPr>
          <w:p w14:paraId="5D4776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1.0.0 </w:t>
            </w:r>
          </w:p>
          <w:p w14:paraId="19A9E2D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Зоны безопасности</w:t>
            </w:r>
          </w:p>
        </w:tc>
        <w:tc>
          <w:tcPr>
            <w:tcW w:w="8676" w:type="dxa"/>
            <w:gridSpan w:val="3"/>
            <w:vAlign w:val="center"/>
          </w:tcPr>
          <w:p w14:paraId="257071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оборудование должно быть сертифицировано для использования в соответствии с зонами безопасности, определенными в API RP 500 (ГОСТ также приемлем) и нормативно-правовыми актами РК</w:t>
            </w:r>
          </w:p>
        </w:tc>
      </w:tr>
      <w:tr w:rsidR="00792E69" w:rsidRPr="004820C2" w14:paraId="0E24F270" w14:textId="77777777" w:rsidTr="00871A8B">
        <w:trPr>
          <w:gridAfter w:val="1"/>
          <w:wAfter w:w="142" w:type="dxa"/>
          <w:cantSplit/>
        </w:trPr>
        <w:tc>
          <w:tcPr>
            <w:tcW w:w="1600" w:type="dxa"/>
          </w:tcPr>
          <w:p w14:paraId="2AB3663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1.0.1 Освещение</w:t>
            </w:r>
          </w:p>
        </w:tc>
        <w:tc>
          <w:tcPr>
            <w:tcW w:w="8676" w:type="dxa"/>
            <w:gridSpan w:val="3"/>
            <w:vAlign w:val="center"/>
          </w:tcPr>
          <w:p w14:paraId="3F6483E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Место установки станка обеспечивается освещением силой 300 люкс во всех рабочих зонах и 150 люкс во всех складских помещениях. Все окна на полу бурового станка должны быть оснащены безопасным стеклом (плексиглас). Все лампы освещения должны иметь вторичную систему страховки от падения. Освещение должно соответствовать стандартам </w:t>
            </w:r>
            <w:r w:rsidRPr="004820C2">
              <w:rPr>
                <w:rFonts w:ascii="Times New Roman" w:hAnsi="Times New Roman"/>
                <w:snapToGrid w:val="0"/>
                <w:sz w:val="24"/>
                <w:szCs w:val="24"/>
                <w:lang w:val="en-US"/>
              </w:rPr>
              <w:t xml:space="preserve">API-500 </w:t>
            </w:r>
            <w:r w:rsidRPr="004820C2">
              <w:rPr>
                <w:rFonts w:ascii="Times New Roman" w:hAnsi="Times New Roman"/>
                <w:snapToGrid w:val="0"/>
                <w:sz w:val="24"/>
                <w:szCs w:val="24"/>
              </w:rPr>
              <w:t xml:space="preserve">и </w:t>
            </w:r>
            <w:r w:rsidRPr="004820C2">
              <w:rPr>
                <w:rFonts w:ascii="Times New Roman" w:hAnsi="Times New Roman"/>
                <w:snapToGrid w:val="0"/>
                <w:sz w:val="24"/>
                <w:szCs w:val="24"/>
                <w:lang w:val="en-US"/>
              </w:rPr>
              <w:t>NFPA-70</w:t>
            </w:r>
          </w:p>
        </w:tc>
      </w:tr>
      <w:tr w:rsidR="00792E69" w:rsidRPr="004820C2" w14:paraId="3547679A" w14:textId="77777777" w:rsidTr="00871A8B">
        <w:trPr>
          <w:gridAfter w:val="1"/>
          <w:wAfter w:w="142" w:type="dxa"/>
          <w:cantSplit/>
        </w:trPr>
        <w:tc>
          <w:tcPr>
            <w:tcW w:w="1600" w:type="dxa"/>
          </w:tcPr>
          <w:p w14:paraId="3A756B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 </w:t>
            </w:r>
          </w:p>
          <w:p w14:paraId="4598028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Поручни</w:t>
            </w:r>
          </w:p>
        </w:tc>
        <w:tc>
          <w:tcPr>
            <w:tcW w:w="8676" w:type="dxa"/>
            <w:gridSpan w:val="3"/>
            <w:vAlign w:val="center"/>
          </w:tcPr>
          <w:p w14:paraId="73A5A8B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перила должны быть 1,2 м в высоту, оснащены 2 поручнями и отбойной планкой. Поручни на буровом полу должны быть установлены, в тех местах, где существует опасность падения предметов и инструментов. Все проемы в поле станка должны быть огорожены, где существует опасность падения предметов и инструментов.</w:t>
            </w:r>
          </w:p>
        </w:tc>
      </w:tr>
      <w:tr w:rsidR="00792E69" w:rsidRPr="004820C2" w14:paraId="10E4A538" w14:textId="77777777" w:rsidTr="00871A8B">
        <w:trPr>
          <w:gridAfter w:val="1"/>
          <w:wAfter w:w="142" w:type="dxa"/>
          <w:cantSplit/>
        </w:trPr>
        <w:tc>
          <w:tcPr>
            <w:tcW w:w="1600" w:type="dxa"/>
            <w:vMerge w:val="restart"/>
          </w:tcPr>
          <w:p w14:paraId="0F5E4C0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 </w:t>
            </w:r>
          </w:p>
          <w:p w14:paraId="2F983EA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Мачта</w:t>
            </w:r>
          </w:p>
          <w:p w14:paraId="7EA95646"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415FBD0E" w14:textId="63748A8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Габаритная высота</w:t>
            </w:r>
            <w:r w:rsidR="0028752E">
              <w:rPr>
                <w:rFonts w:ascii="Times New Roman" w:hAnsi="Times New Roman"/>
                <w:snapToGrid w:val="0"/>
                <w:sz w:val="24"/>
                <w:szCs w:val="24"/>
              </w:rPr>
              <w:t xml:space="preserve"> </w:t>
            </w:r>
            <w:r w:rsidRPr="004820C2">
              <w:rPr>
                <w:rFonts w:ascii="Times New Roman" w:hAnsi="Times New Roman"/>
                <w:snapToGrid w:val="0"/>
                <w:sz w:val="24"/>
                <w:szCs w:val="24"/>
              </w:rPr>
              <w:t>мачты не менее 27,7 м. Минимальная статическая грузоподъемность крюка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с 10 струнными канатами с одновременной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мощностью подсвечника.</w:t>
            </w:r>
            <w:r w:rsidRPr="004820C2">
              <w:rPr>
                <w:rFonts w:ascii="Times New Roman" w:hAnsi="Times New Roman"/>
                <w:snapToGrid w:val="0"/>
                <w:sz w:val="24"/>
                <w:szCs w:val="24"/>
              </w:rPr>
              <w:br/>
              <w:t>Предпочтительна полностью сварная телескопическая мачта, для двойных свечей, тип несущей конструкции, построенной согласно API 4 или ГОСТ, складная выдвижная площадка и пальцы, с замками на пальцах, которые могут принять:</w:t>
            </w:r>
          </w:p>
        </w:tc>
      </w:tr>
      <w:tr w:rsidR="00792E69" w:rsidRPr="004820C2" w14:paraId="7DC3485E" w14:textId="77777777" w:rsidTr="00871A8B">
        <w:trPr>
          <w:gridAfter w:val="1"/>
          <w:wAfter w:w="142" w:type="dxa"/>
          <w:cantSplit/>
        </w:trPr>
        <w:tc>
          <w:tcPr>
            <w:tcW w:w="1600" w:type="dxa"/>
            <w:vMerge/>
          </w:tcPr>
          <w:p w14:paraId="2EA314BC"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415F3D66" w14:textId="094D8A4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Ветрозащитная стена или тент вокруг балкона верхового, чтобы защитить его от зимних погодных условий. Оборудованы поручнями и отбойными брусьями, а также кран-балкой для крепления страховочного блока. Необходимо, чтобы на балконе (</w:t>
            </w:r>
            <w:r w:rsidR="0028752E" w:rsidRPr="004820C2">
              <w:rPr>
                <w:rFonts w:ascii="Times New Roman" w:hAnsi="Times New Roman"/>
                <w:snapToGrid w:val="0"/>
                <w:sz w:val="24"/>
                <w:szCs w:val="24"/>
              </w:rPr>
              <w:t>полатях) верхового</w:t>
            </w:r>
            <w:r w:rsidRPr="004820C2">
              <w:rPr>
                <w:rFonts w:ascii="Times New Roman" w:hAnsi="Times New Roman"/>
                <w:snapToGrid w:val="0"/>
                <w:sz w:val="24"/>
                <w:szCs w:val="24"/>
              </w:rPr>
              <w:t xml:space="preserve"> было установлено как минимум 2 страховочных блока, для обеспечения 100% страхо</w:t>
            </w:r>
            <w:r w:rsidR="004A4137" w:rsidRPr="004820C2">
              <w:rPr>
                <w:rFonts w:ascii="Times New Roman" w:hAnsi="Times New Roman"/>
                <w:snapToGrid w:val="0"/>
                <w:sz w:val="24"/>
                <w:szCs w:val="24"/>
              </w:rPr>
              <w:t xml:space="preserve">вки против падения. </w:t>
            </w:r>
          </w:p>
        </w:tc>
      </w:tr>
      <w:tr w:rsidR="00792E69" w:rsidRPr="004820C2" w14:paraId="0D07C56B" w14:textId="77777777" w:rsidTr="00871A8B">
        <w:trPr>
          <w:gridAfter w:val="1"/>
          <w:wAfter w:w="142" w:type="dxa"/>
          <w:cantSplit/>
        </w:trPr>
        <w:tc>
          <w:tcPr>
            <w:tcW w:w="1600" w:type="dxa"/>
            <w:vMerge/>
          </w:tcPr>
          <w:p w14:paraId="47BC47F1"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D20C3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Направляющая ходового конца бурового каната. Должна иметь вторичную систему страховки от падения.</w:t>
            </w:r>
          </w:p>
        </w:tc>
      </w:tr>
      <w:tr w:rsidR="00792E69" w:rsidRPr="004820C2" w14:paraId="795A11B7" w14:textId="77777777" w:rsidTr="00871A8B">
        <w:trPr>
          <w:gridAfter w:val="1"/>
          <w:wAfter w:w="142" w:type="dxa"/>
          <w:cantSplit/>
        </w:trPr>
        <w:tc>
          <w:tcPr>
            <w:tcW w:w="1600" w:type="dxa"/>
            <w:vMerge/>
          </w:tcPr>
          <w:p w14:paraId="7E2D473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2A116B9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Направляющая неподвижного конца бурового каната. Должна иметь вторичную систему страховки от падения и систему вертикальной поддержки верхового.</w:t>
            </w:r>
          </w:p>
        </w:tc>
      </w:tr>
      <w:tr w:rsidR="00792E69" w:rsidRPr="004820C2" w14:paraId="6CDC3DCF" w14:textId="77777777" w:rsidTr="00871A8B">
        <w:trPr>
          <w:gridAfter w:val="1"/>
          <w:wAfter w:w="142" w:type="dxa"/>
          <w:cantSplit/>
        </w:trPr>
        <w:tc>
          <w:tcPr>
            <w:tcW w:w="1600" w:type="dxa"/>
            <w:vMerge/>
          </w:tcPr>
          <w:p w14:paraId="0F6695B7"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D8A473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Лестницы с устройством безопасного подъема должны быть доступны для верхового рабочего, оборудованные системой противовеса для удобства подъема до кронблока и спуска с вышки и страховочной системой типа «</w:t>
            </w:r>
            <w:r w:rsidRPr="004820C2">
              <w:rPr>
                <w:rFonts w:ascii="Times New Roman" w:hAnsi="Times New Roman"/>
                <w:snapToGrid w:val="0"/>
                <w:sz w:val="24"/>
                <w:szCs w:val="24"/>
                <w:lang w:val="en-US"/>
              </w:rPr>
              <w:t>Lad</w:t>
            </w:r>
            <w:r w:rsidRPr="004820C2">
              <w:rPr>
                <w:rFonts w:ascii="Times New Roman" w:hAnsi="Times New Roman"/>
                <w:snapToGrid w:val="0"/>
                <w:sz w:val="24"/>
                <w:szCs w:val="24"/>
              </w:rPr>
              <w:t>-</w:t>
            </w:r>
            <w:r w:rsidRPr="004820C2">
              <w:rPr>
                <w:rFonts w:ascii="Times New Roman" w:hAnsi="Times New Roman"/>
                <w:snapToGrid w:val="0"/>
                <w:sz w:val="24"/>
                <w:szCs w:val="24"/>
                <w:lang w:val="en-US"/>
              </w:rPr>
              <w:t>Saf</w:t>
            </w:r>
            <w:r w:rsidRPr="004820C2">
              <w:rPr>
                <w:rFonts w:ascii="Times New Roman" w:hAnsi="Times New Roman"/>
                <w:snapToGrid w:val="0"/>
                <w:sz w:val="24"/>
                <w:szCs w:val="24"/>
              </w:rPr>
              <w:t>» или аналогом.</w:t>
            </w:r>
          </w:p>
        </w:tc>
      </w:tr>
      <w:tr w:rsidR="00792E69" w:rsidRPr="004820C2" w14:paraId="60010242" w14:textId="77777777" w:rsidTr="00871A8B">
        <w:trPr>
          <w:gridAfter w:val="1"/>
          <w:wAfter w:w="142" w:type="dxa"/>
          <w:cantSplit/>
        </w:trPr>
        <w:tc>
          <w:tcPr>
            <w:tcW w:w="1600" w:type="dxa"/>
            <w:vMerge/>
          </w:tcPr>
          <w:p w14:paraId="583C2D34"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79EF93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Три</w:t>
            </w:r>
            <w:r w:rsidRPr="004820C2">
              <w:rPr>
                <w:rFonts w:ascii="Times New Roman" w:hAnsi="Times New Roman"/>
                <w:snapToGrid w:val="0"/>
                <w:sz w:val="24"/>
                <w:szCs w:val="24"/>
              </w:rPr>
              <w:t xml:space="preserve"> регулируемые системы уравновешивания: две для ключа свинчивания и развинчивания (УМК) и одна для вставного ПВО </w:t>
            </w:r>
          </w:p>
          <w:p w14:paraId="48CC48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Два</w:t>
            </w:r>
            <w:r w:rsidRPr="004820C2">
              <w:rPr>
                <w:rFonts w:ascii="Times New Roman" w:hAnsi="Times New Roman"/>
                <w:snapToGrid w:val="0"/>
                <w:sz w:val="24"/>
                <w:szCs w:val="24"/>
              </w:rPr>
              <w:t xml:space="preserve"> дополнительных проушины: одна для подвешивания устройства свинчивания труб и одна для ключа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НКТ. Должна иметь вторичную систему страховки от падения.</w:t>
            </w:r>
          </w:p>
        </w:tc>
      </w:tr>
      <w:tr w:rsidR="00792E69" w:rsidRPr="004820C2" w14:paraId="760480BC" w14:textId="77777777" w:rsidTr="00871A8B">
        <w:trPr>
          <w:gridAfter w:val="1"/>
          <w:wAfter w:w="142" w:type="dxa"/>
          <w:cantSplit/>
        </w:trPr>
        <w:tc>
          <w:tcPr>
            <w:tcW w:w="1600" w:type="dxa"/>
            <w:vMerge/>
          </w:tcPr>
          <w:p w14:paraId="21C07C17"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06537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Две</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пневмолебедки</w:t>
            </w:r>
            <w:proofErr w:type="spellEnd"/>
            <w:r w:rsidRPr="004820C2">
              <w:rPr>
                <w:rFonts w:ascii="Times New Roman" w:hAnsi="Times New Roman"/>
                <w:snapToGrid w:val="0"/>
                <w:sz w:val="24"/>
                <w:szCs w:val="24"/>
              </w:rPr>
              <w:t xml:space="preserve">, установленные на роторной площадке с минимальной рабочей грузоподъемностью 4000 фунтов </w:t>
            </w:r>
            <w:r w:rsidR="00BF3001" w:rsidRPr="004820C2">
              <w:rPr>
                <w:rFonts w:ascii="Times New Roman" w:hAnsi="Times New Roman"/>
                <w:snapToGrid w:val="0"/>
                <w:sz w:val="24"/>
                <w:szCs w:val="24"/>
              </w:rPr>
              <w:t xml:space="preserve">(1,8 т.) </w:t>
            </w:r>
            <w:r w:rsidRPr="004820C2">
              <w:rPr>
                <w:rFonts w:ascii="Times New Roman" w:hAnsi="Times New Roman"/>
                <w:snapToGrid w:val="0"/>
                <w:sz w:val="24"/>
                <w:szCs w:val="24"/>
              </w:rPr>
              <w:t xml:space="preserve">в комплекте с защитными ограждениями, глушителями, автоматическим дисковым или ленточным тормозом </w:t>
            </w:r>
            <w:proofErr w:type="spellStart"/>
            <w:r w:rsidRPr="004820C2">
              <w:rPr>
                <w:rFonts w:ascii="Times New Roman" w:hAnsi="Times New Roman"/>
                <w:snapToGrid w:val="0"/>
                <w:sz w:val="24"/>
                <w:szCs w:val="24"/>
              </w:rPr>
              <w:t>тормозом</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Ingersoll</w:t>
            </w:r>
            <w:proofErr w:type="spellEnd"/>
            <w:r w:rsidRPr="004820C2">
              <w:rPr>
                <w:rFonts w:ascii="Times New Roman" w:hAnsi="Times New Roman"/>
                <w:snapToGrid w:val="0"/>
                <w:sz w:val="24"/>
                <w:szCs w:val="24"/>
              </w:rPr>
              <w:t xml:space="preserve"> Rand или эквивалентом, принятым </w:t>
            </w:r>
            <w:r w:rsidRPr="004820C2">
              <w:rPr>
                <w:rFonts w:ascii="Times New Roman" w:hAnsi="Times New Roman"/>
                <w:sz w:val="24"/>
                <w:szCs w:val="24"/>
              </w:rPr>
              <w:t>Заказчиком</w:t>
            </w:r>
            <w:r w:rsidRPr="004820C2">
              <w:rPr>
                <w:rFonts w:ascii="Times New Roman" w:hAnsi="Times New Roman"/>
                <w:snapToGrid w:val="0"/>
                <w:sz w:val="24"/>
                <w:szCs w:val="24"/>
              </w:rPr>
              <w:t>)</w:t>
            </w:r>
          </w:p>
        </w:tc>
      </w:tr>
      <w:tr w:rsidR="00792E69" w:rsidRPr="004820C2" w14:paraId="010B5EC3" w14:textId="77777777" w:rsidTr="00871A8B">
        <w:trPr>
          <w:gridAfter w:val="1"/>
          <w:wAfter w:w="142" w:type="dxa"/>
          <w:cantSplit/>
        </w:trPr>
        <w:tc>
          <w:tcPr>
            <w:tcW w:w="1600" w:type="dxa"/>
            <w:vMerge/>
          </w:tcPr>
          <w:p w14:paraId="25CBB664"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320EB2E" w14:textId="77777777"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Пневмолебедки</w:t>
            </w:r>
            <w:proofErr w:type="spellEnd"/>
            <w:r w:rsidRPr="004820C2">
              <w:rPr>
                <w:rFonts w:ascii="Times New Roman" w:hAnsi="Times New Roman"/>
                <w:snapToGrid w:val="0"/>
                <w:sz w:val="24"/>
                <w:szCs w:val="24"/>
              </w:rPr>
              <w:t xml:space="preserve"> должны быть оснащены тяжелыми тормозными цепями, шарнирами с поворотным устройством и штифтовыми карабинами или крюками с предохранительной защелкой.  Необходимо учитывать негативный эффект использования тросовых замком. Вращающиеся детали должны быть закрыты защитным кожухом</w:t>
            </w:r>
          </w:p>
          <w:p w14:paraId="70EAF6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Максимальная безопасная грузоподъемность лебедки должна быть указана на всех лебедках</w:t>
            </w:r>
          </w:p>
        </w:tc>
      </w:tr>
      <w:tr w:rsidR="00792E69" w:rsidRPr="004820C2" w14:paraId="24BEAD6F" w14:textId="77777777" w:rsidTr="00871A8B">
        <w:trPr>
          <w:gridAfter w:val="1"/>
          <w:wAfter w:w="142" w:type="dxa"/>
          <w:cantSplit/>
        </w:trPr>
        <w:tc>
          <w:tcPr>
            <w:tcW w:w="1600" w:type="dxa"/>
            <w:vMerge/>
          </w:tcPr>
          <w:p w14:paraId="2C3F002F"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07F6DE6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Нагрузочная способность всех проушин, отклоняющих блоков и троса, используемых для </w:t>
            </w:r>
            <w:proofErr w:type="spellStart"/>
            <w:r w:rsidRPr="004820C2">
              <w:rPr>
                <w:rFonts w:ascii="Times New Roman" w:hAnsi="Times New Roman"/>
                <w:snapToGrid w:val="0"/>
                <w:sz w:val="24"/>
                <w:szCs w:val="24"/>
              </w:rPr>
              <w:t>пневмолебедок</w:t>
            </w:r>
            <w:proofErr w:type="spellEnd"/>
            <w:r w:rsidRPr="004820C2">
              <w:rPr>
                <w:rFonts w:ascii="Times New Roman" w:hAnsi="Times New Roman"/>
                <w:snapToGrid w:val="0"/>
                <w:sz w:val="24"/>
                <w:szCs w:val="24"/>
              </w:rPr>
              <w:t xml:space="preserve">, должна превышать максимальную грузоподъемность лебедок.  Необходимо учесть эффект удвоения силы на отклоняющих блоках и проушинах. </w:t>
            </w:r>
          </w:p>
        </w:tc>
      </w:tr>
      <w:tr w:rsidR="00792E69" w:rsidRPr="004820C2" w14:paraId="72D83DCB" w14:textId="77777777" w:rsidTr="00871A8B">
        <w:trPr>
          <w:gridAfter w:val="1"/>
          <w:wAfter w:w="142" w:type="dxa"/>
          <w:cantSplit/>
        </w:trPr>
        <w:tc>
          <w:tcPr>
            <w:tcW w:w="1600" w:type="dxa"/>
            <w:vMerge/>
          </w:tcPr>
          <w:p w14:paraId="42104A4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05FDC0C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Сертифицированный эвакуационный трос для верхового -. Предпочтительно сдвоенное устройство </w:t>
            </w:r>
          </w:p>
        </w:tc>
      </w:tr>
      <w:tr w:rsidR="00792E69" w:rsidRPr="004820C2" w14:paraId="2D1BA60C" w14:textId="77777777" w:rsidTr="00871A8B">
        <w:trPr>
          <w:gridAfter w:val="1"/>
          <w:wAfter w:w="142" w:type="dxa"/>
          <w:cantSplit/>
        </w:trPr>
        <w:tc>
          <w:tcPr>
            <w:tcW w:w="1600" w:type="dxa"/>
            <w:vMerge/>
          </w:tcPr>
          <w:p w14:paraId="6CC78FDA"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3EE688D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 площадке верхового должно быть предусмотрено инерционной катушки от падения. Защита от падения с полати верхового должен быть подвешен на </w:t>
            </w:r>
            <w:proofErr w:type="gramStart"/>
            <w:r w:rsidRPr="004820C2">
              <w:rPr>
                <w:rFonts w:ascii="Times New Roman" w:hAnsi="Times New Roman"/>
                <w:snapToGrid w:val="0"/>
                <w:sz w:val="24"/>
                <w:szCs w:val="24"/>
              </w:rPr>
              <w:t>3-4</w:t>
            </w:r>
            <w:proofErr w:type="gramEnd"/>
            <w:r w:rsidRPr="004820C2">
              <w:rPr>
                <w:rFonts w:ascii="Times New Roman" w:hAnsi="Times New Roman"/>
                <w:snapToGrid w:val="0"/>
                <w:sz w:val="24"/>
                <w:szCs w:val="24"/>
              </w:rPr>
              <w:t xml:space="preserve"> метра непосредственно над центром платформы независимо от нее</w:t>
            </w:r>
          </w:p>
        </w:tc>
      </w:tr>
      <w:tr w:rsidR="00792E69" w:rsidRPr="004820C2" w14:paraId="6270AFE7" w14:textId="77777777" w:rsidTr="00871A8B">
        <w:trPr>
          <w:gridAfter w:val="1"/>
          <w:wAfter w:w="142" w:type="dxa"/>
          <w:cantSplit/>
        </w:trPr>
        <w:tc>
          <w:tcPr>
            <w:tcW w:w="1600" w:type="dxa"/>
            <w:vMerge w:val="restart"/>
          </w:tcPr>
          <w:p w14:paraId="18BDF85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1.2 </w:t>
            </w:r>
            <w:proofErr w:type="spellStart"/>
            <w:r w:rsidRPr="004820C2">
              <w:rPr>
                <w:rFonts w:ascii="Times New Roman" w:hAnsi="Times New Roman"/>
                <w:snapToGrid w:val="0"/>
                <w:sz w:val="24"/>
                <w:szCs w:val="24"/>
              </w:rPr>
              <w:t>Подвышечное</w:t>
            </w:r>
            <w:proofErr w:type="spellEnd"/>
            <w:r w:rsidRPr="004820C2">
              <w:rPr>
                <w:rFonts w:ascii="Times New Roman" w:hAnsi="Times New Roman"/>
                <w:snapToGrid w:val="0"/>
                <w:sz w:val="24"/>
                <w:szCs w:val="24"/>
              </w:rPr>
              <w:t xml:space="preserve"> основание</w:t>
            </w:r>
          </w:p>
        </w:tc>
        <w:tc>
          <w:tcPr>
            <w:tcW w:w="8676" w:type="dxa"/>
            <w:gridSpan w:val="3"/>
            <w:vAlign w:val="center"/>
          </w:tcPr>
          <w:p w14:paraId="4AEC331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комплект </w:t>
            </w:r>
            <w:proofErr w:type="spellStart"/>
            <w:r w:rsidRPr="004820C2">
              <w:rPr>
                <w:rFonts w:ascii="Times New Roman" w:hAnsi="Times New Roman"/>
                <w:snapToGrid w:val="0"/>
                <w:sz w:val="24"/>
                <w:szCs w:val="24"/>
              </w:rPr>
              <w:t>подвышечных</w:t>
            </w:r>
            <w:proofErr w:type="spellEnd"/>
            <w:r w:rsidRPr="004820C2">
              <w:rPr>
                <w:rFonts w:ascii="Times New Roman" w:hAnsi="Times New Roman"/>
                <w:snapToGrid w:val="0"/>
                <w:sz w:val="24"/>
                <w:szCs w:val="24"/>
              </w:rPr>
              <w:t xml:space="preserve"> оснований мачты построенный согласно API 4-F с напольным покрытием, и имеющим достаточную высоту, позволяющий легко устанавливать блоки ПВО, а также устьевое оборудование Заказчика, с достаточным пространством для установки аварийных подвесок, достаточным местом в основании для прокладки факельных линий 0,5 м отклонением вверх и вниз для скорректированной высоты ПВО в любом направлении по обе стороны от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в </w:t>
            </w:r>
            <w:proofErr w:type="spellStart"/>
            <w:r w:rsidRPr="004820C2">
              <w:rPr>
                <w:rFonts w:ascii="Times New Roman" w:hAnsi="Times New Roman"/>
                <w:snapToGrid w:val="0"/>
                <w:sz w:val="24"/>
                <w:szCs w:val="24"/>
              </w:rPr>
              <w:t>комплексте</w:t>
            </w:r>
            <w:proofErr w:type="spellEnd"/>
            <w:r w:rsidRPr="004820C2">
              <w:rPr>
                <w:rFonts w:ascii="Times New Roman" w:hAnsi="Times New Roman"/>
                <w:snapToGrid w:val="0"/>
                <w:sz w:val="24"/>
                <w:szCs w:val="24"/>
              </w:rPr>
              <w:t xml:space="preserve"> </w:t>
            </w:r>
          </w:p>
        </w:tc>
      </w:tr>
      <w:tr w:rsidR="00792E69" w:rsidRPr="004820C2" w14:paraId="402EDC13" w14:textId="77777777" w:rsidTr="00871A8B">
        <w:trPr>
          <w:gridAfter w:val="1"/>
          <w:wAfter w:w="142" w:type="dxa"/>
          <w:cantSplit/>
        </w:trPr>
        <w:tc>
          <w:tcPr>
            <w:tcW w:w="1600" w:type="dxa"/>
            <w:vMerge/>
          </w:tcPr>
          <w:p w14:paraId="181913C0"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51776A2" w14:textId="45883DA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Мощность подсвечника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w:t>
            </w:r>
            <w:proofErr w:type="spellStart"/>
            <w:r w:rsidRPr="004820C2">
              <w:rPr>
                <w:rFonts w:ascii="Times New Roman" w:hAnsi="Times New Roman"/>
                <w:snapToGrid w:val="0"/>
                <w:sz w:val="24"/>
                <w:szCs w:val="24"/>
              </w:rPr>
              <w:t>тн</w:t>
            </w:r>
            <w:proofErr w:type="spellEnd"/>
            <w:r w:rsidRPr="004820C2">
              <w:rPr>
                <w:rFonts w:ascii="Times New Roman" w:hAnsi="Times New Roman"/>
                <w:snapToGrid w:val="0"/>
                <w:sz w:val="24"/>
                <w:szCs w:val="24"/>
              </w:rPr>
              <w:t xml:space="preserve"> одновременно с нагрузкой роторного стола на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w:t>
            </w:r>
            <w:proofErr w:type="spellStart"/>
            <w:r w:rsidRPr="004820C2">
              <w:rPr>
                <w:rFonts w:ascii="Times New Roman" w:hAnsi="Times New Roman"/>
                <w:snapToGrid w:val="0"/>
                <w:sz w:val="24"/>
                <w:szCs w:val="24"/>
              </w:rPr>
              <w:t>тн</w:t>
            </w:r>
            <w:proofErr w:type="spellEnd"/>
            <w:r w:rsidRPr="004820C2">
              <w:rPr>
                <w:rFonts w:ascii="Times New Roman" w:hAnsi="Times New Roman"/>
                <w:snapToGrid w:val="0"/>
                <w:sz w:val="24"/>
                <w:szCs w:val="24"/>
              </w:rPr>
              <w:t>. Должны быть предусмотрены лотки для сбора и контроля дренажа раствора с трубной продукции подсвечника</w:t>
            </w:r>
          </w:p>
        </w:tc>
      </w:tr>
      <w:tr w:rsidR="00792E69" w:rsidRPr="004820C2" w14:paraId="123CBF62" w14:textId="77777777" w:rsidTr="00871A8B">
        <w:trPr>
          <w:gridAfter w:val="1"/>
          <w:wAfter w:w="142" w:type="dxa"/>
          <w:cantSplit/>
        </w:trPr>
        <w:tc>
          <w:tcPr>
            <w:tcW w:w="1600" w:type="dxa"/>
            <w:vMerge/>
          </w:tcPr>
          <w:p w14:paraId="60BD99B8"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tcPr>
          <w:p w14:paraId="64BF195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Высота пола станка от уровня земли не </w:t>
            </w:r>
            <w:proofErr w:type="gramStart"/>
            <w:r w:rsidRPr="004820C2">
              <w:rPr>
                <w:rFonts w:ascii="Times New Roman" w:hAnsi="Times New Roman"/>
                <w:snapToGrid w:val="0"/>
                <w:sz w:val="24"/>
                <w:szCs w:val="24"/>
              </w:rPr>
              <w:t>менее  6</w:t>
            </w:r>
            <w:proofErr w:type="gramEnd"/>
            <w:r w:rsidRPr="004820C2">
              <w:rPr>
                <w:rFonts w:ascii="Times New Roman" w:hAnsi="Times New Roman"/>
                <w:snapToGrid w:val="0"/>
                <w:sz w:val="24"/>
                <w:szCs w:val="24"/>
              </w:rPr>
              <w:t xml:space="preserve"> м</w:t>
            </w:r>
          </w:p>
        </w:tc>
      </w:tr>
      <w:tr w:rsidR="00792E69" w:rsidRPr="004820C2" w14:paraId="5DDBF02C" w14:textId="77777777" w:rsidTr="00871A8B">
        <w:trPr>
          <w:gridAfter w:val="1"/>
          <w:wAfter w:w="142" w:type="dxa"/>
          <w:cantSplit/>
        </w:trPr>
        <w:tc>
          <w:tcPr>
            <w:tcW w:w="1600" w:type="dxa"/>
            <w:vMerge/>
          </w:tcPr>
          <w:p w14:paraId="3F86C7BA"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30A8FC18"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79DDF68D" w14:textId="77777777" w:rsidTr="00871A8B">
        <w:trPr>
          <w:gridAfter w:val="1"/>
          <w:wAfter w:w="142" w:type="dxa"/>
          <w:cantSplit/>
        </w:trPr>
        <w:tc>
          <w:tcPr>
            <w:tcW w:w="1600" w:type="dxa"/>
            <w:vMerge/>
          </w:tcPr>
          <w:p w14:paraId="59999E7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560932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безопасного перемещения блока ПВО предусмотреть тележку и грузоподъемное устройство</w:t>
            </w:r>
            <w:proofErr w:type="gramStart"/>
            <w:r w:rsidRPr="004820C2">
              <w:rPr>
                <w:rFonts w:ascii="Times New Roman" w:hAnsi="Times New Roman"/>
                <w:snapToGrid w:val="0"/>
                <w:sz w:val="24"/>
                <w:szCs w:val="24"/>
              </w:rPr>
              <w:t>, Пожалуйста</w:t>
            </w:r>
            <w:proofErr w:type="gramEnd"/>
            <w:r w:rsidRPr="004820C2">
              <w:rPr>
                <w:rFonts w:ascii="Times New Roman" w:hAnsi="Times New Roman"/>
                <w:snapToGrid w:val="0"/>
                <w:sz w:val="24"/>
                <w:szCs w:val="24"/>
              </w:rPr>
              <w:t xml:space="preserve">, предоставьте подробную информацию </w:t>
            </w:r>
            <w:proofErr w:type="gramStart"/>
            <w:r w:rsidRPr="004820C2">
              <w:rPr>
                <w:rFonts w:ascii="Times New Roman" w:hAnsi="Times New Roman"/>
                <w:snapToGrid w:val="0"/>
                <w:sz w:val="24"/>
                <w:szCs w:val="24"/>
              </w:rPr>
              <w:t>об грузоподъемном</w:t>
            </w:r>
            <w:proofErr w:type="gramEnd"/>
            <w:r w:rsidRPr="004820C2">
              <w:rPr>
                <w:rFonts w:ascii="Times New Roman" w:hAnsi="Times New Roman"/>
                <w:snapToGrid w:val="0"/>
                <w:sz w:val="24"/>
                <w:szCs w:val="24"/>
              </w:rPr>
              <w:t xml:space="preserve"> устройстве.</w:t>
            </w:r>
          </w:p>
          <w:p w14:paraId="14F9C5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Тележки, балки и подъемное оборудование должны быть сертифицированы. </w:t>
            </w:r>
          </w:p>
          <w:p w14:paraId="4D1923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Тележка должна быть оснащена надлежащего размером фланцем с контрольным отверстием ½” нормальная трубная резьба (NPT)</w:t>
            </w:r>
            <w:r w:rsidRPr="004820C2">
              <w:rPr>
                <w:rFonts w:ascii="Times New Roman" w:hAnsi="Times New Roman"/>
                <w:sz w:val="24"/>
                <w:szCs w:val="24"/>
              </w:rPr>
              <w:t xml:space="preserve"> (</w:t>
            </w:r>
            <w:r w:rsidRPr="004820C2">
              <w:rPr>
                <w:rFonts w:ascii="Times New Roman" w:hAnsi="Times New Roman"/>
                <w:snapToGrid w:val="0"/>
                <w:sz w:val="24"/>
                <w:szCs w:val="24"/>
              </w:rPr>
              <w:t>или иметь отдельный стенд для опрессовки ПВО)</w:t>
            </w:r>
          </w:p>
          <w:p w14:paraId="587775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Цепные тали должны соответствуют весу предметов, подлежащих подъему. Тележка должна легко сниматься для обслуживания и хранения во время производства работ. </w:t>
            </w:r>
          </w:p>
        </w:tc>
      </w:tr>
      <w:tr w:rsidR="00792E69" w:rsidRPr="004820C2" w14:paraId="6F3A2D38" w14:textId="77777777" w:rsidTr="00871A8B">
        <w:trPr>
          <w:gridAfter w:val="1"/>
          <w:wAfter w:w="142" w:type="dxa"/>
          <w:cantSplit/>
        </w:trPr>
        <w:tc>
          <w:tcPr>
            <w:tcW w:w="1600" w:type="dxa"/>
            <w:vMerge/>
          </w:tcPr>
          <w:p w14:paraId="53487EE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F392B2D" w14:textId="5ABA7DE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Ведущей трубы</w:t>
            </w:r>
            <w:r w:rsidR="0028752E" w:rsidRPr="004820C2">
              <w:rPr>
                <w:rFonts w:ascii="Times New Roman" w:hAnsi="Times New Roman"/>
                <w:snapToGrid w:val="0"/>
                <w:sz w:val="24"/>
                <w:szCs w:val="24"/>
              </w:rPr>
              <w:t>: предусмотреть</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шурфовую</w:t>
            </w:r>
            <w:proofErr w:type="spellEnd"/>
            <w:r w:rsidRPr="004820C2">
              <w:rPr>
                <w:rFonts w:ascii="Times New Roman" w:hAnsi="Times New Roman"/>
                <w:snapToGrid w:val="0"/>
                <w:sz w:val="24"/>
                <w:szCs w:val="24"/>
              </w:rPr>
              <w:t xml:space="preserve"> трубу под одиночку и квадрат. Шурфы, оснащенные системой сбора раствора, идущую в шахту Шурф квадрата, совместимые с полностью укомплектованным 4¼ квадратом. </w:t>
            </w:r>
            <w:r w:rsidRPr="004820C2">
              <w:rPr>
                <w:rFonts w:ascii="Times New Roman" w:hAnsi="Times New Roman"/>
                <w:snapToGrid w:val="0"/>
                <w:sz w:val="24"/>
                <w:szCs w:val="24"/>
              </w:rPr>
              <w:br/>
              <w:t xml:space="preserve">Приспособление для бурения шурфа для ведущей </w:t>
            </w:r>
            <w:proofErr w:type="gramStart"/>
            <w:r w:rsidRPr="004820C2">
              <w:rPr>
                <w:rFonts w:ascii="Times New Roman" w:hAnsi="Times New Roman"/>
                <w:snapToGrid w:val="0"/>
                <w:sz w:val="24"/>
                <w:szCs w:val="24"/>
              </w:rPr>
              <w:t>трубы(</w:t>
            </w:r>
            <w:proofErr w:type="gramEnd"/>
            <w:r w:rsidRPr="004820C2">
              <w:rPr>
                <w:rFonts w:ascii="Times New Roman" w:hAnsi="Times New Roman"/>
                <w:snapToGrid w:val="0"/>
                <w:sz w:val="24"/>
                <w:szCs w:val="24"/>
              </w:rPr>
              <w:t xml:space="preserve">буровой двигатель или </w:t>
            </w: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квадрата) или подходящее оборудование для бурения скважины, которое может принять предохранительный кожух, и одиночное отверстие.</w:t>
            </w:r>
          </w:p>
        </w:tc>
      </w:tr>
      <w:tr w:rsidR="00792E69" w:rsidRPr="004820C2" w14:paraId="035B0472" w14:textId="77777777" w:rsidTr="00871A8B">
        <w:trPr>
          <w:gridAfter w:val="1"/>
          <w:wAfter w:w="142" w:type="dxa"/>
          <w:cantSplit/>
        </w:trPr>
        <w:tc>
          <w:tcPr>
            <w:tcW w:w="1600" w:type="dxa"/>
            <w:vMerge/>
          </w:tcPr>
          <w:p w14:paraId="25E5AF50"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7834E2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Нескользящее покрытие, на тех участках пола, где персонал должен стоять во время трубных манипуляций</w:t>
            </w:r>
          </w:p>
        </w:tc>
      </w:tr>
      <w:tr w:rsidR="00792E69" w:rsidRPr="004820C2" w14:paraId="56226EC2" w14:textId="77777777" w:rsidTr="00871A8B">
        <w:trPr>
          <w:gridAfter w:val="1"/>
          <w:wAfter w:w="142" w:type="dxa"/>
          <w:cantSplit/>
        </w:trPr>
        <w:tc>
          <w:tcPr>
            <w:tcW w:w="1600" w:type="dxa"/>
            <w:vMerge/>
          </w:tcPr>
          <w:p w14:paraId="55C632B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2F93DA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Приёмные мостки, прикрепленная к </w:t>
            </w:r>
            <w:proofErr w:type="spellStart"/>
            <w:r w:rsidRPr="004820C2">
              <w:rPr>
                <w:rFonts w:ascii="Times New Roman" w:hAnsi="Times New Roman"/>
                <w:snapToGrid w:val="0"/>
                <w:sz w:val="24"/>
                <w:szCs w:val="24"/>
              </w:rPr>
              <w:t>подвышечному</w:t>
            </w:r>
            <w:proofErr w:type="spellEnd"/>
            <w:r w:rsidRPr="004820C2">
              <w:rPr>
                <w:rFonts w:ascii="Times New Roman" w:hAnsi="Times New Roman"/>
                <w:snapToGrid w:val="0"/>
                <w:sz w:val="24"/>
                <w:szCs w:val="24"/>
              </w:rPr>
              <w:t xml:space="preserve"> основанию</w:t>
            </w:r>
          </w:p>
        </w:tc>
      </w:tr>
      <w:tr w:rsidR="00792E69" w:rsidRPr="004820C2" w14:paraId="2B3E38D0" w14:textId="77777777" w:rsidTr="00871A8B">
        <w:trPr>
          <w:gridAfter w:val="1"/>
          <w:wAfter w:w="142" w:type="dxa"/>
          <w:cantSplit/>
        </w:trPr>
        <w:tc>
          <w:tcPr>
            <w:tcW w:w="1600" w:type="dxa"/>
            <w:vMerge/>
          </w:tcPr>
          <w:p w14:paraId="01FFF07B"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2B956A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 крайней мере три независимых лестницы от земли до бурового пола. Поверхность ступеней подготовить для предотвращения скольжения</w:t>
            </w:r>
          </w:p>
        </w:tc>
      </w:tr>
      <w:tr w:rsidR="00792E69" w:rsidRPr="004820C2" w14:paraId="377257BF" w14:textId="77777777" w:rsidTr="00871A8B">
        <w:trPr>
          <w:gridAfter w:val="1"/>
          <w:wAfter w:w="142" w:type="dxa"/>
          <w:cantSplit/>
        </w:trPr>
        <w:tc>
          <w:tcPr>
            <w:tcW w:w="1600" w:type="dxa"/>
            <w:vMerge/>
          </w:tcPr>
          <w:p w14:paraId="0D163C83"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291C22D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Ветрозащита на роторной площадке и </w:t>
            </w:r>
            <w:proofErr w:type="spellStart"/>
            <w:r w:rsidRPr="004820C2">
              <w:rPr>
                <w:rFonts w:ascii="Times New Roman" w:hAnsi="Times New Roman"/>
                <w:snapToGrid w:val="0"/>
                <w:sz w:val="24"/>
                <w:szCs w:val="24"/>
              </w:rPr>
              <w:t>подоснования</w:t>
            </w:r>
            <w:proofErr w:type="spellEnd"/>
            <w:r w:rsidRPr="004820C2">
              <w:rPr>
                <w:rFonts w:ascii="Times New Roman" w:hAnsi="Times New Roman"/>
                <w:snapToGrid w:val="0"/>
                <w:sz w:val="24"/>
                <w:szCs w:val="24"/>
              </w:rPr>
              <w:t xml:space="preserve"> для защиты персонала от зимних погодных условий.</w:t>
            </w:r>
          </w:p>
        </w:tc>
      </w:tr>
      <w:tr w:rsidR="00792E69" w:rsidRPr="004820C2" w14:paraId="634D556E" w14:textId="77777777" w:rsidTr="00871A8B">
        <w:trPr>
          <w:gridAfter w:val="1"/>
          <w:wAfter w:w="142" w:type="dxa"/>
          <w:cantSplit/>
        </w:trPr>
        <w:tc>
          <w:tcPr>
            <w:tcW w:w="1600" w:type="dxa"/>
            <w:vMerge/>
          </w:tcPr>
          <w:p w14:paraId="389CFD9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9B9AD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Дренажная система пола станка с отводом на желоб или шламовый амбар.</w:t>
            </w:r>
          </w:p>
        </w:tc>
      </w:tr>
      <w:tr w:rsidR="00792E69" w:rsidRPr="004820C2" w14:paraId="5E8CC377" w14:textId="77777777" w:rsidTr="00871A8B">
        <w:trPr>
          <w:gridAfter w:val="1"/>
          <w:wAfter w:w="142" w:type="dxa"/>
          <w:cantSplit/>
        </w:trPr>
        <w:tc>
          <w:tcPr>
            <w:tcW w:w="1600" w:type="dxa"/>
            <w:vMerge w:val="restart"/>
          </w:tcPr>
          <w:p w14:paraId="28D353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1.3 </w:t>
            </w:r>
          </w:p>
          <w:p w14:paraId="4E39F67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Буровая лебедка</w:t>
            </w:r>
          </w:p>
        </w:tc>
        <w:tc>
          <w:tcPr>
            <w:tcW w:w="8676" w:type="dxa"/>
            <w:gridSpan w:val="3"/>
            <w:vAlign w:val="center"/>
          </w:tcPr>
          <w:p w14:paraId="20B1C2D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Одна механическая или электрическая лебедка мощностью 750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непрерыв</w:t>
            </w:r>
            <w:proofErr w:type="spellEnd"/>
            <w:r w:rsidRPr="004820C2">
              <w:rPr>
                <w:rFonts w:ascii="Times New Roman" w:hAnsi="Times New Roman"/>
                <w:snapToGrid w:val="0"/>
                <w:sz w:val="24"/>
                <w:szCs w:val="24"/>
              </w:rPr>
              <w:t xml:space="preserve">) /1000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прерыв</w:t>
            </w:r>
            <w:proofErr w:type="spellEnd"/>
            <w:r w:rsidRPr="004820C2">
              <w:rPr>
                <w:rFonts w:ascii="Times New Roman" w:hAnsi="Times New Roman"/>
                <w:snapToGrid w:val="0"/>
                <w:sz w:val="24"/>
                <w:szCs w:val="24"/>
              </w:rPr>
              <w:t xml:space="preserve">), способная обеспечить натяжение одного каната для подъема 80% статической нагрузки мачты с 10 струнами, с приводом от двух дизелей мощностью 400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каждый, Caterpillar 3406 или аналог, или электродвигателя. </w:t>
            </w:r>
            <w:proofErr w:type="spellStart"/>
            <w:r w:rsidRPr="004820C2">
              <w:rPr>
                <w:rFonts w:ascii="Times New Roman" w:hAnsi="Times New Roman"/>
                <w:snapToGrid w:val="0"/>
                <w:sz w:val="24"/>
                <w:szCs w:val="24"/>
              </w:rPr>
              <w:t>Воздухозабор</w:t>
            </w:r>
            <w:proofErr w:type="spellEnd"/>
            <w:r w:rsidRPr="004820C2">
              <w:rPr>
                <w:rFonts w:ascii="Times New Roman" w:hAnsi="Times New Roman"/>
                <w:snapToGrid w:val="0"/>
                <w:sz w:val="24"/>
                <w:szCs w:val="24"/>
              </w:rPr>
              <w:t xml:space="preserve"> для двигателей должен располагаться за пределами ветрозащитных стен и Зоны 2. Все накладки тормозов и соединительной муфты не должны содержать асбеста. Предпочтительны дисковые тормоза. Буровая лебедка оснащается следующим:</w:t>
            </w:r>
          </w:p>
        </w:tc>
      </w:tr>
      <w:tr w:rsidR="00792E69" w:rsidRPr="004820C2" w14:paraId="389B2D94" w14:textId="77777777" w:rsidTr="00871A8B">
        <w:trPr>
          <w:gridAfter w:val="1"/>
          <w:wAfter w:w="142" w:type="dxa"/>
          <w:cantSplit/>
        </w:trPr>
        <w:tc>
          <w:tcPr>
            <w:tcW w:w="1600" w:type="dxa"/>
            <w:vMerge/>
          </w:tcPr>
          <w:p w14:paraId="593394C1"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2ADE98D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Шпилевые катушки для свинчивания и развинчивания - Гидравлический привод предпочтительнее.</w:t>
            </w:r>
          </w:p>
        </w:tc>
      </w:tr>
      <w:tr w:rsidR="00792E69" w:rsidRPr="004820C2" w14:paraId="690B8554" w14:textId="77777777" w:rsidTr="00871A8B">
        <w:trPr>
          <w:gridAfter w:val="1"/>
          <w:wAfter w:w="142" w:type="dxa"/>
          <w:cantSplit/>
        </w:trPr>
        <w:tc>
          <w:tcPr>
            <w:tcW w:w="1600" w:type="dxa"/>
            <w:vMerge/>
          </w:tcPr>
          <w:p w14:paraId="343051B2" w14:textId="77777777" w:rsidR="00792E69" w:rsidRPr="004820C2" w:rsidRDefault="00792E69" w:rsidP="00871A8B">
            <w:pPr>
              <w:pStyle w:val="ad"/>
              <w:rPr>
                <w:snapToGrid w:val="0"/>
                <w:szCs w:val="24"/>
              </w:rPr>
            </w:pPr>
          </w:p>
        </w:tc>
        <w:tc>
          <w:tcPr>
            <w:tcW w:w="8676" w:type="dxa"/>
            <w:gridSpan w:val="3"/>
            <w:vAlign w:val="center"/>
          </w:tcPr>
          <w:p w14:paraId="3CBAE5B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Гидродинамический или электрический вспомогательный тормоз</w:t>
            </w:r>
          </w:p>
        </w:tc>
      </w:tr>
      <w:tr w:rsidR="00792E69" w:rsidRPr="004820C2" w14:paraId="71F3361E" w14:textId="77777777" w:rsidTr="00871A8B">
        <w:trPr>
          <w:gridAfter w:val="1"/>
          <w:wAfter w:w="142" w:type="dxa"/>
          <w:cantSplit/>
        </w:trPr>
        <w:tc>
          <w:tcPr>
            <w:tcW w:w="1600" w:type="dxa"/>
            <w:vMerge/>
          </w:tcPr>
          <w:p w14:paraId="7A06DE4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48A1F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Устройство защиты </w:t>
            </w:r>
            <w:proofErr w:type="gramStart"/>
            <w:r w:rsidRPr="004820C2">
              <w:rPr>
                <w:rFonts w:ascii="Times New Roman" w:hAnsi="Times New Roman"/>
                <w:snapToGrid w:val="0"/>
                <w:sz w:val="24"/>
                <w:szCs w:val="24"/>
              </w:rPr>
              <w:t>крон-блока</w:t>
            </w:r>
            <w:proofErr w:type="gramEnd"/>
            <w:r w:rsidRPr="004820C2">
              <w:rPr>
                <w:rFonts w:ascii="Times New Roman" w:hAnsi="Times New Roman"/>
                <w:snapToGrid w:val="0"/>
                <w:sz w:val="24"/>
                <w:szCs w:val="24"/>
              </w:rPr>
              <w:t xml:space="preserve"> (рекомендуется использовать тип Crown-O-</w:t>
            </w:r>
            <w:proofErr w:type="spellStart"/>
            <w:r w:rsidRPr="004820C2">
              <w:rPr>
                <w:rFonts w:ascii="Times New Roman" w:hAnsi="Times New Roman"/>
                <w:snapToGrid w:val="0"/>
                <w:sz w:val="24"/>
                <w:szCs w:val="24"/>
              </w:rPr>
              <w:t>Matic</w:t>
            </w:r>
            <w:proofErr w:type="spellEnd"/>
            <w:r w:rsidRPr="004820C2">
              <w:rPr>
                <w:rFonts w:ascii="Times New Roman" w:hAnsi="Times New Roman"/>
                <w:snapToGrid w:val="0"/>
                <w:sz w:val="24"/>
                <w:szCs w:val="24"/>
              </w:rPr>
              <w:t xml:space="preserve"> со звуковой сигнализацией)</w:t>
            </w:r>
          </w:p>
        </w:tc>
      </w:tr>
      <w:tr w:rsidR="00792E69" w:rsidRPr="004820C2" w14:paraId="6AEFF5E5" w14:textId="77777777" w:rsidTr="00871A8B">
        <w:trPr>
          <w:gridAfter w:val="1"/>
          <w:wAfter w:w="142" w:type="dxa"/>
          <w:cantSplit/>
        </w:trPr>
        <w:tc>
          <w:tcPr>
            <w:tcW w:w="1600" w:type="dxa"/>
            <w:vMerge/>
          </w:tcPr>
          <w:p w14:paraId="1A7008B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70B63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Канавки на главном барабане для бурового каната</w:t>
            </w:r>
          </w:p>
        </w:tc>
      </w:tr>
      <w:tr w:rsidR="00792E69" w:rsidRPr="004820C2" w14:paraId="282E9EC4" w14:textId="77777777" w:rsidTr="00871A8B">
        <w:trPr>
          <w:gridAfter w:val="1"/>
          <w:wAfter w:w="142" w:type="dxa"/>
          <w:cantSplit/>
        </w:trPr>
        <w:tc>
          <w:tcPr>
            <w:tcW w:w="1600" w:type="dxa"/>
            <w:vMerge/>
          </w:tcPr>
          <w:p w14:paraId="12B94FD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A3902D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Независимая система охлаждения для буровой лебедки и вспомогательного тормоза. Подача охлаждающей воды на тормоз должна предусматривать звуковые и визуальные аварийные сигналы по давлению, расходу и температуре, которые можно увидеть и услышать с панели бурильщика</w:t>
            </w:r>
          </w:p>
        </w:tc>
      </w:tr>
      <w:tr w:rsidR="00792E69" w:rsidRPr="004820C2" w14:paraId="7610E375" w14:textId="77777777" w:rsidTr="00871A8B">
        <w:trPr>
          <w:gridAfter w:val="1"/>
          <w:wAfter w:w="142" w:type="dxa"/>
          <w:cantSplit/>
        </w:trPr>
        <w:tc>
          <w:tcPr>
            <w:tcW w:w="1600" w:type="dxa"/>
          </w:tcPr>
          <w:p w14:paraId="1F8D829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1.4 </w:t>
            </w:r>
          </w:p>
          <w:p w14:paraId="12D6EBD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Кронблок</w:t>
            </w:r>
          </w:p>
        </w:tc>
        <w:tc>
          <w:tcPr>
            <w:tcW w:w="8676" w:type="dxa"/>
            <w:gridSpan w:val="3"/>
            <w:vAlign w:val="center"/>
          </w:tcPr>
          <w:p w14:paraId="5A215D0F" w14:textId="641EA41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Кронблок должен быть рассчитан на минимальную статическую нагрузку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w:t>
            </w:r>
            <w:proofErr w:type="gramStart"/>
            <w:r w:rsidRPr="004820C2">
              <w:rPr>
                <w:rFonts w:ascii="Times New Roman" w:hAnsi="Times New Roman"/>
                <w:snapToGrid w:val="0"/>
                <w:sz w:val="24"/>
                <w:szCs w:val="24"/>
              </w:rPr>
              <w:t>тонн  и</w:t>
            </w:r>
            <w:proofErr w:type="gramEnd"/>
            <w:r w:rsidRPr="004820C2">
              <w:rPr>
                <w:rFonts w:ascii="Times New Roman" w:hAnsi="Times New Roman"/>
                <w:snapToGrid w:val="0"/>
                <w:sz w:val="24"/>
                <w:szCs w:val="24"/>
              </w:rPr>
              <w:t xml:space="preserve"> иметь шесть шкивов с канавками для бурового каната. Буферный блок под кронблоком должен быть закреплен предохранительным канатом и сеткой без повреждений.</w:t>
            </w:r>
          </w:p>
          <w:p w14:paraId="4CFBE1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Авиационный проблесковый маячок должен быть в рабочем состоянии.</w:t>
            </w:r>
          </w:p>
        </w:tc>
      </w:tr>
      <w:tr w:rsidR="00792E69" w:rsidRPr="004820C2" w14:paraId="3CDE02A0" w14:textId="77777777" w:rsidTr="00871A8B">
        <w:trPr>
          <w:gridAfter w:val="1"/>
          <w:wAfter w:w="142" w:type="dxa"/>
          <w:cantSplit/>
        </w:trPr>
        <w:tc>
          <w:tcPr>
            <w:tcW w:w="1600" w:type="dxa"/>
          </w:tcPr>
          <w:p w14:paraId="00F2F5BF"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1.5    </w:t>
            </w:r>
          </w:p>
          <w:p w14:paraId="03CA45C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Талевый блок</w:t>
            </w:r>
          </w:p>
        </w:tc>
        <w:tc>
          <w:tcPr>
            <w:tcW w:w="8676" w:type="dxa"/>
            <w:gridSpan w:val="3"/>
            <w:vAlign w:val="center"/>
          </w:tcPr>
          <w:p w14:paraId="01E3AF47" w14:textId="0D9F967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система талевый блок-крюк, минимальная грузоподъемность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тонн, с пятью шкивами под буровой канат, в комплекте с: </w:t>
            </w:r>
          </w:p>
          <w:p w14:paraId="16C7D673"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Пружинный узел</w:t>
            </w:r>
          </w:p>
          <w:p w14:paraId="0B7AAEF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Устройство блокировки крюка</w:t>
            </w:r>
          </w:p>
          <w:p w14:paraId="7C96B656" w14:textId="0686C7E2"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Штропы</w:t>
            </w:r>
            <w:proofErr w:type="spellEnd"/>
            <w:r w:rsidRPr="004820C2">
              <w:rPr>
                <w:rFonts w:ascii="Times New Roman" w:hAnsi="Times New Roman"/>
                <w:snapToGrid w:val="0"/>
                <w:sz w:val="24"/>
                <w:szCs w:val="24"/>
              </w:rPr>
              <w:t xml:space="preserve"> элеватора для бурения. </w:t>
            </w:r>
            <w:proofErr w:type="spellStart"/>
            <w:r w:rsidRPr="004820C2">
              <w:rPr>
                <w:rFonts w:ascii="Times New Roman" w:hAnsi="Times New Roman"/>
                <w:snapToGrid w:val="0"/>
                <w:sz w:val="24"/>
                <w:szCs w:val="24"/>
              </w:rPr>
              <w:t>Штропы</w:t>
            </w:r>
            <w:proofErr w:type="spellEnd"/>
            <w:r w:rsidRPr="004820C2">
              <w:rPr>
                <w:rFonts w:ascii="Times New Roman" w:hAnsi="Times New Roman"/>
                <w:snapToGrid w:val="0"/>
                <w:sz w:val="24"/>
                <w:szCs w:val="24"/>
              </w:rPr>
              <w:t xml:space="preserve"> для спуска СБТ или НКТ Номинальная грузоподъемность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и стандартная длина (минимум на один комплект 3½" x 180").</w:t>
            </w:r>
          </w:p>
        </w:tc>
      </w:tr>
      <w:tr w:rsidR="00792E69" w:rsidRPr="004820C2" w14:paraId="07FEEBBF" w14:textId="77777777" w:rsidTr="00871A8B">
        <w:trPr>
          <w:gridAfter w:val="1"/>
          <w:wAfter w:w="142" w:type="dxa"/>
          <w:cantSplit/>
        </w:trPr>
        <w:tc>
          <w:tcPr>
            <w:tcW w:w="1600" w:type="dxa"/>
          </w:tcPr>
          <w:p w14:paraId="2C178A1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1.6</w:t>
            </w:r>
          </w:p>
          <w:p w14:paraId="1E18952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Вертлюг</w:t>
            </w:r>
          </w:p>
        </w:tc>
        <w:tc>
          <w:tcPr>
            <w:tcW w:w="8676" w:type="dxa"/>
            <w:gridSpan w:val="3"/>
            <w:vAlign w:val="center"/>
          </w:tcPr>
          <w:p w14:paraId="301DDC7F" w14:textId="7F847D99"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Ведущей трубы: Один вертлюг с минимальной грузоподъемностью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тонн, РД 350 бар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ИД 525 бар (7500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оснащенный: </w:t>
            </w:r>
          </w:p>
          <w:p w14:paraId="04A0AEE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Сварной гусак и грязевая труба с минимальным Ду 3"</w:t>
            </w:r>
          </w:p>
          <w:p w14:paraId="2361D72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6" обычное левостороннее ниппельное соединение</w:t>
            </w:r>
          </w:p>
          <w:p w14:paraId="7B882F89"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Защитный переводник для </w:t>
            </w:r>
            <w:proofErr w:type="spellStart"/>
            <w:r w:rsidRPr="004820C2">
              <w:rPr>
                <w:rFonts w:ascii="Times New Roman" w:hAnsi="Times New Roman"/>
                <w:snapToGrid w:val="0"/>
                <w:sz w:val="24"/>
                <w:szCs w:val="24"/>
              </w:rPr>
              <w:t>вращателя</w:t>
            </w:r>
            <w:proofErr w:type="spellEnd"/>
            <w:r w:rsidRPr="004820C2">
              <w:rPr>
                <w:rFonts w:ascii="Times New Roman" w:hAnsi="Times New Roman"/>
                <w:snapToGrid w:val="0"/>
                <w:sz w:val="24"/>
                <w:szCs w:val="24"/>
              </w:rPr>
              <w:t xml:space="preserve"> квадрата (предпочтительно)</w:t>
            </w:r>
          </w:p>
          <w:p w14:paraId="32948D56"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d) 2" доступ для входа каротажной проволоки в верхней части </w:t>
            </w:r>
            <w:proofErr w:type="spellStart"/>
            <w:r w:rsidRPr="004820C2">
              <w:rPr>
                <w:rFonts w:ascii="Times New Roman" w:hAnsi="Times New Roman"/>
                <w:snapToGrid w:val="0"/>
                <w:sz w:val="24"/>
                <w:szCs w:val="24"/>
              </w:rPr>
              <w:t>гускака</w:t>
            </w:r>
            <w:proofErr w:type="spellEnd"/>
            <w:r w:rsidRPr="004820C2">
              <w:rPr>
                <w:rFonts w:ascii="Times New Roman" w:hAnsi="Times New Roman"/>
                <w:snapToGrid w:val="0"/>
                <w:sz w:val="24"/>
                <w:szCs w:val="24"/>
              </w:rPr>
              <w:t xml:space="preserve">, оснащенной муфтой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(предпочтительно)</w:t>
            </w:r>
          </w:p>
        </w:tc>
      </w:tr>
      <w:tr w:rsidR="00792E69" w:rsidRPr="004820C2" w14:paraId="6EE98FEB" w14:textId="77777777" w:rsidTr="00871A8B">
        <w:trPr>
          <w:gridAfter w:val="1"/>
          <w:wAfter w:w="142" w:type="dxa"/>
          <w:cantSplit/>
        </w:trPr>
        <w:tc>
          <w:tcPr>
            <w:tcW w:w="1600" w:type="dxa"/>
            <w:vMerge w:val="restart"/>
          </w:tcPr>
          <w:p w14:paraId="59A6A72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1.7 </w:t>
            </w:r>
          </w:p>
          <w:p w14:paraId="69672F7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Буровой канат</w:t>
            </w:r>
            <w:r w:rsidRPr="004820C2">
              <w:rPr>
                <w:rFonts w:ascii="Times New Roman" w:hAnsi="Times New Roman"/>
                <w:snapToGrid w:val="0"/>
                <w:sz w:val="24"/>
                <w:szCs w:val="24"/>
              </w:rPr>
              <w:br/>
              <w:t>и анкер неподвижного конца</w:t>
            </w:r>
          </w:p>
        </w:tc>
        <w:tc>
          <w:tcPr>
            <w:tcW w:w="8676" w:type="dxa"/>
            <w:gridSpan w:val="3"/>
            <w:vAlign w:val="center"/>
          </w:tcPr>
          <w:p w14:paraId="369436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буровой канат 1" (или 1 1/8") из высококачественной стальной проволоки 6×19, с независимым металлическим сердечником длиной не менее 2000 м. Буровой канат должен быть намотан на стальной барабан с электроприводом, оснащенный: a) Крышкой для барабана и цепи. b) Опорной рамой для барабана.</w:t>
            </w:r>
          </w:p>
        </w:tc>
      </w:tr>
      <w:tr w:rsidR="00792E69" w:rsidRPr="004820C2" w14:paraId="20D7A0BE" w14:textId="77777777" w:rsidTr="00871A8B">
        <w:trPr>
          <w:gridAfter w:val="1"/>
          <w:wAfter w:w="142" w:type="dxa"/>
          <w:cantSplit/>
        </w:trPr>
        <w:tc>
          <w:tcPr>
            <w:tcW w:w="1600" w:type="dxa"/>
            <w:vMerge/>
          </w:tcPr>
          <w:p w14:paraId="1143215C"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7638AF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анкер неподвижного конца троса для бурового каната вместе с датчиком веса. Такой анкер должен быть легко доступен для перетяжки </w:t>
            </w:r>
            <w:proofErr w:type="gramStart"/>
            <w:r w:rsidRPr="004820C2">
              <w:rPr>
                <w:rFonts w:ascii="Times New Roman" w:hAnsi="Times New Roman"/>
                <w:snapToGrid w:val="0"/>
                <w:sz w:val="24"/>
                <w:szCs w:val="24"/>
              </w:rPr>
              <w:t>каната,  и</w:t>
            </w:r>
            <w:proofErr w:type="gramEnd"/>
            <w:r w:rsidRPr="004820C2">
              <w:rPr>
                <w:rFonts w:ascii="Times New Roman" w:hAnsi="Times New Roman"/>
                <w:snapToGrid w:val="0"/>
                <w:sz w:val="24"/>
                <w:szCs w:val="24"/>
              </w:rPr>
              <w:t xml:space="preserve"> оснащен тормозом бурового каната</w:t>
            </w:r>
          </w:p>
        </w:tc>
      </w:tr>
      <w:tr w:rsidR="00792E69" w:rsidRPr="004820C2" w14:paraId="25962D9B" w14:textId="77777777" w:rsidTr="00871A8B">
        <w:trPr>
          <w:gridAfter w:val="1"/>
          <w:wAfter w:w="142" w:type="dxa"/>
          <w:cantSplit/>
        </w:trPr>
        <w:tc>
          <w:tcPr>
            <w:tcW w:w="1600" w:type="dxa"/>
            <w:vMerge/>
          </w:tcPr>
          <w:p w14:paraId="0B3E5F8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2E3BB5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Предусмотреть сертифицированную систему подвески талевого блока для резки бурового каната</w:t>
            </w:r>
          </w:p>
        </w:tc>
      </w:tr>
      <w:tr w:rsidR="00792E69" w:rsidRPr="004820C2" w14:paraId="4373782E" w14:textId="77777777" w:rsidTr="00871A8B">
        <w:trPr>
          <w:gridAfter w:val="1"/>
          <w:wAfter w:w="142" w:type="dxa"/>
          <w:cantSplit/>
        </w:trPr>
        <w:tc>
          <w:tcPr>
            <w:tcW w:w="1600" w:type="dxa"/>
            <w:vMerge w:val="restart"/>
          </w:tcPr>
          <w:p w14:paraId="0D604DA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1.8        </w:t>
            </w:r>
          </w:p>
          <w:p w14:paraId="4290D2CB"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Роторный стол</w:t>
            </w:r>
          </w:p>
        </w:tc>
        <w:tc>
          <w:tcPr>
            <w:tcW w:w="8676" w:type="dxa"/>
            <w:gridSpan w:val="3"/>
            <w:vAlign w:val="center"/>
          </w:tcPr>
          <w:p w14:paraId="48F393A2" w14:textId="76CC43D3"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роторны</w:t>
            </w:r>
            <w:r w:rsidR="006E66D4" w:rsidRPr="004820C2">
              <w:rPr>
                <w:rFonts w:ascii="Times New Roman" w:hAnsi="Times New Roman"/>
                <w:snapToGrid w:val="0"/>
                <w:sz w:val="24"/>
                <w:szCs w:val="24"/>
              </w:rPr>
              <w:t>й</w:t>
            </w:r>
            <w:r w:rsidRPr="004820C2">
              <w:rPr>
                <w:rFonts w:ascii="Times New Roman" w:hAnsi="Times New Roman"/>
                <w:snapToGrid w:val="0"/>
                <w:sz w:val="24"/>
                <w:szCs w:val="24"/>
              </w:rPr>
              <w:t xml:space="preserve"> стол с минимальным проходным отверстием </w:t>
            </w:r>
            <w:proofErr w:type="spellStart"/>
            <w:r w:rsidRPr="004820C2">
              <w:rPr>
                <w:rFonts w:ascii="Times New Roman" w:hAnsi="Times New Roman"/>
                <w:snapToGrid w:val="0"/>
                <w:sz w:val="24"/>
                <w:szCs w:val="24"/>
              </w:rPr>
              <w:t>диам</w:t>
            </w:r>
            <w:proofErr w:type="spellEnd"/>
            <w:r w:rsidRPr="004820C2">
              <w:rPr>
                <w:rFonts w:ascii="Times New Roman" w:hAnsi="Times New Roman"/>
                <w:snapToGrid w:val="0"/>
                <w:sz w:val="24"/>
                <w:szCs w:val="24"/>
              </w:rPr>
              <w:t xml:space="preserve">. 700 </w:t>
            </w:r>
            <w:proofErr w:type="gramStart"/>
            <w:r w:rsidRPr="004820C2">
              <w:rPr>
                <w:rFonts w:ascii="Times New Roman" w:hAnsi="Times New Roman"/>
                <w:snapToGrid w:val="0"/>
                <w:sz w:val="24"/>
                <w:szCs w:val="24"/>
              </w:rPr>
              <w:t>миллиметров  (</w:t>
            </w:r>
            <w:proofErr w:type="gramEnd"/>
            <w:r w:rsidRPr="004820C2">
              <w:rPr>
                <w:rFonts w:ascii="Times New Roman" w:hAnsi="Times New Roman"/>
                <w:snapToGrid w:val="0"/>
                <w:sz w:val="24"/>
                <w:szCs w:val="24"/>
              </w:rPr>
              <w:t>27 ½") и минимальной грузоподъемностью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Независимый от буровой лебедки привод через редуктор с мин. 3 ступенями (2F × 1R), оснащенный пневматической муфтой полной ширины:</w:t>
            </w:r>
          </w:p>
        </w:tc>
      </w:tr>
      <w:tr w:rsidR="00792E69" w:rsidRPr="004820C2" w14:paraId="619F5015" w14:textId="77777777" w:rsidTr="00871A8B">
        <w:trPr>
          <w:gridAfter w:val="1"/>
          <w:wAfter w:w="142" w:type="dxa"/>
          <w:cantSplit/>
        </w:trPr>
        <w:tc>
          <w:tcPr>
            <w:tcW w:w="1600" w:type="dxa"/>
            <w:vMerge/>
          </w:tcPr>
          <w:p w14:paraId="3FD65DBE"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DD7247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w:t>
            </w:r>
            <w:proofErr w:type="spellStart"/>
            <w:r w:rsidRPr="004820C2">
              <w:rPr>
                <w:rFonts w:ascii="Times New Roman" w:hAnsi="Times New Roman"/>
                <w:snapToGrid w:val="0"/>
                <w:sz w:val="24"/>
                <w:szCs w:val="24"/>
              </w:rPr>
              <w:t>Сплошный</w:t>
            </w:r>
            <w:proofErr w:type="spellEnd"/>
            <w:r w:rsidRPr="004820C2">
              <w:rPr>
                <w:rFonts w:ascii="Times New Roman" w:hAnsi="Times New Roman"/>
                <w:snapToGrid w:val="0"/>
                <w:sz w:val="24"/>
                <w:szCs w:val="24"/>
              </w:rPr>
              <w:t xml:space="preserve"> главный вкладыш ротора</w:t>
            </w:r>
          </w:p>
        </w:tc>
      </w:tr>
      <w:tr w:rsidR="00792E69" w:rsidRPr="004820C2" w14:paraId="2588B88F" w14:textId="77777777" w:rsidTr="00871A8B">
        <w:trPr>
          <w:gridAfter w:val="1"/>
          <w:wAfter w:w="142" w:type="dxa"/>
          <w:cantSplit/>
        </w:trPr>
        <w:tc>
          <w:tcPr>
            <w:tcW w:w="1600" w:type="dxa"/>
            <w:vMerge/>
          </w:tcPr>
          <w:p w14:paraId="37D027D2"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479476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Разъемные вкладыши с полным диапазоном переходных муфт для спуска обсадных 4 ½" и долот 6" или 5 7/8”.</w:t>
            </w:r>
          </w:p>
        </w:tc>
      </w:tr>
      <w:tr w:rsidR="00792E69" w:rsidRPr="004820C2" w14:paraId="39B957B1" w14:textId="77777777" w:rsidTr="00871A8B">
        <w:trPr>
          <w:gridAfter w:val="1"/>
          <w:wAfter w:w="142" w:type="dxa"/>
          <w:cantSplit/>
        </w:trPr>
        <w:tc>
          <w:tcPr>
            <w:tcW w:w="1600" w:type="dxa"/>
            <w:vMerge/>
          </w:tcPr>
          <w:p w14:paraId="091D1AD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3C9BA2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Вкладыш для вращения квадрата ниппельного типа</w:t>
            </w:r>
          </w:p>
        </w:tc>
      </w:tr>
      <w:tr w:rsidR="00792E69" w:rsidRPr="004820C2" w14:paraId="6B997B2F" w14:textId="77777777" w:rsidTr="00871A8B">
        <w:trPr>
          <w:gridAfter w:val="1"/>
          <w:wAfter w:w="142" w:type="dxa"/>
          <w:cantSplit/>
        </w:trPr>
        <w:tc>
          <w:tcPr>
            <w:tcW w:w="1600" w:type="dxa"/>
            <w:vMerge/>
          </w:tcPr>
          <w:p w14:paraId="1665FD2A"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1AE024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Предпочтительно наличие блокираторов в обоих направлениях для вкладыша вращения квадрата и главного вкладыша.</w:t>
            </w:r>
          </w:p>
        </w:tc>
      </w:tr>
      <w:tr w:rsidR="00792E69" w:rsidRPr="004820C2" w14:paraId="7777D3C0" w14:textId="77777777" w:rsidTr="00871A8B">
        <w:trPr>
          <w:gridAfter w:val="1"/>
          <w:wAfter w:w="142" w:type="dxa"/>
          <w:cantSplit/>
        </w:trPr>
        <w:tc>
          <w:tcPr>
            <w:tcW w:w="1600" w:type="dxa"/>
            <w:vMerge/>
          </w:tcPr>
          <w:p w14:paraId="7A17B8C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B188A1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Вкладыш квадрата должен поставляться в кожухе если используется квадрат</w:t>
            </w:r>
          </w:p>
        </w:tc>
      </w:tr>
      <w:tr w:rsidR="006E66D4" w:rsidRPr="004820C2" w14:paraId="459AC3F0" w14:textId="77777777" w:rsidTr="00871A8B">
        <w:trPr>
          <w:gridAfter w:val="1"/>
          <w:wAfter w:w="142" w:type="dxa"/>
          <w:cantSplit/>
        </w:trPr>
        <w:tc>
          <w:tcPr>
            <w:tcW w:w="1600" w:type="dxa"/>
            <w:vMerge/>
          </w:tcPr>
          <w:p w14:paraId="4B035CC4"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5B0ABA52" w14:textId="5CB14919"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f) Противоскользящая накладка роторного стола </w:t>
            </w:r>
          </w:p>
        </w:tc>
      </w:tr>
      <w:tr w:rsidR="006E66D4" w:rsidRPr="004820C2" w14:paraId="45BB6679" w14:textId="77777777" w:rsidTr="00871A8B">
        <w:trPr>
          <w:gridAfter w:val="1"/>
          <w:wAfter w:w="142" w:type="dxa"/>
          <w:cantSplit/>
        </w:trPr>
        <w:tc>
          <w:tcPr>
            <w:tcW w:w="1600" w:type="dxa"/>
            <w:vMerge/>
          </w:tcPr>
          <w:p w14:paraId="5D5BBA75"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30D0667" w14:textId="184E2C03"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g) Система дренажа роторного стола, со сбросом в </w:t>
            </w:r>
            <w:proofErr w:type="spellStart"/>
            <w:r w:rsidRPr="004820C2">
              <w:rPr>
                <w:rFonts w:ascii="Times New Roman" w:hAnsi="Times New Roman"/>
                <w:snapToGrid w:val="0"/>
                <w:sz w:val="24"/>
                <w:szCs w:val="24"/>
              </w:rPr>
              <w:t>подроторную</w:t>
            </w:r>
            <w:proofErr w:type="spellEnd"/>
            <w:r w:rsidRPr="004820C2">
              <w:rPr>
                <w:rFonts w:ascii="Times New Roman" w:hAnsi="Times New Roman"/>
                <w:snapToGrid w:val="0"/>
                <w:sz w:val="24"/>
                <w:szCs w:val="24"/>
              </w:rPr>
              <w:t xml:space="preserve"> воронку.</w:t>
            </w:r>
          </w:p>
        </w:tc>
      </w:tr>
      <w:tr w:rsidR="006E66D4" w:rsidRPr="004820C2" w14:paraId="28A1F279" w14:textId="77777777" w:rsidTr="00871A8B">
        <w:trPr>
          <w:gridAfter w:val="1"/>
          <w:wAfter w:w="142" w:type="dxa"/>
          <w:cantSplit/>
        </w:trPr>
        <w:tc>
          <w:tcPr>
            <w:tcW w:w="1600" w:type="dxa"/>
            <w:vMerge/>
          </w:tcPr>
          <w:p w14:paraId="41570D9E" w14:textId="77777777" w:rsidR="006E66D4" w:rsidRPr="004820C2" w:rsidRDefault="006E66D4" w:rsidP="006E66D4">
            <w:pPr>
              <w:spacing w:after="0" w:line="240" w:lineRule="auto"/>
              <w:rPr>
                <w:rFonts w:ascii="Times New Roman" w:hAnsi="Times New Roman"/>
                <w:i/>
                <w:snapToGrid w:val="0"/>
                <w:sz w:val="24"/>
                <w:szCs w:val="24"/>
              </w:rPr>
            </w:pPr>
          </w:p>
        </w:tc>
        <w:tc>
          <w:tcPr>
            <w:tcW w:w="8676" w:type="dxa"/>
            <w:gridSpan w:val="3"/>
            <w:vAlign w:val="center"/>
          </w:tcPr>
          <w:p w14:paraId="43B24230" w14:textId="04F37FA2" w:rsidR="006E66D4" w:rsidRPr="004820C2" w:rsidRDefault="006E66D4" w:rsidP="006E66D4">
            <w:pPr>
              <w:spacing w:after="0" w:line="240" w:lineRule="auto"/>
              <w:rPr>
                <w:rFonts w:ascii="Times New Roman" w:hAnsi="Times New Roman"/>
                <w:snapToGrid w:val="0"/>
                <w:sz w:val="24"/>
                <w:szCs w:val="24"/>
              </w:rPr>
            </w:pPr>
          </w:p>
        </w:tc>
      </w:tr>
      <w:tr w:rsidR="006E66D4" w:rsidRPr="004820C2" w14:paraId="6C79D57C" w14:textId="77777777" w:rsidTr="00871A8B">
        <w:trPr>
          <w:gridAfter w:val="1"/>
          <w:wAfter w:w="142" w:type="dxa"/>
          <w:cantSplit/>
        </w:trPr>
        <w:tc>
          <w:tcPr>
            <w:tcW w:w="1600" w:type="dxa"/>
            <w:vMerge w:val="restart"/>
          </w:tcPr>
          <w:p w14:paraId="67DFC6EC"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1.9         </w:t>
            </w:r>
          </w:p>
          <w:p w14:paraId="0EDF4A11"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Стеллажи для труб</w:t>
            </w:r>
          </w:p>
          <w:p w14:paraId="27292B18"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z w:val="24"/>
                <w:szCs w:val="24"/>
                <w:lang w:val="en-GB"/>
              </w:rPr>
              <w:br w:type="page"/>
            </w:r>
          </w:p>
        </w:tc>
        <w:tc>
          <w:tcPr>
            <w:tcW w:w="8676" w:type="dxa"/>
            <w:gridSpan w:val="3"/>
            <w:vAlign w:val="center"/>
          </w:tcPr>
          <w:p w14:paraId="7167050B"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Комплект трубных стеллажей вместе с площадкой и настилами достаточной грузоподъемностью для 4500м НКТ 3 ½ или 4500м СБТ 27/8". </w:t>
            </w:r>
          </w:p>
          <w:p w14:paraId="18396239"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Низкий рельеф (высота менее 1,2 м). Площадка и стеллаж для труб, оснащенные устройствами для предотвращения скатывания труб. Стеллажи для труб проверяются внешней независимой стороной. Стеллажи для труб и площадка оснащены заземлителями.</w:t>
            </w:r>
          </w:p>
        </w:tc>
      </w:tr>
      <w:tr w:rsidR="006E66D4" w:rsidRPr="004820C2" w14:paraId="7C14D449" w14:textId="77777777" w:rsidTr="00871A8B">
        <w:trPr>
          <w:gridAfter w:val="1"/>
          <w:wAfter w:w="142" w:type="dxa"/>
          <w:cantSplit/>
        </w:trPr>
        <w:tc>
          <w:tcPr>
            <w:tcW w:w="1600" w:type="dxa"/>
            <w:vMerge/>
          </w:tcPr>
          <w:p w14:paraId="18FFD968"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A4418DD" w14:textId="77777777" w:rsidR="006E66D4" w:rsidRPr="004820C2" w:rsidRDefault="006E66D4" w:rsidP="006E66D4">
            <w:pPr>
              <w:numPr>
                <w:ilvl w:val="0"/>
                <w:numId w:val="29"/>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Две пары трубных стеллажей</w:t>
            </w:r>
          </w:p>
          <w:p w14:paraId="117AA4F7" w14:textId="77777777" w:rsidR="006E66D4" w:rsidRPr="004820C2" w:rsidRDefault="006E66D4" w:rsidP="006E66D4">
            <w:pPr>
              <w:numPr>
                <w:ilvl w:val="0"/>
                <w:numId w:val="29"/>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Одна пара короткого трубного стеллажа </w:t>
            </w:r>
          </w:p>
          <w:p w14:paraId="2917409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подходит для проверки резьбы или временного хранения элементов бурильной колонны короче </w:t>
            </w:r>
            <w:proofErr w:type="spellStart"/>
            <w:r w:rsidRPr="004820C2">
              <w:rPr>
                <w:rFonts w:ascii="Times New Roman" w:hAnsi="Times New Roman"/>
                <w:snapToGrid w:val="0"/>
                <w:sz w:val="24"/>
                <w:szCs w:val="24"/>
              </w:rPr>
              <w:t>двухтрубки</w:t>
            </w:r>
            <w:proofErr w:type="spellEnd"/>
            <w:r w:rsidRPr="004820C2">
              <w:rPr>
                <w:rFonts w:ascii="Times New Roman" w:hAnsi="Times New Roman"/>
                <w:snapToGrid w:val="0"/>
                <w:sz w:val="24"/>
                <w:szCs w:val="24"/>
              </w:rPr>
              <w:t xml:space="preserve"> (например, инструменты для заканчивания скважины, вспом. замки и </w:t>
            </w:r>
            <w:proofErr w:type="gramStart"/>
            <w:r w:rsidRPr="004820C2">
              <w:rPr>
                <w:rFonts w:ascii="Times New Roman" w:hAnsi="Times New Roman"/>
                <w:snapToGrid w:val="0"/>
                <w:sz w:val="24"/>
                <w:szCs w:val="24"/>
              </w:rPr>
              <w:t>т.д.</w:t>
            </w:r>
            <w:proofErr w:type="gramEnd"/>
            <w:r w:rsidRPr="004820C2">
              <w:rPr>
                <w:rFonts w:ascii="Times New Roman" w:hAnsi="Times New Roman"/>
                <w:snapToGrid w:val="0"/>
                <w:sz w:val="24"/>
                <w:szCs w:val="24"/>
              </w:rPr>
              <w:t xml:space="preserve">) с устройствами защиты от скатывания труб.  </w:t>
            </w:r>
          </w:p>
        </w:tc>
      </w:tr>
      <w:tr w:rsidR="006E66D4" w:rsidRPr="004820C2" w14:paraId="288CEA6F" w14:textId="77777777" w:rsidTr="00871A8B">
        <w:trPr>
          <w:gridAfter w:val="1"/>
          <w:wAfter w:w="142" w:type="dxa"/>
          <w:cantSplit/>
        </w:trPr>
        <w:tc>
          <w:tcPr>
            <w:tcW w:w="1600" w:type="dxa"/>
          </w:tcPr>
          <w:p w14:paraId="4620FE03"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1.10           </w:t>
            </w:r>
          </w:p>
          <w:p w14:paraId="7ABD9EEA"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Воздушная система бурового станка</w:t>
            </w:r>
          </w:p>
        </w:tc>
        <w:tc>
          <w:tcPr>
            <w:tcW w:w="8676" w:type="dxa"/>
            <w:gridSpan w:val="3"/>
            <w:vAlign w:val="center"/>
          </w:tcPr>
          <w:p w14:paraId="5786717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воздуха станка должна быть подготовлена к бесперебойным операциям в условиях континентальных зимних погодных условий (температура окружающей среды от -45</w:t>
            </w:r>
            <w:r w:rsidRPr="004820C2">
              <w:rPr>
                <w:rFonts w:ascii="Times New Roman" w:hAnsi="Times New Roman"/>
                <w:snapToGrid w:val="0"/>
                <w:sz w:val="24"/>
                <w:szCs w:val="24"/>
                <w:lang w:val="en-GB"/>
              </w:rPr>
              <w:sym w:font="Symbol" w:char="F0B0"/>
            </w:r>
            <w:r w:rsidRPr="004820C2">
              <w:rPr>
                <w:rFonts w:ascii="Times New Roman" w:hAnsi="Times New Roman"/>
                <w:snapToGrid w:val="0"/>
                <w:sz w:val="24"/>
                <w:szCs w:val="24"/>
                <w:lang w:val="en-GB"/>
              </w:rPr>
              <w:t>C</w:t>
            </w:r>
            <w:r w:rsidRPr="004820C2">
              <w:rPr>
                <w:rFonts w:ascii="Times New Roman" w:hAnsi="Times New Roman"/>
                <w:snapToGrid w:val="0"/>
                <w:sz w:val="24"/>
                <w:szCs w:val="24"/>
              </w:rPr>
              <w:t xml:space="preserve"> до +45</w:t>
            </w:r>
            <w:r w:rsidRPr="004820C2">
              <w:rPr>
                <w:rFonts w:ascii="Times New Roman" w:hAnsi="Times New Roman"/>
                <w:snapToGrid w:val="0"/>
                <w:sz w:val="24"/>
                <w:szCs w:val="24"/>
                <w:lang w:val="en-GB"/>
              </w:rPr>
              <w:sym w:font="Symbol" w:char="F0B0"/>
            </w:r>
            <w:r w:rsidRPr="004820C2">
              <w:rPr>
                <w:rFonts w:ascii="Times New Roman" w:hAnsi="Times New Roman"/>
                <w:snapToGrid w:val="0"/>
                <w:sz w:val="24"/>
                <w:szCs w:val="24"/>
                <w:lang w:val="en-GB"/>
              </w:rPr>
              <w:t>C</w:t>
            </w:r>
            <w:r w:rsidRPr="004820C2">
              <w:rPr>
                <w:rFonts w:ascii="Times New Roman" w:hAnsi="Times New Roman"/>
                <w:snapToGrid w:val="0"/>
                <w:sz w:val="24"/>
                <w:szCs w:val="24"/>
              </w:rPr>
              <w:t>).</w:t>
            </w:r>
          </w:p>
          <w:p w14:paraId="5BBACE65" w14:textId="77777777" w:rsidR="006E66D4" w:rsidRPr="004820C2" w:rsidRDefault="006E66D4" w:rsidP="006E66D4">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Cистема</w:t>
            </w:r>
            <w:proofErr w:type="spellEnd"/>
            <w:r w:rsidRPr="004820C2">
              <w:rPr>
                <w:rFonts w:ascii="Times New Roman" w:hAnsi="Times New Roman"/>
                <w:snapToGrid w:val="0"/>
                <w:sz w:val="24"/>
                <w:szCs w:val="24"/>
              </w:rPr>
              <w:t xml:space="preserve"> воздуха станка должна иметь компрессоры с осушителями достаточной мощности для эксплуатации пневматических лебедок на полу станка, при этом обеспечивая минимальное давление </w:t>
            </w:r>
            <w:proofErr w:type="gramStart"/>
            <w:r w:rsidRPr="004820C2">
              <w:rPr>
                <w:rFonts w:ascii="Times New Roman" w:hAnsi="Times New Roman"/>
                <w:snapToGrid w:val="0"/>
                <w:sz w:val="24"/>
                <w:szCs w:val="24"/>
              </w:rPr>
              <w:t>8-10</w:t>
            </w:r>
            <w:proofErr w:type="gramEnd"/>
            <w:r w:rsidRPr="004820C2">
              <w:rPr>
                <w:rFonts w:ascii="Times New Roman" w:hAnsi="Times New Roman"/>
                <w:snapToGrid w:val="0"/>
                <w:sz w:val="24"/>
                <w:szCs w:val="24"/>
              </w:rPr>
              <w:t xml:space="preserve"> бар для других средств управления. Воздушные ресиверы должны проходить инспекцию и сертификацию сертифицированным органом. (Куинси рекомендуются или эквивалентны принятым Компанией)</w:t>
            </w:r>
          </w:p>
        </w:tc>
      </w:tr>
      <w:tr w:rsidR="006E66D4" w:rsidRPr="004820C2" w14:paraId="7B6D466F" w14:textId="77777777" w:rsidTr="00871A8B">
        <w:trPr>
          <w:gridAfter w:val="1"/>
          <w:wAfter w:w="142" w:type="dxa"/>
          <w:cantSplit/>
        </w:trPr>
        <w:tc>
          <w:tcPr>
            <w:tcW w:w="1600" w:type="dxa"/>
            <w:vMerge w:val="restart"/>
          </w:tcPr>
          <w:p w14:paraId="410A73D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1.11           </w:t>
            </w:r>
          </w:p>
          <w:p w14:paraId="490A34C7"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Энергоустановка</w:t>
            </w:r>
          </w:p>
        </w:tc>
        <w:tc>
          <w:tcPr>
            <w:tcW w:w="8676" w:type="dxa"/>
            <w:gridSpan w:val="3"/>
            <w:vAlign w:val="center"/>
          </w:tcPr>
          <w:p w14:paraId="279788F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z w:val="24"/>
                <w:szCs w:val="24"/>
              </w:rPr>
              <w:t>Все электрические переключатели должны иметь четкое обозначение своих функций, по крайней мере, на русском и английском языках, и соответствовать наружному использованию согласно API RP 500 и нормам РК; оснащены устройствам блокировки.</w:t>
            </w:r>
          </w:p>
        </w:tc>
      </w:tr>
      <w:tr w:rsidR="006E66D4" w:rsidRPr="004820C2" w14:paraId="3700C4E7" w14:textId="77777777" w:rsidTr="00871A8B">
        <w:trPr>
          <w:gridAfter w:val="1"/>
          <w:wAfter w:w="142" w:type="dxa"/>
          <w:cantSplit/>
        </w:trPr>
        <w:tc>
          <w:tcPr>
            <w:tcW w:w="1600" w:type="dxa"/>
            <w:vMerge/>
          </w:tcPr>
          <w:p w14:paraId="2A341C11"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C2588E0" w14:textId="77777777" w:rsidR="006E66D4" w:rsidRPr="004820C2" w:rsidRDefault="006E66D4" w:rsidP="006E66D4">
            <w:pPr>
              <w:spacing w:after="0" w:line="240" w:lineRule="auto"/>
              <w:rPr>
                <w:rFonts w:ascii="Times New Roman" w:hAnsi="Times New Roman"/>
                <w:sz w:val="24"/>
                <w:szCs w:val="24"/>
              </w:rPr>
            </w:pPr>
            <w:r w:rsidRPr="004820C2">
              <w:rPr>
                <w:rFonts w:ascii="Times New Roman" w:hAnsi="Times New Roman"/>
                <w:snapToGrid w:val="0"/>
                <w:sz w:val="24"/>
                <w:szCs w:val="24"/>
              </w:rPr>
              <w:t xml:space="preserve">Обеспечить достаточную мощность для максимальной рабочей нагрузки (рабочие условия) и дополнительную мощность для центробежных насосов, которые могут использоваться с дополнительной системой хранения раствора, фильтрующей установки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Полная система питания, состоящая из дизельных генераторных установок. Все двигатели должны иметь четко обозначенные аварийные выключатели. Силовая система, в том числе: Расчеты должны быть представлены с заявкой.</w:t>
            </w:r>
          </w:p>
        </w:tc>
      </w:tr>
      <w:tr w:rsidR="006E66D4" w:rsidRPr="004820C2" w14:paraId="42997CF2" w14:textId="77777777" w:rsidTr="00871A8B">
        <w:trPr>
          <w:gridAfter w:val="1"/>
          <w:wAfter w:w="142" w:type="dxa"/>
          <w:cantSplit/>
        </w:trPr>
        <w:tc>
          <w:tcPr>
            <w:tcW w:w="1600" w:type="dxa"/>
            <w:vMerge/>
          </w:tcPr>
          <w:p w14:paraId="338EAF5B"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03E9FCF2" w14:textId="77777777" w:rsidR="006E66D4" w:rsidRPr="004820C2" w:rsidRDefault="006E66D4" w:rsidP="006E66D4">
            <w:pPr>
              <w:spacing w:after="0" w:line="240" w:lineRule="auto"/>
              <w:rPr>
                <w:rFonts w:ascii="Times New Roman" w:hAnsi="Times New Roman"/>
                <w:sz w:val="24"/>
                <w:szCs w:val="24"/>
              </w:rPr>
            </w:pPr>
            <w:r w:rsidRPr="004820C2">
              <w:rPr>
                <w:rFonts w:ascii="Times New Roman" w:hAnsi="Times New Roman"/>
                <w:sz w:val="24"/>
                <w:szCs w:val="24"/>
              </w:rPr>
              <w:t>a) Необходимо обеспечить достаточную мощность переменного тока для работы всех электрических двигателей при полной нагрузке и заодно освещения, одновременно со 100% резервом.</w:t>
            </w:r>
          </w:p>
        </w:tc>
      </w:tr>
      <w:tr w:rsidR="006E66D4" w:rsidRPr="004820C2" w14:paraId="719BFB1D" w14:textId="77777777" w:rsidTr="00871A8B">
        <w:trPr>
          <w:gridAfter w:val="1"/>
          <w:wAfter w:w="142" w:type="dxa"/>
          <w:cantSplit/>
        </w:trPr>
        <w:tc>
          <w:tcPr>
            <w:tcW w:w="1600" w:type="dxa"/>
            <w:vMerge/>
          </w:tcPr>
          <w:p w14:paraId="155B3020"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6651F7CA" w14:textId="77777777" w:rsidR="006E66D4" w:rsidRPr="004820C2" w:rsidRDefault="006E66D4" w:rsidP="006E66D4">
            <w:pPr>
              <w:spacing w:after="0" w:line="240" w:lineRule="auto"/>
              <w:rPr>
                <w:rFonts w:ascii="Times New Roman" w:hAnsi="Times New Roman"/>
                <w:sz w:val="24"/>
                <w:szCs w:val="24"/>
                <w:lang w:val="kk-KZ"/>
              </w:rPr>
            </w:pPr>
            <w:r w:rsidRPr="004820C2">
              <w:rPr>
                <w:rFonts w:ascii="Times New Roman" w:hAnsi="Times New Roman"/>
                <w:snapToGrid w:val="0"/>
                <w:sz w:val="24"/>
                <w:szCs w:val="24"/>
              </w:rPr>
              <w:t>b) Выхлопные газы и шумовые выбросы двигателей должны быть в пределах ограничений, разрешенных местными экологическими нормами.  Карты выбросов/схемы распределения шумов.</w:t>
            </w:r>
          </w:p>
        </w:tc>
      </w:tr>
      <w:tr w:rsidR="006E66D4" w:rsidRPr="004820C2" w14:paraId="01906F9A" w14:textId="77777777" w:rsidTr="00871A8B">
        <w:trPr>
          <w:gridAfter w:val="1"/>
          <w:wAfter w:w="142" w:type="dxa"/>
          <w:cantSplit/>
        </w:trPr>
        <w:tc>
          <w:tcPr>
            <w:tcW w:w="1600" w:type="dxa"/>
            <w:vMerge/>
          </w:tcPr>
          <w:p w14:paraId="07FD759C"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21958EB5"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 Все двигатели должны быть оснащены радиаторами, и способны непрерывно работать при температуре окружающей среды от -45° С до +45° C</w:t>
            </w:r>
          </w:p>
        </w:tc>
      </w:tr>
      <w:tr w:rsidR="006E66D4" w:rsidRPr="004820C2" w14:paraId="482D0E7D" w14:textId="77777777" w:rsidTr="00871A8B">
        <w:trPr>
          <w:gridAfter w:val="1"/>
          <w:wAfter w:w="142" w:type="dxa"/>
          <w:cantSplit/>
        </w:trPr>
        <w:tc>
          <w:tcPr>
            <w:tcW w:w="1600" w:type="dxa"/>
            <w:vMerge/>
          </w:tcPr>
          <w:p w14:paraId="1D16231D"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754DE3E7"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d) Все наземные кабели должны быть </w:t>
            </w:r>
            <w:r w:rsidRPr="004820C2">
              <w:rPr>
                <w:rFonts w:ascii="Times New Roman" w:hAnsi="Times New Roman"/>
                <w:i/>
                <w:snapToGrid w:val="0"/>
                <w:sz w:val="24"/>
                <w:szCs w:val="24"/>
              </w:rPr>
              <w:t xml:space="preserve">защищены </w:t>
            </w:r>
            <w:r w:rsidRPr="004820C2">
              <w:rPr>
                <w:rFonts w:ascii="Times New Roman" w:hAnsi="Times New Roman"/>
                <w:snapToGrid w:val="0"/>
                <w:sz w:val="24"/>
                <w:szCs w:val="24"/>
              </w:rPr>
              <w:t>от ультрафиолетового излучения, масла и дизельного топлива, а также надлежащим образом проложены в кабельных лотках. Все подземные кабели и трубопроводы защищаются стальным кожухом</w:t>
            </w:r>
          </w:p>
        </w:tc>
      </w:tr>
      <w:tr w:rsidR="006E66D4" w:rsidRPr="004820C2" w14:paraId="15A3C21A" w14:textId="77777777" w:rsidTr="00871A8B">
        <w:trPr>
          <w:gridAfter w:val="1"/>
          <w:wAfter w:w="142" w:type="dxa"/>
          <w:cantSplit/>
        </w:trPr>
        <w:tc>
          <w:tcPr>
            <w:tcW w:w="1600" w:type="dxa"/>
            <w:vMerge/>
          </w:tcPr>
          <w:p w14:paraId="0391B37F" w14:textId="77777777" w:rsidR="006E66D4" w:rsidRPr="004820C2" w:rsidRDefault="006E66D4" w:rsidP="006E66D4">
            <w:pPr>
              <w:spacing w:after="0" w:line="240" w:lineRule="auto"/>
              <w:rPr>
                <w:rFonts w:ascii="Times New Roman" w:hAnsi="Times New Roman"/>
                <w:sz w:val="24"/>
                <w:szCs w:val="24"/>
                <w:lang w:val="en-GB"/>
              </w:rPr>
            </w:pPr>
          </w:p>
        </w:tc>
        <w:tc>
          <w:tcPr>
            <w:tcW w:w="8676" w:type="dxa"/>
            <w:gridSpan w:val="3"/>
            <w:vAlign w:val="center"/>
          </w:tcPr>
          <w:p w14:paraId="079FB9B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e) Электроснабжение переменного тока для лагеря бригады станка поставляется от щитовой станции управления электродвигателями (MCC). Требуется дополнительный аварийный генератор для лагеря (около 300 </w:t>
            </w:r>
            <w:proofErr w:type="spellStart"/>
            <w:r w:rsidRPr="004820C2">
              <w:rPr>
                <w:rFonts w:ascii="Times New Roman" w:hAnsi="Times New Roman"/>
                <w:snapToGrid w:val="0"/>
                <w:sz w:val="24"/>
                <w:szCs w:val="24"/>
              </w:rPr>
              <w:t>кВА</w:t>
            </w:r>
            <w:proofErr w:type="spellEnd"/>
            <w:r w:rsidRPr="004820C2">
              <w:rPr>
                <w:rFonts w:ascii="Times New Roman" w:hAnsi="Times New Roman"/>
                <w:snapToGrid w:val="0"/>
                <w:sz w:val="24"/>
                <w:szCs w:val="24"/>
              </w:rPr>
              <w:t>)</w:t>
            </w:r>
          </w:p>
        </w:tc>
      </w:tr>
      <w:tr w:rsidR="006E66D4" w:rsidRPr="004820C2" w14:paraId="3B5B527D" w14:textId="77777777" w:rsidTr="00871A8B">
        <w:trPr>
          <w:gridAfter w:val="1"/>
          <w:wAfter w:w="142" w:type="dxa"/>
          <w:cantSplit/>
        </w:trPr>
        <w:tc>
          <w:tcPr>
            <w:tcW w:w="1600" w:type="dxa"/>
            <w:vMerge/>
          </w:tcPr>
          <w:p w14:paraId="465A0A28" w14:textId="77777777" w:rsidR="006E66D4" w:rsidRPr="004820C2" w:rsidRDefault="006E66D4" w:rsidP="006E66D4">
            <w:pPr>
              <w:spacing w:after="0" w:line="240" w:lineRule="auto"/>
              <w:rPr>
                <w:rFonts w:ascii="Times New Roman" w:hAnsi="Times New Roman"/>
                <w:sz w:val="24"/>
                <w:szCs w:val="24"/>
                <w:lang w:val="en-GB"/>
              </w:rPr>
            </w:pPr>
          </w:p>
        </w:tc>
        <w:tc>
          <w:tcPr>
            <w:tcW w:w="8676" w:type="dxa"/>
            <w:gridSpan w:val="3"/>
            <w:vAlign w:val="center"/>
          </w:tcPr>
          <w:p w14:paraId="0744688B"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f) Обеспечение источника питания со стабилизированным напряжением и частотой для </w:t>
            </w:r>
            <w:proofErr w:type="spellStart"/>
            <w:r w:rsidRPr="004820C2">
              <w:rPr>
                <w:rFonts w:ascii="Times New Roman" w:hAnsi="Times New Roman"/>
                <w:snapToGrid w:val="0"/>
                <w:sz w:val="24"/>
                <w:szCs w:val="24"/>
              </w:rPr>
              <w:t>для</w:t>
            </w:r>
            <w:proofErr w:type="spellEnd"/>
            <w:r w:rsidRPr="004820C2">
              <w:rPr>
                <w:rFonts w:ascii="Times New Roman" w:hAnsi="Times New Roman"/>
                <w:snapToGrid w:val="0"/>
                <w:sz w:val="24"/>
                <w:szCs w:val="24"/>
              </w:rPr>
              <w:t xml:space="preserve"> дополнительного оборудования других сервисных подрядчиков, </w:t>
            </w:r>
            <w:proofErr w:type="spellStart"/>
            <w:r w:rsidRPr="004820C2">
              <w:rPr>
                <w:rFonts w:ascii="Times New Roman" w:hAnsi="Times New Roman"/>
                <w:snapToGrid w:val="0"/>
                <w:sz w:val="24"/>
                <w:szCs w:val="24"/>
              </w:rPr>
              <w:t>минилагеря</w:t>
            </w:r>
            <w:proofErr w:type="spellEnd"/>
            <w:r w:rsidRPr="004820C2">
              <w:rPr>
                <w:rFonts w:ascii="Times New Roman" w:hAnsi="Times New Roman"/>
                <w:snapToGrid w:val="0"/>
                <w:sz w:val="24"/>
                <w:szCs w:val="24"/>
              </w:rPr>
              <w:t xml:space="preserve"> и </w:t>
            </w:r>
            <w:proofErr w:type="gramStart"/>
            <w:r w:rsidRPr="004820C2">
              <w:rPr>
                <w:rFonts w:ascii="Times New Roman" w:hAnsi="Times New Roman"/>
                <w:snapToGrid w:val="0"/>
                <w:sz w:val="24"/>
                <w:szCs w:val="24"/>
              </w:rPr>
              <w:t>т.д.</w:t>
            </w:r>
            <w:proofErr w:type="gramEnd"/>
            <w:r w:rsidRPr="004820C2">
              <w:rPr>
                <w:rFonts w:ascii="Times New Roman" w:hAnsi="Times New Roman"/>
                <w:snapToGrid w:val="0"/>
                <w:sz w:val="24"/>
                <w:szCs w:val="24"/>
              </w:rPr>
              <w:t xml:space="preserve"> с типовым требованием к питанию: 380В/220В × 3 фазы, 50 Гц, 25 </w:t>
            </w:r>
            <w:proofErr w:type="spellStart"/>
            <w:r w:rsidRPr="004820C2">
              <w:rPr>
                <w:rFonts w:ascii="Times New Roman" w:hAnsi="Times New Roman"/>
                <w:snapToGrid w:val="0"/>
                <w:sz w:val="24"/>
                <w:szCs w:val="24"/>
              </w:rPr>
              <w:t>кВА</w:t>
            </w:r>
            <w:proofErr w:type="spellEnd"/>
            <w:r w:rsidRPr="004820C2">
              <w:rPr>
                <w:rFonts w:ascii="Times New Roman" w:hAnsi="Times New Roman"/>
                <w:snapToGrid w:val="0"/>
                <w:sz w:val="24"/>
                <w:szCs w:val="24"/>
              </w:rPr>
              <w:t xml:space="preserve"> каждый</w:t>
            </w:r>
          </w:p>
          <w:p w14:paraId="666B3EF6"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6 x 25 </w:t>
            </w:r>
            <w:proofErr w:type="spellStart"/>
            <w:r w:rsidRPr="004820C2">
              <w:rPr>
                <w:rFonts w:ascii="Times New Roman" w:hAnsi="Times New Roman"/>
                <w:snapToGrid w:val="0"/>
                <w:sz w:val="24"/>
                <w:szCs w:val="24"/>
              </w:rPr>
              <w:t>кВА</w:t>
            </w:r>
            <w:proofErr w:type="spellEnd"/>
          </w:p>
        </w:tc>
      </w:tr>
      <w:tr w:rsidR="006E66D4" w:rsidRPr="004820C2" w14:paraId="5F0086C3" w14:textId="77777777" w:rsidTr="00871A8B">
        <w:trPr>
          <w:gridAfter w:val="1"/>
          <w:wAfter w:w="142" w:type="dxa"/>
          <w:cantSplit/>
        </w:trPr>
        <w:tc>
          <w:tcPr>
            <w:tcW w:w="1600" w:type="dxa"/>
            <w:vMerge/>
          </w:tcPr>
          <w:p w14:paraId="39784733" w14:textId="77777777" w:rsidR="006E66D4" w:rsidRPr="004820C2" w:rsidRDefault="006E66D4" w:rsidP="006E66D4">
            <w:pPr>
              <w:spacing w:after="0" w:line="240" w:lineRule="auto"/>
              <w:rPr>
                <w:rFonts w:ascii="Times New Roman" w:hAnsi="Times New Roman"/>
                <w:snapToGrid w:val="0"/>
                <w:sz w:val="24"/>
                <w:szCs w:val="24"/>
                <w:lang w:val="en-GB"/>
              </w:rPr>
            </w:pPr>
          </w:p>
        </w:tc>
        <w:tc>
          <w:tcPr>
            <w:tcW w:w="8676" w:type="dxa"/>
            <w:gridSpan w:val="3"/>
            <w:vAlign w:val="center"/>
          </w:tcPr>
          <w:p w14:paraId="5650356F"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g) Аварийные выключатели для полной системы электроснабжения (AC) предусмотрены в кабине бурильщика, а также отдельные остановки на генераторе. Дизельные двигатели должны быть оснащены запорными клапанами забора воздуха, с управлением из кабины бурильщика, работающие при полном останове </w:t>
            </w:r>
          </w:p>
          <w:p w14:paraId="5E1ECF38"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Дизельные двигатели должны быть оснащены искрогасителями и глушителями</w:t>
            </w:r>
          </w:p>
        </w:tc>
      </w:tr>
      <w:tr w:rsidR="006E66D4" w:rsidRPr="004820C2" w14:paraId="3D3363EA" w14:textId="77777777" w:rsidTr="00871A8B">
        <w:trPr>
          <w:gridAfter w:val="1"/>
          <w:wAfter w:w="142" w:type="dxa"/>
          <w:cantSplit/>
          <w:trHeight w:val="1518"/>
        </w:trPr>
        <w:tc>
          <w:tcPr>
            <w:tcW w:w="1600" w:type="dxa"/>
            <w:vMerge w:val="restart"/>
          </w:tcPr>
          <w:p w14:paraId="323EC480"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1.12 Энергоустановка </w:t>
            </w:r>
            <w:r w:rsidRPr="004820C2">
              <w:rPr>
                <w:rFonts w:ascii="Times New Roman" w:hAnsi="Times New Roman"/>
                <w:i/>
                <w:snapToGrid w:val="0"/>
                <w:sz w:val="24"/>
                <w:szCs w:val="24"/>
              </w:rPr>
              <w:t>продолжение</w:t>
            </w:r>
          </w:p>
        </w:tc>
        <w:tc>
          <w:tcPr>
            <w:tcW w:w="8676" w:type="dxa"/>
            <w:gridSpan w:val="3"/>
            <w:vAlign w:val="center"/>
          </w:tcPr>
          <w:p w14:paraId="2D053E4A"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Аварийная мощность: Достаточное количество аварийных ламп с аккумуляторами для стратегических локаций: места сбора, пол станка и офисы, чтобы обеспечить эвакуацию в случае полного отключения электропитания</w:t>
            </w:r>
          </w:p>
        </w:tc>
      </w:tr>
      <w:tr w:rsidR="006E66D4" w:rsidRPr="004820C2" w14:paraId="07977279" w14:textId="77777777" w:rsidTr="00871A8B">
        <w:trPr>
          <w:gridAfter w:val="1"/>
          <w:wAfter w:w="142" w:type="dxa"/>
          <w:cantSplit/>
        </w:trPr>
        <w:tc>
          <w:tcPr>
            <w:tcW w:w="1600" w:type="dxa"/>
            <w:vMerge/>
          </w:tcPr>
          <w:p w14:paraId="778CE956"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73E08692"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Достаточная мощность аккумуляторов для поддержания радио и телефонной связи в течение одного часа в случае полного отключения питания. (</w:t>
            </w: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указать и предоставить расчеты, касающиеся этих требований)</w:t>
            </w:r>
          </w:p>
        </w:tc>
      </w:tr>
      <w:tr w:rsidR="006E66D4" w:rsidRPr="004820C2" w14:paraId="57F393D7" w14:textId="77777777" w:rsidTr="00871A8B">
        <w:trPr>
          <w:gridAfter w:val="1"/>
          <w:wAfter w:w="142" w:type="dxa"/>
          <w:cantSplit/>
        </w:trPr>
        <w:tc>
          <w:tcPr>
            <w:tcW w:w="1600" w:type="dxa"/>
            <w:vMerge/>
          </w:tcPr>
          <w:p w14:paraId="580F40EE" w14:textId="77777777" w:rsidR="006E66D4" w:rsidRPr="004820C2" w:rsidRDefault="006E66D4" w:rsidP="006E66D4">
            <w:pPr>
              <w:spacing w:after="0" w:line="240" w:lineRule="auto"/>
              <w:rPr>
                <w:rFonts w:ascii="Times New Roman" w:hAnsi="Times New Roman"/>
                <w:snapToGrid w:val="0"/>
                <w:sz w:val="24"/>
                <w:szCs w:val="24"/>
                <w:lang w:val="en-GB"/>
              </w:rPr>
            </w:pPr>
          </w:p>
        </w:tc>
        <w:tc>
          <w:tcPr>
            <w:tcW w:w="8676" w:type="dxa"/>
            <w:gridSpan w:val="3"/>
            <w:vAlign w:val="center"/>
          </w:tcPr>
          <w:p w14:paraId="5C3AD468"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фонари/лампы с аккумуляторами должны быть взрывозащищенными</w:t>
            </w:r>
          </w:p>
        </w:tc>
      </w:tr>
      <w:tr w:rsidR="006E66D4" w:rsidRPr="004820C2" w14:paraId="0A7E6CE6" w14:textId="77777777" w:rsidTr="00871A8B">
        <w:trPr>
          <w:gridAfter w:val="1"/>
          <w:wAfter w:w="142" w:type="dxa"/>
          <w:cantSplit/>
        </w:trPr>
        <w:tc>
          <w:tcPr>
            <w:tcW w:w="1600" w:type="dxa"/>
            <w:vMerge/>
          </w:tcPr>
          <w:p w14:paraId="367B74D3"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393D94B3"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предоставить расчеты, показывающие, что силовая установка подходит для максимальных условий эксплуатации, как описано выше</w:t>
            </w:r>
          </w:p>
        </w:tc>
      </w:tr>
      <w:tr w:rsidR="006E66D4" w:rsidRPr="004820C2" w14:paraId="13004531" w14:textId="77777777" w:rsidTr="00871A8B">
        <w:trPr>
          <w:gridAfter w:val="1"/>
          <w:wAfter w:w="142" w:type="dxa"/>
          <w:cantSplit/>
        </w:trPr>
        <w:tc>
          <w:tcPr>
            <w:tcW w:w="1600" w:type="dxa"/>
            <w:vMerge/>
          </w:tcPr>
          <w:p w14:paraId="2F246D2D"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37D24FA"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Силовая установка станка должна быть подготовлена к бесперебойным операциям в условиях континентальных зимних погодных условий (температура окружающей среды от -45°С до +45°С). </w:t>
            </w:r>
            <w:proofErr w:type="gramStart"/>
            <w:r w:rsidRPr="004820C2">
              <w:rPr>
                <w:rFonts w:ascii="Times New Roman" w:hAnsi="Times New Roman"/>
                <w:snapToGrid w:val="0"/>
                <w:sz w:val="24"/>
                <w:szCs w:val="24"/>
              </w:rPr>
              <w:t>На случай пожара,</w:t>
            </w:r>
            <w:proofErr w:type="gramEnd"/>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MCC</w:t>
            </w:r>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SCR</w:t>
            </w:r>
            <w:r w:rsidRPr="004820C2">
              <w:rPr>
                <w:rFonts w:ascii="Times New Roman" w:hAnsi="Times New Roman"/>
                <w:snapToGrid w:val="0"/>
                <w:sz w:val="24"/>
                <w:szCs w:val="24"/>
              </w:rPr>
              <w:t xml:space="preserve"> должна быть оборудована автономно-автоматической системой пожаротушения (типа СО2 или аналог).</w:t>
            </w:r>
          </w:p>
        </w:tc>
      </w:tr>
      <w:tr w:rsidR="006E66D4" w:rsidRPr="004820C2" w14:paraId="7DEAA5BC" w14:textId="77777777" w:rsidTr="00871A8B">
        <w:trPr>
          <w:gridAfter w:val="1"/>
          <w:wAfter w:w="142" w:type="dxa"/>
          <w:cantSplit/>
        </w:trPr>
        <w:tc>
          <w:tcPr>
            <w:tcW w:w="1600" w:type="dxa"/>
            <w:vMerge w:val="restart"/>
          </w:tcPr>
          <w:p w14:paraId="0C6B2F6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1.13. Измерители потребления мощности (счетчики)</w:t>
            </w:r>
          </w:p>
        </w:tc>
        <w:tc>
          <w:tcPr>
            <w:tcW w:w="8676" w:type="dxa"/>
            <w:gridSpan w:val="3"/>
          </w:tcPr>
          <w:p w14:paraId="0705A07E"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Каждый генератор постоянного/переменного тока должен быть оснащен постоянно установленным счетчиком кВт*ч. Данные собираются при обходе и включаются в ежедневные отчеты с цифрами потребления дизельного топлива</w:t>
            </w:r>
          </w:p>
        </w:tc>
      </w:tr>
      <w:tr w:rsidR="006E66D4" w:rsidRPr="004820C2" w14:paraId="626ACBBF" w14:textId="77777777" w:rsidTr="00871A8B">
        <w:trPr>
          <w:gridAfter w:val="1"/>
          <w:wAfter w:w="142" w:type="dxa"/>
          <w:cantSplit/>
        </w:trPr>
        <w:tc>
          <w:tcPr>
            <w:tcW w:w="1600" w:type="dxa"/>
            <w:vMerge/>
          </w:tcPr>
          <w:p w14:paraId="2DE524B2"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ABD7CD5"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Каждый из основных дизельных двигателей оснащается откалиброванным устройством учета расхода топлива (требуется деление по литрам)</w:t>
            </w:r>
          </w:p>
        </w:tc>
      </w:tr>
      <w:tr w:rsidR="006E66D4" w:rsidRPr="004820C2" w14:paraId="12D93B7C" w14:textId="77777777" w:rsidTr="00871A8B">
        <w:trPr>
          <w:gridAfter w:val="1"/>
          <w:wAfter w:w="142" w:type="dxa"/>
          <w:cantSplit/>
        </w:trPr>
        <w:tc>
          <w:tcPr>
            <w:tcW w:w="1600" w:type="dxa"/>
            <w:vMerge w:val="restart"/>
          </w:tcPr>
          <w:p w14:paraId="36174C75"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1.14 </w:t>
            </w:r>
          </w:p>
          <w:p w14:paraId="36DCF7D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Система связи</w:t>
            </w:r>
          </w:p>
        </w:tc>
        <w:tc>
          <w:tcPr>
            <w:tcW w:w="8676" w:type="dxa"/>
            <w:gridSpan w:val="3"/>
            <w:vAlign w:val="center"/>
          </w:tcPr>
          <w:p w14:paraId="561C32E4"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Система связи между буровым полом, комнатой бурового мастера, буровыми емкостями, офисами Заказчика, блоком каротажа раствора (если применимо), кабинетом инженера по растворам (если применимо) и портативным блоком.</w:t>
            </w:r>
          </w:p>
        </w:tc>
      </w:tr>
      <w:tr w:rsidR="006E66D4" w:rsidRPr="004820C2" w14:paraId="0FCB4F9E" w14:textId="77777777" w:rsidTr="00871A8B">
        <w:trPr>
          <w:gridAfter w:val="1"/>
          <w:wAfter w:w="142" w:type="dxa"/>
          <w:cantSplit/>
        </w:trPr>
        <w:tc>
          <w:tcPr>
            <w:tcW w:w="1600" w:type="dxa"/>
            <w:vMerge/>
          </w:tcPr>
          <w:p w14:paraId="32CBB1AE"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B6C2B70"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Портативный блок должен быть беспроводной или оснащен кабелем длиной примерно 40 м. Портативный блок должен быть оснащен головной гарнитурой, позволяющей использовать устройство в режиме "без рук" и в зоне с высоким уровнем шума (например, цементная установка).</w:t>
            </w:r>
          </w:p>
        </w:tc>
      </w:tr>
      <w:tr w:rsidR="006E66D4" w:rsidRPr="004820C2" w14:paraId="32A6E15C" w14:textId="77777777" w:rsidTr="00871A8B">
        <w:trPr>
          <w:gridAfter w:val="1"/>
          <w:wAfter w:w="142" w:type="dxa"/>
          <w:cantSplit/>
        </w:trPr>
        <w:tc>
          <w:tcPr>
            <w:tcW w:w="1600" w:type="dxa"/>
            <w:vMerge/>
          </w:tcPr>
          <w:p w14:paraId="05BA1168"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E3A6E50"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Телефонная система станка/лагеря: Постоянная (или мобильная) телефонная связь между лагерем и станком.</w:t>
            </w:r>
          </w:p>
        </w:tc>
      </w:tr>
      <w:tr w:rsidR="006E66D4" w:rsidRPr="004820C2" w14:paraId="5E4A3B77" w14:textId="77777777" w:rsidTr="00871A8B">
        <w:trPr>
          <w:gridAfter w:val="1"/>
          <w:wAfter w:w="142" w:type="dxa"/>
          <w:cantSplit/>
        </w:trPr>
        <w:tc>
          <w:tcPr>
            <w:tcW w:w="1600" w:type="dxa"/>
            <w:vMerge/>
          </w:tcPr>
          <w:p w14:paraId="47204849"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3C81E566"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Портативные радиостанции, шесть (6) штук, воздушного типа, взрывозащищенные</w:t>
            </w:r>
          </w:p>
        </w:tc>
      </w:tr>
      <w:tr w:rsidR="00792E69" w:rsidRPr="004820C2" w14:paraId="36349896" w14:textId="77777777" w:rsidTr="00F862E2">
        <w:trPr>
          <w:trHeight w:val="340"/>
          <w:tblHeader/>
        </w:trPr>
        <w:tc>
          <w:tcPr>
            <w:tcW w:w="1600" w:type="dxa"/>
            <w:vAlign w:val="center"/>
          </w:tcPr>
          <w:p w14:paraId="6DBCA4F8"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z w:val="24"/>
                <w:szCs w:val="24"/>
              </w:rPr>
              <w:br w:type="page"/>
            </w:r>
            <w:r w:rsidRPr="004820C2">
              <w:rPr>
                <w:rFonts w:ascii="Times New Roman" w:hAnsi="Times New Roman"/>
                <w:b/>
                <w:sz w:val="24"/>
                <w:szCs w:val="24"/>
              </w:rPr>
              <w:br w:type="page"/>
              <w:t>Код</w:t>
            </w:r>
          </w:p>
        </w:tc>
        <w:tc>
          <w:tcPr>
            <w:tcW w:w="8818" w:type="dxa"/>
            <w:gridSpan w:val="4"/>
            <w:vAlign w:val="center"/>
          </w:tcPr>
          <w:p w14:paraId="7911AD5C"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275D772" w14:textId="77777777" w:rsidTr="00F862E2">
        <w:trPr>
          <w:cantSplit/>
        </w:trPr>
        <w:tc>
          <w:tcPr>
            <w:tcW w:w="1600" w:type="dxa"/>
          </w:tcPr>
          <w:p w14:paraId="1ACE7734"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818" w:type="dxa"/>
            <w:gridSpan w:val="4"/>
            <w:vAlign w:val="center"/>
          </w:tcPr>
          <w:p w14:paraId="7DBFCF04" w14:textId="77777777" w:rsidR="00792E69" w:rsidRPr="004820C2" w:rsidRDefault="00792E69" w:rsidP="00871A8B">
            <w:pPr>
              <w:pStyle w:val="1"/>
              <w:numPr>
                <w:ilvl w:val="0"/>
                <w:numId w:val="0"/>
              </w:numPr>
              <w:spacing w:before="0" w:after="0"/>
              <w:ind w:left="383"/>
              <w:jc w:val="center"/>
              <w:rPr>
                <w:rFonts w:ascii="Times New Roman" w:hAnsi="Times New Roman"/>
                <w:sz w:val="24"/>
                <w:szCs w:val="24"/>
              </w:rPr>
            </w:pPr>
            <w:bookmarkStart w:id="8" w:name="_Toc2799729"/>
            <w:r w:rsidRPr="004820C2">
              <w:rPr>
                <w:rFonts w:ascii="Times New Roman" w:hAnsi="Times New Roman"/>
                <w:sz w:val="24"/>
                <w:szCs w:val="24"/>
              </w:rPr>
              <w:t>Система бурового раствора высокого давления</w:t>
            </w:r>
            <w:bookmarkEnd w:id="8"/>
          </w:p>
        </w:tc>
      </w:tr>
      <w:tr w:rsidR="00792E69" w:rsidRPr="004820C2" w14:paraId="2E9D7145" w14:textId="77777777" w:rsidTr="00F862E2">
        <w:trPr>
          <w:cantSplit/>
        </w:trPr>
        <w:tc>
          <w:tcPr>
            <w:tcW w:w="1600" w:type="dxa"/>
            <w:vMerge w:val="restart"/>
          </w:tcPr>
          <w:p w14:paraId="3DD7082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2.0 </w:t>
            </w:r>
          </w:p>
          <w:p w14:paraId="7D60B4E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818" w:type="dxa"/>
            <w:gridSpan w:val="4"/>
            <w:vAlign w:val="center"/>
          </w:tcPr>
          <w:p w14:paraId="020901F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napToGrid w:val="0"/>
                <w:sz w:val="24"/>
                <w:szCs w:val="24"/>
              </w:rPr>
              <w:t xml:space="preserve">Все компоненты системы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xml:space="preserve"> бурового раствора должны иметь рабочее давление не менее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и испытательное давление 7500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(517 бар), и быть сконструированы и изготовлены для данных величин. Все соединения должны быть быстроразъёмными с накидной привариваемой гайкой. Соединения Ду 4" должны быть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1002/1003, а все меньшего диаметра: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соединения типа WECO,</w:t>
            </w:r>
          </w:p>
        </w:tc>
      </w:tr>
      <w:tr w:rsidR="00792E69" w:rsidRPr="004820C2" w14:paraId="1E669CC5" w14:textId="77777777" w:rsidTr="00F862E2">
        <w:trPr>
          <w:cantSplit/>
        </w:trPr>
        <w:tc>
          <w:tcPr>
            <w:tcW w:w="1600" w:type="dxa"/>
            <w:vMerge/>
          </w:tcPr>
          <w:p w14:paraId="690F264E"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053D5EB3"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napToGrid w:val="0"/>
                <w:sz w:val="24"/>
                <w:szCs w:val="24"/>
              </w:rPr>
              <w:t>Все трубопроводы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от буровых насосов до вертлюга должны иметь минимальный внутренний (условный) диаметр 3 дюйма</w:t>
            </w:r>
          </w:p>
        </w:tc>
      </w:tr>
      <w:tr w:rsidR="00792E69" w:rsidRPr="004820C2" w14:paraId="2AAC978A" w14:textId="77777777" w:rsidTr="00F862E2">
        <w:trPr>
          <w:cantSplit/>
        </w:trPr>
        <w:tc>
          <w:tcPr>
            <w:tcW w:w="1600" w:type="dxa"/>
            <w:vMerge/>
          </w:tcPr>
          <w:p w14:paraId="6198FDB1"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5495E1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Система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xml:space="preserve"> бурового раствора должна быть подготовлена к бесперебойным операциям в условиях континентальных зимних погодных условий (температура окружающей среды от -45°С до +45°С).</w:t>
            </w:r>
          </w:p>
        </w:tc>
      </w:tr>
      <w:tr w:rsidR="00792E69" w:rsidRPr="004820C2" w14:paraId="4248105E" w14:textId="77777777" w:rsidTr="00F862E2">
        <w:trPr>
          <w:cantSplit/>
        </w:trPr>
        <w:tc>
          <w:tcPr>
            <w:tcW w:w="1600" w:type="dxa"/>
            <w:vMerge w:val="restart"/>
          </w:tcPr>
          <w:p w14:paraId="3A3E5F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2.1 </w:t>
            </w:r>
          </w:p>
          <w:p w14:paraId="05E3821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Буровые насосы</w:t>
            </w:r>
          </w:p>
        </w:tc>
        <w:tc>
          <w:tcPr>
            <w:tcW w:w="8818" w:type="dxa"/>
            <w:gridSpan w:val="4"/>
            <w:vAlign w:val="center"/>
          </w:tcPr>
          <w:p w14:paraId="04021069" w14:textId="020B0A9F"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Два триплексных (один установленный, один резервный блок </w:t>
            </w:r>
            <w:r w:rsidR="006E66D4" w:rsidRPr="004820C2">
              <w:rPr>
                <w:rFonts w:ascii="Times New Roman" w:hAnsi="Times New Roman"/>
                <w:snapToGrid w:val="0"/>
                <w:sz w:val="24"/>
                <w:szCs w:val="24"/>
              </w:rPr>
              <w:t>п</w:t>
            </w:r>
            <w:r w:rsidRPr="004820C2">
              <w:rPr>
                <w:rFonts w:ascii="Times New Roman" w:hAnsi="Times New Roman"/>
                <w:snapToGrid w:val="0"/>
                <w:sz w:val="24"/>
                <w:szCs w:val="24"/>
              </w:rPr>
              <w:t xml:space="preserve">о площадке подрядчика) рамный триплексный насос, 800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(минимум), каждый из которых оснащен независимым приводом от центробежного насоса 8 × 6 × 14. В наличии должен иметься полный ассортимент гильз и поршней</w:t>
            </w:r>
          </w:p>
          <w:p w14:paraId="5E3C492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Производительность 800 л/мин с поршнями 6 ¼". </w:t>
            </w:r>
          </w:p>
          <w:p w14:paraId="49CE980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Высокий расход 606 л/мин (100% эффективности) при 100 ход/мин и номинальном давлении на выходе 3500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
          <w:p w14:paraId="15AA6BD5"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Применения высокого </w:t>
            </w:r>
            <w:proofErr w:type="gramStart"/>
            <w:r w:rsidRPr="004820C2">
              <w:rPr>
                <w:rFonts w:ascii="Times New Roman" w:hAnsi="Times New Roman"/>
                <w:snapToGrid w:val="0"/>
                <w:sz w:val="24"/>
                <w:szCs w:val="24"/>
              </w:rPr>
              <w:t>давления:  379</w:t>
            </w:r>
            <w:proofErr w:type="gramEnd"/>
            <w:r w:rsidRPr="004820C2">
              <w:rPr>
                <w:rFonts w:ascii="Times New Roman" w:hAnsi="Times New Roman"/>
                <w:snapToGrid w:val="0"/>
                <w:sz w:val="24"/>
                <w:szCs w:val="24"/>
              </w:rPr>
              <w:t xml:space="preserve"> л/мин (100% коэффициент наполнения насоса) при 100 ход/мин и номинальном давлении на выходе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(минимум).</w:t>
            </w:r>
          </w:p>
          <w:p w14:paraId="45F77B75"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Система охлаждения с замкнутым контуром для насоса и силового блока. Насос в комплекте:</w:t>
            </w:r>
          </w:p>
        </w:tc>
      </w:tr>
      <w:tr w:rsidR="00792E69" w:rsidRPr="004820C2" w14:paraId="2FCA3FAF" w14:textId="77777777" w:rsidTr="00F862E2">
        <w:trPr>
          <w:cantSplit/>
        </w:trPr>
        <w:tc>
          <w:tcPr>
            <w:tcW w:w="1600" w:type="dxa"/>
            <w:vMerge/>
          </w:tcPr>
          <w:p w14:paraId="61A8D052" w14:textId="77777777" w:rsidR="00792E69" w:rsidRPr="004820C2" w:rsidRDefault="00792E69" w:rsidP="00871A8B">
            <w:pPr>
              <w:spacing w:after="0" w:line="240" w:lineRule="auto"/>
              <w:rPr>
                <w:rFonts w:ascii="Times New Roman" w:hAnsi="Times New Roman"/>
                <w:sz w:val="24"/>
                <w:szCs w:val="24"/>
                <w:lang w:val="en-GB"/>
              </w:rPr>
            </w:pPr>
          </w:p>
        </w:tc>
        <w:tc>
          <w:tcPr>
            <w:tcW w:w="8818" w:type="dxa"/>
            <w:gridSpan w:val="4"/>
            <w:vAlign w:val="center"/>
          </w:tcPr>
          <w:p w14:paraId="244CC26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Кованые и литые стальные напорные части</w:t>
            </w:r>
          </w:p>
        </w:tc>
      </w:tr>
      <w:tr w:rsidR="00792E69" w:rsidRPr="004820C2" w14:paraId="159E77E9" w14:textId="77777777" w:rsidTr="00F862E2">
        <w:trPr>
          <w:cantSplit/>
        </w:trPr>
        <w:tc>
          <w:tcPr>
            <w:tcW w:w="1600" w:type="dxa"/>
            <w:vMerge/>
          </w:tcPr>
          <w:p w14:paraId="7CF9EFBE"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1B6F3DB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b) Система быстрой замены гильз и поршней. Подъемник для замены гильз</w:t>
            </w:r>
          </w:p>
        </w:tc>
      </w:tr>
      <w:tr w:rsidR="00792E69" w:rsidRPr="004820C2" w14:paraId="5F85FABE" w14:textId="77777777" w:rsidTr="00F862E2">
        <w:trPr>
          <w:cantSplit/>
        </w:trPr>
        <w:tc>
          <w:tcPr>
            <w:tcW w:w="1600" w:type="dxa"/>
            <w:vMerge/>
          </w:tcPr>
          <w:p w14:paraId="7B6AD97E" w14:textId="77777777" w:rsidR="00792E69" w:rsidRPr="004820C2" w:rsidRDefault="00792E69" w:rsidP="00871A8B">
            <w:pPr>
              <w:spacing w:after="0" w:line="240" w:lineRule="auto"/>
              <w:rPr>
                <w:rFonts w:ascii="Times New Roman" w:hAnsi="Times New Roman"/>
                <w:sz w:val="24"/>
                <w:szCs w:val="24"/>
                <w:lang w:val="en-GB"/>
              </w:rPr>
            </w:pPr>
          </w:p>
        </w:tc>
        <w:tc>
          <w:tcPr>
            <w:tcW w:w="8818" w:type="dxa"/>
            <w:gridSpan w:val="4"/>
            <w:vAlign w:val="center"/>
          </w:tcPr>
          <w:p w14:paraId="4D26AB4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Клапаны с быстрой заменой крышки</w:t>
            </w:r>
          </w:p>
        </w:tc>
      </w:tr>
      <w:tr w:rsidR="00792E69" w:rsidRPr="004820C2" w14:paraId="76175970" w14:textId="77777777" w:rsidTr="00F862E2">
        <w:trPr>
          <w:cantSplit/>
        </w:trPr>
        <w:tc>
          <w:tcPr>
            <w:tcW w:w="1600" w:type="dxa"/>
            <w:vMerge/>
          </w:tcPr>
          <w:p w14:paraId="31F12217"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0AB5A8B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d) Система охлаждения/смазки для гильз и поршней</w:t>
            </w:r>
          </w:p>
        </w:tc>
      </w:tr>
      <w:tr w:rsidR="00792E69" w:rsidRPr="004820C2" w14:paraId="651E9602" w14:textId="77777777" w:rsidTr="00F862E2">
        <w:trPr>
          <w:cantSplit/>
        </w:trPr>
        <w:tc>
          <w:tcPr>
            <w:tcW w:w="1600" w:type="dxa"/>
            <w:vMerge/>
          </w:tcPr>
          <w:p w14:paraId="78CF0469"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8E9318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e</w:t>
            </w:r>
            <w:r w:rsidRPr="004820C2">
              <w:rPr>
                <w:rFonts w:ascii="Times New Roman" w:hAnsi="Times New Roman"/>
                <w:snapToGrid w:val="0"/>
                <w:sz w:val="24"/>
                <w:szCs w:val="24"/>
              </w:rPr>
              <w:t>) Демпфер (</w:t>
            </w:r>
            <w:proofErr w:type="spellStart"/>
            <w:r w:rsidRPr="004820C2">
              <w:rPr>
                <w:rFonts w:ascii="Times New Roman" w:hAnsi="Times New Roman"/>
                <w:snapToGrid w:val="0"/>
                <w:sz w:val="24"/>
                <w:szCs w:val="24"/>
              </w:rPr>
              <w:t>веккель</w:t>
            </w:r>
            <w:proofErr w:type="spellEnd"/>
            <w:r w:rsidRPr="004820C2">
              <w:rPr>
                <w:rFonts w:ascii="Times New Roman" w:hAnsi="Times New Roman"/>
                <w:snapToGrid w:val="0"/>
                <w:sz w:val="24"/>
                <w:szCs w:val="24"/>
              </w:rPr>
              <w:t>) пульсации высокого давления с запасным пузырем достаточного объема на площадке станка</w:t>
            </w:r>
          </w:p>
        </w:tc>
      </w:tr>
      <w:tr w:rsidR="00792E69" w:rsidRPr="004820C2" w14:paraId="66225C76" w14:textId="77777777" w:rsidTr="00F862E2">
        <w:trPr>
          <w:cantSplit/>
        </w:trPr>
        <w:tc>
          <w:tcPr>
            <w:tcW w:w="1600" w:type="dxa"/>
            <w:vMerge/>
          </w:tcPr>
          <w:p w14:paraId="616DB5DF"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8E7227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f) 3" разгрузочный клапан для каждого насоса, расположенный перед выходным фильтром и первой задвижкой, с разгрузкой в ёмкость активного запаса только с фланцевыми/сварными соединениями (</w:t>
            </w:r>
            <w:proofErr w:type="spellStart"/>
            <w:r w:rsidRPr="004820C2">
              <w:rPr>
                <w:rFonts w:ascii="Times New Roman" w:hAnsi="Times New Roman"/>
                <w:snapToGrid w:val="0"/>
                <w:sz w:val="24"/>
                <w:szCs w:val="24"/>
              </w:rPr>
              <w:t>Retsco</w:t>
            </w:r>
            <w:proofErr w:type="spellEnd"/>
            <w:r w:rsidRPr="004820C2">
              <w:rPr>
                <w:rFonts w:ascii="Times New Roman" w:hAnsi="Times New Roman"/>
                <w:snapToGrid w:val="0"/>
                <w:sz w:val="24"/>
                <w:szCs w:val="24"/>
              </w:rPr>
              <w:t xml:space="preserve"> тип C или его аналог). Линия сброса должна быть безнапорной вдали от клапана.</w:t>
            </w:r>
          </w:p>
        </w:tc>
      </w:tr>
      <w:tr w:rsidR="00792E69" w:rsidRPr="004820C2" w14:paraId="148C2AA2" w14:textId="77777777" w:rsidTr="00F862E2">
        <w:trPr>
          <w:cantSplit/>
        </w:trPr>
        <w:tc>
          <w:tcPr>
            <w:tcW w:w="1600" w:type="dxa"/>
            <w:vMerge/>
          </w:tcPr>
          <w:p w14:paraId="4F421945"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818" w:type="dxa"/>
            <w:gridSpan w:val="4"/>
            <w:vAlign w:val="center"/>
          </w:tcPr>
          <w:p w14:paraId="35D0565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g) Фильтр на </w:t>
            </w:r>
            <w:proofErr w:type="spellStart"/>
            <w:r w:rsidRPr="004820C2">
              <w:rPr>
                <w:rFonts w:ascii="Times New Roman" w:hAnsi="Times New Roman"/>
                <w:snapToGrid w:val="0"/>
                <w:sz w:val="24"/>
                <w:szCs w:val="24"/>
              </w:rPr>
              <w:t>всасе</w:t>
            </w:r>
            <w:proofErr w:type="spellEnd"/>
            <w:r w:rsidRPr="004820C2">
              <w:rPr>
                <w:rFonts w:ascii="Times New Roman" w:hAnsi="Times New Roman"/>
                <w:snapToGrid w:val="0"/>
                <w:sz w:val="24"/>
                <w:szCs w:val="24"/>
              </w:rPr>
              <w:t xml:space="preserve"> и выкиде каждого насоса оснащается спускными клапанами перед выходным фильтром</w:t>
            </w:r>
          </w:p>
        </w:tc>
      </w:tr>
      <w:tr w:rsidR="00792E69" w:rsidRPr="004820C2" w14:paraId="7815F6E9" w14:textId="77777777" w:rsidTr="00F862E2">
        <w:trPr>
          <w:cantSplit/>
        </w:trPr>
        <w:tc>
          <w:tcPr>
            <w:tcW w:w="1600" w:type="dxa"/>
            <w:vMerge/>
          </w:tcPr>
          <w:p w14:paraId="604C4E15"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6A5C758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Крышки над поршневыми горшками</w:t>
            </w:r>
          </w:p>
        </w:tc>
      </w:tr>
      <w:tr w:rsidR="00792E69" w:rsidRPr="004820C2" w14:paraId="5C044F8A" w14:textId="77777777" w:rsidTr="00F862E2">
        <w:trPr>
          <w:cantSplit/>
        </w:trPr>
        <w:tc>
          <w:tcPr>
            <w:tcW w:w="1600" w:type="dxa"/>
            <w:vMerge/>
          </w:tcPr>
          <w:p w14:paraId="7DAE494B"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223EBDC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Буровые насосы оснащаются счетчиками хода поршня и гильзами разного диаметра для соответствия указанным требованиям результативности</w:t>
            </w:r>
          </w:p>
        </w:tc>
      </w:tr>
      <w:tr w:rsidR="00792E69" w:rsidRPr="004820C2" w14:paraId="034910A5" w14:textId="77777777" w:rsidTr="00F862E2">
        <w:trPr>
          <w:cantSplit/>
        </w:trPr>
        <w:tc>
          <w:tcPr>
            <w:tcW w:w="1600" w:type="dxa"/>
          </w:tcPr>
          <w:p w14:paraId="2C6C5A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2.2 </w:t>
            </w:r>
          </w:p>
          <w:p w14:paraId="53E4DD2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Линии сброса бурового насоса</w:t>
            </w:r>
          </w:p>
        </w:tc>
        <w:tc>
          <w:tcPr>
            <w:tcW w:w="8818" w:type="dxa"/>
            <w:gridSpan w:val="4"/>
            <w:vAlign w:val="center"/>
          </w:tcPr>
          <w:p w14:paraId="0E057A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Для таких линий Ду 3" рабочее давление как минимум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с задвижками как минимум Ду 3 1/8" и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для каждого насоса. Все гибкие шланги и соединения должны быть оснащены как минимум ⅝" тросовыми </w:t>
            </w:r>
            <w:proofErr w:type="spellStart"/>
            <w:r w:rsidRPr="004820C2">
              <w:rPr>
                <w:rFonts w:ascii="Times New Roman" w:hAnsi="Times New Roman"/>
                <w:snapToGrid w:val="0"/>
                <w:sz w:val="24"/>
                <w:szCs w:val="24"/>
              </w:rPr>
              <w:t>задержниками</w:t>
            </w:r>
            <w:proofErr w:type="spellEnd"/>
            <w:r w:rsidRPr="004820C2">
              <w:rPr>
                <w:rFonts w:ascii="Times New Roman" w:hAnsi="Times New Roman"/>
                <w:snapToGrid w:val="0"/>
                <w:sz w:val="24"/>
                <w:szCs w:val="24"/>
              </w:rPr>
              <w:t xml:space="preserve"> с неразъемными муфтами. Отдельная линия от каждого бурового насоса до H-образного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xml:space="preserve">. </w:t>
            </w:r>
          </w:p>
        </w:tc>
      </w:tr>
      <w:tr w:rsidR="00792E69" w:rsidRPr="004820C2" w14:paraId="62FC6785" w14:textId="77777777" w:rsidTr="00F862E2">
        <w:trPr>
          <w:cantSplit/>
        </w:trPr>
        <w:tc>
          <w:tcPr>
            <w:tcW w:w="1600" w:type="dxa"/>
            <w:vMerge w:val="restart"/>
          </w:tcPr>
          <w:p w14:paraId="25102E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2.3 </w:t>
            </w:r>
          </w:p>
          <w:p w14:paraId="78E07CC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Стояк нагнетательн</w:t>
            </w:r>
            <w:r w:rsidRPr="004820C2">
              <w:rPr>
                <w:rFonts w:ascii="Times New Roman" w:hAnsi="Times New Roman"/>
                <w:snapToGrid w:val="0"/>
                <w:sz w:val="24"/>
                <w:szCs w:val="24"/>
              </w:rPr>
              <w:lastRenderedPageBreak/>
              <w:t xml:space="preserve">ого </w:t>
            </w:r>
            <w:proofErr w:type="spellStart"/>
            <w:r w:rsidRPr="004820C2">
              <w:rPr>
                <w:rFonts w:ascii="Times New Roman" w:hAnsi="Times New Roman"/>
                <w:snapToGrid w:val="0"/>
                <w:sz w:val="24"/>
                <w:szCs w:val="24"/>
              </w:rPr>
              <w:t>манифольда</w:t>
            </w:r>
            <w:proofErr w:type="spellEnd"/>
          </w:p>
        </w:tc>
        <w:tc>
          <w:tcPr>
            <w:tcW w:w="8818" w:type="dxa"/>
            <w:gridSpan w:val="4"/>
            <w:vAlign w:val="center"/>
          </w:tcPr>
          <w:p w14:paraId="571F333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Один стояк Ду 3" с гусаком, подключенными к нагнетательному </w:t>
            </w:r>
            <w:proofErr w:type="spellStart"/>
            <w:r w:rsidRPr="004820C2">
              <w:rPr>
                <w:rFonts w:ascii="Times New Roman" w:hAnsi="Times New Roman"/>
                <w:snapToGrid w:val="0"/>
                <w:sz w:val="24"/>
                <w:szCs w:val="24"/>
              </w:rPr>
              <w:t>манифольду</w:t>
            </w:r>
            <w:proofErr w:type="spellEnd"/>
            <w:r w:rsidRPr="004820C2">
              <w:rPr>
                <w:rFonts w:ascii="Times New Roman" w:hAnsi="Times New Roman"/>
                <w:snapToGrid w:val="0"/>
                <w:sz w:val="24"/>
                <w:szCs w:val="24"/>
              </w:rPr>
              <w:t xml:space="preserve">. </w:t>
            </w:r>
          </w:p>
        </w:tc>
      </w:tr>
      <w:tr w:rsidR="00792E69" w:rsidRPr="004820C2" w14:paraId="5E47300F" w14:textId="77777777" w:rsidTr="00F862E2">
        <w:trPr>
          <w:cantSplit/>
        </w:trPr>
        <w:tc>
          <w:tcPr>
            <w:tcW w:w="1600" w:type="dxa"/>
            <w:vMerge/>
          </w:tcPr>
          <w:p w14:paraId="081C4F68"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11F067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Коллектор </w:t>
            </w:r>
            <w:proofErr w:type="gramStart"/>
            <w:r w:rsidRPr="004820C2">
              <w:rPr>
                <w:rFonts w:ascii="Times New Roman" w:hAnsi="Times New Roman"/>
                <w:snapToGrid w:val="0"/>
                <w:sz w:val="24"/>
                <w:szCs w:val="24"/>
              </w:rPr>
              <w:t>КИП  для</w:t>
            </w:r>
            <w:proofErr w:type="gramEnd"/>
            <w:r w:rsidRPr="004820C2">
              <w:rPr>
                <w:rFonts w:ascii="Times New Roman" w:hAnsi="Times New Roman"/>
                <w:snapToGrid w:val="0"/>
                <w:sz w:val="24"/>
                <w:szCs w:val="24"/>
              </w:rPr>
              <w:t xml:space="preserve"> обеспечения двух точек забора для датчиков на </w:t>
            </w:r>
            <w:proofErr w:type="spellStart"/>
            <w:r w:rsidRPr="004820C2">
              <w:rPr>
                <w:rFonts w:ascii="Times New Roman" w:hAnsi="Times New Roman"/>
                <w:snapToGrid w:val="0"/>
                <w:sz w:val="24"/>
                <w:szCs w:val="24"/>
              </w:rPr>
              <w:t>манифольде</w:t>
            </w:r>
            <w:proofErr w:type="spellEnd"/>
            <w:r w:rsidRPr="004820C2">
              <w:rPr>
                <w:rFonts w:ascii="Times New Roman" w:hAnsi="Times New Roman"/>
                <w:snapToGrid w:val="0"/>
                <w:sz w:val="24"/>
                <w:szCs w:val="24"/>
              </w:rPr>
              <w:t>.</w:t>
            </w:r>
          </w:p>
        </w:tc>
      </w:tr>
      <w:tr w:rsidR="00792E69" w:rsidRPr="004820C2" w14:paraId="20D138C4" w14:textId="77777777" w:rsidTr="00F862E2">
        <w:trPr>
          <w:cantSplit/>
        </w:trPr>
        <w:tc>
          <w:tcPr>
            <w:tcW w:w="1600" w:type="dxa"/>
            <w:vMerge/>
          </w:tcPr>
          <w:p w14:paraId="6C0B97D2"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13CC54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Нагнетательный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в том числе:</w:t>
            </w:r>
          </w:p>
        </w:tc>
      </w:tr>
      <w:tr w:rsidR="00792E69" w:rsidRPr="004820C2" w14:paraId="54A71A5C" w14:textId="77777777" w:rsidTr="00F862E2">
        <w:trPr>
          <w:cantSplit/>
        </w:trPr>
        <w:tc>
          <w:tcPr>
            <w:tcW w:w="1600" w:type="dxa"/>
            <w:vMerge/>
          </w:tcPr>
          <w:p w14:paraId="157B8163"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E1F5F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Манометры и датчики для КИП и регистраторов </w:t>
            </w:r>
          </w:p>
        </w:tc>
      </w:tr>
      <w:tr w:rsidR="00792E69" w:rsidRPr="004820C2" w14:paraId="4442B0BE" w14:textId="77777777" w:rsidTr="00F862E2">
        <w:trPr>
          <w:cantSplit/>
        </w:trPr>
        <w:tc>
          <w:tcPr>
            <w:tcW w:w="1600" w:type="dxa"/>
            <w:vMerge/>
          </w:tcPr>
          <w:p w14:paraId="29AB2E70"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272151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Выход на 2" линию глушения</w:t>
            </w:r>
          </w:p>
        </w:tc>
      </w:tr>
      <w:tr w:rsidR="00792E69" w:rsidRPr="004820C2" w14:paraId="111DA899" w14:textId="77777777" w:rsidTr="00F862E2">
        <w:trPr>
          <w:cantSplit/>
        </w:trPr>
        <w:tc>
          <w:tcPr>
            <w:tcW w:w="1600" w:type="dxa"/>
            <w:vMerge/>
          </w:tcPr>
          <w:p w14:paraId="4D83420A"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F894B6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Выход на спускную линию</w:t>
            </w:r>
          </w:p>
        </w:tc>
      </w:tr>
      <w:tr w:rsidR="00792E69" w:rsidRPr="004820C2" w14:paraId="77CC47A1" w14:textId="77777777" w:rsidTr="00F862E2">
        <w:trPr>
          <w:cantSplit/>
        </w:trPr>
        <w:tc>
          <w:tcPr>
            <w:tcW w:w="1600" w:type="dxa"/>
            <w:vMerge/>
          </w:tcPr>
          <w:p w14:paraId="39D9BFB0"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719B8F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Один 2" выход с быстроразъёмными соединениями с накидной гайкой</w:t>
            </w:r>
          </w:p>
        </w:tc>
      </w:tr>
      <w:tr w:rsidR="00792E69" w:rsidRPr="004820C2" w14:paraId="5222B379" w14:textId="77777777" w:rsidTr="00F862E2">
        <w:trPr>
          <w:cantSplit/>
        </w:trPr>
        <w:tc>
          <w:tcPr>
            <w:tcW w:w="1600" w:type="dxa"/>
            <w:vMerge/>
          </w:tcPr>
          <w:p w14:paraId="72E4DE33"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512D4E53" w14:textId="77777777"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должен иметь точку забора для быстроразъемного соединения на уровне бурового пола в дополнение к линии глушения и линии шахты. Это должно быть на противоположной стороне Н-образного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xml:space="preserve"> от главного вращающегося шланга</w:t>
            </w:r>
          </w:p>
        </w:tc>
      </w:tr>
      <w:tr w:rsidR="00792E69" w:rsidRPr="004820C2" w14:paraId="2712DB01" w14:textId="77777777" w:rsidTr="00F862E2">
        <w:trPr>
          <w:cantSplit/>
        </w:trPr>
        <w:tc>
          <w:tcPr>
            <w:tcW w:w="1600" w:type="dxa"/>
            <w:vMerge w:val="restart"/>
          </w:tcPr>
          <w:p w14:paraId="184C03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2.4 </w:t>
            </w:r>
          </w:p>
          <w:p w14:paraId="37283CE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Грязевый шланг</w:t>
            </w:r>
          </w:p>
        </w:tc>
        <w:tc>
          <w:tcPr>
            <w:tcW w:w="8818" w:type="dxa"/>
            <w:gridSpan w:val="4"/>
            <w:vAlign w:val="center"/>
          </w:tcPr>
          <w:p w14:paraId="1DB4404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(один запасной), </w:t>
            </w:r>
            <w:r w:rsidRPr="004820C2">
              <w:rPr>
                <w:rFonts w:ascii="Times New Roman" w:hAnsi="Times New Roman"/>
                <w:b/>
                <w:snapToGrid w:val="0"/>
                <w:sz w:val="24"/>
                <w:szCs w:val="24"/>
              </w:rPr>
              <w:t>сертифицированные/испытанные</w:t>
            </w:r>
            <w:r w:rsidRPr="004820C2">
              <w:rPr>
                <w:rFonts w:ascii="Times New Roman" w:hAnsi="Times New Roman"/>
                <w:snapToGrid w:val="0"/>
                <w:sz w:val="24"/>
                <w:szCs w:val="24"/>
              </w:rPr>
              <w:t xml:space="preserve"> Ду 3 ½,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ИД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(700 бар) согласно API 7K грязевые </w:t>
            </w:r>
            <w:proofErr w:type="gramStart"/>
            <w:r w:rsidRPr="004820C2">
              <w:rPr>
                <w:rFonts w:ascii="Times New Roman" w:hAnsi="Times New Roman"/>
                <w:snapToGrid w:val="0"/>
                <w:sz w:val="24"/>
                <w:szCs w:val="24"/>
              </w:rPr>
              <w:t>шланги,  с</w:t>
            </w:r>
            <w:proofErr w:type="gramEnd"/>
            <w:r w:rsidRPr="004820C2">
              <w:rPr>
                <w:rFonts w:ascii="Times New Roman" w:hAnsi="Times New Roman"/>
                <w:snapToGrid w:val="0"/>
                <w:sz w:val="24"/>
                <w:szCs w:val="24"/>
              </w:rPr>
              <w:t xml:space="preserve"> тросовыми страховыми оплетками минимум ⅝"</w:t>
            </w:r>
          </w:p>
        </w:tc>
      </w:tr>
      <w:tr w:rsidR="00792E69" w:rsidRPr="004820C2" w14:paraId="2F124F40" w14:textId="77777777" w:rsidTr="00F862E2">
        <w:trPr>
          <w:cantSplit/>
        </w:trPr>
        <w:tc>
          <w:tcPr>
            <w:tcW w:w="1600" w:type="dxa"/>
            <w:vMerge/>
          </w:tcPr>
          <w:p w14:paraId="19688ED5"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5B3C303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Шланги должны быть выполнены неразъемными соединениями, резьбовые соединения не допускаются</w:t>
            </w:r>
          </w:p>
        </w:tc>
      </w:tr>
      <w:tr w:rsidR="00792E69" w:rsidRPr="004820C2" w14:paraId="0A05434C" w14:textId="77777777" w:rsidTr="00F862E2">
        <w:trPr>
          <w:cantSplit/>
        </w:trPr>
        <w:tc>
          <w:tcPr>
            <w:tcW w:w="1600" w:type="dxa"/>
          </w:tcPr>
          <w:p w14:paraId="6C771699"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2.5 Промывочный шланг</w:t>
            </w:r>
          </w:p>
          <w:p w14:paraId="2FAAEF4F"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818" w:type="dxa"/>
            <w:gridSpan w:val="4"/>
            <w:vAlign w:val="center"/>
          </w:tcPr>
          <w:p w14:paraId="4BAB69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Многоцелевых промывочных </w:t>
            </w:r>
            <w:proofErr w:type="gramStart"/>
            <w:r w:rsidRPr="004820C2">
              <w:rPr>
                <w:rFonts w:ascii="Times New Roman" w:hAnsi="Times New Roman"/>
                <w:snapToGrid w:val="0"/>
                <w:sz w:val="24"/>
                <w:szCs w:val="24"/>
              </w:rPr>
              <w:t>шлангов</w:t>
            </w:r>
            <w:proofErr w:type="gramEnd"/>
            <w:r w:rsidRPr="004820C2">
              <w:rPr>
                <w:rFonts w:ascii="Times New Roman" w:hAnsi="Times New Roman"/>
                <w:snapToGrid w:val="0"/>
                <w:sz w:val="24"/>
                <w:szCs w:val="24"/>
              </w:rPr>
              <w:t xml:space="preserve"> 2" x 10 м (35 футов) в длину,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РД, ИД согласно API 7K, оснащается тросовыми </w:t>
            </w:r>
            <w:proofErr w:type="spellStart"/>
            <w:r w:rsidRPr="004820C2">
              <w:rPr>
                <w:rFonts w:ascii="Times New Roman" w:hAnsi="Times New Roman"/>
                <w:snapToGrid w:val="0"/>
                <w:sz w:val="24"/>
                <w:szCs w:val="24"/>
              </w:rPr>
              <w:t>задержниками</w:t>
            </w:r>
            <w:proofErr w:type="spellEnd"/>
            <w:r w:rsidRPr="004820C2">
              <w:rPr>
                <w:rFonts w:ascii="Times New Roman" w:hAnsi="Times New Roman"/>
                <w:snapToGrid w:val="0"/>
                <w:sz w:val="24"/>
                <w:szCs w:val="24"/>
              </w:rPr>
              <w:t xml:space="preserve"> и неразъемными муфтами (трубные соединения с резьбой API не допускаются </w:t>
            </w:r>
            <w:r w:rsidRPr="004820C2">
              <w:rPr>
                <w:rFonts w:ascii="Times New Roman" w:hAnsi="Times New Roman"/>
                <w:sz w:val="24"/>
                <w:szCs w:val="24"/>
              </w:rPr>
              <w:t>Заказчиком</w:t>
            </w:r>
            <w:r w:rsidRPr="004820C2">
              <w:rPr>
                <w:rFonts w:ascii="Times New Roman" w:hAnsi="Times New Roman"/>
                <w:snapToGrid w:val="0"/>
                <w:sz w:val="24"/>
                <w:szCs w:val="24"/>
              </w:rPr>
              <w:t>).</w:t>
            </w:r>
          </w:p>
        </w:tc>
      </w:tr>
      <w:tr w:rsidR="00792E69" w:rsidRPr="004820C2" w14:paraId="085178EC" w14:textId="77777777" w:rsidTr="00F862E2">
        <w:trPr>
          <w:cantSplit/>
        </w:trPr>
        <w:tc>
          <w:tcPr>
            <w:tcW w:w="1600" w:type="dxa"/>
          </w:tcPr>
          <w:p w14:paraId="06F36BD7"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2.6</w:t>
            </w:r>
          </w:p>
          <w:p w14:paraId="437CD78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 xml:space="preserve">Стальные шланги </w:t>
            </w:r>
            <w:proofErr w:type="spellStart"/>
            <w:r w:rsidRPr="004820C2">
              <w:rPr>
                <w:rFonts w:ascii="Times New Roman" w:hAnsi="Times New Roman"/>
                <w:sz w:val="24"/>
                <w:szCs w:val="24"/>
              </w:rPr>
              <w:t>Chicksan</w:t>
            </w:r>
            <w:proofErr w:type="spellEnd"/>
            <w:r w:rsidRPr="004820C2">
              <w:rPr>
                <w:rFonts w:ascii="Times New Roman" w:hAnsi="Times New Roman"/>
                <w:sz w:val="24"/>
                <w:szCs w:val="24"/>
              </w:rPr>
              <w:t xml:space="preserve"> </w:t>
            </w:r>
          </w:p>
        </w:tc>
        <w:tc>
          <w:tcPr>
            <w:tcW w:w="8818" w:type="dxa"/>
            <w:gridSpan w:val="4"/>
            <w:vAlign w:val="center"/>
          </w:tcPr>
          <w:p w14:paraId="2765D1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Достаточное </w:t>
            </w:r>
            <w:proofErr w:type="spellStart"/>
            <w:r w:rsidRPr="004820C2">
              <w:rPr>
                <w:rFonts w:ascii="Times New Roman" w:hAnsi="Times New Roman"/>
                <w:snapToGrid w:val="0"/>
                <w:sz w:val="24"/>
                <w:szCs w:val="24"/>
              </w:rPr>
              <w:t>количествос</w:t>
            </w:r>
            <w:proofErr w:type="spellEnd"/>
            <w:r w:rsidRPr="004820C2">
              <w:rPr>
                <w:rFonts w:ascii="Times New Roman" w:hAnsi="Times New Roman"/>
                <w:snapToGrid w:val="0"/>
                <w:sz w:val="24"/>
                <w:szCs w:val="24"/>
              </w:rPr>
              <w:t xml:space="preserve"> ном. диаметром 2", РД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стальные шланги </w:t>
            </w:r>
            <w:proofErr w:type="gramStart"/>
            <w:r w:rsidRPr="004820C2">
              <w:rPr>
                <w:rFonts w:ascii="Times New Roman" w:hAnsi="Times New Roman"/>
                <w:snapToGrid w:val="0"/>
                <w:sz w:val="24"/>
                <w:szCs w:val="24"/>
              </w:rPr>
              <w:t>типа  «</w:t>
            </w:r>
            <w:proofErr w:type="spellStart"/>
            <w:proofErr w:type="gramEnd"/>
            <w:r w:rsidRPr="004820C2">
              <w:rPr>
                <w:rFonts w:ascii="Times New Roman" w:hAnsi="Times New Roman"/>
                <w:snapToGrid w:val="0"/>
                <w:sz w:val="24"/>
                <w:szCs w:val="24"/>
              </w:rPr>
              <w:t>Чиксан</w:t>
            </w:r>
            <w:proofErr w:type="spellEnd"/>
            <w:r w:rsidRPr="004820C2">
              <w:rPr>
                <w:rFonts w:ascii="Times New Roman" w:hAnsi="Times New Roman"/>
                <w:snapToGrid w:val="0"/>
                <w:sz w:val="24"/>
                <w:szCs w:val="24"/>
              </w:rPr>
              <w:t xml:space="preserve">», состоящие прямых секций </w:t>
            </w:r>
            <w:proofErr w:type="gramStart"/>
            <w:r w:rsidRPr="004820C2">
              <w:rPr>
                <w:rFonts w:ascii="Times New Roman" w:hAnsi="Times New Roman"/>
                <w:snapToGrid w:val="0"/>
                <w:sz w:val="24"/>
                <w:szCs w:val="24"/>
              </w:rPr>
              <w:t>6-10</w:t>
            </w:r>
            <w:proofErr w:type="gramEnd"/>
            <w:r w:rsidRPr="004820C2">
              <w:rPr>
                <w:rFonts w:ascii="Times New Roman" w:hAnsi="Times New Roman"/>
                <w:snapToGrid w:val="0"/>
                <w:sz w:val="24"/>
                <w:szCs w:val="24"/>
              </w:rPr>
              <w:t xml:space="preserve"> футов в длину только со сварными концами. </w:t>
            </w:r>
            <w:proofErr w:type="spellStart"/>
            <w:r w:rsidRPr="004820C2">
              <w:rPr>
                <w:rFonts w:ascii="Times New Roman" w:hAnsi="Times New Roman"/>
                <w:snapToGrid w:val="0"/>
                <w:sz w:val="24"/>
                <w:szCs w:val="24"/>
              </w:rPr>
              <w:t>Чиксан</w:t>
            </w:r>
            <w:proofErr w:type="spellEnd"/>
            <w:r w:rsidRPr="004820C2">
              <w:rPr>
                <w:rFonts w:ascii="Times New Roman" w:hAnsi="Times New Roman"/>
                <w:snapToGrid w:val="0"/>
                <w:sz w:val="24"/>
                <w:szCs w:val="24"/>
              </w:rPr>
              <w:t xml:space="preserve"> с не менее, </w:t>
            </w:r>
          </w:p>
          <w:p w14:paraId="08202BF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подключения к блоку глушения, используйте циркуляционную головку в качестве обратной линии обратной циркуляции от буровой площадки к шейкерам и т. д.</w:t>
            </w:r>
          </w:p>
          <w:p w14:paraId="5542CB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Комплектуется:</w:t>
            </w:r>
          </w:p>
          <w:p w14:paraId="7E89302D" w14:textId="77777777" w:rsidR="00792E69" w:rsidRPr="004820C2" w:rsidRDefault="00792E69" w:rsidP="00792E69">
            <w:pPr>
              <w:numPr>
                <w:ilvl w:val="0"/>
                <w:numId w:val="49"/>
              </w:numPr>
              <w:spacing w:after="0" w:line="240" w:lineRule="auto"/>
              <w:jc w:val="both"/>
              <w:rPr>
                <w:rFonts w:ascii="Times New Roman" w:hAnsi="Times New Roman"/>
                <w:snapToGrid w:val="0"/>
                <w:sz w:val="24"/>
                <w:szCs w:val="24"/>
                <w:lang w:val="en-GB"/>
              </w:rPr>
            </w:pPr>
            <w:proofErr w:type="spellStart"/>
            <w:r w:rsidRPr="004820C2">
              <w:rPr>
                <w:rFonts w:ascii="Times New Roman" w:hAnsi="Times New Roman"/>
                <w:snapToGrid w:val="0"/>
                <w:sz w:val="24"/>
                <w:szCs w:val="24"/>
                <w:lang w:val="en-GB"/>
              </w:rPr>
              <w:t>развертки</w:t>
            </w:r>
            <w:proofErr w:type="spellEnd"/>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поворотные</w:t>
            </w:r>
            <w:proofErr w:type="spellEnd"/>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или</w:t>
            </w:r>
            <w:proofErr w:type="spellEnd"/>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аналогичные</w:t>
            </w:r>
            <w:proofErr w:type="spellEnd"/>
            <w:r w:rsidRPr="004820C2">
              <w:rPr>
                <w:rFonts w:ascii="Times New Roman" w:hAnsi="Times New Roman"/>
                <w:snapToGrid w:val="0"/>
                <w:sz w:val="24"/>
                <w:szCs w:val="24"/>
                <w:lang w:val="en-GB"/>
              </w:rPr>
              <w:t>.</w:t>
            </w:r>
          </w:p>
          <w:p w14:paraId="700A23C2" w14:textId="77777777" w:rsidR="00792E69" w:rsidRPr="004820C2" w:rsidRDefault="00792E69" w:rsidP="00792E69">
            <w:pPr>
              <w:numPr>
                <w:ilvl w:val="0"/>
                <w:numId w:val="49"/>
              </w:num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Крест</w:t>
            </w:r>
            <w:proofErr w:type="spellEnd"/>
            <w:r w:rsidRPr="004820C2">
              <w:rPr>
                <w:rFonts w:ascii="Times New Roman" w:hAnsi="Times New Roman"/>
                <w:snapToGrid w:val="0"/>
                <w:sz w:val="24"/>
                <w:szCs w:val="24"/>
                <w:lang w:val="en-GB"/>
              </w:rPr>
              <w:t xml:space="preserve"> и Y. </w:t>
            </w:r>
            <w:proofErr w:type="spellStart"/>
            <w:r w:rsidRPr="004820C2">
              <w:rPr>
                <w:rFonts w:ascii="Times New Roman" w:hAnsi="Times New Roman"/>
                <w:snapToGrid w:val="0"/>
                <w:sz w:val="24"/>
                <w:szCs w:val="24"/>
                <w:lang w:val="en-GB"/>
              </w:rPr>
              <w:t>Прямой</w:t>
            </w:r>
            <w:proofErr w:type="spellEnd"/>
          </w:p>
          <w:p w14:paraId="500ABB97" w14:textId="77777777" w:rsidR="00792E69" w:rsidRPr="004820C2" w:rsidRDefault="00792E69" w:rsidP="00792E69">
            <w:pPr>
              <w:numPr>
                <w:ilvl w:val="0"/>
                <w:numId w:val="49"/>
              </w:num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GB"/>
              </w:rPr>
              <w:t xml:space="preserve">2-дюймовые </w:t>
            </w:r>
            <w:r w:rsidRPr="004820C2">
              <w:rPr>
                <w:rFonts w:ascii="Times New Roman" w:hAnsi="Times New Roman"/>
                <w:snapToGrid w:val="0"/>
                <w:sz w:val="24"/>
                <w:szCs w:val="24"/>
              </w:rPr>
              <w:t>клапанными задвижками</w:t>
            </w:r>
          </w:p>
          <w:p w14:paraId="46CB8245" w14:textId="77777777"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Чиксаны</w:t>
            </w:r>
            <w:proofErr w:type="spellEnd"/>
            <w:r w:rsidRPr="004820C2">
              <w:rPr>
                <w:rFonts w:ascii="Times New Roman" w:hAnsi="Times New Roman"/>
                <w:snapToGrid w:val="0"/>
                <w:sz w:val="24"/>
                <w:szCs w:val="24"/>
              </w:rPr>
              <w:t xml:space="preserve"> должны соответствовать спецификациям NACE (MR-</w:t>
            </w:r>
            <w:proofErr w:type="gramStart"/>
            <w:r w:rsidRPr="004820C2">
              <w:rPr>
                <w:rFonts w:ascii="Times New Roman" w:hAnsi="Times New Roman"/>
                <w:snapToGrid w:val="0"/>
                <w:sz w:val="24"/>
                <w:szCs w:val="24"/>
              </w:rPr>
              <w:t>01-75</w:t>
            </w:r>
            <w:proofErr w:type="gramEnd"/>
            <w:r w:rsidRPr="004820C2">
              <w:rPr>
                <w:rFonts w:ascii="Times New Roman" w:hAnsi="Times New Roman"/>
                <w:snapToGrid w:val="0"/>
                <w:sz w:val="24"/>
                <w:szCs w:val="24"/>
              </w:rPr>
              <w:t xml:space="preserve"> для кислой среды). Все шланги должны маркироваться полосками из нержавеющей стали с выштамповкой испытательного давления и датой испытания (желательно WECO, ANSON, FMC, SPM, принятый Компанией). </w:t>
            </w:r>
            <w:proofErr w:type="spellStart"/>
            <w:r w:rsidRPr="004820C2">
              <w:rPr>
                <w:rFonts w:ascii="Times New Roman" w:hAnsi="Times New Roman"/>
                <w:snapToGrid w:val="0"/>
                <w:sz w:val="24"/>
                <w:szCs w:val="24"/>
              </w:rPr>
              <w:t>Чиксаны</w:t>
            </w:r>
            <w:proofErr w:type="spellEnd"/>
            <w:r w:rsidRPr="004820C2">
              <w:rPr>
                <w:rFonts w:ascii="Times New Roman" w:hAnsi="Times New Roman"/>
                <w:snapToGrid w:val="0"/>
                <w:sz w:val="24"/>
                <w:szCs w:val="24"/>
              </w:rPr>
              <w:t xml:space="preserve"> должны быть оснащены петлями с поточной линией, чтобы ускорить подключение и демонтаж </w:t>
            </w:r>
            <w:proofErr w:type="spellStart"/>
            <w:r w:rsidRPr="004820C2">
              <w:rPr>
                <w:rFonts w:ascii="Times New Roman" w:hAnsi="Times New Roman"/>
                <w:snapToGrid w:val="0"/>
                <w:sz w:val="24"/>
                <w:szCs w:val="24"/>
              </w:rPr>
              <w:t>Чиксанов</w:t>
            </w:r>
            <w:proofErr w:type="spellEnd"/>
            <w:r w:rsidRPr="004820C2">
              <w:rPr>
                <w:rFonts w:ascii="Times New Roman" w:hAnsi="Times New Roman"/>
                <w:snapToGrid w:val="0"/>
                <w:sz w:val="24"/>
                <w:szCs w:val="24"/>
              </w:rPr>
              <w:t xml:space="preserve">. 2-дюймовый LP, оснащенный соединениями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w:t>
            </w:r>
          </w:p>
        </w:tc>
      </w:tr>
      <w:tr w:rsidR="00792E69" w:rsidRPr="004820C2" w14:paraId="092DAAF6" w14:textId="77777777" w:rsidTr="00F862E2">
        <w:trPr>
          <w:cantSplit/>
        </w:trPr>
        <w:tc>
          <w:tcPr>
            <w:tcW w:w="1600" w:type="dxa"/>
          </w:tcPr>
          <w:p w14:paraId="38989FC5"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52361E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Переходники:</w:t>
            </w:r>
          </w:p>
          <w:p w14:paraId="014028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API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муфтовое-соединение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proofErr w:type="gramStart"/>
            <w:r w:rsidRPr="004820C2">
              <w:rPr>
                <w:rFonts w:ascii="Times New Roman" w:hAnsi="Times New Roman"/>
                <w:snapToGrid w:val="0"/>
                <w:sz w:val="24"/>
                <w:szCs w:val="24"/>
              </w:rPr>
              <w:t>1502 - 2</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154D401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API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 соединение 2</w:t>
            </w:r>
            <w:proofErr w:type="gramStart"/>
            <w:r w:rsidRPr="004820C2">
              <w:rPr>
                <w:rFonts w:ascii="Times New Roman" w:hAnsi="Times New Roman"/>
                <w:snapToGrid w:val="0"/>
                <w:sz w:val="24"/>
                <w:szCs w:val="24"/>
              </w:rPr>
              <w:t>"  типа</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proofErr w:type="gramStart"/>
            <w:r w:rsidRPr="004820C2">
              <w:rPr>
                <w:rFonts w:ascii="Times New Roman" w:hAnsi="Times New Roman"/>
                <w:snapToGrid w:val="0"/>
                <w:sz w:val="24"/>
                <w:szCs w:val="24"/>
              </w:rPr>
              <w:t>1502 - 2</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4FA12D4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API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 соединение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proofErr w:type="gramStart"/>
            <w:r w:rsidRPr="004820C2">
              <w:rPr>
                <w:rFonts w:ascii="Times New Roman" w:hAnsi="Times New Roman"/>
                <w:snapToGrid w:val="0"/>
                <w:sz w:val="24"/>
                <w:szCs w:val="24"/>
              </w:rPr>
              <w:t>1502 - 2</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7553614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API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 соединение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proofErr w:type="gramStart"/>
            <w:r w:rsidRPr="004820C2">
              <w:rPr>
                <w:rFonts w:ascii="Times New Roman" w:hAnsi="Times New Roman"/>
                <w:snapToGrid w:val="0"/>
                <w:sz w:val="24"/>
                <w:szCs w:val="24"/>
              </w:rPr>
              <w:t>1502 - 1</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1AC8172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Переходники сварные или неразъемные, резьбовые соединения не допускаются.</w:t>
            </w:r>
          </w:p>
        </w:tc>
      </w:tr>
      <w:tr w:rsidR="00792E69" w:rsidRPr="004820C2" w14:paraId="2F427812" w14:textId="77777777" w:rsidTr="00F862E2">
        <w:tblPrEx>
          <w:tblCellMar>
            <w:left w:w="108" w:type="dxa"/>
            <w:right w:w="108" w:type="dxa"/>
          </w:tblCellMar>
          <w:tblLook w:val="01E0" w:firstRow="1" w:lastRow="1" w:firstColumn="1" w:lastColumn="1" w:noHBand="0" w:noVBand="0"/>
        </w:tblPrEx>
        <w:trPr>
          <w:gridAfter w:val="2"/>
          <w:wAfter w:w="245" w:type="dxa"/>
          <w:trHeight w:hRule="exact" w:val="340"/>
          <w:tblHeader/>
        </w:trPr>
        <w:tc>
          <w:tcPr>
            <w:tcW w:w="1638" w:type="dxa"/>
            <w:gridSpan w:val="2"/>
          </w:tcPr>
          <w:p w14:paraId="380446C8" w14:textId="77777777" w:rsidR="00792E69" w:rsidRPr="004820C2" w:rsidRDefault="00792E69" w:rsidP="00871A8B">
            <w:pPr>
              <w:spacing w:after="0" w:line="240" w:lineRule="auto"/>
              <w:jc w:val="center"/>
              <w:rPr>
                <w:rFonts w:ascii="Times New Roman" w:hAnsi="Times New Roman"/>
                <w:b/>
                <w:bCs/>
                <w:snapToGrid w:val="0"/>
                <w:sz w:val="24"/>
                <w:szCs w:val="24"/>
              </w:rPr>
            </w:pPr>
            <w:r w:rsidRPr="004820C2">
              <w:br w:type="page"/>
            </w:r>
            <w:r w:rsidRPr="004820C2">
              <w:rPr>
                <w:rFonts w:ascii="Times New Roman" w:hAnsi="Times New Roman"/>
                <w:b/>
                <w:bCs/>
                <w:snapToGrid w:val="0"/>
                <w:sz w:val="24"/>
                <w:szCs w:val="24"/>
              </w:rPr>
              <w:t>Код</w:t>
            </w:r>
          </w:p>
        </w:tc>
        <w:tc>
          <w:tcPr>
            <w:tcW w:w="8535" w:type="dxa"/>
          </w:tcPr>
          <w:p w14:paraId="171C2EF7" w14:textId="77777777" w:rsidR="00792E69" w:rsidRPr="004820C2" w:rsidRDefault="00792E69" w:rsidP="00871A8B">
            <w:pPr>
              <w:spacing w:after="0" w:line="240" w:lineRule="auto"/>
              <w:jc w:val="center"/>
              <w:rPr>
                <w:rFonts w:ascii="Times New Roman" w:hAnsi="Times New Roman"/>
                <w:b/>
                <w:bCs/>
                <w:snapToGrid w:val="0"/>
                <w:sz w:val="24"/>
                <w:szCs w:val="24"/>
                <w:lang w:val="en-GB"/>
              </w:rPr>
            </w:pPr>
            <w:r w:rsidRPr="004820C2">
              <w:rPr>
                <w:rFonts w:ascii="Times New Roman" w:hAnsi="Times New Roman"/>
                <w:b/>
                <w:bCs/>
                <w:snapToGrid w:val="0"/>
                <w:sz w:val="24"/>
                <w:szCs w:val="24"/>
              </w:rPr>
              <w:t>Минимальные требования Заказчика</w:t>
            </w:r>
          </w:p>
        </w:tc>
      </w:tr>
      <w:tr w:rsidR="00792E69" w:rsidRPr="004820C2" w14:paraId="04B3330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2405292D" w14:textId="77777777" w:rsidR="00792E69" w:rsidRPr="004820C2" w:rsidRDefault="00792E69" w:rsidP="00871A8B">
            <w:pPr>
              <w:pStyle w:val="1"/>
              <w:spacing w:before="0" w:after="0"/>
              <w:rPr>
                <w:rFonts w:ascii="Times New Roman" w:hAnsi="Times New Roman"/>
                <w:bCs w:val="0"/>
                <w:snapToGrid w:val="0"/>
                <w:sz w:val="24"/>
                <w:szCs w:val="24"/>
                <w:lang w:val="en-GB"/>
              </w:rPr>
            </w:pPr>
          </w:p>
        </w:tc>
        <w:tc>
          <w:tcPr>
            <w:tcW w:w="8535" w:type="dxa"/>
          </w:tcPr>
          <w:p w14:paraId="750966A1" w14:textId="77777777" w:rsidR="00792E69" w:rsidRPr="004820C2" w:rsidRDefault="00792E69" w:rsidP="00871A8B">
            <w:pPr>
              <w:pStyle w:val="1"/>
              <w:numPr>
                <w:ilvl w:val="0"/>
                <w:numId w:val="0"/>
              </w:numPr>
              <w:spacing w:before="0" w:after="0"/>
              <w:ind w:left="1904" w:hanging="432"/>
              <w:rPr>
                <w:rFonts w:ascii="Times New Roman" w:hAnsi="Times New Roman"/>
                <w:bCs w:val="0"/>
                <w:sz w:val="24"/>
                <w:szCs w:val="24"/>
              </w:rPr>
            </w:pPr>
            <w:bookmarkStart w:id="9" w:name="_Toc2799730"/>
            <w:r w:rsidRPr="004820C2">
              <w:rPr>
                <w:rFonts w:ascii="Times New Roman" w:hAnsi="Times New Roman"/>
                <w:bCs w:val="0"/>
                <w:sz w:val="24"/>
                <w:szCs w:val="24"/>
              </w:rPr>
              <w:t>Система бурового раствора низкого давления</w:t>
            </w:r>
            <w:bookmarkEnd w:id="9"/>
          </w:p>
        </w:tc>
      </w:tr>
      <w:tr w:rsidR="00792E69" w:rsidRPr="004820C2" w14:paraId="68A22ACF"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69B9C68B"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3.0 </w:t>
            </w:r>
          </w:p>
          <w:p w14:paraId="1702C061" w14:textId="77777777" w:rsidR="00792E69" w:rsidRPr="004820C2" w:rsidRDefault="00792E69" w:rsidP="00871A8B">
            <w:pPr>
              <w:spacing w:after="0" w:line="240" w:lineRule="auto"/>
              <w:rPr>
                <w:rFonts w:ascii="Times New Roman" w:hAnsi="Times New Roman"/>
                <w:bCs/>
                <w:snapToGrid w:val="0"/>
                <w:sz w:val="24"/>
                <w:szCs w:val="24"/>
                <w:lang w:val="en-GB"/>
              </w:rPr>
            </w:pPr>
            <w:r w:rsidRPr="004820C2">
              <w:rPr>
                <w:rFonts w:ascii="Times New Roman" w:hAnsi="Times New Roman"/>
                <w:bCs/>
                <w:snapToGrid w:val="0"/>
                <w:sz w:val="24"/>
                <w:szCs w:val="24"/>
              </w:rPr>
              <w:t>Общие сведения</w:t>
            </w:r>
          </w:p>
        </w:tc>
        <w:tc>
          <w:tcPr>
            <w:tcW w:w="8535" w:type="dxa"/>
          </w:tcPr>
          <w:p w14:paraId="5F9B02B5"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Емкости бурового раствора должны иметь внутреннюю пластиковую обшивку/покрытие. Или высокое качество окраски внутри, а подрядчик должен поддерживать окраску в соответствии с заданиями.</w:t>
            </w:r>
          </w:p>
          <w:p w14:paraId="58C3BFCE" w14:textId="77777777" w:rsidR="00792E69" w:rsidRPr="004820C2" w:rsidRDefault="00792E69" w:rsidP="00871A8B">
            <w:pPr>
              <w:spacing w:after="0" w:line="240" w:lineRule="auto"/>
              <w:rPr>
                <w:rFonts w:ascii="Times New Roman" w:hAnsi="Times New Roman"/>
                <w:b/>
                <w:bCs/>
                <w:i/>
                <w:snapToGrid w:val="0"/>
                <w:sz w:val="24"/>
                <w:szCs w:val="24"/>
              </w:rPr>
            </w:pPr>
            <w:r w:rsidRPr="004820C2">
              <w:rPr>
                <w:rFonts w:ascii="Times New Roman" w:hAnsi="Times New Roman"/>
                <w:sz w:val="24"/>
                <w:szCs w:val="24"/>
              </w:rPr>
              <w:t>Резервуарная система должна быть пригодна для бурового раствора на водной основе, бурового раствор на нефтяной основе и отфильтрованного рассола (рапа).</w:t>
            </w:r>
          </w:p>
        </w:tc>
      </w:tr>
      <w:tr w:rsidR="00792E69" w:rsidRPr="004820C2" w14:paraId="0CC536F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0513366"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362D8E9F"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Форма резервуаров должна соответствовать размерам соответствующих мешалок (для минимизации 'мертвых' зон). Всасывающий коллектор в самой нижней точке резервуаров. Должна быть способность закачки из всех активных резервуаров для каждого бурового насоса. Должен иметься чертеж системы резервуаров с перечнем всех клапанов и задвижек внутри системы. Копия чертежа должна иметься в кабинете инженера </w:t>
            </w:r>
            <w:proofErr w:type="gramStart"/>
            <w:r w:rsidRPr="004820C2">
              <w:rPr>
                <w:rFonts w:ascii="Times New Roman" w:hAnsi="Times New Roman"/>
                <w:bCs/>
                <w:snapToGrid w:val="0"/>
                <w:sz w:val="24"/>
                <w:szCs w:val="24"/>
              </w:rPr>
              <w:t>по растворами</w:t>
            </w:r>
            <w:proofErr w:type="gramEnd"/>
            <w:r w:rsidRPr="004820C2">
              <w:rPr>
                <w:rFonts w:ascii="Times New Roman" w:hAnsi="Times New Roman"/>
                <w:bCs/>
                <w:snapToGrid w:val="0"/>
                <w:sz w:val="24"/>
                <w:szCs w:val="24"/>
              </w:rPr>
              <w:t> и кабине бурильщика. Два экземпляра необходимо передать супервайзера буровых работ Заказчика на площадке буровой. Один экземпляр должен быть предоставлен вместе с заявкой</w:t>
            </w:r>
          </w:p>
        </w:tc>
      </w:tr>
      <w:tr w:rsidR="00792E69" w:rsidRPr="004820C2" w14:paraId="7564EB56"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4D9727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25096B45"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Предпочтительные емкости для бурового раствора должны быть </w:t>
            </w:r>
            <w:proofErr w:type="spellStart"/>
            <w:r w:rsidRPr="004820C2">
              <w:rPr>
                <w:rFonts w:ascii="Times New Roman" w:hAnsi="Times New Roman"/>
                <w:bCs/>
                <w:snapToGrid w:val="0"/>
                <w:sz w:val="24"/>
                <w:szCs w:val="24"/>
              </w:rPr>
              <w:t>самодренирующиеся</w:t>
            </w:r>
            <w:proofErr w:type="spellEnd"/>
            <w:r w:rsidRPr="004820C2">
              <w:rPr>
                <w:rFonts w:ascii="Times New Roman" w:hAnsi="Times New Roman"/>
                <w:bCs/>
                <w:snapToGrid w:val="0"/>
                <w:sz w:val="24"/>
                <w:szCs w:val="24"/>
              </w:rPr>
              <w:t xml:space="preserve"> и быть сконструированы так, чтобы не иметь мертвого объема. Должны быть предусмотрены чистые окрашенные емкости с закачкой пара  </w:t>
            </w:r>
          </w:p>
        </w:tc>
      </w:tr>
      <w:tr w:rsidR="00792E69" w:rsidRPr="004820C2" w14:paraId="4858A7E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BA54811"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4ECA7789"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Требуется пластиковое покрытие или качественная покраска. Покрытые дорожки, чтобы избежать загрязнения жидкости для заканчивания. Разместить очистители обуви перед всеми лестницами системы раствора.</w:t>
            </w:r>
          </w:p>
        </w:tc>
      </w:tr>
      <w:tr w:rsidR="00792E69" w:rsidRPr="004820C2" w14:paraId="50D9794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C2EEAD2"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7EF324D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Система бурового раствора должна иметь возможность подключения центрифуги, и </w:t>
            </w:r>
            <w:proofErr w:type="spellStart"/>
            <w:r w:rsidRPr="004820C2">
              <w:rPr>
                <w:rFonts w:ascii="Times New Roman" w:hAnsi="Times New Roman"/>
                <w:snapToGrid w:val="0"/>
                <w:sz w:val="24"/>
                <w:szCs w:val="24"/>
              </w:rPr>
              <w:t>флокулляционной</w:t>
            </w:r>
            <w:proofErr w:type="spellEnd"/>
            <w:r w:rsidRPr="004820C2">
              <w:rPr>
                <w:rFonts w:ascii="Times New Roman" w:hAnsi="Times New Roman"/>
                <w:snapToGrid w:val="0"/>
                <w:sz w:val="24"/>
                <w:szCs w:val="24"/>
              </w:rPr>
              <w:t xml:space="preserve"> установки (полной) в случае необходимости флокуляции</w:t>
            </w:r>
          </w:p>
        </w:tc>
      </w:tr>
      <w:tr w:rsidR="00792E69" w:rsidRPr="004820C2" w14:paraId="7048D4B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420DF6D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2CC3D82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Все ручки на буровых емкостях должны быть четко обозначены функцией и положением. Изометрические схемы трубопроводов разместить во всех отсеках резервуаров бурового раствора с указанием изменения объема и уровня.</w:t>
            </w:r>
          </w:p>
        </w:tc>
      </w:tr>
      <w:tr w:rsidR="00792E69" w:rsidRPr="004820C2" w14:paraId="474055F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351479C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3.1 </w:t>
            </w:r>
          </w:p>
          <w:p w14:paraId="6D91455F"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Циркуляционная система емкостей бурового раствора</w:t>
            </w:r>
          </w:p>
          <w:p w14:paraId="791F4B8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40A1DB0E" w14:textId="597FB4A3"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Требуемая минимальная активная емкость А составляет 1000 баррель. 160 м3. Общий объем буровых резервуаров должен составлять не менее 1500 баррель. (240 м3), включая резервные емкости. Каждый резервуар должен быть оснащен двумя лопастными мешалками с приводом от электродвигателя, и периодом оборота </w:t>
            </w:r>
            <w:r w:rsidR="00A6089E" w:rsidRPr="004820C2">
              <w:rPr>
                <w:rFonts w:ascii="Times New Roman" w:hAnsi="Times New Roman"/>
                <w:bCs/>
                <w:snapToGrid w:val="0"/>
                <w:sz w:val="24"/>
                <w:szCs w:val="24"/>
              </w:rPr>
              <w:t>45–</w:t>
            </w:r>
            <w:proofErr w:type="gramStart"/>
            <w:r w:rsidR="00A6089E" w:rsidRPr="004820C2">
              <w:rPr>
                <w:rFonts w:ascii="Times New Roman" w:hAnsi="Times New Roman"/>
                <w:bCs/>
                <w:snapToGrid w:val="0"/>
                <w:sz w:val="24"/>
                <w:szCs w:val="24"/>
              </w:rPr>
              <w:t xml:space="preserve">75 </w:t>
            </w:r>
            <w:r w:rsidRPr="004820C2">
              <w:rPr>
                <w:rFonts w:ascii="Times New Roman" w:hAnsi="Times New Roman"/>
                <w:bCs/>
                <w:snapToGrid w:val="0"/>
                <w:sz w:val="24"/>
                <w:szCs w:val="24"/>
              </w:rPr>
              <w:t xml:space="preserve"> секунд</w:t>
            </w:r>
            <w:proofErr w:type="gramEnd"/>
            <w:r w:rsidRPr="004820C2">
              <w:rPr>
                <w:rFonts w:ascii="Times New Roman" w:hAnsi="Times New Roman"/>
                <w:bCs/>
                <w:snapToGrid w:val="0"/>
                <w:sz w:val="24"/>
                <w:szCs w:val="24"/>
              </w:rPr>
              <w:t xml:space="preserve">.  Каждый резервуар должен быть оборудован системой </w:t>
            </w:r>
            <w:r w:rsidR="00A6089E" w:rsidRPr="004820C2">
              <w:rPr>
                <w:rFonts w:ascii="Times New Roman" w:hAnsi="Times New Roman"/>
                <w:bCs/>
                <w:snapToGrid w:val="0"/>
                <w:sz w:val="24"/>
                <w:szCs w:val="24"/>
              </w:rPr>
              <w:t>замера уровня</w:t>
            </w:r>
            <w:r w:rsidRPr="004820C2">
              <w:rPr>
                <w:rFonts w:ascii="Times New Roman" w:hAnsi="Times New Roman"/>
                <w:bCs/>
                <w:snapToGrid w:val="0"/>
                <w:sz w:val="24"/>
                <w:szCs w:val="24"/>
              </w:rPr>
              <w:t xml:space="preserve"> раствора, при котором изменение количества раствора в 5 баррель соответствовал 1-му дюйму. Резервуары подлежат секционированию для последовательной обработки с помощью оборудования для удаления твердых веществ (вибросито).</w:t>
            </w:r>
          </w:p>
          <w:p w14:paraId="1C5D6D8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Система должна включать как минимум следующее:</w:t>
            </w:r>
          </w:p>
        </w:tc>
      </w:tr>
      <w:tr w:rsidR="00792E69" w:rsidRPr="004820C2" w14:paraId="492CE7D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A2E06B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2C3B61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Cs/>
                <w:snapToGrid w:val="0"/>
                <w:sz w:val="24"/>
                <w:szCs w:val="24"/>
              </w:rPr>
              <w:t>- Все резервуары (включая резервные емкости) должны иметь возможность подключения и отключения к/от активной системе бурового раствора с помощью выкидных линий и клапанной арматуры</w:t>
            </w:r>
          </w:p>
        </w:tc>
      </w:tr>
      <w:tr w:rsidR="00792E69" w:rsidRPr="004820C2" w14:paraId="338C3DC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5AC632DD"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09A1E62"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 Линейная схема системы бурового раствора </w:t>
            </w:r>
            <w:r w:rsidRPr="004820C2">
              <w:rPr>
                <w:rFonts w:ascii="Times New Roman" w:hAnsi="Times New Roman"/>
                <w:sz w:val="24"/>
                <w:szCs w:val="24"/>
              </w:rPr>
              <w:t>высокого давления</w:t>
            </w:r>
            <w:r w:rsidRPr="004820C2">
              <w:rPr>
                <w:rFonts w:ascii="Times New Roman" w:hAnsi="Times New Roman"/>
                <w:bCs/>
                <w:snapToGrid w:val="0"/>
                <w:sz w:val="24"/>
                <w:szCs w:val="24"/>
              </w:rPr>
              <w:t xml:space="preserve"> /</w:t>
            </w:r>
            <w:r w:rsidRPr="004820C2">
              <w:rPr>
                <w:rFonts w:ascii="Times New Roman" w:hAnsi="Times New Roman"/>
                <w:sz w:val="24"/>
                <w:szCs w:val="24"/>
              </w:rPr>
              <w:t xml:space="preserve"> низкого давления,</w:t>
            </w:r>
            <w:r w:rsidRPr="004820C2">
              <w:rPr>
                <w:rFonts w:ascii="Times New Roman" w:hAnsi="Times New Roman"/>
                <w:bCs/>
                <w:snapToGrid w:val="0"/>
                <w:sz w:val="24"/>
                <w:szCs w:val="24"/>
              </w:rPr>
              <w:t xml:space="preserve"> с указанием резервуаров, смесительные установки и различные системы очистки, должна быть доступна в ламинированном формате А3 на скважинной площадке, а также предоставлена вместе с заявкой</w:t>
            </w:r>
          </w:p>
        </w:tc>
      </w:tr>
      <w:tr w:rsidR="00792E69" w:rsidRPr="004820C2" w14:paraId="6A1C798F"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62A4978"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F5147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a</w:t>
            </w:r>
            <w:r w:rsidRPr="004820C2">
              <w:rPr>
                <w:rFonts w:ascii="Times New Roman" w:hAnsi="Times New Roman"/>
                <w:snapToGrid w:val="0"/>
                <w:sz w:val="24"/>
                <w:szCs w:val="24"/>
              </w:rPr>
              <w:t>) Один резервуар вибросита с двумя отделениями. Первый отсек, используемый в качестве ловушки для песка с емкостью не менее 100 баррелей непосредственно под виброситами. Отсек с высоким углом наклона (</w:t>
            </w:r>
            <w:proofErr w:type="spellStart"/>
            <w:r w:rsidRPr="004820C2">
              <w:rPr>
                <w:rFonts w:ascii="Times New Roman" w:hAnsi="Times New Roman"/>
                <w:snapToGrid w:val="0"/>
                <w:sz w:val="24"/>
                <w:szCs w:val="24"/>
              </w:rPr>
              <w:t>самодренаж</w:t>
            </w:r>
            <w:proofErr w:type="spellEnd"/>
            <w:r w:rsidRPr="004820C2">
              <w:rPr>
                <w:rFonts w:ascii="Times New Roman" w:hAnsi="Times New Roman"/>
                <w:snapToGrid w:val="0"/>
                <w:sz w:val="24"/>
                <w:szCs w:val="24"/>
              </w:rPr>
              <w:t xml:space="preserve">) и надлежащего размера, быстродействующим разгрузочным клапаном/блоком с отводом в шламовый амбар Резервуар одного вибросита </w:t>
            </w:r>
          </w:p>
          <w:p w14:paraId="2C34368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Второй отсек (отстойник) должен иметь минимальную емкость 100 баррелей и соединение высокой перегородкой с секцией пескоуловителя. В отстойнике </w:t>
            </w:r>
            <w:r w:rsidRPr="004820C2">
              <w:rPr>
                <w:rFonts w:ascii="Times New Roman" w:hAnsi="Times New Roman"/>
                <w:snapToGrid w:val="0"/>
                <w:sz w:val="24"/>
                <w:szCs w:val="24"/>
              </w:rPr>
              <w:lastRenderedPageBreak/>
              <w:t xml:space="preserve">установлены двухлопастная мешалка и система струйного </w:t>
            </w:r>
            <w:proofErr w:type="spellStart"/>
            <w:r w:rsidRPr="004820C2">
              <w:rPr>
                <w:rFonts w:ascii="Times New Roman" w:hAnsi="Times New Roman"/>
                <w:snapToGrid w:val="0"/>
                <w:sz w:val="24"/>
                <w:szCs w:val="24"/>
              </w:rPr>
              <w:t>перемешивателя</w:t>
            </w:r>
            <w:proofErr w:type="spellEnd"/>
            <w:r w:rsidRPr="004820C2">
              <w:rPr>
                <w:rFonts w:ascii="Times New Roman" w:hAnsi="Times New Roman"/>
                <w:snapToGrid w:val="0"/>
                <w:sz w:val="24"/>
                <w:szCs w:val="24"/>
              </w:rPr>
              <w:t xml:space="preserve"> бурового раствора низкого давления</w:t>
            </w:r>
          </w:p>
        </w:tc>
      </w:tr>
      <w:tr w:rsidR="00792E69" w:rsidRPr="004820C2" w14:paraId="01B79EE7"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61705CB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EA16BF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b</w:t>
            </w:r>
            <w:r w:rsidRPr="004820C2">
              <w:rPr>
                <w:rFonts w:ascii="Times New Roman" w:hAnsi="Times New Roman"/>
                <w:snapToGrid w:val="0"/>
                <w:sz w:val="24"/>
                <w:szCs w:val="24"/>
              </w:rPr>
              <w:t xml:space="preserve">) Один промежуточный резервуар с двумя отсеками. Каждый отсек должен оснащаться двойными лопастными мешалками и струйными </w:t>
            </w:r>
            <w:proofErr w:type="spellStart"/>
            <w:r w:rsidRPr="004820C2">
              <w:rPr>
                <w:rFonts w:ascii="Times New Roman" w:hAnsi="Times New Roman"/>
                <w:snapToGrid w:val="0"/>
                <w:sz w:val="24"/>
                <w:szCs w:val="24"/>
              </w:rPr>
              <w:t>перемешивателями</w:t>
            </w:r>
            <w:proofErr w:type="spellEnd"/>
            <w:r w:rsidRPr="004820C2">
              <w:rPr>
                <w:rFonts w:ascii="Times New Roman" w:hAnsi="Times New Roman"/>
                <w:snapToGrid w:val="0"/>
                <w:sz w:val="24"/>
                <w:szCs w:val="24"/>
              </w:rPr>
              <w:t xml:space="preserve"> НД</w:t>
            </w:r>
          </w:p>
        </w:tc>
      </w:tr>
      <w:tr w:rsidR="00792E69" w:rsidRPr="004820C2" w14:paraId="1460012A" w14:textId="77777777" w:rsidTr="00F862E2">
        <w:tblPrEx>
          <w:tblCellMar>
            <w:left w:w="108" w:type="dxa"/>
            <w:right w:w="108" w:type="dxa"/>
          </w:tblCellMar>
          <w:tblLook w:val="01E0" w:firstRow="1" w:lastRow="1" w:firstColumn="1" w:lastColumn="1" w:noHBand="0" w:noVBand="0"/>
        </w:tblPrEx>
        <w:trPr>
          <w:gridAfter w:val="2"/>
          <w:wAfter w:w="245" w:type="dxa"/>
          <w:trHeight w:val="1466"/>
        </w:trPr>
        <w:tc>
          <w:tcPr>
            <w:tcW w:w="1638" w:type="dxa"/>
            <w:gridSpan w:val="2"/>
            <w:vMerge/>
          </w:tcPr>
          <w:p w14:paraId="7C57B1E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4B5198C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c</w:t>
            </w:r>
            <w:r w:rsidRPr="004820C2">
              <w:rPr>
                <w:rFonts w:ascii="Times New Roman" w:hAnsi="Times New Roman"/>
                <w:snapToGrid w:val="0"/>
                <w:sz w:val="24"/>
                <w:szCs w:val="24"/>
              </w:rPr>
              <w:t xml:space="preserve">) Один расходный резервуар с двумя отсеками. Последний отсек в потоке раствора должен иметь емкость 80 баррелей. Каждый отсек оснащается двойными лопастными мешалками и системой струйного </w:t>
            </w:r>
            <w:proofErr w:type="spellStart"/>
            <w:r w:rsidRPr="004820C2">
              <w:rPr>
                <w:rFonts w:ascii="Times New Roman" w:hAnsi="Times New Roman"/>
                <w:snapToGrid w:val="0"/>
                <w:sz w:val="24"/>
                <w:szCs w:val="24"/>
              </w:rPr>
              <w:t>перемешивателя</w:t>
            </w:r>
            <w:proofErr w:type="spellEnd"/>
            <w:r w:rsidRPr="004820C2">
              <w:rPr>
                <w:rFonts w:ascii="Times New Roman" w:hAnsi="Times New Roman"/>
                <w:snapToGrid w:val="0"/>
                <w:sz w:val="24"/>
                <w:szCs w:val="24"/>
              </w:rPr>
              <w:t xml:space="preserve"> раствора НД</w:t>
            </w:r>
          </w:p>
        </w:tc>
      </w:tr>
      <w:tr w:rsidR="00792E69" w:rsidRPr="004820C2" w14:paraId="00400398"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42195211" w14:textId="77777777" w:rsidR="00792E69" w:rsidRPr="004820C2" w:rsidRDefault="00792E69" w:rsidP="00871A8B">
            <w:pPr>
              <w:spacing w:after="0" w:line="240" w:lineRule="auto"/>
              <w:rPr>
                <w:rFonts w:ascii="Times New Roman" w:hAnsi="Times New Roman"/>
                <w:sz w:val="24"/>
                <w:szCs w:val="24"/>
              </w:rPr>
            </w:pPr>
          </w:p>
        </w:tc>
        <w:tc>
          <w:tcPr>
            <w:tcW w:w="8535" w:type="dxa"/>
          </w:tcPr>
          <w:p w14:paraId="606E3DA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lang w:val="en-US"/>
              </w:rPr>
              <w:t>d</w:t>
            </w:r>
            <w:r w:rsidRPr="004820C2">
              <w:rPr>
                <w:rFonts w:ascii="Times New Roman" w:hAnsi="Times New Roman"/>
                <w:sz w:val="24"/>
                <w:szCs w:val="24"/>
              </w:rPr>
              <w:t xml:space="preserve">) </w:t>
            </w:r>
            <w:proofErr w:type="spellStart"/>
            <w:r w:rsidRPr="004820C2">
              <w:rPr>
                <w:rFonts w:ascii="Times New Roman" w:hAnsi="Times New Roman"/>
                <w:sz w:val="24"/>
                <w:szCs w:val="24"/>
              </w:rPr>
              <w:t>Одная</w:t>
            </w:r>
            <w:proofErr w:type="spellEnd"/>
            <w:r w:rsidRPr="004820C2">
              <w:rPr>
                <w:rFonts w:ascii="Times New Roman" w:hAnsi="Times New Roman"/>
                <w:sz w:val="24"/>
                <w:szCs w:val="24"/>
              </w:rPr>
              <w:t xml:space="preserve"> </w:t>
            </w:r>
            <w:proofErr w:type="spellStart"/>
            <w:r w:rsidRPr="004820C2">
              <w:rPr>
                <w:rFonts w:ascii="Times New Roman" w:hAnsi="Times New Roman"/>
                <w:sz w:val="24"/>
                <w:szCs w:val="24"/>
              </w:rPr>
              <w:t>доливная</w:t>
            </w:r>
            <w:proofErr w:type="spellEnd"/>
            <w:r w:rsidRPr="004820C2">
              <w:rPr>
                <w:rFonts w:ascii="Times New Roman" w:hAnsi="Times New Roman"/>
                <w:sz w:val="24"/>
                <w:szCs w:val="24"/>
              </w:rPr>
              <w:t xml:space="preserve"> емкость, минимальный объем 20 баррелей (3,2 м3), включая: 4×3×10 центробежный насос с 10-дюймовым рабочим колесом, приводимым в действие электродвигателем надлежащей мощности.  Должен быть доступен переключатель управления в кабине бурильщика с видимым индикатором. Резервуар должен иметь прямоугольную форму и градуировку для удобного отслеживания долива. Отдельный регистратор типа «лента/круг» должен быть закреплен к записывающему устройству </w:t>
            </w:r>
            <w:proofErr w:type="spellStart"/>
            <w:r w:rsidRPr="004820C2">
              <w:rPr>
                <w:rFonts w:ascii="Times New Roman" w:hAnsi="Times New Roman"/>
                <w:sz w:val="24"/>
                <w:szCs w:val="24"/>
              </w:rPr>
              <w:t>Доливного</w:t>
            </w:r>
            <w:proofErr w:type="spellEnd"/>
            <w:r w:rsidRPr="004820C2">
              <w:rPr>
                <w:rFonts w:ascii="Times New Roman" w:hAnsi="Times New Roman"/>
                <w:sz w:val="24"/>
                <w:szCs w:val="24"/>
              </w:rPr>
              <w:t xml:space="preserve"> бака со звуковым и световым сигналом высокого и низкого уровня</w:t>
            </w:r>
          </w:p>
        </w:tc>
      </w:tr>
      <w:tr w:rsidR="00792E69" w:rsidRPr="004820C2" w14:paraId="4874498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2D67C1E"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96450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e</w:t>
            </w:r>
            <w:r w:rsidRPr="004820C2">
              <w:rPr>
                <w:rFonts w:ascii="Times New Roman" w:hAnsi="Times New Roman"/>
                <w:snapToGrid w:val="0"/>
                <w:sz w:val="24"/>
                <w:szCs w:val="24"/>
              </w:rPr>
              <w:t xml:space="preserve">) Две резервных буровых емкости объемом 70 м3, каждая из которых оснащена лопастными мешалками и струйным </w:t>
            </w:r>
            <w:proofErr w:type="spellStart"/>
            <w:r w:rsidRPr="004820C2">
              <w:rPr>
                <w:rFonts w:ascii="Times New Roman" w:hAnsi="Times New Roman"/>
                <w:snapToGrid w:val="0"/>
                <w:sz w:val="24"/>
                <w:szCs w:val="24"/>
              </w:rPr>
              <w:t>перемешивателем</w:t>
            </w:r>
            <w:proofErr w:type="spellEnd"/>
            <w:r w:rsidRPr="004820C2">
              <w:rPr>
                <w:rFonts w:ascii="Times New Roman" w:hAnsi="Times New Roman"/>
                <w:snapToGrid w:val="0"/>
                <w:sz w:val="24"/>
                <w:szCs w:val="24"/>
              </w:rPr>
              <w:t xml:space="preserve"> НД в каждом отсеке. Емкость буровых резервуаров должна составлять 200 м3.</w:t>
            </w:r>
          </w:p>
        </w:tc>
      </w:tr>
      <w:tr w:rsidR="00792E69" w:rsidRPr="004820C2" w14:paraId="402C70A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034D0D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53CFFC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f</w:t>
            </w:r>
            <w:r w:rsidRPr="004820C2">
              <w:rPr>
                <w:rFonts w:ascii="Times New Roman" w:hAnsi="Times New Roman"/>
                <w:snapToGrid w:val="0"/>
                <w:sz w:val="24"/>
                <w:szCs w:val="24"/>
              </w:rPr>
              <w:t>) Один резервуар для воды емкостью не менее 50 м3. Резервуар должен быть оснащен соединением для пожарного насоса и пожарной части, а также для бурового насоса.  Резервуар должен быть соединен линией мин. 6</w:t>
            </w:r>
            <w:proofErr w:type="gramStart"/>
            <w:r w:rsidRPr="004820C2">
              <w:rPr>
                <w:rFonts w:ascii="Times New Roman" w:hAnsi="Times New Roman"/>
                <w:snapToGrid w:val="0"/>
                <w:sz w:val="24"/>
                <w:szCs w:val="24"/>
              </w:rPr>
              <w:t>"  и</w:t>
            </w:r>
            <w:proofErr w:type="gramEnd"/>
            <w:r w:rsidRPr="004820C2">
              <w:rPr>
                <w:rFonts w:ascii="Times New Roman" w:hAnsi="Times New Roman"/>
                <w:snapToGrid w:val="0"/>
                <w:sz w:val="24"/>
                <w:szCs w:val="24"/>
              </w:rPr>
              <w:t xml:space="preserve"> клапаном с центробежным насосом мин. 3×2×13</w:t>
            </w:r>
          </w:p>
        </w:tc>
      </w:tr>
      <w:tr w:rsidR="00792E69" w:rsidRPr="004820C2" w14:paraId="0C9F716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3EB3D2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29572E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g</w:t>
            </w:r>
            <w:r w:rsidRPr="004820C2">
              <w:rPr>
                <w:rFonts w:ascii="Times New Roman" w:hAnsi="Times New Roman"/>
                <w:snapToGrid w:val="0"/>
                <w:sz w:val="24"/>
                <w:szCs w:val="24"/>
              </w:rPr>
              <w:t>) Два бункера для шлама низкого профиля объемом 60 баррелей под виброситом.</w:t>
            </w:r>
          </w:p>
          <w:p w14:paraId="6A6701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Две емкости объемом 200 </w:t>
            </w:r>
            <w:proofErr w:type="gramStart"/>
            <w:r w:rsidRPr="004820C2">
              <w:rPr>
                <w:rFonts w:ascii="Times New Roman" w:hAnsi="Times New Roman"/>
                <w:snapToGrid w:val="0"/>
                <w:sz w:val="24"/>
                <w:szCs w:val="24"/>
              </w:rPr>
              <w:t>баррелей  каждой</w:t>
            </w:r>
            <w:proofErr w:type="gramEnd"/>
            <w:r w:rsidRPr="004820C2">
              <w:rPr>
                <w:rFonts w:ascii="Times New Roman" w:hAnsi="Times New Roman"/>
                <w:snapToGrid w:val="0"/>
                <w:sz w:val="24"/>
                <w:szCs w:val="24"/>
              </w:rPr>
              <w:t xml:space="preserve"> емкости для грязной воды</w:t>
            </w:r>
          </w:p>
        </w:tc>
      </w:tr>
      <w:tr w:rsidR="00792E69" w:rsidRPr="004820C2" w14:paraId="5629D2C9"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5BCDC8D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3.2 </w:t>
            </w:r>
          </w:p>
          <w:p w14:paraId="009FC7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БПР </w:t>
            </w:r>
          </w:p>
          <w:p w14:paraId="0CBC790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приготовления раствора) </w:t>
            </w:r>
          </w:p>
        </w:tc>
        <w:tc>
          <w:tcPr>
            <w:tcW w:w="8535" w:type="dxa"/>
          </w:tcPr>
          <w:p w14:paraId="357B4C4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Полная система приготовления бурового раствора, состоящая из двух бункеров и двух центробежных насосов. Диаметр трубопровода должен быть не менее 6". Производительность насоса </w:t>
            </w:r>
            <w:proofErr w:type="gramStart"/>
            <w:r w:rsidRPr="004820C2">
              <w:rPr>
                <w:rFonts w:ascii="Times New Roman" w:hAnsi="Times New Roman"/>
                <w:snapToGrid w:val="0"/>
                <w:sz w:val="24"/>
                <w:szCs w:val="24"/>
              </w:rPr>
              <w:t>800-1200</w:t>
            </w:r>
            <w:proofErr w:type="gramEnd"/>
            <w:r w:rsidRPr="004820C2">
              <w:rPr>
                <w:rFonts w:ascii="Times New Roman" w:hAnsi="Times New Roman"/>
                <w:snapToGrid w:val="0"/>
                <w:sz w:val="24"/>
                <w:szCs w:val="24"/>
              </w:rPr>
              <w:t xml:space="preserve"> л\мин (литров в минуту) при </w:t>
            </w:r>
            <w:proofErr w:type="gramStart"/>
            <w:r w:rsidRPr="004820C2">
              <w:rPr>
                <w:rFonts w:ascii="Times New Roman" w:hAnsi="Times New Roman"/>
                <w:snapToGrid w:val="0"/>
                <w:sz w:val="24"/>
                <w:szCs w:val="24"/>
              </w:rPr>
              <w:t>50-60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p>
        </w:tc>
      </w:tr>
      <w:tr w:rsidR="00792E69" w:rsidRPr="004820C2" w14:paraId="7C0EDF1A" w14:textId="77777777" w:rsidTr="00F862E2">
        <w:tblPrEx>
          <w:tblCellMar>
            <w:left w:w="108" w:type="dxa"/>
            <w:right w:w="108" w:type="dxa"/>
          </w:tblCellMar>
          <w:tblLook w:val="01E0" w:firstRow="1" w:lastRow="1" w:firstColumn="1" w:lastColumn="1" w:noHBand="0" w:noVBand="0"/>
        </w:tblPrEx>
        <w:trPr>
          <w:gridAfter w:val="2"/>
          <w:wAfter w:w="245" w:type="dxa"/>
          <w:trHeight w:val="1547"/>
        </w:trPr>
        <w:tc>
          <w:tcPr>
            <w:tcW w:w="1638" w:type="dxa"/>
            <w:gridSpan w:val="2"/>
            <w:vMerge/>
          </w:tcPr>
          <w:p w14:paraId="1D8857C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29BBF8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центробежные насосы (смесительные насосы, насосы подачи сырья, насос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 и питательные насосы оборудования для </w:t>
            </w:r>
            <w:proofErr w:type="gramStart"/>
            <w:r w:rsidRPr="004820C2">
              <w:rPr>
                <w:rFonts w:ascii="Times New Roman" w:hAnsi="Times New Roman"/>
                <w:snapToGrid w:val="0"/>
                <w:sz w:val="24"/>
                <w:szCs w:val="24"/>
              </w:rPr>
              <w:t>контроля  твердой</w:t>
            </w:r>
            <w:proofErr w:type="gramEnd"/>
            <w:r w:rsidRPr="004820C2">
              <w:rPr>
                <w:rFonts w:ascii="Times New Roman" w:hAnsi="Times New Roman"/>
                <w:snapToGrid w:val="0"/>
                <w:sz w:val="24"/>
                <w:szCs w:val="24"/>
              </w:rPr>
              <w:t xml:space="preserve"> фазы) должны быть снабжены механическими уплотнениями </w:t>
            </w:r>
          </w:p>
        </w:tc>
      </w:tr>
      <w:tr w:rsidR="00792E69" w:rsidRPr="004820C2" w14:paraId="62A424B6"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6191D2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3.3 </w:t>
            </w:r>
          </w:p>
          <w:p w14:paraId="324420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Оборудование для контроля содержания твердой фазы</w:t>
            </w:r>
          </w:p>
        </w:tc>
        <w:tc>
          <w:tcPr>
            <w:tcW w:w="8535" w:type="dxa"/>
          </w:tcPr>
          <w:p w14:paraId="7A993571"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7EF49C37"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4E21534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3.3.1</w:t>
            </w:r>
          </w:p>
          <w:p w14:paraId="6F84999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Вибросито</w:t>
            </w:r>
          </w:p>
        </w:tc>
        <w:tc>
          <w:tcPr>
            <w:tcW w:w="8535" w:type="dxa"/>
          </w:tcPr>
          <w:p w14:paraId="4D061F8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Минимум одно вибросито с независимым приводом от признанного производителя. Многорядное вибросито линейного типа движения с регулируемым натяжением сита, способный обрабатывать 100% обратного потока бурового раствора (минимум условной </w:t>
            </w:r>
            <w:proofErr w:type="gramStart"/>
            <w:r w:rsidRPr="004820C2">
              <w:rPr>
                <w:rFonts w:ascii="Times New Roman" w:hAnsi="Times New Roman"/>
                <w:snapToGrid w:val="0"/>
                <w:sz w:val="24"/>
                <w:szCs w:val="24"/>
              </w:rPr>
              <w:t>вязкости :</w:t>
            </w:r>
            <w:proofErr w:type="gramEnd"/>
            <w:r w:rsidRPr="004820C2">
              <w:rPr>
                <w:rFonts w:ascii="Times New Roman" w:hAnsi="Times New Roman"/>
                <w:snapToGrid w:val="0"/>
                <w:sz w:val="24"/>
                <w:szCs w:val="24"/>
              </w:rPr>
              <w:t xml:space="preserve"> 50 Марша) через сита </w:t>
            </w:r>
            <w:r w:rsidRPr="004820C2">
              <w:rPr>
                <w:rFonts w:ascii="Times New Roman" w:hAnsi="Times New Roman"/>
                <w:snapToGrid w:val="0"/>
                <w:sz w:val="24"/>
                <w:szCs w:val="24"/>
              </w:rPr>
              <w:lastRenderedPageBreak/>
              <w:t xml:space="preserve">с ячейкой 80 </w:t>
            </w:r>
            <w:proofErr w:type="spellStart"/>
            <w:r w:rsidRPr="004820C2">
              <w:rPr>
                <w:rFonts w:ascii="Times New Roman" w:hAnsi="Times New Roman"/>
                <w:snapToGrid w:val="0"/>
                <w:sz w:val="24"/>
                <w:szCs w:val="24"/>
              </w:rPr>
              <w:t>mesh</w:t>
            </w:r>
            <w:proofErr w:type="spellEnd"/>
            <w:r w:rsidRPr="004820C2">
              <w:rPr>
                <w:rFonts w:ascii="Times New Roman" w:hAnsi="Times New Roman"/>
                <w:snapToGrid w:val="0"/>
                <w:sz w:val="24"/>
                <w:szCs w:val="24"/>
              </w:rPr>
              <w:t xml:space="preserve"> независимо от размера отверстия, скорости циркуляции или проникновения. Приемлемые производители/тип включают в себя:</w:t>
            </w:r>
          </w:p>
        </w:tc>
      </w:tr>
      <w:tr w:rsidR="00792E69" w:rsidRPr="004820C2" w14:paraId="7CC4FBAD"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919D4D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F06A3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Вибросита, способные работать под разными углами, должны иметь систему регулировки при бурении, чтобы избежать ухода в байпас при регулировке угла</w:t>
            </w:r>
          </w:p>
        </w:tc>
      </w:tr>
      <w:tr w:rsidR="00792E69" w:rsidRPr="004820C2" w14:paraId="60B258C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BF8108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69E44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Линии обратного потока бурового раствора из напорной коробки должны заходить с задней части основания каждого напорного резервуара вибросита.</w:t>
            </w:r>
          </w:p>
        </w:tc>
      </w:tr>
      <w:tr w:rsidR="00792E69" w:rsidRPr="004820C2" w14:paraId="1D9A10D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5051A8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FD731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Используемые сита должны быть ограничены теми, которые изготовлены или рекомендованы производителем вибросита. </w:t>
            </w:r>
          </w:p>
        </w:tc>
      </w:tr>
      <w:tr w:rsidR="00792E69" w:rsidRPr="004820C2" w14:paraId="6371D0A8"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A8400A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51937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Вибрационные сита должны быть доступны с диапазоном от 50 до 200 микрон.</w:t>
            </w:r>
          </w:p>
        </w:tc>
      </w:tr>
      <w:tr w:rsidR="00792E69" w:rsidRPr="004820C2" w14:paraId="43B1E739"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205EA3C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3.3.2</w:t>
            </w:r>
          </w:p>
          <w:p w14:paraId="69BD247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Дегазатор</w:t>
            </w:r>
          </w:p>
          <w:p w14:paraId="182BCA2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535" w:type="dxa"/>
          </w:tcPr>
          <w:p w14:paraId="62F748D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Один автономный блок дегазации, способный дегазировать 1,20 кг/л раствора при минимальном расходе 2400 л/мин. (Типа </w:t>
            </w:r>
            <w:proofErr w:type="spellStart"/>
            <w:r w:rsidRPr="004820C2">
              <w:rPr>
                <w:rFonts w:ascii="Times New Roman" w:hAnsi="Times New Roman"/>
                <w:snapToGrid w:val="0"/>
                <w:sz w:val="24"/>
                <w:szCs w:val="24"/>
              </w:rPr>
              <w:t>Eductor</w:t>
            </w:r>
            <w:proofErr w:type="spellEnd"/>
            <w:r w:rsidRPr="004820C2">
              <w:rPr>
                <w:rFonts w:ascii="Times New Roman" w:hAnsi="Times New Roman"/>
                <w:snapToGrid w:val="0"/>
                <w:sz w:val="24"/>
                <w:szCs w:val="24"/>
              </w:rPr>
              <w:t xml:space="preserve"> или аналог и оснащен вакуумным насосом). Для зарядки дегазатора следует использовать питающий насос </w:t>
            </w:r>
            <w:proofErr w:type="spellStart"/>
            <w:r w:rsidRPr="004820C2">
              <w:rPr>
                <w:rFonts w:ascii="Times New Roman" w:hAnsi="Times New Roman"/>
                <w:snapToGrid w:val="0"/>
                <w:sz w:val="24"/>
                <w:szCs w:val="24"/>
              </w:rPr>
              <w:t>пескоотделителя</w:t>
            </w:r>
            <w:proofErr w:type="spellEnd"/>
            <w:r w:rsidRPr="004820C2">
              <w:rPr>
                <w:rFonts w:ascii="Times New Roman" w:hAnsi="Times New Roman"/>
                <w:snapToGrid w:val="0"/>
                <w:sz w:val="24"/>
                <w:szCs w:val="24"/>
              </w:rPr>
              <w:t xml:space="preserve">. Питающий насос осуществляет </w:t>
            </w:r>
            <w:proofErr w:type="spellStart"/>
            <w:r w:rsidRPr="004820C2">
              <w:rPr>
                <w:rFonts w:ascii="Times New Roman" w:hAnsi="Times New Roman"/>
                <w:snapToGrid w:val="0"/>
                <w:sz w:val="24"/>
                <w:szCs w:val="24"/>
              </w:rPr>
              <w:t>всас</w:t>
            </w:r>
            <w:proofErr w:type="spellEnd"/>
            <w:r w:rsidRPr="004820C2">
              <w:rPr>
                <w:rFonts w:ascii="Times New Roman" w:hAnsi="Times New Roman"/>
                <w:snapToGrid w:val="0"/>
                <w:sz w:val="24"/>
                <w:szCs w:val="24"/>
              </w:rPr>
              <w:t xml:space="preserve"> из третьего отсека резервуара Вибросита или первого отсека Промежуточной емкости. Газ направляется на расстоянии 50 м от скважины</w:t>
            </w:r>
          </w:p>
        </w:tc>
      </w:tr>
      <w:tr w:rsidR="00792E69" w:rsidRPr="004820C2" w14:paraId="6BC533E5"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1B00595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3.3.3</w:t>
            </w:r>
          </w:p>
          <w:p w14:paraId="77710E9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Центрифуга</w:t>
            </w:r>
          </w:p>
        </w:tc>
        <w:tc>
          <w:tcPr>
            <w:tcW w:w="8535" w:type="dxa"/>
          </w:tcPr>
          <w:p w14:paraId="47498D7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Система бурового раствора должна иметь возможность подключения центрифуги, и </w:t>
            </w:r>
            <w:proofErr w:type="spellStart"/>
            <w:r w:rsidRPr="004820C2">
              <w:rPr>
                <w:rFonts w:ascii="Times New Roman" w:hAnsi="Times New Roman"/>
                <w:snapToGrid w:val="0"/>
                <w:sz w:val="24"/>
                <w:szCs w:val="24"/>
              </w:rPr>
              <w:t>флокулляционной</w:t>
            </w:r>
            <w:proofErr w:type="spellEnd"/>
            <w:r w:rsidRPr="004820C2">
              <w:rPr>
                <w:rFonts w:ascii="Times New Roman" w:hAnsi="Times New Roman"/>
                <w:snapToGrid w:val="0"/>
                <w:sz w:val="24"/>
                <w:szCs w:val="24"/>
              </w:rPr>
              <w:t xml:space="preserve"> установки (полной) в случае необходимости флокуляции</w:t>
            </w:r>
          </w:p>
        </w:tc>
      </w:tr>
      <w:tr w:rsidR="00792E69" w:rsidRPr="004820C2" w14:paraId="18BF4AC5"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0764C95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3.4 Оборудование для испытания бурового раствора</w:t>
            </w:r>
          </w:p>
        </w:tc>
        <w:tc>
          <w:tcPr>
            <w:tcW w:w="8535" w:type="dxa"/>
          </w:tcPr>
          <w:p w14:paraId="408CA68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Комплект оборудования для испытания бурового раствора, в том числе </w:t>
            </w:r>
          </w:p>
          <w:p w14:paraId="6EDCA0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Плотномер для определения плотности раствора под давлением "с истинным весом" - 1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p w14:paraId="2115389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Плотномер по API - 1шт </w:t>
            </w:r>
          </w:p>
          <w:p w14:paraId="462923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Вискозиметр - 1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p w14:paraId="33427CE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Секундомеры - 2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tc>
      </w:tr>
      <w:tr w:rsidR="00792E69" w:rsidRPr="004820C2" w14:paraId="48DE420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7DA423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3.5 </w:t>
            </w:r>
          </w:p>
          <w:p w14:paraId="1CF8D7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Выкидная линия от устья скважины (желоб)</w:t>
            </w:r>
          </w:p>
        </w:tc>
        <w:tc>
          <w:tcPr>
            <w:tcW w:w="8535" w:type="dxa"/>
          </w:tcPr>
          <w:p w14:paraId="117B790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Должна быть доступна одна правильно подобранная, легко устанавливаемая выкидная линия с возможностью установки индикаторов потока для </w:t>
            </w:r>
            <w:r w:rsidRPr="004820C2">
              <w:rPr>
                <w:rFonts w:ascii="Times New Roman" w:hAnsi="Times New Roman"/>
                <w:sz w:val="24"/>
                <w:szCs w:val="24"/>
              </w:rPr>
              <w:t xml:space="preserve">Исполнителя </w:t>
            </w:r>
            <w:r w:rsidRPr="004820C2">
              <w:rPr>
                <w:rFonts w:ascii="Times New Roman" w:hAnsi="Times New Roman"/>
                <w:snapToGrid w:val="0"/>
                <w:sz w:val="24"/>
                <w:szCs w:val="24"/>
              </w:rPr>
              <w:t>и ответственного за контроль бурового раствора Выкидная линия заходит в напорную коробку перед виброситами. Угол наклона выкидной линии не должен превышать 15 градусов</w:t>
            </w:r>
          </w:p>
        </w:tc>
      </w:tr>
      <w:tr w:rsidR="00792E69" w:rsidRPr="004820C2" w14:paraId="687CC573"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1196F902"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7DB70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доливочная</w:t>
            </w:r>
            <w:proofErr w:type="spellEnd"/>
            <w:r w:rsidRPr="004820C2">
              <w:rPr>
                <w:rFonts w:ascii="Times New Roman" w:hAnsi="Times New Roman"/>
                <w:snapToGrid w:val="0"/>
                <w:sz w:val="24"/>
                <w:szCs w:val="24"/>
              </w:rPr>
              <w:t xml:space="preserve"> линия - без изгибов - до стояков из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w:t>
            </w:r>
          </w:p>
        </w:tc>
      </w:tr>
      <w:tr w:rsidR="00792E69" w:rsidRPr="004820C2" w14:paraId="4A93B4D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15AFBB6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3.6 </w:t>
            </w:r>
          </w:p>
          <w:p w14:paraId="11B4094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Склад химреагентов</w:t>
            </w:r>
          </w:p>
        </w:tc>
        <w:tc>
          <w:tcPr>
            <w:tcW w:w="8535" w:type="dxa"/>
          </w:tcPr>
          <w:p w14:paraId="42D398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Хранение химических веществ на европоддонах организуется с помощью вилочного погрузчика </w:t>
            </w:r>
            <w:r w:rsidRPr="004820C2">
              <w:rPr>
                <w:rFonts w:ascii="Times New Roman" w:hAnsi="Times New Roman"/>
                <w:sz w:val="24"/>
                <w:szCs w:val="24"/>
              </w:rPr>
              <w:t>Подрядчика</w:t>
            </w:r>
            <w:r w:rsidRPr="004820C2">
              <w:rPr>
                <w:rFonts w:ascii="Times New Roman" w:hAnsi="Times New Roman"/>
                <w:snapToGrid w:val="0"/>
                <w:sz w:val="24"/>
                <w:szCs w:val="24"/>
              </w:rPr>
              <w:t>. Поддоны для сбора поврежденных или разлитых химреагентов должны быть доступны на всей территории, оборудованной надлежащими дренажными устройствами/ коллекторами</w:t>
            </w:r>
          </w:p>
        </w:tc>
      </w:tr>
      <w:tr w:rsidR="00792E69" w:rsidRPr="004820C2" w14:paraId="318A83CB"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1F8DF0E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3.7 </w:t>
            </w:r>
          </w:p>
          <w:p w14:paraId="235FA25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Шахтный струйный дренажный насос</w:t>
            </w:r>
          </w:p>
        </w:tc>
        <w:tc>
          <w:tcPr>
            <w:tcW w:w="8535" w:type="dxa"/>
          </w:tcPr>
          <w:p w14:paraId="26E4987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погружных насоса или аналог, которых может откачивать из шахты в напорную коробку вибросита.</w:t>
            </w:r>
          </w:p>
          <w:p w14:paraId="2AB9B61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Выход: 20 л.с., напряжение 480В, выкид 4", непрерывный напор: 15 м / Производительность 1,4 м3/мин, Макс. Твердые частицы 15 мм</w:t>
            </w:r>
          </w:p>
        </w:tc>
      </w:tr>
      <w:tr w:rsidR="00792E69" w:rsidRPr="004820C2" w14:paraId="6272EC2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9EEBF8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4735EA5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Дополнительно к вышеперечисленному</w:t>
            </w:r>
          </w:p>
          <w:p w14:paraId="7A6BFF11" w14:textId="77777777" w:rsidR="00792E69" w:rsidRPr="004820C2" w:rsidRDefault="00792E69" w:rsidP="00792E69">
            <w:pPr>
              <w:numPr>
                <w:ilvl w:val="0"/>
                <w:numId w:val="28"/>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два с пневмоприводом - 1×2" </w:t>
            </w:r>
          </w:p>
          <w:p w14:paraId="1C252BDC" w14:textId="77777777" w:rsidR="00792E69" w:rsidRPr="004820C2" w:rsidRDefault="00792E69" w:rsidP="00792E69">
            <w:pPr>
              <w:numPr>
                <w:ilvl w:val="0"/>
                <w:numId w:val="28"/>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два с пневмоприводом 1×3"</w:t>
            </w:r>
          </w:p>
          <w:p w14:paraId="591053F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требуется также дренажный насос или аналог.</w:t>
            </w:r>
          </w:p>
        </w:tc>
      </w:tr>
    </w:tbl>
    <w:p w14:paraId="6DDB36F6"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8496"/>
      </w:tblGrid>
      <w:tr w:rsidR="00792E69" w:rsidRPr="004820C2" w14:paraId="72893175" w14:textId="77777777" w:rsidTr="00871A8B">
        <w:trPr>
          <w:trHeight w:hRule="exact" w:val="340"/>
          <w:tblHeader/>
        </w:trPr>
        <w:tc>
          <w:tcPr>
            <w:tcW w:w="1780" w:type="dxa"/>
            <w:vAlign w:val="center"/>
          </w:tcPr>
          <w:p w14:paraId="0DD8798D"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lastRenderedPageBreak/>
              <w:t>Код</w:t>
            </w:r>
          </w:p>
        </w:tc>
        <w:tc>
          <w:tcPr>
            <w:tcW w:w="8496" w:type="dxa"/>
            <w:vAlign w:val="center"/>
          </w:tcPr>
          <w:p w14:paraId="44BBC534"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15FB6492" w14:textId="77777777" w:rsidTr="00871A8B">
        <w:tc>
          <w:tcPr>
            <w:tcW w:w="1780" w:type="dxa"/>
          </w:tcPr>
          <w:p w14:paraId="143B3FFB"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496" w:type="dxa"/>
            <w:vAlign w:val="center"/>
          </w:tcPr>
          <w:p w14:paraId="40123801" w14:textId="77777777" w:rsidR="00792E69" w:rsidRPr="004820C2" w:rsidRDefault="00792E69" w:rsidP="00871A8B">
            <w:pPr>
              <w:pStyle w:val="1"/>
              <w:numPr>
                <w:ilvl w:val="0"/>
                <w:numId w:val="0"/>
              </w:numPr>
              <w:spacing w:before="0" w:after="0"/>
              <w:ind w:left="2191"/>
              <w:rPr>
                <w:rFonts w:ascii="Times New Roman" w:hAnsi="Times New Roman"/>
                <w:sz w:val="24"/>
                <w:szCs w:val="24"/>
                <w:lang w:val="en-GB"/>
              </w:rPr>
            </w:pPr>
            <w:bookmarkStart w:id="10" w:name="_Toc2799731"/>
            <w:r w:rsidRPr="004820C2">
              <w:rPr>
                <w:rFonts w:ascii="Times New Roman" w:hAnsi="Times New Roman"/>
                <w:sz w:val="24"/>
                <w:szCs w:val="24"/>
              </w:rPr>
              <w:t>Противовыбросовое оборудование</w:t>
            </w:r>
            <w:bookmarkEnd w:id="10"/>
          </w:p>
        </w:tc>
      </w:tr>
      <w:tr w:rsidR="00792E69" w:rsidRPr="004820C2" w14:paraId="792F0D08" w14:textId="77777777" w:rsidTr="00871A8B">
        <w:trPr>
          <w:cantSplit/>
        </w:trPr>
        <w:tc>
          <w:tcPr>
            <w:tcW w:w="1780" w:type="dxa"/>
            <w:vMerge w:val="restart"/>
          </w:tcPr>
          <w:p w14:paraId="684DDF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4.0 </w:t>
            </w:r>
          </w:p>
          <w:p w14:paraId="0E7971A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96" w:type="dxa"/>
            <w:vAlign w:val="center"/>
          </w:tcPr>
          <w:p w14:paraId="640A4612" w14:textId="4776A9E5"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Все оборудование должно соответствовать казахстанским нормам, соответствующим стандартам API (American Petroleum Institute) и стандарту NACE (Национальная ассоциация инженеров по коррозии) MR-01-</w:t>
            </w:r>
            <w:proofErr w:type="gramStart"/>
            <w:r w:rsidRPr="004820C2">
              <w:rPr>
                <w:rFonts w:ascii="Times New Roman" w:hAnsi="Times New Roman"/>
                <w:snapToGrid w:val="0"/>
                <w:sz w:val="24"/>
                <w:szCs w:val="24"/>
              </w:rPr>
              <w:t>75,исполнение</w:t>
            </w:r>
            <w:proofErr w:type="gramEnd"/>
            <w:r w:rsidRPr="004820C2">
              <w:rPr>
                <w:rFonts w:ascii="Times New Roman" w:hAnsi="Times New Roman"/>
                <w:snapToGrid w:val="0"/>
                <w:sz w:val="24"/>
                <w:szCs w:val="24"/>
              </w:rPr>
              <w:t xml:space="preserve"> К2</w:t>
            </w:r>
            <w:r w:rsidR="00A6089E" w:rsidRPr="004820C2">
              <w:rPr>
                <w:rFonts w:ascii="Times New Roman" w:hAnsi="Times New Roman"/>
                <w:snapToGrid w:val="0"/>
                <w:sz w:val="24"/>
                <w:szCs w:val="24"/>
              </w:rPr>
              <w:t xml:space="preserve"> </w:t>
            </w:r>
            <w:r w:rsidRPr="004820C2">
              <w:rPr>
                <w:rFonts w:ascii="Times New Roman" w:hAnsi="Times New Roman"/>
                <w:snapToGrid w:val="0"/>
                <w:sz w:val="24"/>
                <w:szCs w:val="24"/>
              </w:rPr>
              <w:t>для</w:t>
            </w:r>
            <w:r w:rsidR="00A6089E" w:rsidRPr="004820C2">
              <w:rPr>
                <w:rFonts w:ascii="Times New Roman" w:hAnsi="Times New Roman"/>
                <w:snapToGrid w:val="0"/>
                <w:sz w:val="24"/>
                <w:szCs w:val="24"/>
              </w:rPr>
              <w:t xml:space="preserve"> </w:t>
            </w:r>
            <w:r w:rsidRPr="004820C2">
              <w:rPr>
                <w:rFonts w:ascii="Times New Roman" w:hAnsi="Times New Roman"/>
                <w:snapToGrid w:val="0"/>
                <w:sz w:val="24"/>
                <w:szCs w:val="24"/>
              </w:rPr>
              <w:t>сероводородных сред. Поставщик должен предоставить разрешение Министерства стандартизации на использование шлангов в подключении ПВО к линиям глушения и дросселирования</w:t>
            </w:r>
          </w:p>
        </w:tc>
      </w:tr>
      <w:tr w:rsidR="00792E69" w:rsidRPr="004820C2" w14:paraId="06E3C9DC" w14:textId="77777777" w:rsidTr="00871A8B">
        <w:trPr>
          <w:cantSplit/>
        </w:trPr>
        <w:tc>
          <w:tcPr>
            <w:tcW w:w="1780" w:type="dxa"/>
            <w:vMerge/>
          </w:tcPr>
          <w:p w14:paraId="1D13ECB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206CBEE3"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Обратить внимание, что для всех позиций рабочее давление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соответствует испытательному давлению 15000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а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соответствует испытательному давлению 7,500 </w:t>
            </w:r>
            <w:proofErr w:type="spellStart"/>
            <w:r w:rsidRPr="004820C2">
              <w:rPr>
                <w:rFonts w:ascii="Times New Roman" w:hAnsi="Times New Roman"/>
                <w:snapToGrid w:val="0"/>
                <w:sz w:val="24"/>
                <w:szCs w:val="24"/>
              </w:rPr>
              <w:t>psi</w:t>
            </w:r>
            <w:proofErr w:type="spellEnd"/>
          </w:p>
        </w:tc>
      </w:tr>
      <w:tr w:rsidR="00792E69" w:rsidRPr="004820C2" w14:paraId="4B0D098C" w14:textId="77777777" w:rsidTr="00871A8B">
        <w:trPr>
          <w:cantSplit/>
        </w:trPr>
        <w:tc>
          <w:tcPr>
            <w:tcW w:w="1780" w:type="dxa"/>
            <w:vMerge/>
          </w:tcPr>
          <w:p w14:paraId="6BC3A3A8"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4B6A60B6"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Все ПВО должно быть подготовлено для безотказных операций по Западному Казахстану (резкий континентальный климат от +45°C до -45°C) в зимних погодных условиях</w:t>
            </w:r>
          </w:p>
        </w:tc>
      </w:tr>
      <w:tr w:rsidR="00792E69" w:rsidRPr="004820C2" w14:paraId="50B82AF1" w14:textId="77777777" w:rsidTr="00871A8B">
        <w:trPr>
          <w:cantSplit/>
        </w:trPr>
        <w:tc>
          <w:tcPr>
            <w:tcW w:w="1780" w:type="dxa"/>
            <w:vMerge/>
          </w:tcPr>
          <w:p w14:paraId="4E341B1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00157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Чертежи с подробными данными о давлениях и размерах блоков ПВО и его компонентов, которые должны быть представлены с заявкой и должны быть доступны на станке</w:t>
            </w:r>
          </w:p>
          <w:p w14:paraId="0E7CBD5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Инспекция согласно API 16A / RP 53; ASTM E165 ASTM E709 и рекомендациям завода-изготовителя</w:t>
            </w:r>
          </w:p>
          <w:p w14:paraId="627887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2-х годовая промежуточная проверка системы ПВО должна быть представлена с заявкой и должна быть доступна на станке</w:t>
            </w:r>
          </w:p>
          <w:p w14:paraId="45044AD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5-летняя основная проверка и опрессовка системы должна быть представлена с заявкой и должна быть доступна на станке</w:t>
            </w:r>
          </w:p>
        </w:tc>
      </w:tr>
      <w:tr w:rsidR="00792E69" w:rsidRPr="004820C2" w14:paraId="32125643" w14:textId="77777777" w:rsidTr="00871A8B">
        <w:trPr>
          <w:cantSplit/>
        </w:trPr>
        <w:tc>
          <w:tcPr>
            <w:tcW w:w="1780" w:type="dxa"/>
          </w:tcPr>
          <w:p w14:paraId="44543DA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4.1</w:t>
            </w:r>
          </w:p>
          <w:p w14:paraId="6ECE5BA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Блоки превенторов</w:t>
            </w:r>
          </w:p>
        </w:tc>
        <w:tc>
          <w:tcPr>
            <w:tcW w:w="8496" w:type="dxa"/>
          </w:tcPr>
          <w:p w14:paraId="7D9E0427" w14:textId="77777777" w:rsidR="00792E69" w:rsidRPr="004820C2" w:rsidRDefault="00792E69" w:rsidP="00871A8B">
            <w:pPr>
              <w:spacing w:after="0" w:line="240" w:lineRule="auto"/>
              <w:rPr>
                <w:rFonts w:ascii="Times New Roman" w:hAnsi="Times New Roman"/>
                <w:strike/>
                <w:snapToGrid w:val="0"/>
                <w:sz w:val="24"/>
                <w:szCs w:val="24"/>
                <w:lang w:val="en-GB"/>
              </w:rPr>
            </w:pPr>
          </w:p>
        </w:tc>
      </w:tr>
      <w:tr w:rsidR="00792E69" w:rsidRPr="004820C2" w14:paraId="6F9A3E2A" w14:textId="77777777" w:rsidTr="00871A8B">
        <w:trPr>
          <w:cantSplit/>
        </w:trPr>
        <w:tc>
          <w:tcPr>
            <w:tcW w:w="1780" w:type="dxa"/>
          </w:tcPr>
          <w:p w14:paraId="0484193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4.1.2</w:t>
            </w:r>
          </w:p>
          <w:p w14:paraId="5AC71FE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Блок и сопутствующее оборудование на 10000 фунтов на квадратный дюйм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w:t>
            </w:r>
          </w:p>
        </w:tc>
        <w:tc>
          <w:tcPr>
            <w:tcW w:w="8496" w:type="dxa"/>
            <w:vAlign w:val="center"/>
          </w:tcPr>
          <w:p w14:paraId="241FB61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и сопутствующее оборудование на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включает следующее:</w:t>
            </w:r>
          </w:p>
        </w:tc>
      </w:tr>
      <w:tr w:rsidR="00792E69" w:rsidRPr="004820C2" w14:paraId="3340884C" w14:textId="77777777" w:rsidTr="00871A8B">
        <w:trPr>
          <w:cantSplit/>
        </w:trPr>
        <w:tc>
          <w:tcPr>
            <w:tcW w:w="1780" w:type="dxa"/>
            <w:vMerge w:val="restart"/>
          </w:tcPr>
          <w:p w14:paraId="0B4FC3F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4.1.2.1         </w:t>
            </w:r>
          </w:p>
          <w:p w14:paraId="0E1E04E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превенторов и сопутствующее оборудование 11"×10000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
        </w:tc>
        <w:tc>
          <w:tcPr>
            <w:tcW w:w="8496" w:type="dxa"/>
            <w:vAlign w:val="center"/>
          </w:tcPr>
          <w:p w14:paraId="30AE8C1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блок превенторов 11"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включающий как минимум:</w:t>
            </w:r>
          </w:p>
        </w:tc>
      </w:tr>
      <w:tr w:rsidR="00792E69" w:rsidRPr="004820C2" w14:paraId="38EB83E0" w14:textId="77777777" w:rsidTr="00871A8B">
        <w:trPr>
          <w:cantSplit/>
        </w:trPr>
        <w:tc>
          <w:tcPr>
            <w:tcW w:w="1780" w:type="dxa"/>
            <w:vMerge/>
          </w:tcPr>
          <w:p w14:paraId="4DB9ABD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015374" w14:textId="4689FED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- 11" ×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универсальный превентор с 11"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нижним фланцевым</w:t>
            </w:r>
            <w:r w:rsidR="007233BE" w:rsidRPr="004820C2">
              <w:rPr>
                <w:rFonts w:ascii="Times New Roman" w:hAnsi="Times New Roman"/>
                <w:snapToGrid w:val="0"/>
                <w:sz w:val="24"/>
                <w:szCs w:val="24"/>
              </w:rPr>
              <w:t xml:space="preserve"> </w:t>
            </w:r>
            <w:r w:rsidRPr="004820C2">
              <w:rPr>
                <w:rFonts w:ascii="Times New Roman" w:hAnsi="Times New Roman"/>
                <w:snapToGrid w:val="0"/>
                <w:sz w:val="24"/>
                <w:szCs w:val="24"/>
              </w:rPr>
              <w:t xml:space="preserve">соединением </w:t>
            </w:r>
          </w:p>
        </w:tc>
      </w:tr>
      <w:tr w:rsidR="00792E69" w:rsidRPr="004820C2" w14:paraId="58D8CB84" w14:textId="77777777" w:rsidTr="00871A8B">
        <w:trPr>
          <w:cantSplit/>
        </w:trPr>
        <w:tc>
          <w:tcPr>
            <w:tcW w:w="1780" w:type="dxa"/>
            <w:vMerge/>
          </w:tcPr>
          <w:p w14:paraId="3E2EF01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29BD28F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- 11" × 10 000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сдвоенный </w:t>
            </w:r>
            <w:proofErr w:type="spellStart"/>
            <w:r w:rsidRPr="004820C2">
              <w:rPr>
                <w:rFonts w:ascii="Times New Roman" w:hAnsi="Times New Roman"/>
                <w:snapToGrid w:val="0"/>
                <w:sz w:val="24"/>
                <w:szCs w:val="24"/>
              </w:rPr>
              <w:t>плашечный</w:t>
            </w:r>
            <w:proofErr w:type="spellEnd"/>
            <w:r w:rsidRPr="004820C2">
              <w:rPr>
                <w:rFonts w:ascii="Times New Roman" w:hAnsi="Times New Roman"/>
                <w:snapToGrid w:val="0"/>
                <w:sz w:val="24"/>
                <w:szCs w:val="24"/>
              </w:rPr>
              <w:t xml:space="preserve"> превентор </w:t>
            </w:r>
          </w:p>
        </w:tc>
      </w:tr>
      <w:tr w:rsidR="00792E69" w:rsidRPr="004820C2" w14:paraId="7C382690" w14:textId="77777777" w:rsidTr="00871A8B">
        <w:trPr>
          <w:cantSplit/>
        </w:trPr>
        <w:tc>
          <w:tcPr>
            <w:tcW w:w="1780" w:type="dxa"/>
            <w:vMerge/>
          </w:tcPr>
          <w:p w14:paraId="10046D9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4EDA74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-11"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одиночный </w:t>
            </w:r>
            <w:proofErr w:type="spellStart"/>
            <w:r w:rsidRPr="004820C2">
              <w:rPr>
                <w:rFonts w:ascii="Times New Roman" w:hAnsi="Times New Roman"/>
                <w:snapToGrid w:val="0"/>
                <w:sz w:val="24"/>
                <w:szCs w:val="24"/>
              </w:rPr>
              <w:t>плашечный</w:t>
            </w:r>
            <w:proofErr w:type="spellEnd"/>
            <w:r w:rsidRPr="004820C2">
              <w:rPr>
                <w:rFonts w:ascii="Times New Roman" w:hAnsi="Times New Roman"/>
                <w:snapToGrid w:val="0"/>
                <w:sz w:val="24"/>
                <w:szCs w:val="24"/>
              </w:rPr>
              <w:t xml:space="preserve"> превентор </w:t>
            </w:r>
          </w:p>
        </w:tc>
      </w:tr>
      <w:tr w:rsidR="00792E69" w:rsidRPr="004820C2" w14:paraId="19CA35D0" w14:textId="77777777" w:rsidTr="00871A8B">
        <w:trPr>
          <w:cantSplit/>
        </w:trPr>
        <w:tc>
          <w:tcPr>
            <w:tcW w:w="1780" w:type="dxa"/>
            <w:vMerge/>
          </w:tcPr>
          <w:p w14:paraId="112C4A3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B28DD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Должны быть поставлены следующие плашки:</w:t>
            </w:r>
          </w:p>
        </w:tc>
      </w:tr>
      <w:tr w:rsidR="00792E69" w:rsidRPr="004820C2" w14:paraId="174516D3" w14:textId="77777777" w:rsidTr="00871A8B">
        <w:trPr>
          <w:cantSplit/>
        </w:trPr>
        <w:tc>
          <w:tcPr>
            <w:tcW w:w="1780" w:type="dxa"/>
            <w:vMerge/>
          </w:tcPr>
          <w:p w14:paraId="7D7F308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37554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 комплект срезных/глухих плашек. </w:t>
            </w:r>
            <w:r w:rsidRPr="004820C2">
              <w:rPr>
                <w:rFonts w:ascii="Times New Roman" w:hAnsi="Times New Roman"/>
                <w:sz w:val="24"/>
                <w:szCs w:val="24"/>
              </w:rPr>
              <w:t>Подрядчику</w:t>
            </w:r>
            <w:r w:rsidRPr="004820C2">
              <w:rPr>
                <w:rFonts w:ascii="Times New Roman" w:hAnsi="Times New Roman"/>
                <w:snapToGrid w:val="0"/>
                <w:sz w:val="24"/>
                <w:szCs w:val="24"/>
              </w:rPr>
              <w:t xml:space="preserve"> подтвердить, что срезные плашки срежут все трубы, предусмотренные на станке.</w:t>
            </w:r>
          </w:p>
        </w:tc>
      </w:tr>
      <w:tr w:rsidR="00792E69" w:rsidRPr="004820C2" w14:paraId="76DA1615" w14:textId="77777777" w:rsidTr="00871A8B">
        <w:trPr>
          <w:cantSplit/>
        </w:trPr>
        <w:tc>
          <w:tcPr>
            <w:tcW w:w="1780" w:type="dxa"/>
            <w:vMerge/>
          </w:tcPr>
          <w:p w14:paraId="5089582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00765D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комплект универсальных плашек с диаметром от 2 ⅞" 3½" </w:t>
            </w:r>
          </w:p>
        </w:tc>
      </w:tr>
      <w:tr w:rsidR="00792E69" w:rsidRPr="004820C2" w14:paraId="5D82366A" w14:textId="77777777" w:rsidTr="00871A8B">
        <w:trPr>
          <w:cantSplit/>
        </w:trPr>
        <w:tc>
          <w:tcPr>
            <w:tcW w:w="1780" w:type="dxa"/>
            <w:vMerge/>
          </w:tcPr>
          <w:p w14:paraId="278E19F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86053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- 1 комплект плашек 3 ½"</w:t>
            </w:r>
          </w:p>
        </w:tc>
      </w:tr>
      <w:tr w:rsidR="00792E69" w:rsidRPr="004820C2" w14:paraId="7FEFE4E9" w14:textId="77777777" w:rsidTr="00871A8B">
        <w:trPr>
          <w:cantSplit/>
        </w:trPr>
        <w:tc>
          <w:tcPr>
            <w:tcW w:w="1780" w:type="dxa"/>
            <w:vMerge/>
          </w:tcPr>
          <w:p w14:paraId="676E65E2"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114786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- 1 уплотнительный элемент для кольцевого превентора</w:t>
            </w:r>
          </w:p>
        </w:tc>
      </w:tr>
      <w:tr w:rsidR="00792E69" w:rsidRPr="004820C2" w14:paraId="37E6F4BC" w14:textId="77777777" w:rsidTr="00871A8B">
        <w:trPr>
          <w:cantSplit/>
        </w:trPr>
        <w:tc>
          <w:tcPr>
            <w:tcW w:w="1780" w:type="dxa"/>
            <w:vMerge/>
          </w:tcPr>
          <w:p w14:paraId="312DC69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4276F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Должны иметься в наличии запасной уплотнительный элемент для всех </w:t>
            </w:r>
            <w:proofErr w:type="spellStart"/>
            <w:r w:rsidRPr="004820C2">
              <w:rPr>
                <w:rFonts w:ascii="Times New Roman" w:hAnsi="Times New Roman"/>
                <w:snapToGrid w:val="0"/>
                <w:sz w:val="24"/>
                <w:szCs w:val="24"/>
              </w:rPr>
              <w:t>плашечных</w:t>
            </w:r>
            <w:proofErr w:type="spellEnd"/>
            <w:r w:rsidRPr="004820C2">
              <w:rPr>
                <w:rFonts w:ascii="Times New Roman" w:hAnsi="Times New Roman"/>
                <w:snapToGrid w:val="0"/>
                <w:sz w:val="24"/>
                <w:szCs w:val="24"/>
              </w:rPr>
              <w:t xml:space="preserve"> превенторов (ППГ) и ПУГ, а также запасные режущий инструмент для срезных/глухих плашек</w:t>
            </w:r>
          </w:p>
        </w:tc>
      </w:tr>
      <w:tr w:rsidR="00792E69" w:rsidRPr="004820C2" w14:paraId="7BC199FF" w14:textId="77777777" w:rsidTr="00871A8B">
        <w:trPr>
          <w:cantSplit/>
        </w:trPr>
        <w:tc>
          <w:tcPr>
            <w:tcW w:w="1780" w:type="dxa"/>
            <w:vMerge/>
          </w:tcPr>
          <w:p w14:paraId="3247968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F65B4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эластомеры/пакеры/уплотнительные элементы, используемые для рабочих поверхностей блока ПВО </w:t>
            </w:r>
          </w:p>
        </w:tc>
      </w:tr>
      <w:tr w:rsidR="00792E69" w:rsidRPr="004820C2" w14:paraId="6710FBAE" w14:textId="77777777" w:rsidTr="00871A8B">
        <w:trPr>
          <w:cantSplit/>
        </w:trPr>
        <w:tc>
          <w:tcPr>
            <w:tcW w:w="1780" w:type="dxa"/>
            <w:vMerge/>
          </w:tcPr>
          <w:p w14:paraId="4D3DD13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90BF8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a) Все необходимые соединительные катушки для подключения ПВО </w:t>
            </w:r>
            <w:proofErr w:type="spellStart"/>
            <w:r w:rsidRPr="004820C2">
              <w:rPr>
                <w:rFonts w:ascii="Times New Roman" w:hAnsi="Times New Roman"/>
                <w:sz w:val="24"/>
                <w:szCs w:val="24"/>
              </w:rPr>
              <w:t>Подрядчика</w:t>
            </w:r>
            <w:r w:rsidRPr="004820C2">
              <w:rPr>
                <w:rFonts w:ascii="Times New Roman" w:hAnsi="Times New Roman"/>
                <w:snapToGrid w:val="0"/>
                <w:sz w:val="24"/>
                <w:szCs w:val="24"/>
              </w:rPr>
              <w:t>к</w:t>
            </w:r>
            <w:proofErr w:type="spellEnd"/>
            <w:r w:rsidRPr="004820C2">
              <w:rPr>
                <w:rFonts w:ascii="Times New Roman" w:hAnsi="Times New Roman"/>
                <w:snapToGrid w:val="0"/>
                <w:sz w:val="24"/>
                <w:szCs w:val="24"/>
              </w:rPr>
              <w:t xml:space="preserve"> устьевому оборудованию Заказчика, с линиями дросселирования и глушения над шахтой</w:t>
            </w:r>
          </w:p>
        </w:tc>
      </w:tr>
      <w:tr w:rsidR="00792E69" w:rsidRPr="004820C2" w14:paraId="47C937AE" w14:textId="77777777" w:rsidTr="00871A8B">
        <w:trPr>
          <w:cantSplit/>
        </w:trPr>
        <w:tc>
          <w:tcPr>
            <w:tcW w:w="1780" w:type="dxa"/>
            <w:vMerge/>
          </w:tcPr>
          <w:p w14:paraId="1194274B"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7BB41CF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Транспортные салазки для ПВО  </w:t>
            </w:r>
          </w:p>
        </w:tc>
      </w:tr>
      <w:tr w:rsidR="00792E69" w:rsidRPr="004820C2" w14:paraId="201B16E6" w14:textId="77777777" w:rsidTr="00871A8B">
        <w:trPr>
          <w:cantSplit/>
        </w:trPr>
        <w:tc>
          <w:tcPr>
            <w:tcW w:w="1780" w:type="dxa"/>
            <w:vMerge/>
          </w:tcPr>
          <w:p w14:paraId="0D69EE5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3E981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Все необходимые зажимы, болты, гайки и прокладки для наземных ПВО и катушек, в том числе прокладка между устьем и ПВО</w:t>
            </w:r>
          </w:p>
        </w:tc>
      </w:tr>
      <w:tr w:rsidR="00792E69" w:rsidRPr="004820C2" w14:paraId="5635492E" w14:textId="77777777" w:rsidTr="00871A8B">
        <w:trPr>
          <w:cantSplit/>
        </w:trPr>
        <w:tc>
          <w:tcPr>
            <w:tcW w:w="1780" w:type="dxa"/>
            <w:vMerge/>
          </w:tcPr>
          <w:p w14:paraId="4A4A3CE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D0EA74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система транспортировки ПВО пригодный для цели.</w:t>
            </w:r>
          </w:p>
        </w:tc>
      </w:tr>
      <w:tr w:rsidR="00792E69" w:rsidRPr="004820C2" w14:paraId="480A72F5" w14:textId="77777777" w:rsidTr="00871A8B">
        <w:trPr>
          <w:cantSplit/>
        </w:trPr>
        <w:tc>
          <w:tcPr>
            <w:tcW w:w="1780" w:type="dxa"/>
            <w:vMerge/>
          </w:tcPr>
          <w:p w14:paraId="55454E7D"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EE0F70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 Клапаны дроссельной линии, в том числе:</w:t>
            </w:r>
          </w:p>
          <w:p w14:paraId="7771139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шибер с ручным управлением</w:t>
            </w:r>
          </w:p>
        </w:tc>
      </w:tr>
      <w:tr w:rsidR="00792E69" w:rsidRPr="004820C2" w14:paraId="491C9B59" w14:textId="77777777" w:rsidTr="00871A8B">
        <w:trPr>
          <w:cantSplit/>
        </w:trPr>
        <w:tc>
          <w:tcPr>
            <w:tcW w:w="1780" w:type="dxa"/>
            <w:vMerge/>
          </w:tcPr>
          <w:p w14:paraId="53E903D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2D44F29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 1/16</w:t>
            </w:r>
            <w:proofErr w:type="gramStart"/>
            <w:r w:rsidRPr="004820C2">
              <w:rPr>
                <w:rFonts w:ascii="Times New Roman" w:hAnsi="Times New Roman"/>
                <w:snapToGrid w:val="0"/>
                <w:sz w:val="24"/>
                <w:szCs w:val="24"/>
              </w:rPr>
              <w:t>" ;</w:t>
            </w:r>
            <w:proofErr w:type="gramEnd"/>
            <w:r w:rsidRPr="004820C2">
              <w:rPr>
                <w:rFonts w:ascii="Times New Roman" w:hAnsi="Times New Roman"/>
                <w:snapToGrid w:val="0"/>
                <w:sz w:val="24"/>
                <w:szCs w:val="24"/>
              </w:rPr>
              <w:t xml:space="preserve">×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гидравлический клапан и 3 1/16" соединительный фланец/муфта на линию дросселирования.</w:t>
            </w:r>
          </w:p>
        </w:tc>
      </w:tr>
      <w:tr w:rsidR="00792E69" w:rsidRPr="004820C2" w14:paraId="4D5519E0" w14:textId="77777777" w:rsidTr="00871A8B">
        <w:trPr>
          <w:cantSplit/>
        </w:trPr>
        <w:tc>
          <w:tcPr>
            <w:tcW w:w="1780" w:type="dxa"/>
            <w:vMerge/>
          </w:tcPr>
          <w:p w14:paraId="69807A2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0DAF5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Клапана глушения, в том числе:</w:t>
            </w:r>
          </w:p>
          <w:p w14:paraId="6B022BB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шибер с ручным управлением</w:t>
            </w:r>
          </w:p>
        </w:tc>
      </w:tr>
      <w:tr w:rsidR="00792E69" w:rsidRPr="004820C2" w14:paraId="10C30640" w14:textId="77777777" w:rsidTr="00871A8B">
        <w:trPr>
          <w:cantSplit/>
        </w:trPr>
        <w:tc>
          <w:tcPr>
            <w:tcW w:w="1780" w:type="dxa"/>
            <w:vMerge/>
          </w:tcPr>
          <w:p w14:paraId="54CE838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9809F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- 2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гидравлический клапан</w:t>
            </w:r>
          </w:p>
        </w:tc>
      </w:tr>
      <w:tr w:rsidR="00792E69" w:rsidRPr="004820C2" w14:paraId="14A68BCF" w14:textId="77777777" w:rsidTr="00871A8B">
        <w:trPr>
          <w:cantSplit/>
        </w:trPr>
        <w:tc>
          <w:tcPr>
            <w:tcW w:w="1780" w:type="dxa"/>
            <w:vMerge/>
          </w:tcPr>
          <w:p w14:paraId="24D37D9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608620D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x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обратный клапан (NRV)</w:t>
            </w:r>
          </w:p>
        </w:tc>
      </w:tr>
      <w:tr w:rsidR="00792E69" w:rsidRPr="004820C2" w14:paraId="6C2E4E1E" w14:textId="77777777" w:rsidTr="00871A8B">
        <w:trPr>
          <w:cantSplit/>
        </w:trPr>
        <w:tc>
          <w:tcPr>
            <w:tcW w:w="1780" w:type="dxa"/>
            <w:vMerge/>
          </w:tcPr>
          <w:p w14:paraId="544E446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9A363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Чертежи с подробными данными о давлениях и размерах блоков ПВО и его компонентов, которые должны быть представлены с заявкой и должны быть доступны на площадке станка</w:t>
            </w:r>
          </w:p>
        </w:tc>
      </w:tr>
      <w:tr w:rsidR="00792E69" w:rsidRPr="004820C2" w14:paraId="55E8762E" w14:textId="77777777" w:rsidTr="00871A8B">
        <w:trPr>
          <w:cantSplit/>
        </w:trPr>
        <w:tc>
          <w:tcPr>
            <w:tcW w:w="1780" w:type="dxa"/>
            <w:vMerge w:val="restart"/>
          </w:tcPr>
          <w:p w14:paraId="4777BC7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4.1.2.2 Дроссельный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и дроссельная линия 10000 </w:t>
            </w:r>
            <w:proofErr w:type="spellStart"/>
            <w:r w:rsidRPr="004820C2">
              <w:rPr>
                <w:rFonts w:ascii="Times New Roman" w:hAnsi="Times New Roman"/>
                <w:snapToGrid w:val="0"/>
                <w:sz w:val="24"/>
                <w:szCs w:val="24"/>
              </w:rPr>
              <w:t>psi</w:t>
            </w:r>
            <w:proofErr w:type="spellEnd"/>
          </w:p>
          <w:p w14:paraId="578562D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32CBA0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дроссельный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с рабочим давлением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в том числе как минимум: -</w:t>
            </w:r>
          </w:p>
        </w:tc>
      </w:tr>
      <w:tr w:rsidR="00792E69" w:rsidRPr="004820C2" w14:paraId="678BF34B" w14:textId="77777777" w:rsidTr="00871A8B">
        <w:trPr>
          <w:cantSplit/>
        </w:trPr>
        <w:tc>
          <w:tcPr>
            <w:tcW w:w="1780" w:type="dxa"/>
            <w:vMerge/>
          </w:tcPr>
          <w:p w14:paraId="520A96E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B4D08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- 1 × 3 1/16" ручной регулируемый буровой дроссель</w:t>
            </w:r>
            <w:r w:rsidRPr="004820C2">
              <w:rPr>
                <w:rFonts w:ascii="Times New Roman" w:hAnsi="Times New Roman"/>
                <w:snapToGrid w:val="0"/>
                <w:sz w:val="24"/>
                <w:szCs w:val="24"/>
              </w:rPr>
              <w:br/>
              <w:t xml:space="preserve"> - 1x 3 1/16" Гидравлический штуцер </w:t>
            </w:r>
          </w:p>
          <w:p w14:paraId="554F8A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Панель управления гидравлическим штуцером дроссельного </w:t>
            </w:r>
            <w:proofErr w:type="spellStart"/>
            <w:r w:rsidRPr="004820C2">
              <w:rPr>
                <w:rFonts w:ascii="Times New Roman" w:hAnsi="Times New Roman"/>
                <w:snapToGrid w:val="0"/>
                <w:sz w:val="24"/>
                <w:szCs w:val="24"/>
              </w:rPr>
              <w:t>манифольда</w:t>
            </w:r>
            <w:proofErr w:type="spellEnd"/>
          </w:p>
        </w:tc>
      </w:tr>
      <w:tr w:rsidR="00792E69" w:rsidRPr="004820C2" w14:paraId="76D436E9" w14:textId="77777777" w:rsidTr="00871A8B">
        <w:trPr>
          <w:cantSplit/>
        </w:trPr>
        <w:tc>
          <w:tcPr>
            <w:tcW w:w="1780" w:type="dxa"/>
            <w:vMerge/>
          </w:tcPr>
          <w:p w14:paraId="7F017FE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793A95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задвижки, трубная обвязка и моноблок, оснащенные 2 1/16” задвижкой и 4×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муфтовым выходом для датчиков давления/насосной установки</w:t>
            </w:r>
          </w:p>
        </w:tc>
      </w:tr>
      <w:tr w:rsidR="00792E69" w:rsidRPr="004820C2" w14:paraId="7969B023" w14:textId="77777777" w:rsidTr="00871A8B">
        <w:trPr>
          <w:cantSplit/>
        </w:trPr>
        <w:tc>
          <w:tcPr>
            <w:tcW w:w="1780" w:type="dxa"/>
            <w:vMerge/>
          </w:tcPr>
          <w:p w14:paraId="464B6D6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6B1ADE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Фланцевые/муфтовые соединения с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емкостью или напорной коробкой перед виброситами, и прямым выходом на линию факела</w:t>
            </w:r>
          </w:p>
        </w:tc>
      </w:tr>
      <w:tr w:rsidR="00792E69" w:rsidRPr="004820C2" w14:paraId="0AB71163" w14:textId="77777777" w:rsidTr="00871A8B">
        <w:trPr>
          <w:cantSplit/>
        </w:trPr>
        <w:tc>
          <w:tcPr>
            <w:tcW w:w="1780" w:type="dxa"/>
            <w:vMerge/>
          </w:tcPr>
          <w:p w14:paraId="66972F8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106BE1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Чертеж с подробными данными о давлениях и размерах дроссельного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который должен быть представлен с заявкой и должен быть доступен на площадке станка</w:t>
            </w:r>
          </w:p>
        </w:tc>
      </w:tr>
      <w:tr w:rsidR="00792E69" w:rsidRPr="004820C2" w14:paraId="3653E72F" w14:textId="77777777" w:rsidTr="00871A8B">
        <w:trPr>
          <w:cantSplit/>
        </w:trPr>
        <w:tc>
          <w:tcPr>
            <w:tcW w:w="1780" w:type="dxa"/>
            <w:vMerge/>
          </w:tcPr>
          <w:p w14:paraId="2C22A9B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8D534B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Дроссельная линия 3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 фланцевыми/муфтовыми торцевыми соединениями.</w:t>
            </w:r>
            <w:r w:rsidRPr="004820C2">
              <w:rPr>
                <w:rFonts w:ascii="Times New Roman" w:hAnsi="Times New Roman"/>
                <w:snapToGrid w:val="0"/>
                <w:sz w:val="24"/>
                <w:szCs w:val="24"/>
              </w:rPr>
              <w:br/>
            </w:r>
            <w:r w:rsidRPr="004820C2">
              <w:rPr>
                <w:rFonts w:ascii="Times New Roman" w:hAnsi="Times New Roman"/>
                <w:sz w:val="24"/>
                <w:szCs w:val="24"/>
              </w:rPr>
              <w:t>Заказчик</w:t>
            </w:r>
            <w:r w:rsidRPr="004820C2">
              <w:rPr>
                <w:rFonts w:ascii="Times New Roman" w:hAnsi="Times New Roman"/>
                <w:snapToGrid w:val="0"/>
                <w:sz w:val="24"/>
                <w:szCs w:val="24"/>
              </w:rPr>
              <w:t xml:space="preserve"> предпочитает линию </w:t>
            </w:r>
            <w:proofErr w:type="gramStart"/>
            <w:r w:rsidRPr="004820C2">
              <w:rPr>
                <w:rFonts w:ascii="Times New Roman" w:hAnsi="Times New Roman"/>
                <w:snapToGrid w:val="0"/>
                <w:sz w:val="24"/>
                <w:szCs w:val="24"/>
              </w:rPr>
              <w:t xml:space="preserve">типа  </w:t>
            </w:r>
            <w:proofErr w:type="spellStart"/>
            <w:r w:rsidRPr="004820C2">
              <w:rPr>
                <w:rFonts w:ascii="Times New Roman" w:hAnsi="Times New Roman"/>
                <w:snapToGrid w:val="0"/>
                <w:sz w:val="24"/>
                <w:szCs w:val="24"/>
              </w:rPr>
              <w:t>Coflexip</w:t>
            </w:r>
            <w:proofErr w:type="spellEnd"/>
            <w:proofErr w:type="gramEnd"/>
            <w:r w:rsidRPr="004820C2">
              <w:rPr>
                <w:rFonts w:ascii="Times New Roman" w:hAnsi="Times New Roman"/>
                <w:snapToGrid w:val="0"/>
                <w:sz w:val="24"/>
                <w:szCs w:val="24"/>
              </w:rPr>
              <w:t>, которую необходимо обслуживать согласно процедурам завода-</w:t>
            </w:r>
            <w:proofErr w:type="spellStart"/>
            <w:r w:rsidRPr="004820C2">
              <w:rPr>
                <w:rFonts w:ascii="Times New Roman" w:hAnsi="Times New Roman"/>
                <w:snapToGrid w:val="0"/>
                <w:sz w:val="24"/>
                <w:szCs w:val="24"/>
              </w:rPr>
              <w:t>изгтовителя</w:t>
            </w:r>
            <w:proofErr w:type="spellEnd"/>
            <w:r w:rsidRPr="004820C2">
              <w:rPr>
                <w:rFonts w:ascii="Times New Roman" w:hAnsi="Times New Roman"/>
                <w:snapToGrid w:val="0"/>
                <w:sz w:val="24"/>
                <w:szCs w:val="24"/>
              </w:rPr>
              <w:t xml:space="preserve"> в отношении перемещения, технического осмотра и обслуживания.</w:t>
            </w:r>
          </w:p>
        </w:tc>
      </w:tr>
      <w:tr w:rsidR="00792E69" w:rsidRPr="004820C2" w14:paraId="555F6986" w14:textId="77777777" w:rsidTr="00871A8B">
        <w:trPr>
          <w:cantSplit/>
        </w:trPr>
        <w:tc>
          <w:tcPr>
            <w:tcW w:w="1780" w:type="dxa"/>
            <w:vMerge/>
          </w:tcPr>
          <w:p w14:paraId="4BD8D15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E3B3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факельного отжига для дроссельной линии.  Автоматическое зажигание дизелем или пропаном</w:t>
            </w:r>
          </w:p>
        </w:tc>
      </w:tr>
      <w:tr w:rsidR="00792E69" w:rsidRPr="004820C2" w14:paraId="68673FDC" w14:textId="77777777" w:rsidTr="00871A8B">
        <w:trPr>
          <w:cantSplit/>
        </w:trPr>
        <w:tc>
          <w:tcPr>
            <w:tcW w:w="1780" w:type="dxa"/>
            <w:vMerge w:val="restart"/>
          </w:tcPr>
          <w:p w14:paraId="48600F0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4.1.2.3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и линия глушения на 10000 </w:t>
            </w:r>
            <w:proofErr w:type="spellStart"/>
            <w:r w:rsidRPr="004820C2">
              <w:rPr>
                <w:rFonts w:ascii="Times New Roman" w:hAnsi="Times New Roman"/>
                <w:snapToGrid w:val="0"/>
                <w:sz w:val="24"/>
                <w:szCs w:val="24"/>
              </w:rPr>
              <w:t>psi</w:t>
            </w:r>
            <w:proofErr w:type="spellEnd"/>
          </w:p>
        </w:tc>
        <w:tc>
          <w:tcPr>
            <w:tcW w:w="8496" w:type="dxa"/>
            <w:vAlign w:val="center"/>
          </w:tcPr>
          <w:p w14:paraId="282D2EC0"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глушения должен быть доступен и размещен на расстоянии от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Он должен включать как минимум:</w:t>
            </w:r>
          </w:p>
        </w:tc>
      </w:tr>
      <w:tr w:rsidR="00792E69" w:rsidRPr="004820C2" w14:paraId="7E1204BE" w14:textId="77777777" w:rsidTr="00871A8B">
        <w:trPr>
          <w:cantSplit/>
        </w:trPr>
        <w:tc>
          <w:tcPr>
            <w:tcW w:w="1780" w:type="dxa"/>
            <w:vMerge/>
          </w:tcPr>
          <w:p w14:paraId="5C09B908"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7C0C47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2 1/16"x10000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шиберные задвижки, в том числе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муфтовое выходное отверстие для насосного блока</w:t>
            </w:r>
          </w:p>
        </w:tc>
      </w:tr>
      <w:tr w:rsidR="00792E69" w:rsidRPr="004820C2" w14:paraId="0DF61ADB" w14:textId="77777777" w:rsidTr="00871A8B">
        <w:trPr>
          <w:cantSplit/>
        </w:trPr>
        <w:tc>
          <w:tcPr>
            <w:tcW w:w="1780" w:type="dxa"/>
            <w:vMerge/>
          </w:tcPr>
          <w:p w14:paraId="144CF71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B10AB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- 1× 2 1/16"×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моноблок</w:t>
            </w:r>
          </w:p>
        </w:tc>
      </w:tr>
      <w:tr w:rsidR="00792E69" w:rsidRPr="004820C2" w14:paraId="799182B7" w14:textId="77777777" w:rsidTr="00871A8B">
        <w:trPr>
          <w:cantSplit/>
        </w:trPr>
        <w:tc>
          <w:tcPr>
            <w:tcW w:w="1780" w:type="dxa"/>
            <w:vMerge/>
          </w:tcPr>
          <w:p w14:paraId="3570F264"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490FADF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линия муфтами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для упрощения монтажа</w:t>
            </w:r>
          </w:p>
        </w:tc>
      </w:tr>
      <w:tr w:rsidR="00792E69" w:rsidRPr="004820C2" w14:paraId="74BACFE0" w14:textId="77777777" w:rsidTr="00871A8B">
        <w:trPr>
          <w:cantSplit/>
        </w:trPr>
        <w:tc>
          <w:tcPr>
            <w:tcW w:w="1780" w:type="dxa"/>
            <w:vMerge/>
          </w:tcPr>
          <w:p w14:paraId="5E50AA3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9E735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Блоков дросселирования и глушения должны быть выровнены с линией во избежание изгибающих усилий на соединениях</w:t>
            </w:r>
          </w:p>
        </w:tc>
      </w:tr>
      <w:tr w:rsidR="00792E69" w:rsidRPr="004820C2" w14:paraId="19D46ABD" w14:textId="77777777" w:rsidTr="00871A8B">
        <w:trPr>
          <w:cantSplit/>
        </w:trPr>
        <w:tc>
          <w:tcPr>
            <w:tcW w:w="1780" w:type="dxa"/>
            <w:vMerge w:val="restart"/>
          </w:tcPr>
          <w:p w14:paraId="3DC5C2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4.2 </w:t>
            </w:r>
          </w:p>
          <w:p w14:paraId="66BCF76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Система управления ПВО (ПВО)</w:t>
            </w:r>
          </w:p>
          <w:p w14:paraId="7A6BA03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0DEEB64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автоматический насос с РД 3000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аккумуляторный блок с как минимум 6-станционным </w:t>
            </w:r>
            <w:proofErr w:type="spellStart"/>
            <w:r w:rsidRPr="004820C2">
              <w:rPr>
                <w:rFonts w:ascii="Times New Roman" w:hAnsi="Times New Roman"/>
                <w:snapToGrid w:val="0"/>
                <w:sz w:val="24"/>
                <w:szCs w:val="24"/>
              </w:rPr>
              <w:t>манифольдом</w:t>
            </w:r>
            <w:proofErr w:type="spellEnd"/>
            <w:r w:rsidRPr="004820C2">
              <w:rPr>
                <w:rFonts w:ascii="Times New Roman" w:hAnsi="Times New Roman"/>
                <w:snapToGrid w:val="0"/>
                <w:sz w:val="24"/>
                <w:szCs w:val="24"/>
              </w:rPr>
              <w:t xml:space="preserve"> управления, два </w:t>
            </w:r>
            <w:proofErr w:type="spellStart"/>
            <w:r w:rsidRPr="004820C2">
              <w:rPr>
                <w:rFonts w:ascii="Times New Roman" w:hAnsi="Times New Roman"/>
                <w:snapToGrid w:val="0"/>
                <w:sz w:val="24"/>
                <w:szCs w:val="24"/>
              </w:rPr>
              <w:t>пневмонасоса</w:t>
            </w:r>
            <w:proofErr w:type="spellEnd"/>
            <w:r w:rsidRPr="004820C2">
              <w:rPr>
                <w:rFonts w:ascii="Times New Roman" w:hAnsi="Times New Roman"/>
                <w:snapToGrid w:val="0"/>
                <w:sz w:val="24"/>
                <w:szCs w:val="24"/>
              </w:rPr>
              <w:t xml:space="preserve"> (соотношение 50: 1), один насос с электроприводом 50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и резервуаром для флюидов. Устройство должно быть оснащено </w:t>
            </w:r>
            <w:proofErr w:type="spellStart"/>
            <w:r w:rsidRPr="004820C2">
              <w:rPr>
                <w:rFonts w:ascii="Times New Roman" w:hAnsi="Times New Roman"/>
                <w:snapToGrid w:val="0"/>
                <w:sz w:val="24"/>
                <w:szCs w:val="24"/>
              </w:rPr>
              <w:t>отказобезопасными</w:t>
            </w:r>
            <w:proofErr w:type="spellEnd"/>
            <w:r w:rsidRPr="004820C2">
              <w:rPr>
                <w:rFonts w:ascii="Times New Roman" w:hAnsi="Times New Roman"/>
                <w:snapToGrid w:val="0"/>
                <w:sz w:val="24"/>
                <w:szCs w:val="24"/>
              </w:rPr>
              <w:t xml:space="preserve"> регуляторами типа </w:t>
            </w:r>
            <w:proofErr w:type="spellStart"/>
            <w:r w:rsidRPr="004820C2">
              <w:rPr>
                <w:rFonts w:ascii="Times New Roman" w:hAnsi="Times New Roman"/>
                <w:snapToGrid w:val="0"/>
                <w:sz w:val="24"/>
                <w:szCs w:val="24"/>
              </w:rPr>
              <w:t>Koomey</w:t>
            </w:r>
            <w:proofErr w:type="spellEnd"/>
            <w:r w:rsidRPr="004820C2">
              <w:rPr>
                <w:rFonts w:ascii="Times New Roman" w:hAnsi="Times New Roman"/>
                <w:snapToGrid w:val="0"/>
                <w:sz w:val="24"/>
                <w:szCs w:val="24"/>
              </w:rPr>
              <w:t xml:space="preserve"> TR5. Устройство должно закрывать и открывать все превенторы и повторно закрывать универсальный и один </w:t>
            </w:r>
            <w:proofErr w:type="spellStart"/>
            <w:r w:rsidRPr="004820C2">
              <w:rPr>
                <w:rFonts w:ascii="Times New Roman" w:hAnsi="Times New Roman"/>
                <w:snapToGrid w:val="0"/>
                <w:sz w:val="24"/>
                <w:szCs w:val="24"/>
              </w:rPr>
              <w:t>плашечный</w:t>
            </w:r>
            <w:proofErr w:type="spellEnd"/>
            <w:r w:rsidRPr="004820C2">
              <w:rPr>
                <w:rFonts w:ascii="Times New Roman" w:hAnsi="Times New Roman"/>
                <w:snapToGrid w:val="0"/>
                <w:sz w:val="24"/>
                <w:szCs w:val="24"/>
              </w:rPr>
              <w:t xml:space="preserve"> превентор без перезарядки, и удерживать их закрытым при номинальном рабочем давлении превенторов, в то время как давление аккумулятора должно оставаться не менее 1200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
        </w:tc>
      </w:tr>
      <w:tr w:rsidR="00792E69" w:rsidRPr="004820C2" w14:paraId="235DC636" w14:textId="77777777" w:rsidTr="00871A8B">
        <w:trPr>
          <w:cantSplit/>
        </w:trPr>
        <w:tc>
          <w:tcPr>
            <w:tcW w:w="1780" w:type="dxa"/>
            <w:vMerge/>
          </w:tcPr>
          <w:p w14:paraId="050F8212"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EFDA2D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 xml:space="preserve">обеспечить расчеты, показывающие, что блок управления ПВО соответствует вышеуказанным требованиям по размеру и согласно API RP 53 </w:t>
            </w:r>
          </w:p>
        </w:tc>
      </w:tr>
      <w:tr w:rsidR="00792E69" w:rsidRPr="004820C2" w14:paraId="772585FB" w14:textId="77777777" w:rsidTr="00871A8B">
        <w:trPr>
          <w:cantSplit/>
        </w:trPr>
        <w:tc>
          <w:tcPr>
            <w:tcW w:w="1780" w:type="dxa"/>
            <w:vMerge/>
          </w:tcPr>
          <w:p w14:paraId="5F89DB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6C463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Аккумуляторный блок должен располагаться на безопасном расстоянии от устья скважины, в зоне, защищенной от буровой вышки </w:t>
            </w:r>
          </w:p>
        </w:tc>
      </w:tr>
      <w:tr w:rsidR="00792E69" w:rsidRPr="004820C2" w14:paraId="137334E4" w14:textId="77777777" w:rsidTr="00871A8B">
        <w:trPr>
          <w:cantSplit/>
        </w:trPr>
        <w:tc>
          <w:tcPr>
            <w:tcW w:w="1780" w:type="dxa"/>
            <w:vMerge/>
          </w:tcPr>
          <w:p w14:paraId="7591F72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BC36E8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Основной блок управления и блок на каждой удаленной станции/панели оснащается звуковой и световой сигнализацией по низкому уровню жидкости в резервуаре, низкому давлению в аккумуляторе и низкому давления технического воздуха станка</w:t>
            </w:r>
          </w:p>
        </w:tc>
      </w:tr>
      <w:tr w:rsidR="00792E69" w:rsidRPr="004820C2" w14:paraId="131FA8CF" w14:textId="77777777" w:rsidTr="00871A8B">
        <w:trPr>
          <w:cantSplit/>
        </w:trPr>
        <w:tc>
          <w:tcPr>
            <w:tcW w:w="1780" w:type="dxa"/>
            <w:vMerge/>
          </w:tcPr>
          <w:p w14:paraId="45C0C33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F0D7A7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Гидравлические линии управления ПВО должны быть не менее 1" в номинальном диаметре, соединения BOP - огнестойкие шланги, шарнирные соединения не допускаются</w:t>
            </w:r>
          </w:p>
        </w:tc>
      </w:tr>
      <w:tr w:rsidR="00792E69" w:rsidRPr="004820C2" w14:paraId="43504218" w14:textId="77777777" w:rsidTr="00871A8B">
        <w:trPr>
          <w:cantSplit/>
        </w:trPr>
        <w:tc>
          <w:tcPr>
            <w:tcW w:w="1780" w:type="dxa"/>
            <w:vMerge/>
          </w:tcPr>
          <w:p w14:paraId="409BB98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12A6A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Одна панель управления бурильщика с отображением функций и средствами контроля для следующих функций блока: универсальный превентор, </w:t>
            </w:r>
            <w:proofErr w:type="spellStart"/>
            <w:r w:rsidRPr="004820C2">
              <w:rPr>
                <w:rFonts w:ascii="Times New Roman" w:hAnsi="Times New Roman"/>
                <w:snapToGrid w:val="0"/>
                <w:sz w:val="24"/>
                <w:szCs w:val="24"/>
              </w:rPr>
              <w:t>двухплашечный</w:t>
            </w:r>
            <w:proofErr w:type="spellEnd"/>
            <w:r w:rsidRPr="004820C2">
              <w:rPr>
                <w:rFonts w:ascii="Times New Roman" w:hAnsi="Times New Roman"/>
                <w:snapToGrid w:val="0"/>
                <w:sz w:val="24"/>
                <w:szCs w:val="24"/>
              </w:rPr>
              <w:t xml:space="preserve"> превентор, клапан дроссельной линии, клапан линии глушения, в том числе: </w:t>
            </w:r>
          </w:p>
        </w:tc>
      </w:tr>
      <w:tr w:rsidR="00792E69" w:rsidRPr="004820C2" w14:paraId="13AF8D0E" w14:textId="77777777" w:rsidTr="00871A8B">
        <w:trPr>
          <w:cantSplit/>
        </w:trPr>
        <w:tc>
          <w:tcPr>
            <w:tcW w:w="1780" w:type="dxa"/>
            <w:vMerge/>
          </w:tcPr>
          <w:p w14:paraId="790463B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8724AE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Защита от падения предметов. Предпочтительно внутри кабины бурильщика</w:t>
            </w:r>
          </w:p>
        </w:tc>
      </w:tr>
      <w:tr w:rsidR="00792E69" w:rsidRPr="004820C2" w14:paraId="5F3CA26E" w14:textId="77777777" w:rsidTr="00871A8B">
        <w:trPr>
          <w:cantSplit/>
        </w:trPr>
        <w:tc>
          <w:tcPr>
            <w:tcW w:w="1780" w:type="dxa"/>
            <w:vMerge/>
          </w:tcPr>
          <w:p w14:paraId="50C31A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DB32E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Удаленная панель предназначена для управления главными клапанами закрывающего устройства, а не через блок пола вышки, так что если последний будет разрушен в случае выброса и пожара, удаленную панель все еще может быть использовать</w:t>
            </w:r>
          </w:p>
        </w:tc>
      </w:tr>
      <w:tr w:rsidR="00792E69" w:rsidRPr="004820C2" w14:paraId="1950C637" w14:textId="77777777" w:rsidTr="00871A8B">
        <w:trPr>
          <w:cantSplit/>
        </w:trPr>
        <w:tc>
          <w:tcPr>
            <w:tcW w:w="1780" w:type="dxa"/>
            <w:vMerge/>
          </w:tcPr>
          <w:p w14:paraId="34303FF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A1381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Данные по аккумулятору, </w:t>
            </w:r>
            <w:proofErr w:type="spellStart"/>
            <w:r w:rsidRPr="004820C2">
              <w:rPr>
                <w:rFonts w:ascii="Times New Roman" w:hAnsi="Times New Roman"/>
                <w:snapToGrid w:val="0"/>
                <w:sz w:val="24"/>
                <w:szCs w:val="24"/>
              </w:rPr>
              <w:t>манифольду</w:t>
            </w:r>
            <w:proofErr w:type="spellEnd"/>
            <w:r w:rsidRPr="004820C2">
              <w:rPr>
                <w:rFonts w:ascii="Times New Roman" w:hAnsi="Times New Roman"/>
                <w:snapToGrid w:val="0"/>
                <w:sz w:val="24"/>
                <w:szCs w:val="24"/>
              </w:rPr>
              <w:t>, ПКУ и давлению воздуха должны отображаться на удаленной панели управления и главном блоке</w:t>
            </w:r>
          </w:p>
        </w:tc>
      </w:tr>
      <w:tr w:rsidR="00792E69" w:rsidRPr="004820C2" w14:paraId="31B13595" w14:textId="77777777" w:rsidTr="00871A8B">
        <w:trPr>
          <w:cantSplit/>
        </w:trPr>
        <w:tc>
          <w:tcPr>
            <w:tcW w:w="1780" w:type="dxa"/>
            <w:vMerge/>
          </w:tcPr>
          <w:p w14:paraId="4AD0FE6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EBC87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Аварийные сигналы низкого уровня жидкости в резервуаре, низкого давления в аккумуляторе и низкого давления </w:t>
            </w:r>
            <w:proofErr w:type="spellStart"/>
            <w:r w:rsidRPr="004820C2">
              <w:rPr>
                <w:rFonts w:ascii="Times New Roman" w:hAnsi="Times New Roman"/>
                <w:snapToGrid w:val="0"/>
                <w:sz w:val="24"/>
                <w:szCs w:val="24"/>
              </w:rPr>
              <w:t>техвоздуха</w:t>
            </w:r>
            <w:proofErr w:type="spellEnd"/>
            <w:r w:rsidRPr="004820C2">
              <w:rPr>
                <w:rFonts w:ascii="Times New Roman" w:hAnsi="Times New Roman"/>
                <w:snapToGrid w:val="0"/>
                <w:sz w:val="24"/>
                <w:szCs w:val="24"/>
              </w:rPr>
              <w:t xml:space="preserve"> - как визуальные, так и звуковые, такие должны быть </w:t>
            </w:r>
            <w:proofErr w:type="spellStart"/>
            <w:r w:rsidRPr="004820C2">
              <w:rPr>
                <w:rFonts w:ascii="Times New Roman" w:hAnsi="Times New Roman"/>
                <w:snapToGrid w:val="0"/>
                <w:sz w:val="24"/>
                <w:szCs w:val="24"/>
              </w:rPr>
              <w:t>организовны</w:t>
            </w:r>
            <w:proofErr w:type="spellEnd"/>
          </w:p>
        </w:tc>
      </w:tr>
      <w:tr w:rsidR="00792E69" w:rsidRPr="004820C2" w14:paraId="6854B0AE" w14:textId="77777777" w:rsidTr="00871A8B">
        <w:trPr>
          <w:cantSplit/>
        </w:trPr>
        <w:tc>
          <w:tcPr>
            <w:tcW w:w="1780" w:type="dxa"/>
            <w:vMerge/>
          </w:tcPr>
          <w:p w14:paraId="766164A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5E439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Регуляторы должны управляться дистанционно с обеих панелей управления</w:t>
            </w:r>
          </w:p>
        </w:tc>
      </w:tr>
      <w:tr w:rsidR="00792E69" w:rsidRPr="004820C2" w14:paraId="607DBF82" w14:textId="77777777" w:rsidTr="00871A8B">
        <w:trPr>
          <w:cantSplit/>
        </w:trPr>
        <w:tc>
          <w:tcPr>
            <w:tcW w:w="1780" w:type="dxa"/>
            <w:vMerge/>
          </w:tcPr>
          <w:p w14:paraId="140AEA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1D196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Клапан байпаса должен быть доступен как на пульте дистанционного управления, так и на главном блоке управления</w:t>
            </w:r>
          </w:p>
        </w:tc>
      </w:tr>
      <w:tr w:rsidR="00792E69" w:rsidRPr="004820C2" w14:paraId="14896698" w14:textId="77777777" w:rsidTr="00871A8B">
        <w:trPr>
          <w:cantSplit/>
        </w:trPr>
        <w:tc>
          <w:tcPr>
            <w:tcW w:w="1780" w:type="dxa"/>
            <w:vMerge/>
          </w:tcPr>
          <w:p w14:paraId="5328C92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EB9AF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Срезные/глухие плашки, работающие с 4-ходовыми клапанами, должны быть защищены от непроизвольного срабатывания на каждой удаленной станции и на главном блоке</w:t>
            </w:r>
          </w:p>
        </w:tc>
      </w:tr>
      <w:tr w:rsidR="00792E69" w:rsidRPr="004820C2" w14:paraId="1BBEB5D8" w14:textId="77777777" w:rsidTr="00871A8B">
        <w:trPr>
          <w:cantSplit/>
        </w:trPr>
        <w:tc>
          <w:tcPr>
            <w:tcW w:w="1780" w:type="dxa"/>
            <w:vMerge/>
          </w:tcPr>
          <w:p w14:paraId="7631869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50569F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Блок управления должен пройти последний капитальный ремонт не позднее, чем за 3 месяца до Даты начала договора</w:t>
            </w:r>
          </w:p>
        </w:tc>
      </w:tr>
      <w:tr w:rsidR="00792E69" w:rsidRPr="004820C2" w14:paraId="69338BE9" w14:textId="77777777" w:rsidTr="00871A8B">
        <w:trPr>
          <w:cantSplit/>
        </w:trPr>
        <w:tc>
          <w:tcPr>
            <w:tcW w:w="1780" w:type="dxa"/>
            <w:vMerge w:val="restart"/>
          </w:tcPr>
          <w:p w14:paraId="7E52F12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4.3        </w:t>
            </w:r>
          </w:p>
          <w:p w14:paraId="4EF9CB7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Райзеры и катушки</w:t>
            </w:r>
          </w:p>
        </w:tc>
        <w:tc>
          <w:tcPr>
            <w:tcW w:w="8496" w:type="dxa"/>
            <w:vAlign w:val="center"/>
          </w:tcPr>
          <w:p w14:paraId="5FFF88E4"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Подающие стояки для использования с ПВО и сварной тонкостенной трубы (разъемная воронка, устьевой жёлоб). Стояки должны быть спроектированы для удобного монтажа и демонтажа Мин. условный диаметр стояков составляет 11" </w:t>
            </w:r>
          </w:p>
        </w:tc>
      </w:tr>
      <w:tr w:rsidR="00792E69" w:rsidRPr="004820C2" w14:paraId="055397A6" w14:textId="77777777" w:rsidTr="00871A8B">
        <w:trPr>
          <w:cantSplit/>
        </w:trPr>
        <w:tc>
          <w:tcPr>
            <w:tcW w:w="1780" w:type="dxa"/>
            <w:vMerge/>
          </w:tcPr>
          <w:p w14:paraId="798B57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1B69A8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стояки и катушки должны иметь достаточную длину для установки боковых выпускных задвижек ПВО, или фланцевая крестовина над шахтой</w:t>
            </w:r>
          </w:p>
        </w:tc>
      </w:tr>
      <w:tr w:rsidR="00792E69" w:rsidRPr="004820C2" w14:paraId="674D480C" w14:textId="77777777" w:rsidTr="00871A8B">
        <w:trPr>
          <w:cantSplit/>
        </w:trPr>
        <w:tc>
          <w:tcPr>
            <w:tcW w:w="1780" w:type="dxa"/>
          </w:tcPr>
          <w:p w14:paraId="72ED63F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4.4</w:t>
            </w:r>
          </w:p>
          <w:p w14:paraId="1821D2F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Установка оборудования устья скважины</w:t>
            </w:r>
          </w:p>
        </w:tc>
        <w:tc>
          <w:tcPr>
            <w:tcW w:w="8496" w:type="dxa"/>
            <w:vAlign w:val="center"/>
          </w:tcPr>
          <w:p w14:paraId="64A69F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Для содействия в подборе катушек, длине стояков, имеется ряд данных Заказчика о </w:t>
            </w:r>
            <w:proofErr w:type="spellStart"/>
            <w:r w:rsidRPr="004820C2">
              <w:rPr>
                <w:rFonts w:ascii="Times New Roman" w:hAnsi="Times New Roman"/>
                <w:snapToGrid w:val="0"/>
                <w:sz w:val="24"/>
                <w:szCs w:val="24"/>
              </w:rPr>
              <w:t>конфигуграции</w:t>
            </w:r>
            <w:proofErr w:type="spellEnd"/>
            <w:r w:rsidRPr="004820C2">
              <w:rPr>
                <w:rFonts w:ascii="Times New Roman" w:hAnsi="Times New Roman"/>
                <w:snapToGrid w:val="0"/>
                <w:sz w:val="24"/>
                <w:szCs w:val="24"/>
              </w:rPr>
              <w:t xml:space="preserve"> шахты и устья</w:t>
            </w:r>
          </w:p>
        </w:tc>
      </w:tr>
      <w:tr w:rsidR="00792E69" w:rsidRPr="004820C2" w14:paraId="50953CB3" w14:textId="77777777" w:rsidTr="00871A8B">
        <w:trPr>
          <w:cantSplit/>
        </w:trPr>
        <w:tc>
          <w:tcPr>
            <w:tcW w:w="1780" w:type="dxa"/>
            <w:vMerge w:val="restart"/>
          </w:tcPr>
          <w:p w14:paraId="1AD1E6A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4.5</w:t>
            </w:r>
          </w:p>
          <w:p w14:paraId="0189620B"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 Инструменты</w:t>
            </w:r>
          </w:p>
        </w:tc>
        <w:tc>
          <w:tcPr>
            <w:tcW w:w="8496" w:type="dxa"/>
            <w:vAlign w:val="center"/>
          </w:tcPr>
          <w:p w14:paraId="0E82F2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ударный гаечный ключ (</w:t>
            </w:r>
            <w:proofErr w:type="spellStart"/>
            <w:r w:rsidRPr="004820C2">
              <w:rPr>
                <w:rFonts w:ascii="Times New Roman" w:hAnsi="Times New Roman"/>
                <w:snapToGrid w:val="0"/>
                <w:sz w:val="24"/>
                <w:szCs w:val="24"/>
              </w:rPr>
              <w:t>пневмохраповик</w:t>
            </w:r>
            <w:proofErr w:type="spellEnd"/>
            <w:r w:rsidRPr="004820C2">
              <w:rPr>
                <w:rFonts w:ascii="Times New Roman" w:hAnsi="Times New Roman"/>
                <w:snapToGrid w:val="0"/>
                <w:sz w:val="24"/>
                <w:szCs w:val="24"/>
              </w:rPr>
              <w:t>) и гаечный ключ с высоким крутящим моментом для быстрой и безопасной установки ПВО и стояков</w:t>
            </w:r>
          </w:p>
        </w:tc>
      </w:tr>
      <w:tr w:rsidR="00792E69" w:rsidRPr="004820C2" w14:paraId="61FF3BBB" w14:textId="77777777" w:rsidTr="00871A8B">
        <w:trPr>
          <w:cantSplit/>
        </w:trPr>
        <w:tc>
          <w:tcPr>
            <w:tcW w:w="1780" w:type="dxa"/>
            <w:vMerge/>
          </w:tcPr>
          <w:p w14:paraId="08467922" w14:textId="77777777" w:rsidR="00792E69" w:rsidRPr="004820C2" w:rsidRDefault="00792E69" w:rsidP="00871A8B">
            <w:pPr>
              <w:spacing w:after="0" w:line="240" w:lineRule="auto"/>
              <w:rPr>
                <w:rFonts w:ascii="Times New Roman" w:hAnsi="Times New Roman"/>
                <w:sz w:val="24"/>
                <w:szCs w:val="24"/>
              </w:rPr>
            </w:pPr>
          </w:p>
        </w:tc>
        <w:tc>
          <w:tcPr>
            <w:tcW w:w="8496" w:type="dxa"/>
            <w:vAlign w:val="center"/>
          </w:tcPr>
          <w:p w14:paraId="12A1BDE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Инструменты для закачки, подачи питания и опрессовки P-уплотнения</w:t>
            </w:r>
          </w:p>
        </w:tc>
      </w:tr>
      <w:tr w:rsidR="00792E69" w:rsidRPr="004820C2" w14:paraId="4CF73862" w14:textId="77777777" w:rsidTr="00871A8B">
        <w:trPr>
          <w:cantSplit/>
        </w:trPr>
        <w:tc>
          <w:tcPr>
            <w:tcW w:w="1780" w:type="dxa"/>
          </w:tcPr>
          <w:p w14:paraId="17A35598"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4.6</w:t>
            </w:r>
            <w:r w:rsidRPr="004820C2">
              <w:rPr>
                <w:rFonts w:ascii="Times New Roman" w:hAnsi="Times New Roman"/>
                <w:sz w:val="24"/>
                <w:szCs w:val="24"/>
              </w:rPr>
              <w:br/>
              <w:t>Гидравлический испытательный насос ПВО</w:t>
            </w:r>
          </w:p>
        </w:tc>
        <w:tc>
          <w:tcPr>
            <w:tcW w:w="8496" w:type="dxa"/>
            <w:vAlign w:val="center"/>
          </w:tcPr>
          <w:p w14:paraId="701767D5"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Один гидравлический тестовый насос с пневмоприводом, РД 10000 </w:t>
            </w:r>
            <w:proofErr w:type="spellStart"/>
            <w:r w:rsidRPr="004820C2">
              <w:rPr>
                <w:rFonts w:ascii="Times New Roman" w:hAnsi="Times New Roman"/>
                <w:sz w:val="24"/>
                <w:szCs w:val="24"/>
              </w:rPr>
              <w:t>psi</w:t>
            </w:r>
            <w:proofErr w:type="spellEnd"/>
            <w:r w:rsidRPr="004820C2">
              <w:rPr>
                <w:rFonts w:ascii="Times New Roman" w:hAnsi="Times New Roman"/>
                <w:sz w:val="24"/>
                <w:szCs w:val="24"/>
              </w:rPr>
              <w:t>, включающий в себя регистратор, манометры, шланги высокого давления и низкого давления.</w:t>
            </w:r>
          </w:p>
        </w:tc>
      </w:tr>
      <w:tr w:rsidR="00792E69" w:rsidRPr="004820C2" w14:paraId="3A5312CC" w14:textId="77777777" w:rsidTr="00871A8B">
        <w:trPr>
          <w:cantSplit/>
        </w:trPr>
        <w:tc>
          <w:tcPr>
            <w:tcW w:w="1780" w:type="dxa"/>
          </w:tcPr>
          <w:p w14:paraId="433AF7E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4.7</w:t>
            </w:r>
            <w:r w:rsidRPr="004820C2">
              <w:rPr>
                <w:rFonts w:ascii="Times New Roman" w:hAnsi="Times New Roman"/>
                <w:sz w:val="24"/>
                <w:szCs w:val="24"/>
              </w:rPr>
              <w:br/>
              <w:t>Испытательный стенд для ПВО</w:t>
            </w:r>
          </w:p>
        </w:tc>
        <w:tc>
          <w:tcPr>
            <w:tcW w:w="8496" w:type="dxa"/>
            <w:vAlign w:val="center"/>
          </w:tcPr>
          <w:p w14:paraId="4845D6ED"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Испытательный стенд должен быть способным полностью протестировать блоки вместе с возможностью установки испытательного сингла в стенд.</w:t>
            </w:r>
          </w:p>
        </w:tc>
      </w:tr>
      <w:tr w:rsidR="00792E69" w:rsidRPr="004820C2" w14:paraId="7BC50AC4" w14:textId="77777777" w:rsidTr="00871A8B">
        <w:trPr>
          <w:cantSplit/>
        </w:trPr>
        <w:tc>
          <w:tcPr>
            <w:tcW w:w="1780" w:type="dxa"/>
          </w:tcPr>
          <w:p w14:paraId="2004E7A4"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4.8</w:t>
            </w:r>
          </w:p>
          <w:p w14:paraId="773735A6"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Факельная линия</w:t>
            </w:r>
          </w:p>
        </w:tc>
        <w:tc>
          <w:tcPr>
            <w:tcW w:w="8496" w:type="dxa"/>
            <w:vAlign w:val="center"/>
          </w:tcPr>
          <w:p w14:paraId="1C120E8D"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Факельная линия Ду </w:t>
            </w:r>
            <w:proofErr w:type="gramStart"/>
            <w:r w:rsidRPr="004820C2">
              <w:rPr>
                <w:rFonts w:ascii="Times New Roman" w:hAnsi="Times New Roman"/>
                <w:sz w:val="24"/>
                <w:szCs w:val="24"/>
              </w:rPr>
              <w:t>2  длиной</w:t>
            </w:r>
            <w:proofErr w:type="gramEnd"/>
            <w:r w:rsidRPr="004820C2">
              <w:rPr>
                <w:rFonts w:ascii="Times New Roman" w:hAnsi="Times New Roman"/>
                <w:sz w:val="24"/>
                <w:szCs w:val="24"/>
              </w:rPr>
              <w:t xml:space="preserve"> 50 м, высота стойки 6 м, в том числе безопасная система зажигания и система крепления</w:t>
            </w:r>
          </w:p>
        </w:tc>
      </w:tr>
    </w:tbl>
    <w:p w14:paraId="513AEF59"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4FDAD58C" w14:textId="77777777" w:rsidTr="00871A8B">
        <w:trPr>
          <w:trHeight w:hRule="exact" w:val="340"/>
          <w:tblHeader/>
        </w:trPr>
        <w:tc>
          <w:tcPr>
            <w:tcW w:w="1870" w:type="dxa"/>
            <w:vAlign w:val="center"/>
          </w:tcPr>
          <w:p w14:paraId="5CFD03C5"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71867F9E"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74CB5E2" w14:textId="77777777" w:rsidTr="00871A8B">
        <w:tc>
          <w:tcPr>
            <w:tcW w:w="1870" w:type="dxa"/>
          </w:tcPr>
          <w:p w14:paraId="193F2D29"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406" w:type="dxa"/>
          </w:tcPr>
          <w:p w14:paraId="27B43472" w14:textId="77777777" w:rsidR="00792E69" w:rsidRPr="004820C2" w:rsidRDefault="00792E69" w:rsidP="00871A8B">
            <w:pPr>
              <w:pStyle w:val="1"/>
              <w:numPr>
                <w:ilvl w:val="0"/>
                <w:numId w:val="0"/>
              </w:numPr>
              <w:spacing w:before="0" w:after="0"/>
              <w:ind w:left="3379"/>
              <w:rPr>
                <w:rFonts w:ascii="Times New Roman" w:hAnsi="Times New Roman"/>
                <w:sz w:val="24"/>
                <w:szCs w:val="24"/>
                <w:lang w:val="en-GB"/>
              </w:rPr>
            </w:pPr>
            <w:bookmarkStart w:id="11" w:name="_Toc2799732"/>
            <w:r w:rsidRPr="004820C2">
              <w:rPr>
                <w:rFonts w:ascii="Times New Roman" w:hAnsi="Times New Roman"/>
                <w:sz w:val="24"/>
                <w:szCs w:val="24"/>
              </w:rPr>
              <w:t>Приборы</w:t>
            </w:r>
            <w:bookmarkEnd w:id="11"/>
          </w:p>
        </w:tc>
      </w:tr>
      <w:tr w:rsidR="00792E69" w:rsidRPr="004820C2" w14:paraId="3962251E" w14:textId="77777777" w:rsidTr="00871A8B">
        <w:trPr>
          <w:cantSplit/>
        </w:trPr>
        <w:tc>
          <w:tcPr>
            <w:tcW w:w="1870" w:type="dxa"/>
          </w:tcPr>
          <w:p w14:paraId="64EA68F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5.0 </w:t>
            </w:r>
          </w:p>
          <w:p w14:paraId="0FCA42C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06" w:type="dxa"/>
          </w:tcPr>
          <w:p w14:paraId="5D7054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манометры должны получать сигналы с отдельных сенсоров (одноцелевого назначения). Каждый манометр - высокого и низкого диапазона - должен быть с гидравлическим демпфированием</w:t>
            </w:r>
          </w:p>
        </w:tc>
      </w:tr>
      <w:tr w:rsidR="00792E69" w:rsidRPr="004820C2" w14:paraId="19F3978F" w14:textId="77777777" w:rsidTr="00871A8B">
        <w:trPr>
          <w:cantSplit/>
        </w:trPr>
        <w:tc>
          <w:tcPr>
            <w:tcW w:w="1870" w:type="dxa"/>
            <w:vMerge w:val="restart"/>
          </w:tcPr>
          <w:p w14:paraId="0536D0D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5.1 </w:t>
            </w:r>
          </w:p>
          <w:p w14:paraId="22F73D0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Пост бурильщика</w:t>
            </w:r>
          </w:p>
        </w:tc>
        <w:tc>
          <w:tcPr>
            <w:tcW w:w="8406" w:type="dxa"/>
          </w:tcPr>
          <w:p w14:paraId="01EDC6E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Один индикатор веса якорного типа, </w:t>
            </w:r>
            <w:proofErr w:type="gramStart"/>
            <w:r w:rsidRPr="004820C2">
              <w:rPr>
                <w:rFonts w:ascii="Times New Roman" w:hAnsi="Times New Roman"/>
                <w:snapToGrid w:val="0"/>
                <w:sz w:val="24"/>
                <w:szCs w:val="24"/>
              </w:rPr>
              <w:t>0-200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м.т</w:t>
            </w:r>
            <w:proofErr w:type="spellEnd"/>
            <w:r w:rsidRPr="004820C2">
              <w:rPr>
                <w:rFonts w:ascii="Times New Roman" w:hAnsi="Times New Roman"/>
                <w:snapToGrid w:val="0"/>
                <w:sz w:val="24"/>
                <w:szCs w:val="24"/>
              </w:rPr>
              <w:t>., с циферблатами для 8 и 10 оснастки талевой системы</w:t>
            </w:r>
          </w:p>
        </w:tc>
      </w:tr>
      <w:tr w:rsidR="00792E69" w:rsidRPr="004820C2" w14:paraId="4D6D12AC" w14:textId="77777777" w:rsidTr="00871A8B">
        <w:trPr>
          <w:cantSplit/>
        </w:trPr>
        <w:tc>
          <w:tcPr>
            <w:tcW w:w="1870" w:type="dxa"/>
            <w:vMerge/>
          </w:tcPr>
          <w:p w14:paraId="3109F90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6A470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Один манометр стояка, </w:t>
            </w:r>
            <w:proofErr w:type="gramStart"/>
            <w:r w:rsidRPr="004820C2">
              <w:rPr>
                <w:rFonts w:ascii="Times New Roman" w:hAnsi="Times New Roman"/>
                <w:snapToGrid w:val="0"/>
                <w:sz w:val="24"/>
                <w:szCs w:val="24"/>
              </w:rPr>
              <w:t>0-6000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Верньерный</w:t>
            </w:r>
            <w:proofErr w:type="spellEnd"/>
            <w:r w:rsidRPr="004820C2">
              <w:rPr>
                <w:rFonts w:ascii="Times New Roman" w:hAnsi="Times New Roman"/>
                <w:snapToGrid w:val="0"/>
                <w:sz w:val="24"/>
                <w:szCs w:val="24"/>
              </w:rPr>
              <w:t xml:space="preserve"> или цифровой</w:t>
            </w:r>
          </w:p>
        </w:tc>
      </w:tr>
      <w:tr w:rsidR="00792E69" w:rsidRPr="004820C2" w14:paraId="10F9357C" w14:textId="77777777" w:rsidTr="00871A8B">
        <w:trPr>
          <w:cantSplit/>
        </w:trPr>
        <w:tc>
          <w:tcPr>
            <w:tcW w:w="1870" w:type="dxa"/>
            <w:vMerge/>
          </w:tcPr>
          <w:p w14:paraId="6C72350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46991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Один манометр дроссельного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xml:space="preserve"> </w:t>
            </w:r>
            <w:proofErr w:type="gramStart"/>
            <w:r w:rsidRPr="004820C2">
              <w:rPr>
                <w:rFonts w:ascii="Times New Roman" w:hAnsi="Times New Roman"/>
                <w:snapToGrid w:val="0"/>
                <w:sz w:val="24"/>
                <w:szCs w:val="24"/>
              </w:rPr>
              <w:t>0-10000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Верньерный</w:t>
            </w:r>
            <w:proofErr w:type="spellEnd"/>
            <w:r w:rsidRPr="004820C2">
              <w:rPr>
                <w:rFonts w:ascii="Times New Roman" w:hAnsi="Times New Roman"/>
                <w:snapToGrid w:val="0"/>
                <w:sz w:val="24"/>
                <w:szCs w:val="24"/>
              </w:rPr>
              <w:t xml:space="preserve"> или цифровой</w:t>
            </w:r>
          </w:p>
        </w:tc>
      </w:tr>
      <w:tr w:rsidR="00792E69" w:rsidRPr="004820C2" w14:paraId="543E318F" w14:textId="77777777" w:rsidTr="00871A8B">
        <w:trPr>
          <w:cantSplit/>
        </w:trPr>
        <w:tc>
          <w:tcPr>
            <w:tcW w:w="1870" w:type="dxa"/>
            <w:vMerge/>
          </w:tcPr>
          <w:p w14:paraId="4385942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691D8F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d) Один роторный тахометр</w:t>
            </w:r>
          </w:p>
        </w:tc>
      </w:tr>
      <w:tr w:rsidR="00792E69" w:rsidRPr="004820C2" w14:paraId="070E34D1" w14:textId="77777777" w:rsidTr="00871A8B">
        <w:trPr>
          <w:cantSplit/>
        </w:trPr>
        <w:tc>
          <w:tcPr>
            <w:tcW w:w="1870" w:type="dxa"/>
            <w:vMerge/>
          </w:tcPr>
          <w:p w14:paraId="71001815"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06" w:type="dxa"/>
          </w:tcPr>
          <w:p w14:paraId="2BA8D5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e) </w:t>
            </w:r>
            <w:proofErr w:type="gramStart"/>
            <w:r w:rsidRPr="004820C2">
              <w:rPr>
                <w:rFonts w:ascii="Times New Roman" w:hAnsi="Times New Roman"/>
                <w:snapToGrid w:val="0"/>
                <w:sz w:val="24"/>
                <w:szCs w:val="24"/>
              </w:rPr>
              <w:t>1-1</w:t>
            </w:r>
            <w:proofErr w:type="gramEnd"/>
            <w:r w:rsidRPr="004820C2">
              <w:rPr>
                <w:rFonts w:ascii="Times New Roman" w:hAnsi="Times New Roman"/>
                <w:snapToGrid w:val="0"/>
                <w:sz w:val="24"/>
                <w:szCs w:val="24"/>
              </w:rPr>
              <w:t xml:space="preserve"> индикатор вращательного крутящего момента, умеющий считывать разные </w:t>
            </w:r>
            <w:proofErr w:type="spellStart"/>
            <w:r w:rsidRPr="004820C2">
              <w:rPr>
                <w:rFonts w:ascii="Times New Roman" w:hAnsi="Times New Roman"/>
                <w:snapToGrid w:val="0"/>
                <w:sz w:val="24"/>
                <w:szCs w:val="24"/>
              </w:rPr>
              <w:t>переди</w:t>
            </w:r>
            <w:proofErr w:type="spellEnd"/>
            <w:r w:rsidRPr="004820C2">
              <w:rPr>
                <w:rFonts w:ascii="Times New Roman" w:hAnsi="Times New Roman"/>
                <w:snapToGrid w:val="0"/>
                <w:sz w:val="24"/>
                <w:szCs w:val="24"/>
              </w:rPr>
              <w:t xml:space="preserve"> </w:t>
            </w:r>
          </w:p>
        </w:tc>
      </w:tr>
      <w:tr w:rsidR="00792E69" w:rsidRPr="004820C2" w14:paraId="6D2BAC4D" w14:textId="77777777" w:rsidTr="00871A8B">
        <w:trPr>
          <w:cantSplit/>
        </w:trPr>
        <w:tc>
          <w:tcPr>
            <w:tcW w:w="1870" w:type="dxa"/>
            <w:vMerge/>
          </w:tcPr>
          <w:p w14:paraId="470CFC3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83465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Один накопительный счетчик ходов насоса для каждого бурового насоса</w:t>
            </w:r>
          </w:p>
        </w:tc>
      </w:tr>
      <w:tr w:rsidR="00792E69" w:rsidRPr="004820C2" w14:paraId="670026BF" w14:textId="77777777" w:rsidTr="00871A8B">
        <w:trPr>
          <w:cantSplit/>
        </w:trPr>
        <w:tc>
          <w:tcPr>
            <w:tcW w:w="1870" w:type="dxa"/>
            <w:vMerge/>
          </w:tcPr>
          <w:p w14:paraId="3F7DE582" w14:textId="77777777" w:rsidR="00792E69" w:rsidRPr="004820C2" w:rsidRDefault="00792E69" w:rsidP="00871A8B">
            <w:pPr>
              <w:spacing w:after="0" w:line="240" w:lineRule="auto"/>
              <w:rPr>
                <w:rFonts w:ascii="Times New Roman" w:hAnsi="Times New Roman"/>
                <w:sz w:val="24"/>
                <w:szCs w:val="24"/>
              </w:rPr>
            </w:pPr>
          </w:p>
        </w:tc>
        <w:tc>
          <w:tcPr>
            <w:tcW w:w="8406" w:type="dxa"/>
          </w:tcPr>
          <w:p w14:paraId="5BDA767B"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g) Индикаторы хода насоса, по одному для каждого бурового насоса</w:t>
            </w:r>
          </w:p>
        </w:tc>
      </w:tr>
      <w:tr w:rsidR="00792E69" w:rsidRPr="004820C2" w14:paraId="099D9CD4" w14:textId="77777777" w:rsidTr="00871A8B">
        <w:trPr>
          <w:cantSplit/>
        </w:trPr>
        <w:tc>
          <w:tcPr>
            <w:tcW w:w="1870" w:type="dxa"/>
            <w:vMerge/>
          </w:tcPr>
          <w:p w14:paraId="0BDB53F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830F7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Минимум два метрических индикатора натяжения каната с датчиками натяжения каната.</w:t>
            </w:r>
          </w:p>
        </w:tc>
      </w:tr>
      <w:tr w:rsidR="00792E69" w:rsidRPr="004820C2" w14:paraId="054655D7" w14:textId="77777777" w:rsidTr="00871A8B">
        <w:trPr>
          <w:cantSplit/>
        </w:trPr>
        <w:tc>
          <w:tcPr>
            <w:tcW w:w="1870" w:type="dxa"/>
            <w:vMerge/>
          </w:tcPr>
          <w:p w14:paraId="7E96324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313AFA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i) Одна метрическая система суммирования объема амбара с поплавками в активном и резервном буровых резервуарах, а также в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 с индикатором утечки/притока и аварийной сигнализацией (звуковой и световой). </w:t>
            </w:r>
          </w:p>
        </w:tc>
      </w:tr>
      <w:tr w:rsidR="00792E69" w:rsidRPr="004820C2" w14:paraId="2CE4FCEC" w14:textId="77777777" w:rsidTr="00871A8B">
        <w:trPr>
          <w:cantSplit/>
        </w:trPr>
        <w:tc>
          <w:tcPr>
            <w:tcW w:w="1870" w:type="dxa"/>
            <w:vMerge/>
          </w:tcPr>
          <w:p w14:paraId="7657C71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07E6B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j) Прямые (с </w:t>
            </w:r>
            <w:proofErr w:type="spellStart"/>
            <w:r w:rsidRPr="004820C2">
              <w:rPr>
                <w:rFonts w:ascii="Times New Roman" w:hAnsi="Times New Roman"/>
                <w:snapToGrid w:val="0"/>
                <w:sz w:val="24"/>
                <w:szCs w:val="24"/>
              </w:rPr>
              <w:t>непосредственнымсоединением</w:t>
            </w:r>
            <w:proofErr w:type="spellEnd"/>
            <w:r w:rsidRPr="004820C2">
              <w:rPr>
                <w:rFonts w:ascii="Times New Roman" w:hAnsi="Times New Roman"/>
                <w:snapToGrid w:val="0"/>
                <w:sz w:val="24"/>
                <w:szCs w:val="24"/>
              </w:rPr>
              <w:t xml:space="preserve"> провода с </w:t>
            </w:r>
            <w:proofErr w:type="spellStart"/>
            <w:r w:rsidRPr="004820C2">
              <w:rPr>
                <w:rFonts w:ascii="Times New Roman" w:hAnsi="Times New Roman"/>
                <w:snapToGrid w:val="0"/>
                <w:sz w:val="24"/>
                <w:szCs w:val="24"/>
              </w:rPr>
              <w:t>поплывком</w:t>
            </w:r>
            <w:proofErr w:type="spellEnd"/>
            <w:r w:rsidRPr="004820C2">
              <w:rPr>
                <w:rFonts w:ascii="Times New Roman" w:hAnsi="Times New Roman"/>
                <w:snapToGrid w:val="0"/>
                <w:sz w:val="24"/>
                <w:szCs w:val="24"/>
              </w:rPr>
              <w:t xml:space="preserve">) и электронные (метрические) индикаторы объема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w:t>
            </w:r>
          </w:p>
        </w:tc>
      </w:tr>
      <w:tr w:rsidR="00792E69" w:rsidRPr="004820C2" w14:paraId="274B02FB" w14:textId="77777777" w:rsidTr="00871A8B">
        <w:trPr>
          <w:cantSplit/>
        </w:trPr>
        <w:tc>
          <w:tcPr>
            <w:tcW w:w="1870" w:type="dxa"/>
            <w:vMerge/>
          </w:tcPr>
          <w:p w14:paraId="67C7A39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0DB47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k) Один индикатор потока бурового раствора с высоким и низким аварийным сигналом</w:t>
            </w:r>
          </w:p>
        </w:tc>
      </w:tr>
      <w:tr w:rsidR="00792E69" w:rsidRPr="004820C2" w14:paraId="7FD132D2" w14:textId="77777777" w:rsidTr="00871A8B">
        <w:trPr>
          <w:cantSplit/>
          <w:trHeight w:val="665"/>
        </w:trPr>
        <w:tc>
          <w:tcPr>
            <w:tcW w:w="1870" w:type="dxa"/>
            <w:vMerge/>
          </w:tcPr>
          <w:p w14:paraId="03BE1F0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FB9A3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m) Один аварийный выключатель для полной остановки электроснабжения (дизельный двигатель выключен - запорные клапаны забора воздуха)</w:t>
            </w:r>
          </w:p>
        </w:tc>
      </w:tr>
      <w:tr w:rsidR="00792E69" w:rsidRPr="004820C2" w14:paraId="78A50603" w14:textId="77777777" w:rsidTr="00871A8B">
        <w:trPr>
          <w:cantSplit/>
        </w:trPr>
        <w:tc>
          <w:tcPr>
            <w:tcW w:w="1870" w:type="dxa"/>
            <w:vMerge/>
          </w:tcPr>
          <w:p w14:paraId="1797B00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149D6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n) Активация выключателей </w:t>
            </w:r>
            <w:proofErr w:type="spellStart"/>
            <w:r w:rsidRPr="004820C2">
              <w:rPr>
                <w:rFonts w:ascii="Times New Roman" w:hAnsi="Times New Roman"/>
                <w:snapToGrid w:val="0"/>
                <w:sz w:val="24"/>
                <w:szCs w:val="24"/>
              </w:rPr>
              <w:t>противозатаскивателя</w:t>
            </w:r>
            <w:proofErr w:type="spellEnd"/>
            <w:r w:rsidRPr="004820C2">
              <w:rPr>
                <w:rFonts w:ascii="Times New Roman" w:hAnsi="Times New Roman"/>
                <w:snapToGrid w:val="0"/>
                <w:sz w:val="24"/>
                <w:szCs w:val="24"/>
              </w:rPr>
              <w:t xml:space="preserve"> талевого блока под кронблок (типа Crown-O-</w:t>
            </w:r>
            <w:proofErr w:type="spellStart"/>
            <w:r w:rsidRPr="004820C2">
              <w:rPr>
                <w:rFonts w:ascii="Times New Roman" w:hAnsi="Times New Roman"/>
                <w:snapToGrid w:val="0"/>
                <w:sz w:val="24"/>
                <w:szCs w:val="24"/>
              </w:rPr>
              <w:t>Matic</w:t>
            </w:r>
            <w:proofErr w:type="spellEnd"/>
            <w:r w:rsidRPr="004820C2">
              <w:rPr>
                <w:rFonts w:ascii="Times New Roman" w:hAnsi="Times New Roman"/>
                <w:snapToGrid w:val="0"/>
                <w:sz w:val="24"/>
                <w:szCs w:val="24"/>
              </w:rPr>
              <w:t>) или аварийных выключателей лебедки, установленных на пульте управления бурильщика</w:t>
            </w:r>
          </w:p>
        </w:tc>
      </w:tr>
      <w:tr w:rsidR="00792E69" w:rsidRPr="004820C2" w14:paraId="75136C57" w14:textId="77777777" w:rsidTr="00871A8B">
        <w:trPr>
          <w:cantSplit/>
        </w:trPr>
        <w:tc>
          <w:tcPr>
            <w:tcW w:w="1870" w:type="dxa"/>
            <w:vMerge w:val="restart"/>
          </w:tcPr>
          <w:p w14:paraId="6DE48CC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5.2 </w:t>
            </w:r>
          </w:p>
          <w:p w14:paraId="73F8EF6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Кабина бурильщика</w:t>
            </w:r>
          </w:p>
        </w:tc>
        <w:tc>
          <w:tcPr>
            <w:tcW w:w="8406" w:type="dxa"/>
          </w:tcPr>
          <w:p w14:paraId="300619A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7-ми перьевой самописец значений давления насоса, ходов насоса, нагрузки на крюк, скорости вращения об/мин, вращательного момента и скорости проходки или электронный модуль регистратор</w:t>
            </w:r>
          </w:p>
        </w:tc>
      </w:tr>
      <w:tr w:rsidR="00792E69" w:rsidRPr="004820C2" w14:paraId="504878BA" w14:textId="77777777" w:rsidTr="00871A8B">
        <w:trPr>
          <w:cantSplit/>
        </w:trPr>
        <w:tc>
          <w:tcPr>
            <w:tcW w:w="1870" w:type="dxa"/>
            <w:vMerge/>
          </w:tcPr>
          <w:p w14:paraId="053040C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732508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 Один круговой регистратор для суммирования объема бурового амбара или электронный модуль регистратор</w:t>
            </w:r>
          </w:p>
        </w:tc>
      </w:tr>
      <w:tr w:rsidR="00792E69" w:rsidRPr="004820C2" w14:paraId="2D3F16E9" w14:textId="77777777" w:rsidTr="00871A8B">
        <w:trPr>
          <w:cantSplit/>
        </w:trPr>
        <w:tc>
          <w:tcPr>
            <w:tcW w:w="1870" w:type="dxa"/>
            <w:vMerge/>
          </w:tcPr>
          <w:p w14:paraId="074C531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61B37F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Один круговой регистратор для индикатора обратного расхода</w:t>
            </w:r>
          </w:p>
        </w:tc>
      </w:tr>
      <w:tr w:rsidR="00792E69" w:rsidRPr="004820C2" w14:paraId="61F42F27" w14:textId="77777777" w:rsidTr="00871A8B">
        <w:trPr>
          <w:cantSplit/>
        </w:trPr>
        <w:tc>
          <w:tcPr>
            <w:tcW w:w="1870" w:type="dxa"/>
            <w:vMerge/>
          </w:tcPr>
          <w:p w14:paraId="685EBF1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5D6868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d) Один круговой или ленточный регистратор для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 или электронный модуль регистратор</w:t>
            </w:r>
          </w:p>
        </w:tc>
      </w:tr>
      <w:tr w:rsidR="00792E69" w:rsidRPr="004820C2" w14:paraId="06374F2A" w14:textId="77777777" w:rsidTr="00871A8B">
        <w:trPr>
          <w:cantSplit/>
        </w:trPr>
        <w:tc>
          <w:tcPr>
            <w:tcW w:w="1870" w:type="dxa"/>
            <w:vMerge w:val="restart"/>
          </w:tcPr>
          <w:p w14:paraId="6FC1CEE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5.3 Блок дросселирования</w:t>
            </w:r>
          </w:p>
        </w:tc>
        <w:tc>
          <w:tcPr>
            <w:tcW w:w="8406" w:type="dxa"/>
          </w:tcPr>
          <w:p w14:paraId="792B1E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Один измерительный коллектор (предпочтительно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1502 крестовиной) c датчиком и манометрами </w:t>
            </w:r>
            <w:proofErr w:type="gramStart"/>
            <w:r w:rsidRPr="004820C2">
              <w:rPr>
                <w:rFonts w:ascii="Times New Roman" w:hAnsi="Times New Roman"/>
                <w:snapToGrid w:val="0"/>
                <w:sz w:val="24"/>
                <w:szCs w:val="24"/>
              </w:rPr>
              <w:t>0-3000</w:t>
            </w:r>
            <w:proofErr w:type="gramEnd"/>
            <w:r w:rsidRPr="004820C2">
              <w:rPr>
                <w:rFonts w:ascii="Times New Roman" w:hAnsi="Times New Roman"/>
                <w:snapToGrid w:val="0"/>
                <w:sz w:val="24"/>
                <w:szCs w:val="24"/>
              </w:rPr>
              <w:t xml:space="preserve"> и </w:t>
            </w:r>
            <w:proofErr w:type="gramStart"/>
            <w:r w:rsidRPr="004820C2">
              <w:rPr>
                <w:rFonts w:ascii="Times New Roman" w:hAnsi="Times New Roman"/>
                <w:snapToGrid w:val="0"/>
                <w:sz w:val="24"/>
                <w:szCs w:val="24"/>
              </w:rPr>
              <w:t>0-6000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(для помощи при </w:t>
            </w:r>
            <w:proofErr w:type="spellStart"/>
            <w:r w:rsidRPr="004820C2">
              <w:rPr>
                <w:rFonts w:ascii="Times New Roman" w:hAnsi="Times New Roman"/>
                <w:snapToGrid w:val="0"/>
                <w:sz w:val="24"/>
                <w:szCs w:val="24"/>
              </w:rPr>
              <w:t>газопроявлениях</w:t>
            </w:r>
            <w:proofErr w:type="spellEnd"/>
            <w:r w:rsidRPr="004820C2">
              <w:rPr>
                <w:rFonts w:ascii="Times New Roman" w:hAnsi="Times New Roman"/>
                <w:snapToGrid w:val="0"/>
                <w:sz w:val="24"/>
                <w:szCs w:val="24"/>
              </w:rPr>
              <w:t xml:space="preserve"> низкого давления), одно деление на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Верньерного</w:t>
            </w:r>
            <w:proofErr w:type="spellEnd"/>
            <w:r w:rsidRPr="004820C2">
              <w:rPr>
                <w:rFonts w:ascii="Times New Roman" w:hAnsi="Times New Roman"/>
                <w:snapToGrid w:val="0"/>
                <w:sz w:val="24"/>
                <w:szCs w:val="24"/>
              </w:rPr>
              <w:t xml:space="preserve"> типа или цифровой</w:t>
            </w:r>
          </w:p>
        </w:tc>
      </w:tr>
      <w:tr w:rsidR="00792E69" w:rsidRPr="004820C2" w14:paraId="536259CD" w14:textId="77777777" w:rsidTr="00871A8B">
        <w:trPr>
          <w:cantSplit/>
        </w:trPr>
        <w:tc>
          <w:tcPr>
            <w:tcW w:w="1870" w:type="dxa"/>
            <w:vMerge/>
          </w:tcPr>
          <w:p w14:paraId="12E4BF3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C88B3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Один манометр </w:t>
            </w:r>
            <w:proofErr w:type="gramStart"/>
            <w:r w:rsidRPr="004820C2">
              <w:rPr>
                <w:rFonts w:ascii="Times New Roman" w:hAnsi="Times New Roman"/>
                <w:snapToGrid w:val="0"/>
                <w:sz w:val="24"/>
                <w:szCs w:val="24"/>
              </w:rPr>
              <w:t>0-1000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w:t>
            </w:r>
            <w:proofErr w:type="spellEnd"/>
            <w:r w:rsidRPr="004820C2">
              <w:rPr>
                <w:rFonts w:ascii="Times New Roman" w:hAnsi="Times New Roman"/>
                <w:snapToGrid w:val="0"/>
                <w:sz w:val="24"/>
                <w:szCs w:val="24"/>
              </w:rPr>
              <w:t xml:space="preserve"> или цифровой</w:t>
            </w:r>
          </w:p>
        </w:tc>
      </w:tr>
      <w:tr w:rsidR="00792E69" w:rsidRPr="004820C2" w14:paraId="2D90051A" w14:textId="77777777" w:rsidTr="00871A8B">
        <w:trPr>
          <w:cantSplit/>
          <w:trHeight w:val="245"/>
        </w:trPr>
        <w:tc>
          <w:tcPr>
            <w:tcW w:w="1870" w:type="dxa"/>
            <w:vMerge/>
          </w:tcPr>
          <w:p w14:paraId="7F1BF8D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F265B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Один манометр </w:t>
            </w:r>
            <w:proofErr w:type="gramStart"/>
            <w:r w:rsidRPr="004820C2">
              <w:rPr>
                <w:rFonts w:ascii="Times New Roman" w:hAnsi="Times New Roman"/>
                <w:snapToGrid w:val="0"/>
                <w:sz w:val="24"/>
                <w:szCs w:val="24"/>
              </w:rPr>
              <w:t>0-10000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w:t>
            </w:r>
            <w:proofErr w:type="spellEnd"/>
            <w:r w:rsidRPr="004820C2">
              <w:rPr>
                <w:rFonts w:ascii="Times New Roman" w:hAnsi="Times New Roman"/>
                <w:snapToGrid w:val="0"/>
                <w:sz w:val="24"/>
                <w:szCs w:val="24"/>
              </w:rPr>
              <w:t xml:space="preserve"> или цифровой</w:t>
            </w:r>
          </w:p>
        </w:tc>
      </w:tr>
      <w:tr w:rsidR="00792E69" w:rsidRPr="004820C2" w14:paraId="2C2F6C11" w14:textId="77777777" w:rsidTr="00871A8B">
        <w:trPr>
          <w:cantSplit/>
          <w:trHeight w:val="244"/>
        </w:trPr>
        <w:tc>
          <w:tcPr>
            <w:tcW w:w="1870" w:type="dxa"/>
            <w:vMerge/>
          </w:tcPr>
          <w:p w14:paraId="09208FB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413513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Одно соединение ½" нормальная трубная резьба (NPT) для манометров различных диапазонов</w:t>
            </w:r>
          </w:p>
        </w:tc>
      </w:tr>
      <w:tr w:rsidR="00792E69" w:rsidRPr="004820C2" w14:paraId="11E30D57" w14:textId="77777777" w:rsidTr="00871A8B">
        <w:trPr>
          <w:cantSplit/>
        </w:trPr>
        <w:tc>
          <w:tcPr>
            <w:tcW w:w="1870" w:type="dxa"/>
            <w:vMerge/>
          </w:tcPr>
          <w:p w14:paraId="3251936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90BE5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5.3.a, 5.3.b и 5.3.c, объединенные на одной панели, установленной на дроссельном </w:t>
            </w:r>
            <w:proofErr w:type="spellStart"/>
            <w:r w:rsidRPr="004820C2">
              <w:rPr>
                <w:rFonts w:ascii="Times New Roman" w:hAnsi="Times New Roman"/>
                <w:snapToGrid w:val="0"/>
                <w:sz w:val="24"/>
                <w:szCs w:val="24"/>
              </w:rPr>
              <w:t>манифольде</w:t>
            </w:r>
            <w:proofErr w:type="spellEnd"/>
          </w:p>
        </w:tc>
      </w:tr>
      <w:tr w:rsidR="00792E69" w:rsidRPr="004820C2" w14:paraId="3F49BFBC" w14:textId="77777777" w:rsidTr="00871A8B">
        <w:trPr>
          <w:cantSplit/>
        </w:trPr>
        <w:tc>
          <w:tcPr>
            <w:tcW w:w="1870" w:type="dxa"/>
            <w:vMerge/>
          </w:tcPr>
          <w:p w14:paraId="4E836E4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2AE2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Устройство контроля </w:t>
            </w:r>
            <w:proofErr w:type="spellStart"/>
            <w:r w:rsidRPr="004820C2">
              <w:rPr>
                <w:rFonts w:ascii="Times New Roman" w:hAnsi="Times New Roman"/>
                <w:snapToGrid w:val="0"/>
                <w:sz w:val="24"/>
                <w:szCs w:val="24"/>
              </w:rPr>
              <w:t>затрубного</w:t>
            </w:r>
            <w:proofErr w:type="spellEnd"/>
            <w:r w:rsidRPr="004820C2">
              <w:rPr>
                <w:rFonts w:ascii="Times New Roman" w:hAnsi="Times New Roman"/>
                <w:snapToGrid w:val="0"/>
                <w:sz w:val="24"/>
                <w:szCs w:val="24"/>
              </w:rPr>
              <w:t xml:space="preserve"> давления для минимизации входа в шахту во время операций по контролю скважин</w:t>
            </w:r>
          </w:p>
        </w:tc>
      </w:tr>
      <w:tr w:rsidR="00792E69" w:rsidRPr="004820C2" w14:paraId="4582842D" w14:textId="77777777" w:rsidTr="00871A8B">
        <w:trPr>
          <w:cantSplit/>
        </w:trPr>
        <w:tc>
          <w:tcPr>
            <w:tcW w:w="1870" w:type="dxa"/>
          </w:tcPr>
          <w:p w14:paraId="0B4D5CE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5.4 Нагнетательный </w:t>
            </w:r>
            <w:proofErr w:type="spellStart"/>
            <w:r w:rsidRPr="004820C2">
              <w:rPr>
                <w:rFonts w:ascii="Times New Roman" w:hAnsi="Times New Roman"/>
                <w:snapToGrid w:val="0"/>
                <w:sz w:val="24"/>
                <w:szCs w:val="24"/>
              </w:rPr>
              <w:t>манифольд</w:t>
            </w:r>
            <w:proofErr w:type="spellEnd"/>
          </w:p>
        </w:tc>
        <w:tc>
          <w:tcPr>
            <w:tcW w:w="8406" w:type="dxa"/>
          </w:tcPr>
          <w:p w14:paraId="31F2AA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измерительный коллектор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1502, сварные муфтовые выходы) c манометрами </w:t>
            </w:r>
            <w:proofErr w:type="gramStart"/>
            <w:r w:rsidRPr="004820C2">
              <w:rPr>
                <w:rFonts w:ascii="Times New Roman" w:hAnsi="Times New Roman"/>
                <w:snapToGrid w:val="0"/>
                <w:sz w:val="24"/>
                <w:szCs w:val="24"/>
              </w:rPr>
              <w:t>0-200</w:t>
            </w:r>
            <w:proofErr w:type="gramEnd"/>
            <w:r w:rsidRPr="004820C2">
              <w:rPr>
                <w:rFonts w:ascii="Times New Roman" w:hAnsi="Times New Roman"/>
                <w:snapToGrid w:val="0"/>
                <w:sz w:val="24"/>
                <w:szCs w:val="24"/>
              </w:rPr>
              <w:t xml:space="preserve"> и </w:t>
            </w:r>
            <w:proofErr w:type="gramStart"/>
            <w:r w:rsidRPr="004820C2">
              <w:rPr>
                <w:rFonts w:ascii="Times New Roman" w:hAnsi="Times New Roman"/>
                <w:snapToGrid w:val="0"/>
                <w:sz w:val="24"/>
                <w:szCs w:val="24"/>
              </w:rPr>
              <w:t>0-6000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(для помощи при </w:t>
            </w:r>
            <w:proofErr w:type="spellStart"/>
            <w:r w:rsidRPr="004820C2">
              <w:rPr>
                <w:rFonts w:ascii="Times New Roman" w:hAnsi="Times New Roman"/>
                <w:snapToGrid w:val="0"/>
                <w:sz w:val="24"/>
                <w:szCs w:val="24"/>
              </w:rPr>
              <w:t>газопроявлениях</w:t>
            </w:r>
            <w:proofErr w:type="spellEnd"/>
            <w:r w:rsidRPr="004820C2">
              <w:rPr>
                <w:rFonts w:ascii="Times New Roman" w:hAnsi="Times New Roman"/>
                <w:snapToGrid w:val="0"/>
                <w:sz w:val="24"/>
                <w:szCs w:val="24"/>
              </w:rPr>
              <w:t xml:space="preserve"> низкого давления), одно деление на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Vernier</w:t>
            </w:r>
            <w:proofErr w:type="spellEnd"/>
            <w:r w:rsidRPr="004820C2">
              <w:rPr>
                <w:rFonts w:ascii="Times New Roman" w:hAnsi="Times New Roman"/>
                <w:snapToGrid w:val="0"/>
                <w:sz w:val="24"/>
                <w:szCs w:val="24"/>
              </w:rPr>
              <w:t xml:space="preserve"> или цифровой, а также сенсоры. Все сварные соединения. Чертеж должен быть предоставлен с заявкой</w:t>
            </w:r>
          </w:p>
        </w:tc>
      </w:tr>
      <w:tr w:rsidR="00792E69" w:rsidRPr="004820C2" w14:paraId="50C7637D" w14:textId="77777777" w:rsidTr="00871A8B">
        <w:trPr>
          <w:cantSplit/>
        </w:trPr>
        <w:tc>
          <w:tcPr>
            <w:tcW w:w="1870" w:type="dxa"/>
            <w:vMerge w:val="restart"/>
          </w:tcPr>
          <w:p w14:paraId="3B1590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5.5 </w:t>
            </w:r>
          </w:p>
          <w:p w14:paraId="454B182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Буровой насос</w:t>
            </w:r>
          </w:p>
        </w:tc>
        <w:tc>
          <w:tcPr>
            <w:tcW w:w="8406" w:type="dxa"/>
          </w:tcPr>
          <w:p w14:paraId="6CE964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Насос </w:t>
            </w:r>
            <w:proofErr w:type="spellStart"/>
            <w:r w:rsidRPr="004820C2">
              <w:rPr>
                <w:rFonts w:ascii="Times New Roman" w:hAnsi="Times New Roman"/>
                <w:snapToGrid w:val="0"/>
                <w:sz w:val="24"/>
                <w:szCs w:val="24"/>
              </w:rPr>
              <w:t>оснащеается</w:t>
            </w:r>
            <w:proofErr w:type="spellEnd"/>
            <w:r w:rsidRPr="004820C2">
              <w:rPr>
                <w:rFonts w:ascii="Times New Roman" w:hAnsi="Times New Roman"/>
                <w:snapToGrid w:val="0"/>
                <w:sz w:val="24"/>
                <w:szCs w:val="24"/>
              </w:rPr>
              <w:t xml:space="preserve"> манометром перед запорным клапаном. Датчики должны быть оснащены гидравлическим демпфированием</w:t>
            </w:r>
          </w:p>
        </w:tc>
      </w:tr>
      <w:tr w:rsidR="00792E69" w:rsidRPr="004820C2" w14:paraId="5AB2150E" w14:textId="77777777" w:rsidTr="00871A8B">
        <w:trPr>
          <w:cantSplit/>
        </w:trPr>
        <w:tc>
          <w:tcPr>
            <w:tcW w:w="1870" w:type="dxa"/>
            <w:vMerge/>
          </w:tcPr>
          <w:p w14:paraId="0C407FF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179DA2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манометр (тип Кэмерона D или эквивалент) перед запорным клапаном. Одно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муфтовое соединение для графического регистратора на каждом насосе или подключить электронный модуль регистратор.</w:t>
            </w:r>
          </w:p>
        </w:tc>
      </w:tr>
      <w:tr w:rsidR="00792E69" w:rsidRPr="004820C2" w14:paraId="4E19EFAC" w14:textId="77777777" w:rsidTr="00871A8B">
        <w:trPr>
          <w:cantSplit/>
        </w:trPr>
        <w:tc>
          <w:tcPr>
            <w:tcW w:w="1870" w:type="dxa"/>
          </w:tcPr>
          <w:p w14:paraId="7CDE979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5.5.1 Центробежные насосы</w:t>
            </w:r>
          </w:p>
        </w:tc>
        <w:tc>
          <w:tcPr>
            <w:tcW w:w="8406" w:type="dxa"/>
          </w:tcPr>
          <w:p w14:paraId="026A967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Любые центробежные насосы, используемые на буровой площадке, должны иметь соответствующий диапазон, манометр с гидравлическим демпфированием на линии выкида</w:t>
            </w:r>
          </w:p>
        </w:tc>
      </w:tr>
      <w:tr w:rsidR="00792E69" w:rsidRPr="004820C2" w14:paraId="5F186B4A" w14:textId="77777777" w:rsidTr="00871A8B">
        <w:trPr>
          <w:cantSplit/>
        </w:trPr>
        <w:tc>
          <w:tcPr>
            <w:tcW w:w="1870" w:type="dxa"/>
          </w:tcPr>
          <w:p w14:paraId="540C81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5.6 </w:t>
            </w:r>
          </w:p>
          <w:p w14:paraId="7EBF2828" w14:textId="77777777" w:rsidR="00792E69" w:rsidRPr="004820C2" w:rsidRDefault="00792E69" w:rsidP="00871A8B">
            <w:pPr>
              <w:spacing w:after="0" w:line="240" w:lineRule="auto"/>
              <w:rPr>
                <w:rFonts w:ascii="Times New Roman" w:hAnsi="Times New Roman"/>
                <w:snapToGrid w:val="0"/>
                <w:sz w:val="24"/>
                <w:szCs w:val="24"/>
                <w:lang w:val="en-GB"/>
              </w:rPr>
            </w:pPr>
            <w:proofErr w:type="gramStart"/>
            <w:r w:rsidRPr="004820C2">
              <w:rPr>
                <w:rFonts w:ascii="Times New Roman" w:hAnsi="Times New Roman"/>
                <w:snapToGrid w:val="0"/>
                <w:sz w:val="24"/>
                <w:szCs w:val="24"/>
              </w:rPr>
              <w:t>Буровые  рулетки</w:t>
            </w:r>
            <w:proofErr w:type="gramEnd"/>
            <w:r w:rsidRPr="004820C2">
              <w:rPr>
                <w:rFonts w:ascii="Times New Roman" w:hAnsi="Times New Roman"/>
                <w:snapToGrid w:val="0"/>
                <w:sz w:val="24"/>
                <w:szCs w:val="24"/>
              </w:rPr>
              <w:t>, метровки, штангенциркули</w:t>
            </w:r>
          </w:p>
        </w:tc>
        <w:tc>
          <w:tcPr>
            <w:tcW w:w="8406" w:type="dxa"/>
          </w:tcPr>
          <w:p w14:paraId="06748A55"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Две 50-м стальные ленты, калиброванные в мм/дюймах. </w:t>
            </w:r>
          </w:p>
          <w:p w14:paraId="3FEBA5D6"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Четыре стальные ленты длиной 20 м, калиброванные в мм/дюймах. </w:t>
            </w:r>
          </w:p>
          <w:p w14:paraId="4E45DD1B"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Четыре стальные ленты длиной 5 м, калиброванные в мм/дюймах</w:t>
            </w:r>
          </w:p>
          <w:p w14:paraId="694030E5"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Два 250-мм штангенциркуля, калиброванные в мм/дюймах.</w:t>
            </w:r>
          </w:p>
          <w:p w14:paraId="5EA0A418"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Два 500-мм штангенциркуля, калиброванные в мм/дюймах.</w:t>
            </w:r>
          </w:p>
          <w:p w14:paraId="53C423EE"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Два комплекта внутренних и внешних толщиномеров </w:t>
            </w:r>
          </w:p>
          <w:p w14:paraId="26A33AED" w14:textId="77777777" w:rsidR="00792E69" w:rsidRPr="004820C2" w:rsidRDefault="00792E69" w:rsidP="00871A8B">
            <w:pPr>
              <w:pStyle w:val="aff0"/>
              <w:spacing w:line="240" w:lineRule="auto"/>
              <w:rPr>
                <w:snapToGrid w:val="0"/>
                <w:sz w:val="24"/>
                <w:szCs w:val="24"/>
              </w:rPr>
            </w:pPr>
            <w:r w:rsidRPr="004820C2">
              <w:rPr>
                <w:snapToGrid w:val="0"/>
                <w:sz w:val="24"/>
                <w:szCs w:val="24"/>
                <w:lang w:val="ru-RU"/>
              </w:rPr>
              <w:t>2” – 10”</w:t>
            </w:r>
          </w:p>
        </w:tc>
      </w:tr>
      <w:tr w:rsidR="00792E69" w:rsidRPr="004820C2" w14:paraId="558BA211" w14:textId="77777777" w:rsidTr="00871A8B">
        <w:trPr>
          <w:cantSplit/>
        </w:trPr>
        <w:tc>
          <w:tcPr>
            <w:tcW w:w="1870" w:type="dxa"/>
          </w:tcPr>
          <w:p w14:paraId="46D8E3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5.7 </w:t>
            </w:r>
          </w:p>
          <w:p w14:paraId="09AAFB1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Манометры</w:t>
            </w:r>
          </w:p>
        </w:tc>
        <w:tc>
          <w:tcPr>
            <w:tcW w:w="8406" w:type="dxa"/>
          </w:tcPr>
          <w:p w14:paraId="7F6F7EB6" w14:textId="77777777" w:rsidR="00792E69" w:rsidRPr="004820C2" w:rsidRDefault="00792E69" w:rsidP="00871A8B">
            <w:pPr>
              <w:pStyle w:val="aff0"/>
              <w:tabs>
                <w:tab w:val="left" w:pos="1177"/>
              </w:tabs>
              <w:spacing w:line="240" w:lineRule="auto"/>
              <w:rPr>
                <w:snapToGrid w:val="0"/>
                <w:sz w:val="24"/>
                <w:szCs w:val="24"/>
                <w:lang w:val="ru-RU"/>
              </w:rPr>
            </w:pPr>
            <w:r w:rsidRPr="004820C2">
              <w:rPr>
                <w:snapToGrid w:val="0"/>
                <w:sz w:val="24"/>
                <w:szCs w:val="24"/>
                <w:lang w:val="ru-RU"/>
              </w:rPr>
              <w:t>½</w:t>
            </w:r>
            <w:proofErr w:type="gramStart"/>
            <w:r w:rsidRPr="004820C2">
              <w:rPr>
                <w:snapToGrid w:val="0"/>
                <w:sz w:val="24"/>
                <w:szCs w:val="24"/>
                <w:lang w:val="ru-RU"/>
              </w:rPr>
              <w:t>"  нормальная</w:t>
            </w:r>
            <w:proofErr w:type="gramEnd"/>
            <w:r w:rsidRPr="004820C2">
              <w:rPr>
                <w:snapToGrid w:val="0"/>
                <w:sz w:val="24"/>
                <w:szCs w:val="24"/>
                <w:lang w:val="ru-RU"/>
              </w:rPr>
              <w:t xml:space="preserve"> трубная резьба (NPT) манометры с игольчатым клапаном, </w:t>
            </w:r>
            <w:proofErr w:type="gramStart"/>
            <w:r w:rsidRPr="004820C2">
              <w:rPr>
                <w:snapToGrid w:val="0"/>
                <w:sz w:val="24"/>
                <w:szCs w:val="24"/>
                <w:lang w:val="ru-RU"/>
              </w:rPr>
              <w:t>0-200</w:t>
            </w:r>
            <w:proofErr w:type="gramEnd"/>
            <w:r w:rsidRPr="004820C2">
              <w:rPr>
                <w:snapToGrid w:val="0"/>
                <w:sz w:val="24"/>
                <w:szCs w:val="24"/>
                <w:lang w:val="ru-RU"/>
              </w:rPr>
              <w:t xml:space="preserve">, </w:t>
            </w:r>
            <w:proofErr w:type="gramStart"/>
            <w:r w:rsidRPr="004820C2">
              <w:rPr>
                <w:snapToGrid w:val="0"/>
                <w:sz w:val="24"/>
                <w:szCs w:val="24"/>
                <w:lang w:val="ru-RU"/>
              </w:rPr>
              <w:t>0-1000</w:t>
            </w:r>
            <w:proofErr w:type="gramEnd"/>
            <w:r w:rsidRPr="004820C2">
              <w:rPr>
                <w:snapToGrid w:val="0"/>
                <w:sz w:val="24"/>
                <w:szCs w:val="24"/>
                <w:lang w:val="ru-RU"/>
              </w:rPr>
              <w:t xml:space="preserve">, </w:t>
            </w:r>
            <w:proofErr w:type="gramStart"/>
            <w:r w:rsidRPr="004820C2">
              <w:rPr>
                <w:snapToGrid w:val="0"/>
                <w:sz w:val="24"/>
                <w:szCs w:val="24"/>
                <w:lang w:val="ru-RU"/>
              </w:rPr>
              <w:t>0-2000</w:t>
            </w:r>
            <w:proofErr w:type="gramEnd"/>
            <w:r w:rsidRPr="004820C2">
              <w:rPr>
                <w:snapToGrid w:val="0"/>
                <w:sz w:val="24"/>
                <w:szCs w:val="24"/>
                <w:lang w:val="ru-RU"/>
              </w:rPr>
              <w:t xml:space="preserve"> </w:t>
            </w:r>
            <w:proofErr w:type="spellStart"/>
            <w:r w:rsidRPr="004820C2">
              <w:rPr>
                <w:snapToGrid w:val="0"/>
                <w:sz w:val="24"/>
                <w:szCs w:val="24"/>
                <w:lang w:val="ru-RU"/>
              </w:rPr>
              <w:t>psi</w:t>
            </w:r>
            <w:proofErr w:type="spellEnd"/>
            <w:r w:rsidRPr="004820C2">
              <w:rPr>
                <w:snapToGrid w:val="0"/>
                <w:sz w:val="24"/>
                <w:szCs w:val="24"/>
                <w:lang w:val="ru-RU"/>
              </w:rPr>
              <w:t>, четыре (4) каждого</w:t>
            </w:r>
          </w:p>
          <w:p w14:paraId="735D18C1" w14:textId="77777777" w:rsidR="00792E69" w:rsidRPr="004820C2" w:rsidRDefault="00792E69" w:rsidP="00871A8B">
            <w:pPr>
              <w:pStyle w:val="aff0"/>
              <w:tabs>
                <w:tab w:val="left" w:pos="1177"/>
              </w:tabs>
              <w:spacing w:line="240" w:lineRule="auto"/>
              <w:rPr>
                <w:snapToGrid w:val="0"/>
                <w:sz w:val="24"/>
                <w:szCs w:val="24"/>
                <w:lang w:val="ru-RU"/>
              </w:rPr>
            </w:pPr>
            <w:r w:rsidRPr="004820C2">
              <w:rPr>
                <w:snapToGrid w:val="0"/>
                <w:sz w:val="24"/>
                <w:szCs w:val="24"/>
                <w:lang w:val="ru-RU"/>
              </w:rPr>
              <w:t>Всегда поддерживать в рабочем состоянии</w:t>
            </w:r>
          </w:p>
        </w:tc>
      </w:tr>
    </w:tbl>
    <w:p w14:paraId="68D54D0D" w14:textId="77777777" w:rsidR="00792E69" w:rsidRPr="004820C2" w:rsidRDefault="00792E69" w:rsidP="00792E69"/>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0"/>
        <w:gridCol w:w="8535"/>
      </w:tblGrid>
      <w:tr w:rsidR="00792E69" w:rsidRPr="004820C2" w14:paraId="2D851EF6" w14:textId="77777777" w:rsidTr="00871A8B">
        <w:trPr>
          <w:trHeight w:hRule="exact" w:val="340"/>
        </w:trPr>
        <w:tc>
          <w:tcPr>
            <w:tcW w:w="1600" w:type="dxa"/>
            <w:vAlign w:val="center"/>
          </w:tcPr>
          <w:p w14:paraId="59F9D49F"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535" w:type="dxa"/>
            <w:vAlign w:val="center"/>
          </w:tcPr>
          <w:p w14:paraId="605EBCFD"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6D82383" w14:textId="77777777" w:rsidTr="00871A8B">
        <w:tc>
          <w:tcPr>
            <w:tcW w:w="1600" w:type="dxa"/>
            <w:vAlign w:val="center"/>
          </w:tcPr>
          <w:p w14:paraId="6701902B"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535" w:type="dxa"/>
            <w:vAlign w:val="center"/>
          </w:tcPr>
          <w:p w14:paraId="4204A26E" w14:textId="77777777" w:rsidR="00792E69" w:rsidRPr="004820C2" w:rsidRDefault="00792E69" w:rsidP="00871A8B">
            <w:pPr>
              <w:pStyle w:val="1"/>
              <w:numPr>
                <w:ilvl w:val="0"/>
                <w:numId w:val="0"/>
              </w:numPr>
              <w:spacing w:before="0" w:after="0"/>
              <w:jc w:val="center"/>
              <w:rPr>
                <w:rFonts w:ascii="Times New Roman" w:hAnsi="Times New Roman"/>
                <w:sz w:val="24"/>
                <w:szCs w:val="24"/>
                <w:lang w:val="en-GB"/>
              </w:rPr>
            </w:pPr>
            <w:bookmarkStart w:id="12" w:name="_Toc2799733"/>
            <w:r w:rsidRPr="004820C2">
              <w:rPr>
                <w:rFonts w:ascii="Times New Roman" w:hAnsi="Times New Roman"/>
                <w:sz w:val="24"/>
                <w:szCs w:val="24"/>
              </w:rPr>
              <w:t>Рабочая колонна</w:t>
            </w:r>
            <w:bookmarkEnd w:id="12"/>
          </w:p>
        </w:tc>
      </w:tr>
      <w:tr w:rsidR="00792E69" w:rsidRPr="004820C2" w14:paraId="4B27B76B" w14:textId="77777777" w:rsidTr="00871A8B">
        <w:trPr>
          <w:cantSplit/>
        </w:trPr>
        <w:tc>
          <w:tcPr>
            <w:tcW w:w="1600" w:type="dxa"/>
            <w:vMerge w:val="restart"/>
          </w:tcPr>
          <w:p w14:paraId="6CD7325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6.</w:t>
            </w:r>
          </w:p>
          <w:p w14:paraId="16B397C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Общая информация</w:t>
            </w:r>
          </w:p>
        </w:tc>
        <w:tc>
          <w:tcPr>
            <w:tcW w:w="8535" w:type="dxa"/>
          </w:tcPr>
          <w:p w14:paraId="02D1F1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новые трубы и подъемное оборудование должны соответствовать последним стандартам API</w:t>
            </w:r>
          </w:p>
        </w:tc>
      </w:tr>
      <w:tr w:rsidR="00792E69" w:rsidRPr="004820C2" w14:paraId="0FF4E481" w14:textId="77777777" w:rsidTr="00871A8B">
        <w:trPr>
          <w:cantSplit/>
        </w:trPr>
        <w:tc>
          <w:tcPr>
            <w:tcW w:w="1600" w:type="dxa"/>
            <w:vMerge/>
          </w:tcPr>
          <w:p w14:paraId="4DB44F07"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948912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компоненты бурильной колонны должны иметь уникальную идентификацию и прослеживаться в сертификационных документах и листах истории и утвержденном заводом изготовителем.</w:t>
            </w:r>
          </w:p>
        </w:tc>
      </w:tr>
      <w:tr w:rsidR="00792E69" w:rsidRPr="004820C2" w14:paraId="2E736B1E" w14:textId="77777777" w:rsidTr="00871A8B">
        <w:trPr>
          <w:cantSplit/>
        </w:trPr>
        <w:tc>
          <w:tcPr>
            <w:tcW w:w="1600" w:type="dxa"/>
            <w:vMerge/>
          </w:tcPr>
          <w:p w14:paraId="40EED4D9"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56854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w:t>
            </w:r>
            <w:r w:rsidRPr="004820C2">
              <w:rPr>
                <w:rFonts w:ascii="Times New Roman" w:hAnsi="Times New Roman"/>
                <w:snapToGrid w:val="0"/>
                <w:sz w:val="24"/>
                <w:szCs w:val="24"/>
              </w:rPr>
              <w:t xml:space="preserve"> оставляет за собой право отклонить трубу без сертификации или запросить повторную проверку/сертификацию от назначенной инспекционной Заказчика за счет </w:t>
            </w:r>
            <w:r w:rsidRPr="004820C2">
              <w:rPr>
                <w:rFonts w:ascii="Times New Roman" w:hAnsi="Times New Roman"/>
                <w:sz w:val="24"/>
                <w:szCs w:val="24"/>
              </w:rPr>
              <w:t>Подрядчика</w:t>
            </w:r>
          </w:p>
        </w:tc>
      </w:tr>
      <w:tr w:rsidR="00792E69" w:rsidRPr="004820C2" w14:paraId="767DB2E7" w14:textId="77777777" w:rsidTr="00871A8B">
        <w:trPr>
          <w:cantSplit/>
        </w:trPr>
        <w:tc>
          <w:tcPr>
            <w:tcW w:w="1600" w:type="dxa"/>
            <w:vMerge/>
          </w:tcPr>
          <w:p w14:paraId="1CE12D06"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58911D4" w14:textId="77777777" w:rsidR="00792E69" w:rsidRPr="004820C2" w:rsidRDefault="00792E69" w:rsidP="00075A88">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узлы КНБК или другое скважинное оборудование: квадрат, резьбы вертлюга, </w:t>
            </w: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квадрата, УБТ, СБТ, переходники, стабилизаторы, переводники, (кроме </w:t>
            </w:r>
            <w:proofErr w:type="spellStart"/>
            <w:r w:rsidRPr="004820C2">
              <w:rPr>
                <w:rFonts w:ascii="Times New Roman" w:hAnsi="Times New Roman"/>
                <w:snapToGrid w:val="0"/>
                <w:sz w:val="24"/>
                <w:szCs w:val="24"/>
              </w:rPr>
              <w:t>ловильных</w:t>
            </w:r>
            <w:proofErr w:type="spellEnd"/>
            <w:r w:rsidRPr="004820C2">
              <w:rPr>
                <w:rFonts w:ascii="Times New Roman" w:hAnsi="Times New Roman"/>
                <w:snapToGrid w:val="0"/>
                <w:sz w:val="24"/>
                <w:szCs w:val="24"/>
              </w:rPr>
              <w:t xml:space="preserve"> инструментов) и </w:t>
            </w:r>
            <w:proofErr w:type="gramStart"/>
            <w:r w:rsidRPr="004820C2">
              <w:rPr>
                <w:rFonts w:ascii="Times New Roman" w:hAnsi="Times New Roman"/>
                <w:snapToGrid w:val="0"/>
                <w:sz w:val="24"/>
                <w:szCs w:val="24"/>
              </w:rPr>
              <w:t>т.д.</w:t>
            </w:r>
            <w:proofErr w:type="gramEnd"/>
            <w:r w:rsidRPr="004820C2">
              <w:rPr>
                <w:rFonts w:ascii="Times New Roman" w:hAnsi="Times New Roman"/>
                <w:snapToGrid w:val="0"/>
                <w:sz w:val="24"/>
                <w:szCs w:val="24"/>
              </w:rPr>
              <w:t xml:space="preserve"> должны быть оснащены следующим:</w:t>
            </w:r>
          </w:p>
        </w:tc>
      </w:tr>
      <w:tr w:rsidR="00792E69" w:rsidRPr="004820C2" w14:paraId="6D24DB39" w14:textId="77777777" w:rsidTr="00871A8B">
        <w:trPr>
          <w:cantSplit/>
        </w:trPr>
        <w:tc>
          <w:tcPr>
            <w:tcW w:w="1600" w:type="dxa"/>
            <w:vMerge/>
          </w:tcPr>
          <w:p w14:paraId="4F452D4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BE78D4F"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разгрузочная канавка на ниппельных соединениях и проточка на муфтовых соединениях согласно API Spec.7 39-</w:t>
            </w:r>
            <w:r w:rsidRPr="004820C2">
              <w:rPr>
                <w:rFonts w:ascii="Times New Roman" w:hAnsi="Times New Roman"/>
                <w:snapToGrid w:val="0"/>
                <w:sz w:val="24"/>
                <w:szCs w:val="24"/>
                <w:vertAlign w:val="superscript"/>
              </w:rPr>
              <w:t>е</w:t>
            </w:r>
            <w:r w:rsidRPr="004820C2">
              <w:rPr>
                <w:rFonts w:ascii="Times New Roman" w:hAnsi="Times New Roman"/>
                <w:snapToGrid w:val="0"/>
                <w:sz w:val="24"/>
                <w:szCs w:val="24"/>
              </w:rPr>
              <w:t xml:space="preserve"> издание, раздел 8, рисунок 16</w:t>
            </w:r>
          </w:p>
        </w:tc>
      </w:tr>
      <w:tr w:rsidR="00792E69" w:rsidRPr="004820C2" w14:paraId="4D2AA470" w14:textId="77777777" w:rsidTr="00871A8B">
        <w:trPr>
          <w:cantSplit/>
        </w:trPr>
        <w:tc>
          <w:tcPr>
            <w:tcW w:w="1600" w:type="dxa"/>
            <w:vMerge/>
          </w:tcPr>
          <w:p w14:paraId="39FB1D82"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1A7CB2E"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все резьбы холоднокатаные</w:t>
            </w:r>
          </w:p>
        </w:tc>
      </w:tr>
      <w:tr w:rsidR="00792E69" w:rsidRPr="004820C2" w14:paraId="2D924486" w14:textId="77777777" w:rsidTr="00871A8B">
        <w:trPr>
          <w:cantSplit/>
        </w:trPr>
        <w:tc>
          <w:tcPr>
            <w:tcW w:w="1600" w:type="dxa"/>
            <w:vMerge/>
          </w:tcPr>
          <w:p w14:paraId="77F338EC"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535" w:type="dxa"/>
          </w:tcPr>
          <w:p w14:paraId="48DBA694" w14:textId="7777777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 противозадирная (</w:t>
            </w:r>
            <w:proofErr w:type="spellStart"/>
            <w:r w:rsidRPr="004820C2">
              <w:rPr>
                <w:rFonts w:ascii="Times New Roman" w:hAnsi="Times New Roman"/>
                <w:sz w:val="24"/>
                <w:szCs w:val="24"/>
              </w:rPr>
              <w:t>фосфатирующая</w:t>
            </w:r>
            <w:proofErr w:type="spellEnd"/>
            <w:r w:rsidRPr="004820C2">
              <w:rPr>
                <w:rFonts w:ascii="Times New Roman" w:hAnsi="Times New Roman"/>
                <w:sz w:val="24"/>
                <w:szCs w:val="24"/>
              </w:rPr>
              <w:t xml:space="preserve"> или аналог) обработка на всех соединениях</w:t>
            </w:r>
          </w:p>
        </w:tc>
      </w:tr>
      <w:tr w:rsidR="00792E69" w:rsidRPr="004820C2" w14:paraId="6FB39165" w14:textId="77777777" w:rsidTr="00871A8B">
        <w:trPr>
          <w:cantSplit/>
        </w:trPr>
        <w:tc>
          <w:tcPr>
            <w:tcW w:w="1600" w:type="dxa"/>
            <w:vMerge/>
          </w:tcPr>
          <w:p w14:paraId="5F5B8A77"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55DBE380"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 все скважинное оборудование должно быть снабжено </w:t>
            </w:r>
            <w:proofErr w:type="spellStart"/>
            <w:r w:rsidRPr="004820C2">
              <w:rPr>
                <w:rFonts w:ascii="Times New Roman" w:hAnsi="Times New Roman"/>
                <w:snapToGrid w:val="0"/>
                <w:sz w:val="24"/>
                <w:szCs w:val="24"/>
              </w:rPr>
              <w:t>ловильными</w:t>
            </w:r>
            <w:proofErr w:type="spellEnd"/>
            <w:r w:rsidRPr="004820C2">
              <w:rPr>
                <w:rFonts w:ascii="Times New Roman" w:hAnsi="Times New Roman"/>
                <w:snapToGrid w:val="0"/>
                <w:sz w:val="24"/>
                <w:szCs w:val="24"/>
              </w:rPr>
              <w:t xml:space="preserve"> шейками согласно API RP 7G</w:t>
            </w:r>
          </w:p>
        </w:tc>
      </w:tr>
      <w:tr w:rsidR="00792E69" w:rsidRPr="004820C2" w14:paraId="63BA1109" w14:textId="77777777" w:rsidTr="00871A8B">
        <w:trPr>
          <w:cantSplit/>
        </w:trPr>
        <w:tc>
          <w:tcPr>
            <w:tcW w:w="1600" w:type="dxa"/>
            <w:vMerge/>
          </w:tcPr>
          <w:p w14:paraId="56DDBF1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3F972E9"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УБТ, бурильные трубы, переходники, стабилизаторы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xml:space="preserve"> должны, по крайней мере, соответствовать последним спецификациям API. </w:t>
            </w:r>
          </w:p>
        </w:tc>
      </w:tr>
      <w:tr w:rsidR="00792E69" w:rsidRPr="004820C2" w14:paraId="4D2DE456" w14:textId="77777777" w:rsidTr="00871A8B">
        <w:trPr>
          <w:cantSplit/>
        </w:trPr>
        <w:tc>
          <w:tcPr>
            <w:tcW w:w="1600" w:type="dxa"/>
            <w:vMerge/>
          </w:tcPr>
          <w:p w14:paraId="742C6F8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7C00933"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В общем случае необходимо, чтобы все скважинное оборудование с длительным сроком эксплуатации (СБТ, УБТ, и </w:t>
            </w:r>
            <w:proofErr w:type="gramStart"/>
            <w:r w:rsidRPr="004820C2">
              <w:rPr>
                <w:rFonts w:ascii="Times New Roman" w:hAnsi="Times New Roman"/>
                <w:snapToGrid w:val="0"/>
                <w:sz w:val="24"/>
                <w:szCs w:val="24"/>
              </w:rPr>
              <w:t>т.д.</w:t>
            </w:r>
            <w:proofErr w:type="gramEnd"/>
            <w:r w:rsidRPr="004820C2">
              <w:rPr>
                <w:rFonts w:ascii="Times New Roman" w:hAnsi="Times New Roman"/>
                <w:snapToGrid w:val="0"/>
                <w:sz w:val="24"/>
                <w:szCs w:val="24"/>
              </w:rPr>
              <w:t>) было новым или никогда не использовалось, но, как минимум, используемое скважинное оборудование не должно быть старше 5 лет на Дату начала работ</w:t>
            </w:r>
          </w:p>
        </w:tc>
      </w:tr>
      <w:tr w:rsidR="00792E69" w:rsidRPr="004820C2" w14:paraId="325755BB" w14:textId="77777777" w:rsidTr="00871A8B">
        <w:trPr>
          <w:cantSplit/>
        </w:trPr>
        <w:tc>
          <w:tcPr>
            <w:tcW w:w="1600" w:type="dxa"/>
            <w:vMerge/>
          </w:tcPr>
          <w:p w14:paraId="749D85E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5A27579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Буровая труба проходит закаливание и отпуск, и поставляется утвержденным изготовителем. Ударная вязкость образца с надрезом для бурильного замка должна составлять не менее 32 джоулей и твердость по Бринеллю: - 285 -350 на поверхности и </w:t>
            </w:r>
            <w:proofErr w:type="gramStart"/>
            <w:r w:rsidRPr="004820C2">
              <w:rPr>
                <w:rFonts w:ascii="Times New Roman" w:hAnsi="Times New Roman"/>
                <w:snapToGrid w:val="0"/>
                <w:sz w:val="24"/>
                <w:szCs w:val="24"/>
              </w:rPr>
              <w:t>305 - 312</w:t>
            </w:r>
            <w:proofErr w:type="gramEnd"/>
            <w:r w:rsidRPr="004820C2">
              <w:rPr>
                <w:rFonts w:ascii="Times New Roman" w:hAnsi="Times New Roman"/>
                <w:snapToGrid w:val="0"/>
                <w:sz w:val="24"/>
                <w:szCs w:val="24"/>
              </w:rPr>
              <w:t xml:space="preserve"> в зоне испытания. Испытание на удар по методу CHARPY V-</w:t>
            </w:r>
            <w:proofErr w:type="spellStart"/>
            <w:r w:rsidRPr="004820C2">
              <w:rPr>
                <w:rFonts w:ascii="Times New Roman" w:hAnsi="Times New Roman"/>
                <w:snapToGrid w:val="0"/>
                <w:sz w:val="24"/>
                <w:szCs w:val="24"/>
              </w:rPr>
              <w:t>Notch</w:t>
            </w:r>
            <w:proofErr w:type="spellEnd"/>
            <w:r w:rsidRPr="004820C2">
              <w:rPr>
                <w:rFonts w:ascii="Times New Roman" w:hAnsi="Times New Roman"/>
                <w:snapToGrid w:val="0"/>
                <w:sz w:val="24"/>
                <w:szCs w:val="24"/>
              </w:rPr>
              <w:t xml:space="preserve"> должно быть не менее 47 джоулей для соответствия процедурам в стандарте ASTM A-370.</w:t>
            </w:r>
          </w:p>
        </w:tc>
      </w:tr>
      <w:tr w:rsidR="00792E69" w:rsidRPr="004820C2" w14:paraId="5AD41096" w14:textId="77777777" w:rsidTr="00871A8B">
        <w:trPr>
          <w:cantSplit/>
        </w:trPr>
        <w:tc>
          <w:tcPr>
            <w:tcW w:w="1600" w:type="dxa"/>
            <w:vMerge/>
          </w:tcPr>
          <w:p w14:paraId="5B80AAAB"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22043C0"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Вся новая трубная продукция должна проходить свинчивание и развинчивание бурильных замков на заводе-изготовителе.</w:t>
            </w:r>
          </w:p>
        </w:tc>
      </w:tr>
      <w:tr w:rsidR="00792E69" w:rsidRPr="004820C2" w14:paraId="5C698EB0" w14:textId="77777777" w:rsidTr="00871A8B">
        <w:trPr>
          <w:cantSplit/>
        </w:trPr>
        <w:tc>
          <w:tcPr>
            <w:tcW w:w="1600" w:type="dxa"/>
            <w:vMerge/>
          </w:tcPr>
          <w:p w14:paraId="148D43CE"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A6EEC3D"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Смотреть Объем работ </w:t>
            </w:r>
            <w:r w:rsidRPr="004820C2">
              <w:rPr>
                <w:rFonts w:ascii="Times New Roman" w:hAnsi="Times New Roman"/>
                <w:sz w:val="24"/>
                <w:szCs w:val="24"/>
              </w:rPr>
              <w:t>настоящей Технической спецификации</w:t>
            </w:r>
            <w:r w:rsidRPr="004820C2">
              <w:rPr>
                <w:rFonts w:ascii="Times New Roman" w:hAnsi="Times New Roman"/>
                <w:snapToGrid w:val="0"/>
                <w:sz w:val="24"/>
                <w:szCs w:val="24"/>
              </w:rPr>
              <w:t xml:space="preserve"> для проверки, возраст, жесткая облицовка и спецификации пластикового покрытия. Сертификаты испытаний для УБТ, бурильных </w:t>
            </w:r>
            <w:proofErr w:type="spellStart"/>
            <w:proofErr w:type="gramStart"/>
            <w:r w:rsidRPr="004820C2">
              <w:rPr>
                <w:rFonts w:ascii="Times New Roman" w:hAnsi="Times New Roman"/>
                <w:snapToGrid w:val="0"/>
                <w:sz w:val="24"/>
                <w:szCs w:val="24"/>
              </w:rPr>
              <w:t>труб,переходников</w:t>
            </w:r>
            <w:proofErr w:type="spellEnd"/>
            <w:proofErr w:type="gramEnd"/>
            <w:r w:rsidRPr="004820C2">
              <w:rPr>
                <w:rFonts w:ascii="Times New Roman" w:hAnsi="Times New Roman"/>
                <w:snapToGrid w:val="0"/>
                <w:sz w:val="24"/>
                <w:szCs w:val="24"/>
              </w:rPr>
              <w:t>, стабилизаторов должны быть предоставлены Заказчику</w:t>
            </w:r>
          </w:p>
        </w:tc>
      </w:tr>
      <w:tr w:rsidR="00792E69" w:rsidRPr="004820C2" w14:paraId="1940C867" w14:textId="77777777" w:rsidTr="00871A8B">
        <w:trPr>
          <w:cantSplit/>
        </w:trPr>
        <w:tc>
          <w:tcPr>
            <w:tcW w:w="1600" w:type="dxa"/>
            <w:vMerge/>
          </w:tcPr>
          <w:p w14:paraId="5893EE6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E2E821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Бурильная труба с отсутствием более чем 25% пластикового покрытия не допускается к применению. Все бурильные трубы должны быть проверены на премиум-класс в соответствии с DS-1 стандартом SC5</w:t>
            </w:r>
          </w:p>
        </w:tc>
      </w:tr>
      <w:tr w:rsidR="00792E69" w:rsidRPr="004820C2" w14:paraId="69B9E747" w14:textId="77777777" w:rsidTr="00871A8B">
        <w:trPr>
          <w:cantSplit/>
        </w:trPr>
        <w:tc>
          <w:tcPr>
            <w:tcW w:w="1600" w:type="dxa"/>
            <w:vMerge w:val="restart"/>
          </w:tcPr>
          <w:p w14:paraId="6554E56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6.1</w:t>
            </w:r>
          </w:p>
          <w:p w14:paraId="04F21716" w14:textId="77777777" w:rsidR="00792E69" w:rsidRPr="004820C2" w:rsidRDefault="00792E69" w:rsidP="00250C7E">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Стальная бурильная труба </w:t>
            </w:r>
            <w:r w:rsidR="00250C7E" w:rsidRPr="004820C2">
              <w:rPr>
                <w:rFonts w:ascii="Times New Roman" w:hAnsi="Times New Roman"/>
                <w:sz w:val="24"/>
                <w:szCs w:val="24"/>
              </w:rPr>
              <w:t>СБТ Ø73мм и Ø60мм</w:t>
            </w:r>
            <w:r w:rsidRPr="004820C2">
              <w:rPr>
                <w:rFonts w:ascii="Times New Roman" w:hAnsi="Times New Roman"/>
                <w:snapToGrid w:val="0"/>
                <w:sz w:val="24"/>
                <w:szCs w:val="24"/>
              </w:rPr>
              <w:t xml:space="preserve"> для работы внутри 7” и </w:t>
            </w:r>
            <w:proofErr w:type="gramStart"/>
            <w:r w:rsidRPr="004820C2">
              <w:rPr>
                <w:rFonts w:ascii="Times New Roman" w:hAnsi="Times New Roman"/>
                <w:snapToGrid w:val="0"/>
                <w:sz w:val="24"/>
                <w:szCs w:val="24"/>
              </w:rPr>
              <w:t>5”обсадной</w:t>
            </w:r>
            <w:proofErr w:type="gramEnd"/>
            <w:r w:rsidRPr="004820C2">
              <w:rPr>
                <w:rFonts w:ascii="Times New Roman" w:hAnsi="Times New Roman"/>
                <w:snapToGrid w:val="0"/>
                <w:sz w:val="24"/>
                <w:szCs w:val="24"/>
              </w:rPr>
              <w:t xml:space="preserve"> колонны</w:t>
            </w:r>
          </w:p>
        </w:tc>
        <w:tc>
          <w:tcPr>
            <w:tcW w:w="8535" w:type="dxa"/>
          </w:tcPr>
          <w:p w14:paraId="566C58F8" w14:textId="77777777" w:rsidR="00B125C1" w:rsidRPr="004820C2" w:rsidRDefault="00250C7E"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новая</w:t>
            </w:r>
            <w:r w:rsidR="00792E69" w:rsidRPr="004820C2">
              <w:rPr>
                <w:rFonts w:ascii="Times New Roman" w:hAnsi="Times New Roman"/>
                <w:snapToGrid w:val="0"/>
                <w:sz w:val="24"/>
                <w:szCs w:val="24"/>
              </w:rPr>
              <w:t xml:space="preserve"> бурильная труба</w:t>
            </w:r>
          </w:p>
          <w:p w14:paraId="159E01DB" w14:textId="77777777" w:rsidR="00792E69" w:rsidRPr="004820C2" w:rsidRDefault="00792E69"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том числе:</w:t>
            </w:r>
          </w:p>
        </w:tc>
      </w:tr>
      <w:tr w:rsidR="00792E69" w:rsidRPr="004820C2" w14:paraId="3FAE9BF8" w14:textId="77777777" w:rsidTr="00871A8B">
        <w:trPr>
          <w:cantSplit/>
        </w:trPr>
        <w:tc>
          <w:tcPr>
            <w:tcW w:w="1600" w:type="dxa"/>
            <w:vMerge/>
          </w:tcPr>
          <w:p w14:paraId="1BEA7BE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D9F9F4A" w14:textId="77777777" w:rsidR="00792E69" w:rsidRPr="004820C2" w:rsidRDefault="00250C7E"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Т</w:t>
            </w:r>
            <w:r w:rsidR="00792E69" w:rsidRPr="004820C2">
              <w:rPr>
                <w:rFonts w:ascii="Times New Roman" w:hAnsi="Times New Roman"/>
                <w:snapToGrid w:val="0"/>
                <w:sz w:val="24"/>
                <w:szCs w:val="24"/>
              </w:rPr>
              <w:t>ипы должны быть пре</w:t>
            </w:r>
            <w:r w:rsidRPr="004820C2">
              <w:rPr>
                <w:rFonts w:ascii="Times New Roman" w:hAnsi="Times New Roman"/>
                <w:snapToGrid w:val="0"/>
                <w:sz w:val="24"/>
                <w:szCs w:val="24"/>
              </w:rPr>
              <w:t>дварительно одобрены Заказчиком</w:t>
            </w:r>
          </w:p>
        </w:tc>
      </w:tr>
      <w:tr w:rsidR="00792E69" w:rsidRPr="004820C2" w14:paraId="48FAF5F0" w14:textId="77777777" w:rsidTr="00871A8B">
        <w:trPr>
          <w:cantSplit/>
        </w:trPr>
        <w:tc>
          <w:tcPr>
            <w:tcW w:w="1600" w:type="dxa"/>
            <w:vMerge/>
          </w:tcPr>
          <w:p w14:paraId="28A25AE0"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7851EC9" w14:textId="77777777" w:rsidR="00792E69" w:rsidRPr="004820C2" w:rsidRDefault="00792E69" w:rsidP="00250C7E">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Бурильные замки с фрикционным сварным соединением, материал согласно спец</w:t>
            </w:r>
            <w:r w:rsidR="00250C7E" w:rsidRPr="004820C2">
              <w:rPr>
                <w:rFonts w:ascii="Times New Roman" w:hAnsi="Times New Roman"/>
                <w:snapToGrid w:val="0"/>
                <w:sz w:val="24"/>
                <w:szCs w:val="24"/>
              </w:rPr>
              <w:t>ификации API. 7, правая резьба.</w:t>
            </w:r>
          </w:p>
        </w:tc>
      </w:tr>
      <w:tr w:rsidR="00792E69" w:rsidRPr="004820C2" w14:paraId="0B1E322A" w14:textId="77777777" w:rsidTr="00871A8B">
        <w:trPr>
          <w:cantSplit/>
        </w:trPr>
        <w:tc>
          <w:tcPr>
            <w:tcW w:w="1600" w:type="dxa"/>
          </w:tcPr>
          <w:p w14:paraId="5EB9C7D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6.2</w:t>
            </w:r>
          </w:p>
          <w:p w14:paraId="183439C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Патрубки </w:t>
            </w:r>
          </w:p>
        </w:tc>
        <w:tc>
          <w:tcPr>
            <w:tcW w:w="8535" w:type="dxa"/>
          </w:tcPr>
          <w:p w14:paraId="269A5E3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3 патрубка каждый длиной 1,5 м, 3 м и 4,5 м со спецификацией по 6.4, но не требует армирования</w:t>
            </w:r>
          </w:p>
        </w:tc>
      </w:tr>
    </w:tbl>
    <w:p w14:paraId="20772D3B" w14:textId="77777777" w:rsidR="00792E69" w:rsidRPr="004820C2" w:rsidRDefault="00792E69" w:rsidP="00792E69">
      <w:pPr>
        <w:spacing w:after="0" w:line="240" w:lineRule="auto"/>
        <w:rPr>
          <w:rFonts w:ascii="Times New Roman" w:hAnsi="Times New Roman"/>
          <w:vanish/>
          <w:sz w:val="24"/>
          <w:szCs w:val="24"/>
        </w:rPr>
      </w:pPr>
    </w:p>
    <w:tbl>
      <w:tblPr>
        <w:tblW w:w="10135" w:type="dxa"/>
        <w:tblInd w:w="38" w:type="dxa"/>
        <w:tblLayout w:type="fixed"/>
        <w:tblLook w:val="01E0" w:firstRow="1" w:lastRow="1" w:firstColumn="1" w:lastColumn="1" w:noHBand="0" w:noVBand="0"/>
      </w:tblPr>
      <w:tblGrid>
        <w:gridCol w:w="8"/>
        <w:gridCol w:w="1591"/>
        <w:gridCol w:w="8536"/>
      </w:tblGrid>
      <w:tr w:rsidR="00792E69" w:rsidRPr="004820C2" w14:paraId="7B17CBDE" w14:textId="77777777" w:rsidTr="00871A8B">
        <w:tc>
          <w:tcPr>
            <w:tcW w:w="1599" w:type="dxa"/>
            <w:gridSpan w:val="2"/>
            <w:vMerge w:val="restart"/>
            <w:tcBorders>
              <w:left w:val="single" w:sz="4" w:space="0" w:color="auto"/>
              <w:right w:val="single" w:sz="4" w:space="0" w:color="auto"/>
            </w:tcBorders>
          </w:tcPr>
          <w:p w14:paraId="170EFE36"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6.3</w:t>
            </w:r>
          </w:p>
          <w:p w14:paraId="353B25ED"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r w:rsidRPr="004820C2">
              <w:rPr>
                <w:rFonts w:ascii="Times New Roman" w:hAnsi="Times New Roman"/>
                <w:bCs/>
                <w:snapToGrid w:val="0"/>
                <w:color w:val="000000"/>
                <w:sz w:val="24"/>
                <w:szCs w:val="24"/>
              </w:rPr>
              <w:t>УБТ (утяжеленные бурильные трубы)</w:t>
            </w:r>
          </w:p>
          <w:p w14:paraId="392AB370"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p w14:paraId="3632AE53"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tc>
        <w:tc>
          <w:tcPr>
            <w:tcW w:w="8536" w:type="dxa"/>
            <w:tcBorders>
              <w:left w:val="single" w:sz="4" w:space="0" w:color="auto"/>
              <w:right w:val="single" w:sz="4" w:space="0" w:color="auto"/>
            </w:tcBorders>
          </w:tcPr>
          <w:p w14:paraId="51566970"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 xml:space="preserve">Диаметры, размеры и соединения, как указано в API </w:t>
            </w:r>
            <w:proofErr w:type="spellStart"/>
            <w:r w:rsidRPr="004820C2">
              <w:rPr>
                <w:rFonts w:ascii="Times New Roman" w:hAnsi="Times New Roman"/>
                <w:bCs/>
                <w:snapToGrid w:val="0"/>
                <w:color w:val="000000"/>
                <w:sz w:val="24"/>
                <w:szCs w:val="24"/>
              </w:rPr>
              <w:t>Spec</w:t>
            </w:r>
            <w:proofErr w:type="spellEnd"/>
            <w:r w:rsidRPr="004820C2">
              <w:rPr>
                <w:rFonts w:ascii="Times New Roman" w:hAnsi="Times New Roman"/>
                <w:bCs/>
                <w:snapToGrid w:val="0"/>
                <w:color w:val="000000"/>
                <w:sz w:val="24"/>
                <w:szCs w:val="24"/>
              </w:rPr>
              <w:t xml:space="preserve"> 7</w:t>
            </w:r>
          </w:p>
        </w:tc>
      </w:tr>
      <w:tr w:rsidR="00792E69" w:rsidRPr="004820C2" w14:paraId="5914C4FF" w14:textId="77777777" w:rsidTr="00871A8B">
        <w:tc>
          <w:tcPr>
            <w:tcW w:w="1599" w:type="dxa"/>
            <w:gridSpan w:val="2"/>
            <w:vMerge/>
            <w:tcBorders>
              <w:left w:val="single" w:sz="4" w:space="0" w:color="auto"/>
              <w:right w:val="single" w:sz="4" w:space="0" w:color="auto"/>
            </w:tcBorders>
          </w:tcPr>
          <w:p w14:paraId="5AF51036"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right w:val="single" w:sz="4" w:space="0" w:color="auto"/>
            </w:tcBorders>
          </w:tcPr>
          <w:p w14:paraId="067BDE88"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Все соединения муфт УБТ с наличием дефектов заменяются новыми муфтами или, как вариант, проходят повторную нарезку при условии, что их длина не уменьшается ниже минимальных пределов согласно API. Повторная нарезка проводится авторитетным производителем, производящим элементы вращающейся бурильной колонны, и который находится в списке утвержденных организаций стандарта API № 7.</w:t>
            </w:r>
          </w:p>
        </w:tc>
      </w:tr>
      <w:tr w:rsidR="00792E69" w:rsidRPr="004820C2" w14:paraId="2319BD64" w14:textId="77777777" w:rsidTr="00871A8B">
        <w:tc>
          <w:tcPr>
            <w:tcW w:w="1599" w:type="dxa"/>
            <w:gridSpan w:val="2"/>
            <w:vMerge/>
            <w:tcBorders>
              <w:left w:val="single" w:sz="4" w:space="0" w:color="auto"/>
              <w:right w:val="single" w:sz="4" w:space="0" w:color="auto"/>
            </w:tcBorders>
          </w:tcPr>
          <w:p w14:paraId="0CD65051"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14D3F990"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УБТ должны быть снабжены подъемными резьбовыми пробками. Манипуляционные устройства поставляются согласно перечню манипуляционного оборудования</w:t>
            </w:r>
          </w:p>
        </w:tc>
      </w:tr>
      <w:tr w:rsidR="00792E69" w:rsidRPr="004820C2" w14:paraId="4E0C3D2B" w14:textId="77777777" w:rsidTr="00871A8B">
        <w:tc>
          <w:tcPr>
            <w:tcW w:w="1599" w:type="dxa"/>
            <w:gridSpan w:val="2"/>
            <w:vMerge/>
            <w:tcBorders>
              <w:left w:val="single" w:sz="4" w:space="0" w:color="auto"/>
              <w:right w:val="single" w:sz="4" w:space="0" w:color="auto"/>
            </w:tcBorders>
          </w:tcPr>
          <w:p w14:paraId="2D836206"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2454389A" w14:textId="77777777" w:rsidR="00792E69" w:rsidRPr="004820C2" w:rsidRDefault="00792E69" w:rsidP="00871A8B">
            <w:pPr>
              <w:tabs>
                <w:tab w:val="left" w:pos="1490"/>
              </w:tabs>
              <w:spacing w:after="0" w:line="240" w:lineRule="auto"/>
              <w:rPr>
                <w:rFonts w:ascii="Times New Roman" w:hAnsi="Times New Roman"/>
                <w:bCs/>
                <w:snapToGrid w:val="0"/>
                <w:color w:val="000000"/>
                <w:sz w:val="24"/>
                <w:szCs w:val="24"/>
                <w:lang w:val="en-GB"/>
              </w:rPr>
            </w:pPr>
            <w:r w:rsidRPr="004820C2">
              <w:rPr>
                <w:rFonts w:ascii="Times New Roman" w:hAnsi="Times New Roman"/>
                <w:bCs/>
                <w:snapToGrid w:val="0"/>
                <w:color w:val="000000"/>
                <w:sz w:val="24"/>
                <w:szCs w:val="24"/>
              </w:rPr>
              <w:t>УБТ должны быть снабжены опорными буртиками. Площадь верхнего опорного буртика должна быть холоднокатанной. Манипуляционные устройства поставляются согласно перечню манипуляционного оборудования</w:t>
            </w:r>
          </w:p>
        </w:tc>
      </w:tr>
      <w:tr w:rsidR="00792E69" w:rsidRPr="004820C2" w14:paraId="68529935" w14:textId="77777777" w:rsidTr="00871A8B">
        <w:tc>
          <w:tcPr>
            <w:tcW w:w="1599" w:type="dxa"/>
            <w:gridSpan w:val="2"/>
            <w:vMerge/>
            <w:tcBorders>
              <w:left w:val="single" w:sz="4" w:space="0" w:color="auto"/>
              <w:right w:val="single" w:sz="4" w:space="0" w:color="auto"/>
            </w:tcBorders>
          </w:tcPr>
          <w:p w14:paraId="46937090"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tc>
        <w:tc>
          <w:tcPr>
            <w:tcW w:w="8536" w:type="dxa"/>
            <w:tcBorders>
              <w:left w:val="single" w:sz="4" w:space="0" w:color="auto"/>
              <w:bottom w:val="single" w:sz="4" w:space="0" w:color="auto"/>
              <w:right w:val="single" w:sz="4" w:space="0" w:color="auto"/>
            </w:tcBorders>
          </w:tcPr>
          <w:p w14:paraId="21522B44"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 xml:space="preserve">Если существующий запас УБТ </w:t>
            </w:r>
            <w:proofErr w:type="spellStart"/>
            <w:r w:rsidRPr="004820C2">
              <w:rPr>
                <w:rFonts w:ascii="Times New Roman" w:hAnsi="Times New Roman"/>
                <w:sz w:val="24"/>
                <w:szCs w:val="24"/>
              </w:rPr>
              <w:t>Подрядчика</w:t>
            </w:r>
            <w:r w:rsidRPr="004820C2">
              <w:rPr>
                <w:rFonts w:ascii="Times New Roman" w:hAnsi="Times New Roman"/>
                <w:bCs/>
                <w:snapToGrid w:val="0"/>
                <w:color w:val="000000"/>
                <w:sz w:val="24"/>
                <w:szCs w:val="24"/>
              </w:rPr>
              <w:t>содержит</w:t>
            </w:r>
            <w:proofErr w:type="spellEnd"/>
            <w:r w:rsidRPr="004820C2">
              <w:rPr>
                <w:rFonts w:ascii="Times New Roman" w:hAnsi="Times New Roman"/>
                <w:bCs/>
                <w:snapToGrid w:val="0"/>
                <w:color w:val="000000"/>
                <w:sz w:val="24"/>
                <w:szCs w:val="24"/>
              </w:rPr>
              <w:t xml:space="preserve"> УБТ с выточкой под элеваторы, в этом случае </w:t>
            </w:r>
            <w:r w:rsidRPr="004820C2">
              <w:rPr>
                <w:rFonts w:ascii="Times New Roman" w:hAnsi="Times New Roman"/>
                <w:sz w:val="24"/>
                <w:szCs w:val="24"/>
              </w:rPr>
              <w:t xml:space="preserve">Исполнитель </w:t>
            </w:r>
            <w:r w:rsidRPr="004820C2">
              <w:rPr>
                <w:rFonts w:ascii="Times New Roman" w:hAnsi="Times New Roman"/>
                <w:bCs/>
                <w:snapToGrid w:val="0"/>
                <w:color w:val="000000"/>
                <w:sz w:val="24"/>
                <w:szCs w:val="24"/>
              </w:rPr>
              <w:t>поставляет подходящие элеваторы в дополнение к тому, что идет для полноразмерных узлов КНБК</w:t>
            </w:r>
          </w:p>
        </w:tc>
      </w:tr>
      <w:tr w:rsidR="00792E69" w:rsidRPr="004820C2" w14:paraId="66D3D71C" w14:textId="77777777" w:rsidTr="00871A8B">
        <w:tc>
          <w:tcPr>
            <w:tcW w:w="1599" w:type="dxa"/>
            <w:gridSpan w:val="2"/>
            <w:tcBorders>
              <w:left w:val="single" w:sz="4" w:space="0" w:color="auto"/>
              <w:bottom w:val="single" w:sz="4" w:space="0" w:color="auto"/>
              <w:right w:val="single" w:sz="4" w:space="0" w:color="auto"/>
            </w:tcBorders>
          </w:tcPr>
          <w:p w14:paraId="43CC675C" w14:textId="77777777" w:rsidR="00792E69" w:rsidRPr="004820C2" w:rsidRDefault="00792E69" w:rsidP="00871A8B">
            <w:pPr>
              <w:spacing w:after="0" w:line="240" w:lineRule="auto"/>
              <w:ind w:left="360"/>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13A61DD9" w14:textId="77777777" w:rsidR="00792E69" w:rsidRPr="004820C2" w:rsidRDefault="00792E69" w:rsidP="00871A8B">
            <w:pPr>
              <w:spacing w:after="0" w:line="240" w:lineRule="auto"/>
              <w:ind w:left="4"/>
              <w:rPr>
                <w:rFonts w:ascii="Times New Roman" w:hAnsi="Times New Roman"/>
                <w:bCs/>
                <w:snapToGrid w:val="0"/>
                <w:color w:val="000000"/>
                <w:sz w:val="24"/>
                <w:szCs w:val="24"/>
              </w:rPr>
            </w:pPr>
          </w:p>
        </w:tc>
      </w:tr>
      <w:tr w:rsidR="00792E69" w:rsidRPr="004820C2" w14:paraId="41C90E98"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706"/>
        </w:trPr>
        <w:tc>
          <w:tcPr>
            <w:tcW w:w="1591" w:type="dxa"/>
            <w:vMerge w:val="restart"/>
          </w:tcPr>
          <w:p w14:paraId="67F03FBC"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6.4</w:t>
            </w:r>
          </w:p>
          <w:p w14:paraId="06CA0517"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bCs/>
                <w:snapToGrid w:val="0"/>
                <w:color w:val="000000"/>
                <w:sz w:val="24"/>
                <w:szCs w:val="24"/>
              </w:rPr>
              <w:t>ВБТ (Ведущая бурильная труба)</w:t>
            </w:r>
          </w:p>
        </w:tc>
        <w:tc>
          <w:tcPr>
            <w:tcW w:w="8536" w:type="dxa"/>
          </w:tcPr>
          <w:p w14:paraId="0F31E5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Предпочтительнее система верхнего привода.</w:t>
            </w:r>
          </w:p>
          <w:p w14:paraId="0830B9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предоставления Верхнего привода подрядчик должен хранить в резерве еще один или Квадрат на своей базе.</w:t>
            </w:r>
          </w:p>
          <w:p w14:paraId="504BFC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Но в случае предложения квадрата</w:t>
            </w:r>
            <w:proofErr w:type="gramStart"/>
            <w:r w:rsidRPr="004820C2">
              <w:rPr>
                <w:rFonts w:ascii="Times New Roman" w:hAnsi="Times New Roman"/>
                <w:snapToGrid w:val="0"/>
                <w:sz w:val="24"/>
                <w:szCs w:val="24"/>
              </w:rPr>
              <w:t>: Для</w:t>
            </w:r>
            <w:proofErr w:type="gramEnd"/>
            <w:r w:rsidRPr="004820C2">
              <w:rPr>
                <w:rFonts w:ascii="Times New Roman" w:hAnsi="Times New Roman"/>
                <w:snapToGrid w:val="0"/>
                <w:sz w:val="24"/>
                <w:szCs w:val="24"/>
              </w:rPr>
              <w:t xml:space="preserve"> работы с Квадратом используется следующая </w:t>
            </w:r>
            <w:proofErr w:type="gramStart"/>
            <w:r w:rsidRPr="004820C2">
              <w:rPr>
                <w:rFonts w:ascii="Times New Roman" w:hAnsi="Times New Roman"/>
                <w:snapToGrid w:val="0"/>
                <w:sz w:val="24"/>
                <w:szCs w:val="24"/>
              </w:rPr>
              <w:t>конфигурация::</w:t>
            </w:r>
            <w:proofErr w:type="gramEnd"/>
          </w:p>
          <w:p w14:paraId="0E3285E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 Квадрат</w:t>
            </w:r>
          </w:p>
          <w:p w14:paraId="4347FA8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 Клапаны квадрата (шаровые краны)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(верхний и нижний)</w:t>
            </w:r>
          </w:p>
          <w:p w14:paraId="3B623647" w14:textId="77777777" w:rsidR="00792E69" w:rsidRPr="004820C2" w:rsidRDefault="00792E69" w:rsidP="00871A8B">
            <w:pPr>
              <w:spacing w:after="0" w:line="240" w:lineRule="auto"/>
              <w:rPr>
                <w:rFonts w:ascii="Times New Roman" w:hAnsi="Times New Roman"/>
                <w:vanish/>
                <w:sz w:val="24"/>
                <w:szCs w:val="24"/>
              </w:rPr>
            </w:pPr>
          </w:p>
        </w:tc>
      </w:tr>
      <w:tr w:rsidR="00792E69" w:rsidRPr="004820C2" w14:paraId="5D58D27B"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706"/>
        </w:trPr>
        <w:tc>
          <w:tcPr>
            <w:tcW w:w="1591" w:type="dxa"/>
            <w:vMerge/>
          </w:tcPr>
          <w:p w14:paraId="5941BE06"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4A23E018" w14:textId="77777777" w:rsidR="00792E69" w:rsidRPr="004820C2" w:rsidRDefault="00792E69" w:rsidP="00871A8B">
            <w:pPr>
              <w:spacing w:after="0" w:line="240" w:lineRule="auto"/>
              <w:rPr>
                <w:rFonts w:ascii="Times New Roman" w:hAnsi="Times New Roman"/>
                <w:vanish/>
                <w:sz w:val="24"/>
                <w:szCs w:val="24"/>
              </w:rPr>
            </w:pP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квадрата (предпочтительно)</w:t>
            </w:r>
            <w:r w:rsidRPr="004820C2">
              <w:rPr>
                <w:rFonts w:ascii="Times New Roman" w:hAnsi="Times New Roman"/>
                <w:snapToGrid w:val="0"/>
                <w:sz w:val="24"/>
                <w:szCs w:val="24"/>
              </w:rPr>
              <w:br/>
              <w:t xml:space="preserve"> Inter. Инструмент A6-C2 или аналог, в комплекте с обратной скоростью и рабочими переводниками.</w:t>
            </w:r>
          </w:p>
        </w:tc>
      </w:tr>
      <w:tr w:rsidR="00792E69" w:rsidRPr="004820C2" w14:paraId="2703A47D"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tcPr>
          <w:p w14:paraId="338FA9C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6.5</w:t>
            </w:r>
          </w:p>
          <w:p w14:paraId="2970084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Шаблоны</w:t>
            </w:r>
          </w:p>
          <w:p w14:paraId="49F9C031" w14:textId="77777777" w:rsidR="00792E69" w:rsidRPr="004820C2" w:rsidRDefault="00792E69" w:rsidP="00871A8B">
            <w:pPr>
              <w:spacing w:after="0" w:line="240" w:lineRule="auto"/>
              <w:ind w:left="61"/>
              <w:rPr>
                <w:rFonts w:ascii="Times New Roman" w:hAnsi="Times New Roman"/>
                <w:sz w:val="24"/>
                <w:szCs w:val="24"/>
                <w:lang w:val="en-GB"/>
              </w:rPr>
            </w:pPr>
          </w:p>
        </w:tc>
        <w:tc>
          <w:tcPr>
            <w:tcW w:w="8536" w:type="dxa"/>
          </w:tcPr>
          <w:p w14:paraId="0D4EE714"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Все шаблоны должны быть полыми и оборудованы стандартной проволочной </w:t>
            </w:r>
            <w:proofErr w:type="spellStart"/>
            <w:r w:rsidRPr="004820C2">
              <w:rPr>
                <w:rFonts w:ascii="Times New Roman" w:hAnsi="Times New Roman"/>
                <w:snapToGrid w:val="0"/>
                <w:sz w:val="24"/>
                <w:szCs w:val="24"/>
              </w:rPr>
              <w:t>ловильной</w:t>
            </w:r>
            <w:proofErr w:type="spellEnd"/>
            <w:r w:rsidRPr="004820C2">
              <w:rPr>
                <w:rFonts w:ascii="Times New Roman" w:hAnsi="Times New Roman"/>
                <w:snapToGrid w:val="0"/>
                <w:sz w:val="24"/>
                <w:szCs w:val="24"/>
              </w:rPr>
              <w:t xml:space="preserve"> шейкой на обоих концах для извлечения, с легким или пластиковым покрытием</w:t>
            </w:r>
          </w:p>
        </w:tc>
      </w:tr>
      <w:tr w:rsidR="00792E69" w:rsidRPr="004820C2" w14:paraId="2A0B4007"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val="restart"/>
          </w:tcPr>
          <w:p w14:paraId="51CA08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6.6</w:t>
            </w:r>
          </w:p>
          <w:p w14:paraId="4EA3E736" w14:textId="77777777" w:rsidR="00792E69" w:rsidRPr="004820C2" w:rsidRDefault="00792E69" w:rsidP="00871A8B">
            <w:pPr>
              <w:spacing w:after="0" w:line="240" w:lineRule="auto"/>
              <w:ind w:left="61"/>
              <w:rPr>
                <w:rFonts w:ascii="Times New Roman" w:hAnsi="Times New Roman"/>
                <w:sz w:val="24"/>
                <w:szCs w:val="24"/>
                <w:lang w:val="en-GB"/>
              </w:rPr>
            </w:pPr>
            <w:proofErr w:type="spellStart"/>
            <w:r w:rsidRPr="004820C2">
              <w:rPr>
                <w:rFonts w:ascii="Times New Roman" w:hAnsi="Times New Roman"/>
                <w:snapToGrid w:val="0"/>
                <w:sz w:val="24"/>
                <w:szCs w:val="24"/>
              </w:rPr>
              <w:t>Обтиратели</w:t>
            </w:r>
            <w:proofErr w:type="spellEnd"/>
            <w:r w:rsidRPr="004820C2">
              <w:rPr>
                <w:rFonts w:ascii="Times New Roman" w:hAnsi="Times New Roman"/>
                <w:snapToGrid w:val="0"/>
                <w:sz w:val="24"/>
                <w:szCs w:val="24"/>
              </w:rPr>
              <w:t xml:space="preserve"> для чистки труб</w:t>
            </w:r>
          </w:p>
        </w:tc>
        <w:tc>
          <w:tcPr>
            <w:tcW w:w="8536" w:type="dxa"/>
          </w:tcPr>
          <w:p w14:paraId="00E9F290"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2 ⅞ наружные </w:t>
            </w:r>
            <w:proofErr w:type="spellStart"/>
            <w:r w:rsidRPr="004820C2">
              <w:rPr>
                <w:rFonts w:ascii="Times New Roman" w:hAnsi="Times New Roman"/>
                <w:snapToGrid w:val="0"/>
                <w:sz w:val="24"/>
                <w:szCs w:val="24"/>
              </w:rPr>
              <w:t>обтиратели</w:t>
            </w:r>
            <w:proofErr w:type="spellEnd"/>
            <w:r w:rsidRPr="004820C2">
              <w:rPr>
                <w:rFonts w:ascii="Times New Roman" w:hAnsi="Times New Roman"/>
                <w:snapToGrid w:val="0"/>
                <w:sz w:val="24"/>
                <w:szCs w:val="24"/>
              </w:rPr>
              <w:t xml:space="preserve">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 xml:space="preserve">НКТ с </w:t>
            </w:r>
            <w:proofErr w:type="spellStart"/>
            <w:r w:rsidRPr="004820C2">
              <w:rPr>
                <w:rFonts w:ascii="Times New Roman" w:hAnsi="Times New Roman"/>
                <w:snapToGrid w:val="0"/>
                <w:sz w:val="24"/>
                <w:szCs w:val="24"/>
              </w:rPr>
              <w:t>Дн</w:t>
            </w:r>
            <w:proofErr w:type="spellEnd"/>
            <w:r w:rsidRPr="004820C2">
              <w:rPr>
                <w:rFonts w:ascii="Times New Roman" w:hAnsi="Times New Roman"/>
                <w:snapToGrid w:val="0"/>
                <w:sz w:val="24"/>
                <w:szCs w:val="24"/>
              </w:rPr>
              <w:t xml:space="preserve">, соответствующим </w:t>
            </w:r>
            <w:proofErr w:type="spellStart"/>
            <w:r w:rsidRPr="004820C2">
              <w:rPr>
                <w:rFonts w:ascii="Times New Roman" w:hAnsi="Times New Roman"/>
                <w:snapToGrid w:val="0"/>
                <w:sz w:val="24"/>
                <w:szCs w:val="24"/>
              </w:rPr>
              <w:t>подроторным</w:t>
            </w:r>
            <w:proofErr w:type="spellEnd"/>
            <w:r w:rsidRPr="004820C2">
              <w:rPr>
                <w:rFonts w:ascii="Times New Roman" w:hAnsi="Times New Roman"/>
                <w:snapToGrid w:val="0"/>
                <w:sz w:val="24"/>
                <w:szCs w:val="24"/>
              </w:rPr>
              <w:t xml:space="preserve"> воронкам Предпочтительный тип OTECO </w:t>
            </w:r>
            <w:proofErr w:type="spellStart"/>
            <w:r w:rsidRPr="004820C2">
              <w:rPr>
                <w:rFonts w:ascii="Times New Roman" w:hAnsi="Times New Roman"/>
                <w:snapToGrid w:val="0"/>
                <w:sz w:val="24"/>
                <w:szCs w:val="24"/>
              </w:rPr>
              <w:t>Split</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Rap</w:t>
            </w:r>
            <w:proofErr w:type="spellEnd"/>
            <w:r w:rsidRPr="004820C2">
              <w:rPr>
                <w:rFonts w:ascii="Times New Roman" w:hAnsi="Times New Roman"/>
                <w:snapToGrid w:val="0"/>
                <w:sz w:val="24"/>
                <w:szCs w:val="24"/>
              </w:rPr>
              <w:t>-A-</w:t>
            </w:r>
            <w:proofErr w:type="spellStart"/>
            <w:r w:rsidRPr="004820C2">
              <w:rPr>
                <w:rFonts w:ascii="Times New Roman" w:hAnsi="Times New Roman"/>
                <w:snapToGrid w:val="0"/>
                <w:sz w:val="24"/>
                <w:szCs w:val="24"/>
              </w:rPr>
              <w:t>Round</w:t>
            </w:r>
            <w:proofErr w:type="spellEnd"/>
          </w:p>
        </w:tc>
      </w:tr>
      <w:tr w:rsidR="00792E69" w:rsidRPr="004820C2" w14:paraId="5D25C738"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tcPr>
          <w:p w14:paraId="0CA40B7D"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0C596935"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3 ½ наружные </w:t>
            </w:r>
            <w:proofErr w:type="spellStart"/>
            <w:r w:rsidRPr="004820C2">
              <w:rPr>
                <w:rFonts w:ascii="Times New Roman" w:hAnsi="Times New Roman"/>
                <w:snapToGrid w:val="0"/>
                <w:sz w:val="24"/>
                <w:szCs w:val="24"/>
              </w:rPr>
              <w:t>обтиратели</w:t>
            </w:r>
            <w:proofErr w:type="spellEnd"/>
            <w:r w:rsidRPr="004820C2">
              <w:rPr>
                <w:rFonts w:ascii="Times New Roman" w:hAnsi="Times New Roman"/>
                <w:snapToGrid w:val="0"/>
                <w:sz w:val="24"/>
                <w:szCs w:val="24"/>
              </w:rPr>
              <w:t xml:space="preserve">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 xml:space="preserve">НКТ с </w:t>
            </w:r>
            <w:proofErr w:type="spellStart"/>
            <w:r w:rsidRPr="004820C2">
              <w:rPr>
                <w:rFonts w:ascii="Times New Roman" w:hAnsi="Times New Roman"/>
                <w:snapToGrid w:val="0"/>
                <w:sz w:val="24"/>
                <w:szCs w:val="24"/>
              </w:rPr>
              <w:t>Дн</w:t>
            </w:r>
            <w:proofErr w:type="spellEnd"/>
            <w:r w:rsidRPr="004820C2">
              <w:rPr>
                <w:rFonts w:ascii="Times New Roman" w:hAnsi="Times New Roman"/>
                <w:snapToGrid w:val="0"/>
                <w:sz w:val="24"/>
                <w:szCs w:val="24"/>
              </w:rPr>
              <w:t xml:space="preserve">, соответствующим </w:t>
            </w:r>
            <w:proofErr w:type="spellStart"/>
            <w:r w:rsidRPr="004820C2">
              <w:rPr>
                <w:rFonts w:ascii="Times New Roman" w:hAnsi="Times New Roman"/>
                <w:snapToGrid w:val="0"/>
                <w:sz w:val="24"/>
                <w:szCs w:val="24"/>
              </w:rPr>
              <w:t>подроторным</w:t>
            </w:r>
            <w:proofErr w:type="spellEnd"/>
            <w:r w:rsidRPr="004820C2">
              <w:rPr>
                <w:rFonts w:ascii="Times New Roman" w:hAnsi="Times New Roman"/>
                <w:snapToGrid w:val="0"/>
                <w:sz w:val="24"/>
                <w:szCs w:val="24"/>
              </w:rPr>
              <w:t xml:space="preserve"> воронкам Предпочтительный тип OTECO </w:t>
            </w:r>
            <w:proofErr w:type="spellStart"/>
            <w:r w:rsidRPr="004820C2">
              <w:rPr>
                <w:rFonts w:ascii="Times New Roman" w:hAnsi="Times New Roman"/>
                <w:snapToGrid w:val="0"/>
                <w:sz w:val="24"/>
                <w:szCs w:val="24"/>
              </w:rPr>
              <w:t>Split</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Rap</w:t>
            </w:r>
            <w:proofErr w:type="spellEnd"/>
            <w:r w:rsidRPr="004820C2">
              <w:rPr>
                <w:rFonts w:ascii="Times New Roman" w:hAnsi="Times New Roman"/>
                <w:snapToGrid w:val="0"/>
                <w:sz w:val="24"/>
                <w:szCs w:val="24"/>
              </w:rPr>
              <w:t>-A-</w:t>
            </w:r>
            <w:proofErr w:type="spellStart"/>
            <w:r w:rsidRPr="004820C2">
              <w:rPr>
                <w:rFonts w:ascii="Times New Roman" w:hAnsi="Times New Roman"/>
                <w:snapToGrid w:val="0"/>
                <w:sz w:val="24"/>
                <w:szCs w:val="24"/>
              </w:rPr>
              <w:t>Round</w:t>
            </w:r>
            <w:proofErr w:type="spellEnd"/>
          </w:p>
        </w:tc>
      </w:tr>
      <w:tr w:rsidR="00792E69" w:rsidRPr="004820C2" w14:paraId="564F4373"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val="restart"/>
          </w:tcPr>
          <w:p w14:paraId="0D5890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6.7</w:t>
            </w:r>
          </w:p>
          <w:p w14:paraId="19BD2467" w14:textId="77777777" w:rsidR="00792E69" w:rsidRPr="004820C2" w:rsidRDefault="00792E69" w:rsidP="00871A8B">
            <w:pPr>
              <w:spacing w:after="0" w:line="240" w:lineRule="auto"/>
              <w:ind w:left="61"/>
              <w:rPr>
                <w:rFonts w:ascii="Times New Roman" w:hAnsi="Times New Roman"/>
                <w:sz w:val="24"/>
                <w:szCs w:val="24"/>
                <w:lang w:val="en-GB"/>
              </w:rPr>
            </w:pPr>
            <w:r w:rsidRPr="004820C2">
              <w:rPr>
                <w:rFonts w:ascii="Times New Roman" w:hAnsi="Times New Roman"/>
                <w:snapToGrid w:val="0"/>
                <w:sz w:val="24"/>
                <w:szCs w:val="24"/>
              </w:rPr>
              <w:lastRenderedPageBreak/>
              <w:t>Испытательные переводники</w:t>
            </w:r>
          </w:p>
        </w:tc>
        <w:tc>
          <w:tcPr>
            <w:tcW w:w="8536" w:type="dxa"/>
          </w:tcPr>
          <w:p w14:paraId="082A3566"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lastRenderedPageBreak/>
              <w:t xml:space="preserve">- 1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NC38 ниппель × муфта, длиной 1 фут с 1 "отверстием для спуска с пробочным тестером</w:t>
            </w:r>
          </w:p>
        </w:tc>
      </w:tr>
      <w:tr w:rsidR="00792E69" w:rsidRPr="004820C2" w14:paraId="09706F47"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tcPr>
          <w:p w14:paraId="39DB71DD"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32ABF205"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- 1 шт. переводник насоса,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 разъемами муфта/ниппель NC38, с боковым муфтовым выходом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w:t>
            </w:r>
          </w:p>
        </w:tc>
      </w:tr>
    </w:tbl>
    <w:p w14:paraId="3969B8E1"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8496"/>
      </w:tblGrid>
      <w:tr w:rsidR="00792E69" w:rsidRPr="004820C2" w14:paraId="18438E7D" w14:textId="77777777" w:rsidTr="00871A8B">
        <w:trPr>
          <w:cantSplit/>
        </w:trPr>
        <w:tc>
          <w:tcPr>
            <w:tcW w:w="1780" w:type="dxa"/>
            <w:vAlign w:val="center"/>
          </w:tcPr>
          <w:p w14:paraId="27E67186" w14:textId="77777777" w:rsidR="00792E69" w:rsidRPr="004820C2" w:rsidRDefault="00792E69" w:rsidP="00871A8B">
            <w:pPr>
              <w:spacing w:after="0" w:line="240" w:lineRule="auto"/>
              <w:jc w:val="center"/>
              <w:rPr>
                <w:rFonts w:ascii="Times New Roman" w:hAnsi="Times New Roman"/>
                <w:snapToGrid w:val="0"/>
                <w:sz w:val="24"/>
                <w:szCs w:val="24"/>
                <w:lang w:val="en-GB"/>
              </w:rPr>
            </w:pPr>
            <w:r w:rsidRPr="004820C2">
              <w:rPr>
                <w:rFonts w:ascii="Times New Roman" w:hAnsi="Times New Roman"/>
                <w:b/>
                <w:snapToGrid w:val="0"/>
                <w:sz w:val="24"/>
                <w:szCs w:val="24"/>
              </w:rPr>
              <w:t>Код</w:t>
            </w:r>
          </w:p>
        </w:tc>
        <w:tc>
          <w:tcPr>
            <w:tcW w:w="8496" w:type="dxa"/>
            <w:vAlign w:val="center"/>
          </w:tcPr>
          <w:p w14:paraId="4E9DD6BA"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5424172D" w14:textId="77777777" w:rsidTr="00871A8B">
        <w:trPr>
          <w:cantSplit/>
          <w:trHeight w:hRule="exact" w:val="415"/>
          <w:tblHeader/>
        </w:trPr>
        <w:tc>
          <w:tcPr>
            <w:tcW w:w="1780" w:type="dxa"/>
            <w:vAlign w:val="center"/>
          </w:tcPr>
          <w:p w14:paraId="72BE20FB"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496" w:type="dxa"/>
            <w:vAlign w:val="center"/>
          </w:tcPr>
          <w:p w14:paraId="030439A5" w14:textId="77777777" w:rsidR="00792E69" w:rsidRPr="004820C2" w:rsidRDefault="00792E69" w:rsidP="00871A8B">
            <w:pPr>
              <w:pStyle w:val="1"/>
              <w:numPr>
                <w:ilvl w:val="0"/>
                <w:numId w:val="0"/>
              </w:numPr>
              <w:spacing w:before="0" w:after="0"/>
              <w:ind w:left="2050"/>
              <w:rPr>
                <w:rFonts w:ascii="Times New Roman" w:hAnsi="Times New Roman"/>
                <w:sz w:val="24"/>
                <w:szCs w:val="24"/>
              </w:rPr>
            </w:pPr>
            <w:bookmarkStart w:id="13" w:name="_Toc2799734"/>
            <w:r w:rsidRPr="004820C2">
              <w:rPr>
                <w:rFonts w:ascii="Times New Roman" w:hAnsi="Times New Roman"/>
                <w:sz w:val="24"/>
                <w:szCs w:val="24"/>
              </w:rPr>
              <w:t>Инструменты для работы с трубами</w:t>
            </w:r>
            <w:bookmarkEnd w:id="13"/>
          </w:p>
        </w:tc>
      </w:tr>
      <w:tr w:rsidR="00792E69" w:rsidRPr="004820C2" w14:paraId="64696058" w14:textId="77777777" w:rsidTr="00871A8B">
        <w:trPr>
          <w:cantSplit/>
        </w:trPr>
        <w:tc>
          <w:tcPr>
            <w:tcW w:w="1780" w:type="dxa"/>
          </w:tcPr>
          <w:p w14:paraId="079A07F3"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b/>
                <w:snapToGrid w:val="0"/>
                <w:sz w:val="24"/>
                <w:szCs w:val="24"/>
              </w:rPr>
              <w:t>7</w:t>
            </w:r>
          </w:p>
          <w:p w14:paraId="3B2F9D4A"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napToGrid w:val="0"/>
                <w:sz w:val="24"/>
                <w:szCs w:val="24"/>
              </w:rPr>
              <w:t>Общая информация</w:t>
            </w:r>
          </w:p>
        </w:tc>
        <w:tc>
          <w:tcPr>
            <w:tcW w:w="8496" w:type="dxa"/>
          </w:tcPr>
          <w:p w14:paraId="2CB1F9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манипуляционное и подъемное оборудование должно соответствовать необходимым спецификациям API и требованиям Заказчика, указанным в Договоре.</w:t>
            </w:r>
          </w:p>
          <w:p w14:paraId="42C040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карабины, используемые для </w:t>
            </w:r>
            <w:proofErr w:type="spellStart"/>
            <w:r w:rsidRPr="004820C2">
              <w:rPr>
                <w:rFonts w:ascii="Times New Roman" w:hAnsi="Times New Roman"/>
                <w:snapToGrid w:val="0"/>
                <w:sz w:val="24"/>
                <w:szCs w:val="24"/>
              </w:rPr>
              <w:t>пневмолебедок</w:t>
            </w:r>
            <w:proofErr w:type="spellEnd"/>
            <w:r w:rsidRPr="004820C2">
              <w:rPr>
                <w:rFonts w:ascii="Times New Roman" w:hAnsi="Times New Roman"/>
                <w:snapToGrid w:val="0"/>
                <w:sz w:val="24"/>
                <w:szCs w:val="24"/>
              </w:rPr>
              <w:t xml:space="preserve"> и на полу станка, должны быть неразъемного винтового типа, а не с болтом и гайкой</w:t>
            </w:r>
          </w:p>
        </w:tc>
      </w:tr>
      <w:tr w:rsidR="00792E69" w:rsidRPr="004820C2" w14:paraId="57FA66BC" w14:textId="77777777" w:rsidTr="00871A8B">
        <w:trPr>
          <w:cantSplit/>
        </w:trPr>
        <w:tc>
          <w:tcPr>
            <w:tcW w:w="1780" w:type="dxa"/>
          </w:tcPr>
          <w:p w14:paraId="39A203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7.1          </w:t>
            </w:r>
          </w:p>
          <w:p w14:paraId="1778EEF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Доска отворота</w:t>
            </w:r>
          </w:p>
        </w:tc>
        <w:tc>
          <w:tcPr>
            <w:tcW w:w="8496" w:type="dxa"/>
          </w:tcPr>
          <w:p w14:paraId="15757B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Доска </w:t>
            </w:r>
            <w:proofErr w:type="spellStart"/>
            <w:r w:rsidRPr="004820C2">
              <w:rPr>
                <w:rFonts w:ascii="Times New Roman" w:hAnsi="Times New Roman"/>
                <w:snapToGrid w:val="0"/>
                <w:sz w:val="24"/>
                <w:szCs w:val="24"/>
              </w:rPr>
              <w:t>отворотатрехшарошечных</w:t>
            </w:r>
            <w:proofErr w:type="spellEnd"/>
            <w:r w:rsidRPr="004820C2">
              <w:rPr>
                <w:rFonts w:ascii="Times New Roman" w:hAnsi="Times New Roman"/>
                <w:snapToGrid w:val="0"/>
                <w:sz w:val="24"/>
                <w:szCs w:val="24"/>
              </w:rPr>
              <w:t xml:space="preserve"> долот, соответствующих роторному столу</w:t>
            </w:r>
          </w:p>
          <w:p w14:paraId="570E3B01"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2A07F375" w14:textId="77777777" w:rsidTr="00871A8B">
        <w:trPr>
          <w:cantSplit/>
        </w:trPr>
        <w:tc>
          <w:tcPr>
            <w:tcW w:w="1780" w:type="dxa"/>
            <w:vMerge w:val="restart"/>
          </w:tcPr>
          <w:p w14:paraId="3C441E2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7.2           </w:t>
            </w:r>
          </w:p>
          <w:p w14:paraId="1C46830F"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Клинья для бурильной колонны</w:t>
            </w:r>
          </w:p>
        </w:tc>
        <w:tc>
          <w:tcPr>
            <w:tcW w:w="8496" w:type="dxa"/>
          </w:tcPr>
          <w:p w14:paraId="581EA0B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СБТ</w:t>
            </w:r>
            <w:r w:rsidRPr="004820C2">
              <w:rPr>
                <w:rFonts w:ascii="Times New Roman" w:hAnsi="Times New Roman"/>
                <w:sz w:val="24"/>
                <w:szCs w:val="24"/>
              </w:rPr>
              <w:t>Ø60мм или СБТ Ø73мм (с наружным диаметром муфты 85,4</w:t>
            </w:r>
            <w:proofErr w:type="gramStart"/>
            <w:r w:rsidRPr="004820C2">
              <w:rPr>
                <w:rFonts w:ascii="Times New Roman" w:hAnsi="Times New Roman"/>
                <w:sz w:val="24"/>
                <w:szCs w:val="24"/>
              </w:rPr>
              <w:t xml:space="preserve">мм) </w:t>
            </w:r>
            <w:r w:rsidRPr="004820C2">
              <w:rPr>
                <w:rFonts w:ascii="Times New Roman" w:hAnsi="Times New Roman"/>
                <w:snapToGrid w:val="0"/>
                <w:sz w:val="24"/>
                <w:szCs w:val="24"/>
              </w:rPr>
              <w:t xml:space="preserve"> или</w:t>
            </w:r>
            <w:proofErr w:type="gramEnd"/>
            <w:r w:rsidRPr="004820C2">
              <w:rPr>
                <w:rFonts w:ascii="Times New Roman" w:hAnsi="Times New Roman"/>
                <w:snapToGrid w:val="0"/>
                <w:sz w:val="24"/>
                <w:szCs w:val="24"/>
              </w:rPr>
              <w:t xml:space="preserve"> аналогов СБТ для работы внутри 7” и </w:t>
            </w:r>
            <w:proofErr w:type="gramStart"/>
            <w:r w:rsidRPr="004820C2">
              <w:rPr>
                <w:rFonts w:ascii="Times New Roman" w:hAnsi="Times New Roman"/>
                <w:snapToGrid w:val="0"/>
                <w:sz w:val="24"/>
                <w:szCs w:val="24"/>
              </w:rPr>
              <w:t>5”обсадной</w:t>
            </w:r>
            <w:proofErr w:type="gramEnd"/>
            <w:r w:rsidRPr="004820C2">
              <w:rPr>
                <w:rFonts w:ascii="Times New Roman" w:hAnsi="Times New Roman"/>
                <w:snapToGrid w:val="0"/>
                <w:sz w:val="24"/>
                <w:szCs w:val="24"/>
              </w:rPr>
              <w:t xml:space="preserve"> колонны</w:t>
            </w:r>
          </w:p>
        </w:tc>
      </w:tr>
      <w:tr w:rsidR="00792E69" w:rsidRPr="004820C2" w14:paraId="25E1045D" w14:textId="77777777" w:rsidTr="00871A8B">
        <w:trPr>
          <w:cantSplit/>
        </w:trPr>
        <w:tc>
          <w:tcPr>
            <w:tcW w:w="1780" w:type="dxa"/>
            <w:vMerge/>
          </w:tcPr>
          <w:p w14:paraId="0E138FB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F7D52DF"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НКТ 3½"</w:t>
            </w:r>
          </w:p>
        </w:tc>
      </w:tr>
      <w:tr w:rsidR="00792E69" w:rsidRPr="004820C2" w14:paraId="0F1EF979" w14:textId="77777777" w:rsidTr="00871A8B">
        <w:trPr>
          <w:cantSplit/>
        </w:trPr>
        <w:tc>
          <w:tcPr>
            <w:tcW w:w="1780" w:type="dxa"/>
            <w:vMerge/>
          </w:tcPr>
          <w:p w14:paraId="447124F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3A43F58"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НКТ2 ⅞"</w:t>
            </w:r>
          </w:p>
        </w:tc>
      </w:tr>
      <w:tr w:rsidR="00792E69" w:rsidRPr="004820C2" w14:paraId="5AC785E9" w14:textId="77777777" w:rsidTr="00871A8B">
        <w:trPr>
          <w:cantSplit/>
        </w:trPr>
        <w:tc>
          <w:tcPr>
            <w:tcW w:w="1780" w:type="dxa"/>
            <w:vMerge/>
          </w:tcPr>
          <w:p w14:paraId="32555D0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FDE35ED"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xml:space="preserve">- 1 комплект Пневматических клиньев для НКТ, оснащенные вставками 2 ⅞", 3 ½". </w:t>
            </w: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автоматические спайдеры CAVINS «</w:t>
            </w:r>
            <w:proofErr w:type="spellStart"/>
            <w:r w:rsidRPr="004820C2">
              <w:rPr>
                <w:rFonts w:ascii="Times New Roman" w:hAnsi="Times New Roman"/>
                <w:snapToGrid w:val="0"/>
                <w:sz w:val="24"/>
                <w:szCs w:val="24"/>
              </w:rPr>
              <w:t>Advance</w:t>
            </w:r>
            <w:proofErr w:type="spellEnd"/>
            <w:r w:rsidRPr="004820C2">
              <w:rPr>
                <w:rFonts w:ascii="Times New Roman" w:hAnsi="Times New Roman"/>
                <w:snapToGrid w:val="0"/>
                <w:sz w:val="24"/>
                <w:szCs w:val="24"/>
              </w:rPr>
              <w:t>» или их аналог</w:t>
            </w:r>
          </w:p>
        </w:tc>
      </w:tr>
      <w:tr w:rsidR="00792E69" w:rsidRPr="004820C2" w14:paraId="027E3291" w14:textId="77777777" w:rsidTr="00871A8B">
        <w:trPr>
          <w:cantSplit/>
        </w:trPr>
        <w:tc>
          <w:tcPr>
            <w:tcW w:w="1780" w:type="dxa"/>
            <w:vMerge/>
          </w:tcPr>
          <w:p w14:paraId="33691A0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62195FD4"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- 1 комплект клиньев API для 2</w:t>
            </w:r>
            <w:proofErr w:type="gramStart"/>
            <w:r w:rsidRPr="004820C2">
              <w:rPr>
                <w:rFonts w:ascii="Times New Roman" w:hAnsi="Times New Roman"/>
                <w:snapToGrid w:val="0"/>
                <w:sz w:val="24"/>
                <w:szCs w:val="24"/>
              </w:rPr>
              <w:t>⅞  НКТ</w:t>
            </w:r>
            <w:proofErr w:type="gramEnd"/>
            <w:r w:rsidRPr="004820C2">
              <w:rPr>
                <w:rFonts w:ascii="Times New Roman" w:hAnsi="Times New Roman"/>
                <w:snapToGrid w:val="0"/>
                <w:sz w:val="24"/>
                <w:szCs w:val="24"/>
              </w:rPr>
              <w:t xml:space="preserve"> (для работы с перфоратором)</w:t>
            </w:r>
          </w:p>
        </w:tc>
      </w:tr>
      <w:tr w:rsidR="00792E69" w:rsidRPr="004820C2" w14:paraId="7811F118" w14:textId="77777777" w:rsidTr="00871A8B">
        <w:trPr>
          <w:cantSplit/>
        </w:trPr>
        <w:tc>
          <w:tcPr>
            <w:tcW w:w="1780" w:type="dxa"/>
            <w:vMerge/>
          </w:tcPr>
          <w:p w14:paraId="3E66A36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2970E73"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клинья VARCO или их аналог</w:t>
            </w:r>
          </w:p>
        </w:tc>
      </w:tr>
      <w:tr w:rsidR="00792E69" w:rsidRPr="004820C2" w14:paraId="0F366DF1" w14:textId="77777777" w:rsidTr="00871A8B">
        <w:trPr>
          <w:cantSplit/>
        </w:trPr>
        <w:tc>
          <w:tcPr>
            <w:tcW w:w="1780" w:type="dxa"/>
          </w:tcPr>
          <w:p w14:paraId="635B231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7.3            </w:t>
            </w:r>
          </w:p>
          <w:p w14:paraId="3A5D7C5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Предохранительный хомут УБТ</w:t>
            </w:r>
          </w:p>
        </w:tc>
        <w:tc>
          <w:tcPr>
            <w:tcW w:w="8496" w:type="dxa"/>
          </w:tcPr>
          <w:p w14:paraId="2F774F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регулируемых хомутов УБТ </w:t>
            </w:r>
          </w:p>
        </w:tc>
      </w:tr>
      <w:tr w:rsidR="00792E69" w:rsidRPr="004820C2" w14:paraId="3FB332B3" w14:textId="77777777" w:rsidTr="00871A8B">
        <w:trPr>
          <w:cantSplit/>
          <w:trHeight w:val="215"/>
        </w:trPr>
        <w:tc>
          <w:tcPr>
            <w:tcW w:w="1780" w:type="dxa"/>
            <w:vMerge w:val="restart"/>
          </w:tcPr>
          <w:p w14:paraId="36246E9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7.4</w:t>
            </w:r>
            <w:r w:rsidRPr="004820C2">
              <w:rPr>
                <w:rFonts w:ascii="Times New Roman" w:hAnsi="Times New Roman"/>
                <w:snapToGrid w:val="0"/>
                <w:sz w:val="24"/>
                <w:szCs w:val="24"/>
              </w:rPr>
              <w:br/>
              <w:t xml:space="preserve"> Элеваторы СБТ </w:t>
            </w:r>
          </w:p>
        </w:tc>
        <w:tc>
          <w:tcPr>
            <w:tcW w:w="8496" w:type="dxa"/>
          </w:tcPr>
          <w:p w14:paraId="2EB3B854" w14:textId="31538690"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элеваторы с центральной защелкой, грузоподъемность не менее 1</w:t>
            </w:r>
            <w:r w:rsidR="00D060D8" w:rsidRPr="004820C2">
              <w:rPr>
                <w:rFonts w:ascii="Times New Roman" w:hAnsi="Times New Roman"/>
                <w:snapToGrid w:val="0"/>
                <w:sz w:val="24"/>
                <w:szCs w:val="24"/>
              </w:rPr>
              <w:t>3</w:t>
            </w:r>
            <w:r w:rsidRPr="004820C2">
              <w:rPr>
                <w:rFonts w:ascii="Times New Roman" w:hAnsi="Times New Roman"/>
                <w:snapToGrid w:val="0"/>
                <w:sz w:val="24"/>
                <w:szCs w:val="24"/>
              </w:rPr>
              <w:t>0 тонн</w:t>
            </w:r>
          </w:p>
        </w:tc>
      </w:tr>
      <w:tr w:rsidR="00792E69" w:rsidRPr="004820C2" w14:paraId="530F32C7" w14:textId="77777777" w:rsidTr="00871A8B">
        <w:trPr>
          <w:cantSplit/>
          <w:trHeight w:val="215"/>
        </w:trPr>
        <w:tc>
          <w:tcPr>
            <w:tcW w:w="1780" w:type="dxa"/>
            <w:vMerge/>
          </w:tcPr>
          <w:p w14:paraId="58ACE21B"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B6B00E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клиньевый элеватор для затаскивания </w:t>
            </w:r>
            <w:proofErr w:type="spellStart"/>
            <w:r w:rsidRPr="004820C2">
              <w:rPr>
                <w:rFonts w:ascii="Times New Roman" w:hAnsi="Times New Roman"/>
                <w:snapToGrid w:val="0"/>
                <w:sz w:val="24"/>
                <w:szCs w:val="24"/>
              </w:rPr>
              <w:t>однотрубок</w:t>
            </w:r>
            <w:proofErr w:type="spellEnd"/>
            <w:r w:rsidRPr="004820C2">
              <w:rPr>
                <w:rFonts w:ascii="Times New Roman" w:hAnsi="Times New Roman"/>
                <w:snapToGrid w:val="0"/>
                <w:sz w:val="24"/>
                <w:szCs w:val="24"/>
              </w:rPr>
              <w:t xml:space="preserve"> СБТ конусных 18°</w:t>
            </w:r>
          </w:p>
        </w:tc>
      </w:tr>
      <w:tr w:rsidR="00792E69" w:rsidRPr="004820C2" w14:paraId="263F8663" w14:textId="77777777" w:rsidTr="00871A8B">
        <w:trPr>
          <w:cantSplit/>
          <w:trHeight w:val="215"/>
        </w:trPr>
        <w:tc>
          <w:tcPr>
            <w:tcW w:w="1780" w:type="dxa"/>
            <w:vMerge/>
          </w:tcPr>
          <w:p w14:paraId="091BDC6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CE41D2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элеваторы VARCO или их аналог</w:t>
            </w:r>
          </w:p>
        </w:tc>
      </w:tr>
      <w:tr w:rsidR="00792E69" w:rsidRPr="004820C2" w14:paraId="68027E7C" w14:textId="77777777" w:rsidTr="00871A8B">
        <w:trPr>
          <w:cantSplit/>
        </w:trPr>
        <w:tc>
          <w:tcPr>
            <w:tcW w:w="1780" w:type="dxa"/>
            <w:vMerge w:val="restart"/>
          </w:tcPr>
          <w:p w14:paraId="6E134B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7.4.1 </w:t>
            </w:r>
          </w:p>
          <w:p w14:paraId="753C797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Элеваторы для НКТ</w:t>
            </w:r>
          </w:p>
        </w:tc>
        <w:tc>
          <w:tcPr>
            <w:tcW w:w="8496" w:type="dxa"/>
          </w:tcPr>
          <w:p w14:paraId="2C0C1E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элеваторов с центральной защелкой для 3 ½" НКТ, грузоподъемность 150 тонн</w:t>
            </w:r>
          </w:p>
        </w:tc>
      </w:tr>
      <w:tr w:rsidR="00792E69" w:rsidRPr="004820C2" w14:paraId="54DC52C8" w14:textId="77777777" w:rsidTr="00871A8B">
        <w:trPr>
          <w:cantSplit/>
        </w:trPr>
        <w:tc>
          <w:tcPr>
            <w:tcW w:w="1780" w:type="dxa"/>
            <w:vMerge/>
          </w:tcPr>
          <w:p w14:paraId="42BB437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251940E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элеваторов с центральной защелкой для 2 ⅞"НКТ, грузоподъемность 75 тонн</w:t>
            </w:r>
          </w:p>
        </w:tc>
      </w:tr>
      <w:tr w:rsidR="00792E69" w:rsidRPr="004820C2" w14:paraId="5AB195E9" w14:textId="77777777" w:rsidTr="00871A8B">
        <w:trPr>
          <w:cantSplit/>
        </w:trPr>
        <w:tc>
          <w:tcPr>
            <w:tcW w:w="1780" w:type="dxa"/>
            <w:vMerge/>
          </w:tcPr>
          <w:p w14:paraId="2360B39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FD5DDF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клиньевых элеваторов с центральной защелкой для 2 ⅞ НКТ </w:t>
            </w:r>
          </w:p>
        </w:tc>
      </w:tr>
      <w:tr w:rsidR="00792E69" w:rsidRPr="004820C2" w14:paraId="491499C3" w14:textId="77777777" w:rsidTr="00871A8B">
        <w:trPr>
          <w:cantSplit/>
        </w:trPr>
        <w:tc>
          <w:tcPr>
            <w:tcW w:w="1780" w:type="dxa"/>
            <w:vMerge/>
          </w:tcPr>
          <w:p w14:paraId="69D1008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20E4909" w14:textId="2654B27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клиньевых элеваторов с центральной защелкой для 3 ½" НКТ</w:t>
            </w:r>
            <w:r w:rsidR="00D060D8" w:rsidRPr="004820C2">
              <w:rPr>
                <w:rFonts w:ascii="Times New Roman" w:hAnsi="Times New Roman"/>
                <w:snapToGrid w:val="0"/>
                <w:sz w:val="24"/>
                <w:szCs w:val="24"/>
              </w:rPr>
              <w:t xml:space="preserve"> 95</w:t>
            </w:r>
            <w:r w:rsidR="00D060D8" w:rsidRPr="004820C2">
              <w:rPr>
                <w:rFonts w:ascii="Times New Roman" w:hAnsi="Times New Roman"/>
                <w:snapToGrid w:val="0"/>
                <w:sz w:val="24"/>
                <w:szCs w:val="24"/>
                <w:lang w:val="en-US"/>
              </w:rPr>
              <w:t>S</w:t>
            </w:r>
            <w:r w:rsidRPr="004820C2">
              <w:rPr>
                <w:rFonts w:ascii="Times New Roman" w:hAnsi="Times New Roman"/>
                <w:snapToGrid w:val="0"/>
                <w:sz w:val="24"/>
                <w:szCs w:val="24"/>
              </w:rPr>
              <w:t>, грузоподъемность 150 тонн</w:t>
            </w:r>
          </w:p>
        </w:tc>
      </w:tr>
      <w:tr w:rsidR="00792E69" w:rsidRPr="004820C2" w14:paraId="4AC3D207" w14:textId="77777777" w:rsidTr="00871A8B">
        <w:trPr>
          <w:cantSplit/>
        </w:trPr>
        <w:tc>
          <w:tcPr>
            <w:tcW w:w="1780" w:type="dxa"/>
            <w:vMerge/>
          </w:tcPr>
          <w:p w14:paraId="365BB03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6844123" w14:textId="680FF78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 для затаскивания </w:t>
            </w:r>
            <w:proofErr w:type="spellStart"/>
            <w:r w:rsidRPr="004820C2">
              <w:rPr>
                <w:rFonts w:ascii="Times New Roman" w:hAnsi="Times New Roman"/>
                <w:snapToGrid w:val="0"/>
                <w:sz w:val="24"/>
                <w:szCs w:val="24"/>
              </w:rPr>
              <w:t>однотрубок</w:t>
            </w:r>
            <w:proofErr w:type="spellEnd"/>
            <w:r w:rsidRPr="004820C2">
              <w:rPr>
                <w:rFonts w:ascii="Times New Roman" w:hAnsi="Times New Roman"/>
                <w:snapToGrid w:val="0"/>
                <w:sz w:val="24"/>
                <w:szCs w:val="24"/>
              </w:rPr>
              <w:t xml:space="preserve"> 3½" НКТ</w:t>
            </w:r>
            <w:r w:rsidR="00D060D8" w:rsidRPr="004820C2">
              <w:rPr>
                <w:rFonts w:ascii="Times New Roman" w:hAnsi="Times New Roman"/>
                <w:snapToGrid w:val="0"/>
                <w:sz w:val="24"/>
                <w:szCs w:val="24"/>
              </w:rPr>
              <w:t xml:space="preserve"> 95</w:t>
            </w:r>
            <w:r w:rsidR="00D060D8" w:rsidRPr="004820C2">
              <w:rPr>
                <w:rFonts w:ascii="Times New Roman" w:hAnsi="Times New Roman"/>
                <w:snapToGrid w:val="0"/>
                <w:sz w:val="24"/>
                <w:szCs w:val="24"/>
                <w:lang w:val="en-US"/>
              </w:rPr>
              <w:t>S</w:t>
            </w:r>
            <w:r w:rsidRPr="004820C2">
              <w:rPr>
                <w:rFonts w:ascii="Times New Roman" w:hAnsi="Times New Roman"/>
                <w:snapToGrid w:val="0"/>
                <w:sz w:val="24"/>
                <w:szCs w:val="24"/>
              </w:rPr>
              <w:t>, до 3 тонн (перенос НКТ)</w:t>
            </w:r>
          </w:p>
        </w:tc>
      </w:tr>
      <w:tr w:rsidR="00792E69" w:rsidRPr="004820C2" w14:paraId="516E2E51" w14:textId="77777777" w:rsidTr="00871A8B">
        <w:trPr>
          <w:cantSplit/>
        </w:trPr>
        <w:tc>
          <w:tcPr>
            <w:tcW w:w="1780" w:type="dxa"/>
            <w:vMerge/>
          </w:tcPr>
          <w:p w14:paraId="555D293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201FD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элеваторы VARCO или их аналог</w:t>
            </w:r>
          </w:p>
        </w:tc>
      </w:tr>
      <w:tr w:rsidR="00792E69" w:rsidRPr="004820C2" w14:paraId="60436232" w14:textId="77777777" w:rsidTr="00871A8B">
        <w:trPr>
          <w:cantSplit/>
        </w:trPr>
        <w:tc>
          <w:tcPr>
            <w:tcW w:w="1780" w:type="dxa"/>
            <w:vMerge w:val="restart"/>
          </w:tcPr>
          <w:p w14:paraId="0AF3AA2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7.4.2 </w:t>
            </w:r>
          </w:p>
          <w:p w14:paraId="40D259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Элеваторы УБТ</w:t>
            </w:r>
          </w:p>
        </w:tc>
        <w:tc>
          <w:tcPr>
            <w:tcW w:w="8496" w:type="dxa"/>
          </w:tcPr>
          <w:p w14:paraId="60B30A9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Если существующий запас УБТ </w:t>
            </w:r>
            <w:proofErr w:type="spellStart"/>
            <w:r w:rsidRPr="004820C2">
              <w:rPr>
                <w:rFonts w:ascii="Times New Roman" w:hAnsi="Times New Roman"/>
                <w:sz w:val="24"/>
                <w:szCs w:val="24"/>
              </w:rPr>
              <w:t>Подрядчика</w:t>
            </w:r>
            <w:r w:rsidRPr="004820C2">
              <w:rPr>
                <w:rFonts w:ascii="Times New Roman" w:hAnsi="Times New Roman"/>
                <w:snapToGrid w:val="0"/>
                <w:sz w:val="24"/>
                <w:szCs w:val="24"/>
              </w:rPr>
              <w:t>содержит</w:t>
            </w:r>
            <w:proofErr w:type="spellEnd"/>
            <w:r w:rsidRPr="004820C2">
              <w:rPr>
                <w:rFonts w:ascii="Times New Roman" w:hAnsi="Times New Roman"/>
                <w:snapToGrid w:val="0"/>
                <w:sz w:val="24"/>
                <w:szCs w:val="24"/>
              </w:rPr>
              <w:t xml:space="preserve"> УБТ с выточкой под элеваторы, в этом случае </w:t>
            </w:r>
            <w:proofErr w:type="spellStart"/>
            <w:r w:rsidRPr="004820C2">
              <w:rPr>
                <w:rFonts w:ascii="Times New Roman" w:hAnsi="Times New Roman"/>
                <w:sz w:val="24"/>
                <w:szCs w:val="24"/>
              </w:rPr>
              <w:t>Подрядчик</w:t>
            </w:r>
            <w:r w:rsidRPr="004820C2">
              <w:rPr>
                <w:rFonts w:ascii="Times New Roman" w:hAnsi="Times New Roman"/>
                <w:snapToGrid w:val="0"/>
                <w:sz w:val="24"/>
                <w:szCs w:val="24"/>
              </w:rPr>
              <w:t>поставляет</w:t>
            </w:r>
            <w:proofErr w:type="spellEnd"/>
            <w:r w:rsidRPr="004820C2">
              <w:rPr>
                <w:rFonts w:ascii="Times New Roman" w:hAnsi="Times New Roman"/>
                <w:snapToGrid w:val="0"/>
                <w:sz w:val="24"/>
                <w:szCs w:val="24"/>
              </w:rPr>
              <w:t xml:space="preserve"> подходящие элеваторы в дополнение к тому, что идет для полноразмерных узлов КНБК.</w:t>
            </w:r>
          </w:p>
          <w:p w14:paraId="4FAAA331" w14:textId="77777777" w:rsidR="00792E69" w:rsidRPr="004820C2" w:rsidRDefault="00792E69" w:rsidP="00871A8B">
            <w:pPr>
              <w:spacing w:after="0" w:line="240" w:lineRule="auto"/>
              <w:rPr>
                <w:rFonts w:ascii="Times New Roman" w:hAnsi="Times New Roman"/>
                <w:snapToGrid w:val="0"/>
                <w:sz w:val="24"/>
                <w:szCs w:val="24"/>
              </w:rPr>
            </w:pPr>
            <w:proofErr w:type="gramStart"/>
            <w:r w:rsidRPr="004820C2">
              <w:rPr>
                <w:rFonts w:ascii="Times New Roman" w:hAnsi="Times New Roman"/>
                <w:snapToGrid w:val="0"/>
                <w:sz w:val="24"/>
                <w:szCs w:val="24"/>
              </w:rPr>
              <w:t>В случае использования элеватора обсадной колонны для УБТ,</w:t>
            </w:r>
            <w:proofErr w:type="gramEnd"/>
            <w:r w:rsidRPr="004820C2">
              <w:rPr>
                <w:rFonts w:ascii="Times New Roman" w:hAnsi="Times New Roman"/>
                <w:snapToGrid w:val="0"/>
                <w:sz w:val="24"/>
                <w:szCs w:val="24"/>
              </w:rPr>
              <w:t xml:space="preserve"> защелка должна быть закреплена дополнительными штифтами.</w:t>
            </w:r>
          </w:p>
        </w:tc>
      </w:tr>
      <w:tr w:rsidR="00792E69" w:rsidRPr="004820C2" w14:paraId="34C7755E" w14:textId="77777777" w:rsidTr="00871A8B">
        <w:trPr>
          <w:cantSplit/>
        </w:trPr>
        <w:tc>
          <w:tcPr>
            <w:tcW w:w="1780" w:type="dxa"/>
            <w:vMerge/>
          </w:tcPr>
          <w:p w14:paraId="141AF86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69B737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 УБТ с боковой </w:t>
            </w:r>
            <w:proofErr w:type="spellStart"/>
            <w:r w:rsidRPr="004820C2">
              <w:rPr>
                <w:rFonts w:ascii="Times New Roman" w:hAnsi="Times New Roman"/>
                <w:snapToGrid w:val="0"/>
                <w:sz w:val="24"/>
                <w:szCs w:val="24"/>
              </w:rPr>
              <w:t>дверцой</w:t>
            </w:r>
            <w:proofErr w:type="spellEnd"/>
            <w:r w:rsidRPr="004820C2">
              <w:rPr>
                <w:rFonts w:ascii="Times New Roman" w:hAnsi="Times New Roman"/>
                <w:snapToGrid w:val="0"/>
                <w:sz w:val="24"/>
                <w:szCs w:val="24"/>
              </w:rPr>
              <w:t>, минимальная грузоподъемность 75 тонн</w:t>
            </w:r>
          </w:p>
        </w:tc>
      </w:tr>
      <w:tr w:rsidR="00792E69" w:rsidRPr="004820C2" w14:paraId="668BA0D2" w14:textId="77777777" w:rsidTr="00871A8B">
        <w:trPr>
          <w:cantSplit/>
        </w:trPr>
        <w:tc>
          <w:tcPr>
            <w:tcW w:w="1780" w:type="dxa"/>
          </w:tcPr>
          <w:p w14:paraId="62EE5ED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7.5         </w:t>
            </w:r>
          </w:p>
          <w:p w14:paraId="6DB9CAE0"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Штропы</w:t>
            </w:r>
            <w:proofErr w:type="spellEnd"/>
          </w:p>
          <w:p w14:paraId="0BA8F2FB"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tcPr>
          <w:p w14:paraId="6B7E478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комплект элеваторных </w:t>
            </w:r>
            <w:proofErr w:type="spellStart"/>
            <w:r w:rsidRPr="004820C2">
              <w:rPr>
                <w:rFonts w:ascii="Times New Roman" w:hAnsi="Times New Roman"/>
                <w:snapToGrid w:val="0"/>
                <w:sz w:val="24"/>
                <w:szCs w:val="24"/>
              </w:rPr>
              <w:t>штроп</w:t>
            </w:r>
            <w:proofErr w:type="spellEnd"/>
            <w:r w:rsidRPr="004820C2">
              <w:rPr>
                <w:rFonts w:ascii="Times New Roman" w:hAnsi="Times New Roman"/>
                <w:snapToGrid w:val="0"/>
                <w:sz w:val="24"/>
                <w:szCs w:val="24"/>
              </w:rPr>
              <w:t xml:space="preserve"> 2 ¼ x 132", грузоподъемность минимум 210 тонн.</w:t>
            </w:r>
          </w:p>
        </w:tc>
      </w:tr>
      <w:tr w:rsidR="00792E69" w:rsidRPr="004820C2" w14:paraId="4F80845F" w14:textId="77777777" w:rsidTr="00871A8B">
        <w:trPr>
          <w:cantSplit/>
        </w:trPr>
        <w:tc>
          <w:tcPr>
            <w:tcW w:w="1780" w:type="dxa"/>
          </w:tcPr>
          <w:p w14:paraId="15A585E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7.6            </w:t>
            </w:r>
          </w:p>
          <w:p w14:paraId="0A0F0B8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Работа с трубами</w:t>
            </w:r>
          </w:p>
        </w:tc>
        <w:tc>
          <w:tcPr>
            <w:tcW w:w="8496" w:type="dxa"/>
          </w:tcPr>
          <w:p w14:paraId="7E39B8EA"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Диапазон размеров гидравлического ключа от 2⅞-3⅜до 5-½</w:t>
            </w:r>
          </w:p>
          <w:p w14:paraId="0777F3C7"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Максимальный крутящий момент 15000 фут/фунтов (20,340Нм)</w:t>
            </w:r>
          </w:p>
          <w:p w14:paraId="1FCFDC0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Для спуска и подъема НКТ 2 ⅞, 3 ½" с диапазоном крутящего момента, подходящим для свинчивания и развинчивания НКТ:</w:t>
            </w:r>
          </w:p>
          <w:p w14:paraId="0439D8DC"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3 ½ </w:t>
            </w:r>
            <w:r w:rsidRPr="004820C2">
              <w:rPr>
                <w:rFonts w:ascii="Times New Roman" w:hAnsi="Times New Roman"/>
                <w:snapToGrid w:val="0"/>
                <w:sz w:val="24"/>
                <w:szCs w:val="24"/>
                <w:lang w:val="en-US"/>
              </w:rPr>
              <w:t>Tenaris Blue 9</w:t>
            </w:r>
            <w:r w:rsidRPr="004820C2">
              <w:rPr>
                <w:rFonts w:ascii="Times New Roman" w:hAnsi="Times New Roman"/>
                <w:snapToGrid w:val="0"/>
                <w:sz w:val="24"/>
                <w:szCs w:val="24"/>
              </w:rPr>
              <w:t>.</w:t>
            </w:r>
            <w:r w:rsidRPr="004820C2">
              <w:rPr>
                <w:rFonts w:ascii="Times New Roman" w:hAnsi="Times New Roman"/>
                <w:snapToGrid w:val="0"/>
                <w:sz w:val="24"/>
                <w:szCs w:val="24"/>
                <w:lang w:val="en-US"/>
              </w:rPr>
              <w:t>2</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ppf</w:t>
            </w:r>
            <w:proofErr w:type="spellEnd"/>
            <w:r w:rsidRPr="004820C2">
              <w:rPr>
                <w:rFonts w:ascii="Times New Roman" w:hAnsi="Times New Roman"/>
                <w:snapToGrid w:val="0"/>
                <w:sz w:val="24"/>
                <w:szCs w:val="24"/>
              </w:rPr>
              <w:t xml:space="preserve"> T-95,</w:t>
            </w:r>
          </w:p>
          <w:p w14:paraId="3A41263F"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Минимум: </w:t>
            </w:r>
            <w:r w:rsidRPr="004820C2">
              <w:rPr>
                <w:rFonts w:ascii="Times New Roman" w:hAnsi="Times New Roman"/>
                <w:snapToGrid w:val="0"/>
                <w:sz w:val="24"/>
                <w:szCs w:val="24"/>
                <w:lang w:val="en-US"/>
              </w:rPr>
              <w:t>3620</w:t>
            </w:r>
            <w:r w:rsidRPr="004820C2">
              <w:rPr>
                <w:rFonts w:ascii="Times New Roman" w:hAnsi="Times New Roman"/>
                <w:snapToGrid w:val="0"/>
                <w:sz w:val="24"/>
                <w:szCs w:val="24"/>
              </w:rPr>
              <w:t xml:space="preserve"> фут-фунтов</w:t>
            </w:r>
          </w:p>
          <w:p w14:paraId="70650CCF"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lang w:val="en-GB"/>
              </w:rPr>
            </w:pPr>
            <w:proofErr w:type="spellStart"/>
            <w:r w:rsidRPr="004820C2">
              <w:rPr>
                <w:rFonts w:ascii="Times New Roman" w:hAnsi="Times New Roman"/>
                <w:snapToGrid w:val="0"/>
                <w:sz w:val="24"/>
                <w:szCs w:val="24"/>
              </w:rPr>
              <w:t>Оптимал</w:t>
            </w:r>
            <w:proofErr w:type="spellEnd"/>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40</w:t>
            </w:r>
            <w:r w:rsidRPr="004820C2">
              <w:rPr>
                <w:rFonts w:ascii="Times New Roman" w:hAnsi="Times New Roman"/>
                <w:snapToGrid w:val="0"/>
                <w:sz w:val="24"/>
                <w:szCs w:val="24"/>
              </w:rPr>
              <w:t xml:space="preserve">20 фут-фунтов         </w:t>
            </w:r>
          </w:p>
          <w:p w14:paraId="6FA95DCD"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Максимум: </w:t>
            </w:r>
            <w:r w:rsidRPr="004820C2">
              <w:rPr>
                <w:rFonts w:ascii="Times New Roman" w:hAnsi="Times New Roman"/>
                <w:snapToGrid w:val="0"/>
                <w:sz w:val="24"/>
                <w:szCs w:val="24"/>
                <w:lang w:val="en-US"/>
              </w:rPr>
              <w:t>442</w:t>
            </w:r>
            <w:r w:rsidRPr="004820C2">
              <w:rPr>
                <w:rFonts w:ascii="Times New Roman" w:hAnsi="Times New Roman"/>
                <w:snapToGrid w:val="0"/>
                <w:sz w:val="24"/>
                <w:szCs w:val="24"/>
              </w:rPr>
              <w:t xml:space="preserve">0 фут-фунтов </w:t>
            </w:r>
          </w:p>
        </w:tc>
      </w:tr>
      <w:tr w:rsidR="00792E69" w:rsidRPr="004820C2" w14:paraId="7275616C" w14:textId="77777777" w:rsidTr="00871A8B">
        <w:trPr>
          <w:cantSplit/>
        </w:trPr>
        <w:tc>
          <w:tcPr>
            <w:tcW w:w="1780" w:type="dxa"/>
          </w:tcPr>
          <w:p w14:paraId="106316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7.7. </w:t>
            </w:r>
          </w:p>
          <w:p w14:paraId="4473DAA4"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рабочей СБТ</w:t>
            </w:r>
          </w:p>
        </w:tc>
        <w:tc>
          <w:tcPr>
            <w:tcW w:w="8496" w:type="dxa"/>
            <w:vAlign w:val="center"/>
          </w:tcPr>
          <w:p w14:paraId="2B979D2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пневматический буровой ключ с обратным ходом, предназначенный для свинчивания/развинчивания СБТ. </w:t>
            </w:r>
            <w:proofErr w:type="spellStart"/>
            <w:r w:rsidRPr="004820C2">
              <w:rPr>
                <w:rFonts w:ascii="Times New Roman" w:hAnsi="Times New Roman"/>
                <w:snapToGrid w:val="0"/>
                <w:sz w:val="24"/>
                <w:szCs w:val="24"/>
              </w:rPr>
              <w:t>Varco</w:t>
            </w:r>
            <w:proofErr w:type="spellEnd"/>
            <w:r w:rsidRPr="004820C2">
              <w:rPr>
                <w:rFonts w:ascii="Times New Roman" w:hAnsi="Times New Roman"/>
                <w:snapToGrid w:val="0"/>
                <w:sz w:val="24"/>
                <w:szCs w:val="24"/>
              </w:rPr>
              <w:t xml:space="preserve"> SS - 10 или эквивалент для бурильных замков от 2</w:t>
            </w:r>
            <w:proofErr w:type="gramStart"/>
            <w:r w:rsidRPr="004820C2">
              <w:rPr>
                <w:rFonts w:ascii="Times New Roman" w:hAnsi="Times New Roman"/>
                <w:snapToGrid w:val="0"/>
                <w:sz w:val="24"/>
                <w:szCs w:val="24"/>
              </w:rPr>
              <w:t>⅞  до</w:t>
            </w:r>
            <w:proofErr w:type="gramEnd"/>
            <w:r w:rsidRPr="004820C2">
              <w:rPr>
                <w:rFonts w:ascii="Times New Roman" w:hAnsi="Times New Roman"/>
                <w:snapToGrid w:val="0"/>
                <w:sz w:val="24"/>
                <w:szCs w:val="24"/>
              </w:rPr>
              <w:t xml:space="preserve"> 5 ½.</w:t>
            </w:r>
          </w:p>
        </w:tc>
      </w:tr>
      <w:tr w:rsidR="00792E69" w:rsidRPr="004820C2" w14:paraId="4C9D5543" w14:textId="77777777" w:rsidTr="00871A8B">
        <w:trPr>
          <w:cantSplit/>
        </w:trPr>
        <w:tc>
          <w:tcPr>
            <w:tcW w:w="1780" w:type="dxa"/>
            <w:vMerge w:val="restart"/>
          </w:tcPr>
          <w:p w14:paraId="1C274E2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7.8 </w:t>
            </w:r>
          </w:p>
          <w:p w14:paraId="2AEE8AA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УМК (универсальный машинный ключ)</w:t>
            </w:r>
          </w:p>
        </w:tc>
        <w:tc>
          <w:tcPr>
            <w:tcW w:w="8496" w:type="dxa"/>
          </w:tcPr>
          <w:p w14:paraId="1C4B24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всех поставляемых ключей необходимо учитывать, что момент раскрепления превышает начальный момент свинчивания. Конструкция подвески и противовесов ключа должна предусматривать его легкую эксплуатацию одним человеком.</w:t>
            </w:r>
          </w:p>
          <w:p w14:paraId="09D1B1C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каждого ключа должны быть доступны обычные и удлиняющие рычаги подвески, ручки УМК должны быть устроены таким образом, чтобы избежать травм рук и пальцев.</w:t>
            </w:r>
          </w:p>
        </w:tc>
      </w:tr>
      <w:tr w:rsidR="00792E69" w:rsidRPr="004820C2" w14:paraId="01FA7DD1" w14:textId="77777777" w:rsidTr="00871A8B">
        <w:trPr>
          <w:cantSplit/>
        </w:trPr>
        <w:tc>
          <w:tcPr>
            <w:tcW w:w="1780" w:type="dxa"/>
            <w:vMerge/>
          </w:tcPr>
          <w:p w14:paraId="4ADCD9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59EA3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сверхтяжелый ручной ключ с крутящим моментом 55000 фут-фунтов от 5 "до 10"</w:t>
            </w:r>
          </w:p>
        </w:tc>
      </w:tr>
      <w:tr w:rsidR="00792E69" w:rsidRPr="004820C2" w14:paraId="0E1081C5" w14:textId="77777777" w:rsidTr="00871A8B">
        <w:trPr>
          <w:cantSplit/>
        </w:trPr>
        <w:tc>
          <w:tcPr>
            <w:tcW w:w="1780" w:type="dxa"/>
            <w:vMerge/>
          </w:tcPr>
          <w:p w14:paraId="01B97D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40EFD1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ручной ключ с номинальным крутящим моментом 35000 фут-фунтов для работы с трубами 2⅜"- 5¾"</w:t>
            </w:r>
          </w:p>
        </w:tc>
      </w:tr>
      <w:tr w:rsidR="00792E69" w:rsidRPr="004820C2" w14:paraId="24098BF0" w14:textId="77777777" w:rsidTr="00871A8B">
        <w:trPr>
          <w:cantSplit/>
        </w:trPr>
        <w:tc>
          <w:tcPr>
            <w:tcW w:w="1780" w:type="dxa"/>
            <w:vMerge/>
          </w:tcPr>
          <w:p w14:paraId="2A4F1EA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385806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Катушечные канаты, тросы бурового ключа, проушины и отклоняющие блоки должны быть пригодны для свинчивания и развинчивания REG соединений 6⅝"</w:t>
            </w:r>
          </w:p>
        </w:tc>
      </w:tr>
      <w:tr w:rsidR="00792E69" w:rsidRPr="004820C2" w14:paraId="692D7F6D" w14:textId="77777777" w:rsidTr="00871A8B">
        <w:trPr>
          <w:cantSplit/>
        </w:trPr>
        <w:tc>
          <w:tcPr>
            <w:tcW w:w="1780" w:type="dxa"/>
          </w:tcPr>
          <w:p w14:paraId="1D4A492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7.9</w:t>
            </w:r>
            <w:r w:rsidRPr="004820C2">
              <w:rPr>
                <w:rFonts w:ascii="Times New Roman" w:hAnsi="Times New Roman"/>
                <w:snapToGrid w:val="0"/>
                <w:sz w:val="24"/>
                <w:szCs w:val="24"/>
              </w:rPr>
              <w:br/>
              <w:t>Подъемные переводники УБТ</w:t>
            </w:r>
          </w:p>
        </w:tc>
        <w:tc>
          <w:tcPr>
            <w:tcW w:w="8496" w:type="dxa"/>
          </w:tcPr>
          <w:p w14:paraId="45E47A1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подъемные переводники УБТ должны иметь выточки под элеватор (плечо 18 град)</w:t>
            </w:r>
          </w:p>
        </w:tc>
      </w:tr>
      <w:tr w:rsidR="00792E69" w:rsidRPr="004820C2" w14:paraId="34EF2418" w14:textId="77777777" w:rsidTr="00871A8B">
        <w:trPr>
          <w:cantSplit/>
        </w:trPr>
        <w:tc>
          <w:tcPr>
            <w:tcW w:w="1780" w:type="dxa"/>
            <w:vMerge w:val="restart"/>
          </w:tcPr>
          <w:p w14:paraId="117E711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7.11 Подъемные скобы (колпачки)</w:t>
            </w:r>
          </w:p>
        </w:tc>
        <w:tc>
          <w:tcPr>
            <w:tcW w:w="8496" w:type="dxa"/>
          </w:tcPr>
          <w:p w14:paraId="3AC50F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Должны иметься сертифицированные литые стальные подъемные скобы для поставляемых УБТ и долот. Скобы должны иметь полный сквозной проход для целей контроля скважины</w:t>
            </w:r>
          </w:p>
        </w:tc>
      </w:tr>
      <w:tr w:rsidR="00792E69" w:rsidRPr="004820C2" w14:paraId="77596B6C" w14:textId="77777777" w:rsidTr="00871A8B">
        <w:trPr>
          <w:cantSplit/>
        </w:trPr>
        <w:tc>
          <w:tcPr>
            <w:tcW w:w="1780" w:type="dxa"/>
            <w:vMerge/>
          </w:tcPr>
          <w:p w14:paraId="55487AB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898C2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муфтовой резьбы NC38 </w:t>
            </w:r>
            <w:proofErr w:type="gramStart"/>
            <w:r w:rsidRPr="004820C2">
              <w:rPr>
                <w:rFonts w:ascii="Times New Roman" w:hAnsi="Times New Roman"/>
                <w:snapToGrid w:val="0"/>
                <w:sz w:val="24"/>
                <w:szCs w:val="24"/>
              </w:rPr>
              <w:t>-  до</w:t>
            </w:r>
            <w:proofErr w:type="gramEnd"/>
            <w:r w:rsidRPr="004820C2">
              <w:rPr>
                <w:rFonts w:ascii="Times New Roman" w:hAnsi="Times New Roman"/>
                <w:snapToGrid w:val="0"/>
                <w:sz w:val="24"/>
                <w:szCs w:val="24"/>
              </w:rPr>
              <w:t xml:space="preserve"> 3 тонн</w:t>
            </w:r>
          </w:p>
        </w:tc>
      </w:tr>
      <w:tr w:rsidR="00792E69" w:rsidRPr="004820C2" w14:paraId="296BFFEB" w14:textId="77777777" w:rsidTr="00871A8B">
        <w:trPr>
          <w:cantSplit/>
        </w:trPr>
        <w:tc>
          <w:tcPr>
            <w:tcW w:w="1780" w:type="dxa"/>
            <w:vMerge/>
          </w:tcPr>
          <w:p w14:paraId="3C7B145B"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8C8C6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ниппельной резьбы NC38 до 3 тонн</w:t>
            </w:r>
          </w:p>
        </w:tc>
      </w:tr>
      <w:tr w:rsidR="00792E69" w:rsidRPr="004820C2" w14:paraId="5ED2E70A" w14:textId="77777777" w:rsidTr="00871A8B">
        <w:trPr>
          <w:cantSplit/>
        </w:trPr>
        <w:tc>
          <w:tcPr>
            <w:tcW w:w="1780" w:type="dxa"/>
            <w:vMerge/>
          </w:tcPr>
          <w:p w14:paraId="2F45979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BD53EB2" w14:textId="6C73D8A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муфтовой резьбы 3 ½" </w:t>
            </w:r>
            <w:r w:rsidR="00D060D8" w:rsidRPr="004820C2">
              <w:rPr>
                <w:rFonts w:ascii="Times New Roman" w:hAnsi="Times New Roman"/>
                <w:snapToGrid w:val="0"/>
                <w:sz w:val="24"/>
                <w:szCs w:val="24"/>
              </w:rPr>
              <w:t>95</w:t>
            </w:r>
            <w:r w:rsidR="00D060D8" w:rsidRPr="004820C2">
              <w:rPr>
                <w:rFonts w:ascii="Times New Roman" w:hAnsi="Times New Roman"/>
                <w:snapToGrid w:val="0"/>
                <w:sz w:val="24"/>
                <w:szCs w:val="24"/>
                <w:lang w:val="en-US"/>
              </w:rPr>
              <w:t>S</w:t>
            </w:r>
            <w:r w:rsidR="00D060D8" w:rsidRPr="004820C2">
              <w:rPr>
                <w:rFonts w:ascii="Times New Roman" w:hAnsi="Times New Roman"/>
                <w:snapToGrid w:val="0"/>
                <w:sz w:val="24"/>
                <w:szCs w:val="24"/>
              </w:rPr>
              <w:t xml:space="preserve">, </w:t>
            </w:r>
            <w:r w:rsidRPr="004820C2">
              <w:rPr>
                <w:rFonts w:ascii="Times New Roman" w:hAnsi="Times New Roman"/>
                <w:snapToGrid w:val="0"/>
                <w:sz w:val="24"/>
                <w:szCs w:val="24"/>
              </w:rPr>
              <w:t>3 тонн</w:t>
            </w:r>
          </w:p>
        </w:tc>
      </w:tr>
      <w:tr w:rsidR="00792E69" w:rsidRPr="004820C2" w14:paraId="7B579CBC" w14:textId="77777777" w:rsidTr="00871A8B">
        <w:trPr>
          <w:cantSplit/>
        </w:trPr>
        <w:tc>
          <w:tcPr>
            <w:tcW w:w="1780" w:type="dxa"/>
            <w:vMerge/>
          </w:tcPr>
          <w:p w14:paraId="5BF64332"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17CC9D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w:t>
            </w:r>
            <w:r w:rsidRPr="004820C2">
              <w:rPr>
                <w:rFonts w:ascii="Times New Roman" w:hAnsi="Times New Roman"/>
                <w:snapToGrid w:val="0"/>
                <w:sz w:val="24"/>
                <w:szCs w:val="24"/>
                <w:lang w:val="en-US"/>
              </w:rPr>
              <w:t>REG</w:t>
            </w:r>
            <w:r w:rsidRPr="004820C2">
              <w:rPr>
                <w:rFonts w:ascii="Times New Roman" w:hAnsi="Times New Roman"/>
                <w:snapToGrid w:val="0"/>
                <w:sz w:val="24"/>
                <w:szCs w:val="24"/>
              </w:rPr>
              <w:t xml:space="preserve"> муфтовой резьбы 3 ½” до 3 тонн</w:t>
            </w:r>
          </w:p>
        </w:tc>
      </w:tr>
      <w:tr w:rsidR="00792E69" w:rsidRPr="004820C2" w14:paraId="4F18A38F" w14:textId="77777777" w:rsidTr="00871A8B">
        <w:trPr>
          <w:cantSplit/>
        </w:trPr>
        <w:tc>
          <w:tcPr>
            <w:tcW w:w="1780" w:type="dxa"/>
            <w:vMerge/>
          </w:tcPr>
          <w:p w14:paraId="6B24C68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CE09748" w14:textId="77777777" w:rsidR="00792E69" w:rsidRPr="004820C2" w:rsidRDefault="00792E69" w:rsidP="00871A8B">
            <w:pPr>
              <w:spacing w:after="0" w:line="240" w:lineRule="auto"/>
              <w:rPr>
                <w:rFonts w:ascii="Times New Roman" w:hAnsi="Times New Roman"/>
                <w:snapToGrid w:val="0"/>
                <w:sz w:val="24"/>
                <w:szCs w:val="24"/>
              </w:rPr>
            </w:pPr>
          </w:p>
        </w:tc>
      </w:tr>
    </w:tbl>
    <w:p w14:paraId="7F478F45" w14:textId="77777777" w:rsidR="00792E69" w:rsidRPr="004820C2" w:rsidRDefault="00792E69" w:rsidP="00792E69"/>
    <w:p w14:paraId="7750409A" w14:textId="77777777" w:rsidR="00792E69" w:rsidRPr="004820C2" w:rsidRDefault="00792E69" w:rsidP="00792E69"/>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0"/>
        <w:gridCol w:w="8625"/>
      </w:tblGrid>
      <w:tr w:rsidR="00792E69" w:rsidRPr="004820C2" w14:paraId="0ABEE072" w14:textId="77777777" w:rsidTr="00871A8B">
        <w:trPr>
          <w:cantSplit/>
          <w:trHeight w:hRule="exact" w:val="340"/>
          <w:tblHeader/>
        </w:trPr>
        <w:tc>
          <w:tcPr>
            <w:tcW w:w="1510" w:type="dxa"/>
            <w:vAlign w:val="center"/>
          </w:tcPr>
          <w:p w14:paraId="5CCB3B92"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625" w:type="dxa"/>
            <w:vAlign w:val="center"/>
          </w:tcPr>
          <w:p w14:paraId="7BB931F8"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0F60B606" w14:textId="77777777" w:rsidTr="00871A8B">
        <w:trPr>
          <w:cantSplit/>
        </w:trPr>
        <w:tc>
          <w:tcPr>
            <w:tcW w:w="1510" w:type="dxa"/>
          </w:tcPr>
          <w:p w14:paraId="57B537E0"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625" w:type="dxa"/>
          </w:tcPr>
          <w:p w14:paraId="5E2D6AA2" w14:textId="77777777" w:rsidR="00792E69" w:rsidRPr="004820C2" w:rsidRDefault="00792E69" w:rsidP="00871A8B">
            <w:pPr>
              <w:pStyle w:val="1"/>
              <w:numPr>
                <w:ilvl w:val="0"/>
                <w:numId w:val="0"/>
              </w:numPr>
              <w:spacing w:before="0" w:after="0"/>
              <w:ind w:left="3022" w:hanging="432"/>
              <w:rPr>
                <w:rFonts w:ascii="Times New Roman" w:hAnsi="Times New Roman"/>
                <w:sz w:val="24"/>
                <w:szCs w:val="24"/>
                <w:lang w:val="en-GB"/>
              </w:rPr>
            </w:pPr>
            <w:bookmarkStart w:id="14" w:name="_Toc2799735"/>
            <w:proofErr w:type="spellStart"/>
            <w:r w:rsidRPr="004820C2">
              <w:rPr>
                <w:rFonts w:ascii="Times New Roman" w:hAnsi="Times New Roman"/>
                <w:sz w:val="24"/>
                <w:szCs w:val="24"/>
              </w:rPr>
              <w:t>Ловильное</w:t>
            </w:r>
            <w:proofErr w:type="spellEnd"/>
            <w:r w:rsidRPr="004820C2">
              <w:rPr>
                <w:rFonts w:ascii="Times New Roman" w:hAnsi="Times New Roman"/>
                <w:sz w:val="24"/>
                <w:szCs w:val="24"/>
              </w:rPr>
              <w:t xml:space="preserve"> оборудование</w:t>
            </w:r>
            <w:bookmarkEnd w:id="14"/>
          </w:p>
        </w:tc>
      </w:tr>
      <w:tr w:rsidR="00792E69" w:rsidRPr="004820C2" w14:paraId="04676568" w14:textId="77777777" w:rsidTr="00871A8B">
        <w:trPr>
          <w:cantSplit/>
        </w:trPr>
        <w:tc>
          <w:tcPr>
            <w:tcW w:w="1510" w:type="dxa"/>
            <w:vMerge w:val="restart"/>
          </w:tcPr>
          <w:p w14:paraId="0C33D09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8.0 </w:t>
            </w:r>
          </w:p>
          <w:p w14:paraId="3AD6AEA3"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napToGrid w:val="0"/>
                <w:sz w:val="24"/>
                <w:szCs w:val="24"/>
              </w:rPr>
              <w:lastRenderedPageBreak/>
              <w:t>Общие сведения</w:t>
            </w:r>
          </w:p>
        </w:tc>
        <w:tc>
          <w:tcPr>
            <w:tcW w:w="8625" w:type="dxa"/>
          </w:tcPr>
          <w:p w14:paraId="58F685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Все </w:t>
            </w:r>
            <w:proofErr w:type="spellStart"/>
            <w:r w:rsidRPr="004820C2">
              <w:rPr>
                <w:rFonts w:ascii="Times New Roman" w:hAnsi="Times New Roman"/>
                <w:snapToGrid w:val="0"/>
                <w:sz w:val="24"/>
                <w:szCs w:val="24"/>
              </w:rPr>
              <w:t>ловильное</w:t>
            </w:r>
            <w:proofErr w:type="spellEnd"/>
            <w:r w:rsidRPr="004820C2">
              <w:rPr>
                <w:rFonts w:ascii="Times New Roman" w:hAnsi="Times New Roman"/>
                <w:snapToGrid w:val="0"/>
                <w:sz w:val="24"/>
                <w:szCs w:val="24"/>
              </w:rPr>
              <w:t xml:space="preserve"> оборудование должно иметь функции снятия напряжений согласно API RP 7G, то есть проточки и разгрузочные канавки ниппелей и муфт</w:t>
            </w:r>
          </w:p>
        </w:tc>
      </w:tr>
      <w:tr w:rsidR="00792E69" w:rsidRPr="004820C2" w14:paraId="465E6B16" w14:textId="77777777" w:rsidTr="00871A8B">
        <w:trPr>
          <w:cantSplit/>
        </w:trPr>
        <w:tc>
          <w:tcPr>
            <w:tcW w:w="1510" w:type="dxa"/>
            <w:vMerge/>
          </w:tcPr>
          <w:p w14:paraId="0DA9FCBC"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4D51636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рамках предварительного аудита </w:t>
            </w:r>
            <w:proofErr w:type="spellStart"/>
            <w:r w:rsidRPr="004820C2">
              <w:rPr>
                <w:rFonts w:ascii="Times New Roman" w:hAnsi="Times New Roman"/>
                <w:sz w:val="24"/>
                <w:szCs w:val="24"/>
              </w:rPr>
              <w:t>Подрядчик</w:t>
            </w:r>
            <w:r w:rsidRPr="004820C2">
              <w:rPr>
                <w:rFonts w:ascii="Times New Roman" w:hAnsi="Times New Roman"/>
                <w:snapToGrid w:val="0"/>
                <w:sz w:val="24"/>
                <w:szCs w:val="24"/>
              </w:rPr>
              <w:t>представляет</w:t>
            </w:r>
            <w:proofErr w:type="spellEnd"/>
            <w:r w:rsidRPr="004820C2">
              <w:rPr>
                <w:rFonts w:ascii="Times New Roman" w:hAnsi="Times New Roman"/>
                <w:snapToGrid w:val="0"/>
                <w:sz w:val="24"/>
                <w:szCs w:val="24"/>
              </w:rPr>
              <w:t xml:space="preserve"> матрицу, показывающую его способность вылавливать все принадлежащее </w:t>
            </w:r>
            <w:proofErr w:type="spellStart"/>
            <w:r w:rsidRPr="004820C2">
              <w:rPr>
                <w:rFonts w:ascii="Times New Roman" w:hAnsi="Times New Roman"/>
                <w:sz w:val="24"/>
                <w:szCs w:val="24"/>
              </w:rPr>
              <w:t>Подрядчику</w:t>
            </w:r>
            <w:r w:rsidRPr="004820C2">
              <w:rPr>
                <w:rFonts w:ascii="Times New Roman" w:hAnsi="Times New Roman"/>
                <w:snapToGrid w:val="0"/>
                <w:sz w:val="24"/>
                <w:szCs w:val="24"/>
              </w:rPr>
              <w:t>и</w:t>
            </w:r>
            <w:proofErr w:type="spellEnd"/>
            <w:r w:rsidRPr="004820C2">
              <w:rPr>
                <w:rFonts w:ascii="Times New Roman" w:hAnsi="Times New Roman"/>
                <w:snapToGrid w:val="0"/>
                <w:sz w:val="24"/>
                <w:szCs w:val="24"/>
              </w:rPr>
              <w:t xml:space="preserve"> свое </w:t>
            </w:r>
            <w:proofErr w:type="gramStart"/>
            <w:r w:rsidRPr="004820C2">
              <w:rPr>
                <w:rFonts w:ascii="Times New Roman" w:hAnsi="Times New Roman"/>
                <w:snapToGrid w:val="0"/>
                <w:sz w:val="24"/>
                <w:szCs w:val="24"/>
              </w:rPr>
              <w:t>арендованное  скважинное</w:t>
            </w:r>
            <w:proofErr w:type="gramEnd"/>
            <w:r w:rsidRPr="004820C2">
              <w:rPr>
                <w:rFonts w:ascii="Times New Roman" w:hAnsi="Times New Roman"/>
                <w:snapToGrid w:val="0"/>
                <w:sz w:val="24"/>
                <w:szCs w:val="24"/>
              </w:rPr>
              <w:t xml:space="preserve"> оборудование. Любые отсутствующие компоненты КНБК для вылавливания арендуются </w:t>
            </w: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и все связанные с этим расходы будут оплачены за счет </w:t>
            </w:r>
            <w:r w:rsidRPr="004820C2">
              <w:rPr>
                <w:rFonts w:ascii="Times New Roman" w:hAnsi="Times New Roman"/>
                <w:sz w:val="24"/>
                <w:szCs w:val="24"/>
              </w:rPr>
              <w:t>Подрядчика</w:t>
            </w:r>
            <w:r w:rsidRPr="004820C2">
              <w:rPr>
                <w:rFonts w:ascii="Times New Roman" w:hAnsi="Times New Roman"/>
                <w:snapToGrid w:val="0"/>
                <w:sz w:val="24"/>
                <w:szCs w:val="24"/>
              </w:rPr>
              <w:t>.</w:t>
            </w:r>
          </w:p>
        </w:tc>
      </w:tr>
      <w:tr w:rsidR="00792E69" w:rsidRPr="004820C2" w14:paraId="078BBC06" w14:textId="77777777" w:rsidTr="00871A8B">
        <w:trPr>
          <w:cantSplit/>
        </w:trPr>
        <w:tc>
          <w:tcPr>
            <w:tcW w:w="1510" w:type="dxa"/>
            <w:vMerge/>
          </w:tcPr>
          <w:p w14:paraId="2F3F0595"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1FC5EF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w:t>
            </w:r>
            <w:proofErr w:type="spellStart"/>
            <w:r w:rsidRPr="004820C2">
              <w:rPr>
                <w:rFonts w:ascii="Times New Roman" w:hAnsi="Times New Roman"/>
                <w:snapToGrid w:val="0"/>
                <w:sz w:val="24"/>
                <w:szCs w:val="24"/>
              </w:rPr>
              <w:t>ловильное</w:t>
            </w:r>
            <w:proofErr w:type="spellEnd"/>
            <w:r w:rsidRPr="004820C2">
              <w:rPr>
                <w:rFonts w:ascii="Times New Roman" w:hAnsi="Times New Roman"/>
                <w:snapToGrid w:val="0"/>
                <w:sz w:val="24"/>
                <w:szCs w:val="24"/>
              </w:rPr>
              <w:t xml:space="preserve"> оборудование должно быть изготовлено уполномоченным производителем API, с предоставлением копии действующего сертификата с логотипом API.</w:t>
            </w:r>
          </w:p>
        </w:tc>
      </w:tr>
      <w:tr w:rsidR="00792E69" w:rsidRPr="004820C2" w14:paraId="0A601298" w14:textId="77777777" w:rsidTr="00871A8B">
        <w:trPr>
          <w:cantSplit/>
        </w:trPr>
        <w:tc>
          <w:tcPr>
            <w:tcW w:w="1510" w:type="dxa"/>
            <w:vMerge w:val="restart"/>
          </w:tcPr>
          <w:p w14:paraId="16B8DD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8.1 </w:t>
            </w:r>
          </w:p>
          <w:p w14:paraId="4D215D48"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Овершот</w:t>
            </w:r>
            <w:proofErr w:type="spellEnd"/>
          </w:p>
        </w:tc>
        <w:tc>
          <w:tcPr>
            <w:tcW w:w="8625" w:type="dxa"/>
          </w:tcPr>
          <w:p w14:paraId="14047743" w14:textId="77777777"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Овершот</w:t>
            </w:r>
            <w:proofErr w:type="spellEnd"/>
            <w:r w:rsidRPr="004820C2">
              <w:rPr>
                <w:rFonts w:ascii="Times New Roman" w:hAnsi="Times New Roman"/>
                <w:snapToGrid w:val="0"/>
                <w:sz w:val="24"/>
                <w:szCs w:val="24"/>
              </w:rPr>
              <w:t xml:space="preserve"> для вылавливания всего оборудования </w:t>
            </w:r>
            <w:proofErr w:type="spellStart"/>
            <w:r w:rsidRPr="004820C2">
              <w:rPr>
                <w:rFonts w:ascii="Times New Roman" w:hAnsi="Times New Roman"/>
                <w:sz w:val="24"/>
                <w:szCs w:val="24"/>
              </w:rPr>
              <w:t>Подрядчика</w:t>
            </w:r>
            <w:r w:rsidRPr="004820C2">
              <w:rPr>
                <w:rFonts w:ascii="Times New Roman" w:hAnsi="Times New Roman"/>
                <w:snapToGrid w:val="0"/>
                <w:sz w:val="24"/>
                <w:szCs w:val="24"/>
              </w:rPr>
              <w:t>внутри</w:t>
            </w:r>
            <w:proofErr w:type="spellEnd"/>
            <w:r w:rsidRPr="004820C2">
              <w:rPr>
                <w:rFonts w:ascii="Times New Roman" w:hAnsi="Times New Roman"/>
                <w:snapToGrid w:val="0"/>
                <w:sz w:val="24"/>
                <w:szCs w:val="24"/>
              </w:rPr>
              <w:t xml:space="preserve"> стволов/обсадных всех размеров. </w:t>
            </w:r>
            <w:proofErr w:type="spellStart"/>
            <w:r w:rsidRPr="004820C2">
              <w:rPr>
                <w:rFonts w:ascii="Times New Roman" w:hAnsi="Times New Roman"/>
                <w:snapToGrid w:val="0"/>
                <w:sz w:val="24"/>
                <w:szCs w:val="24"/>
              </w:rPr>
              <w:t>Bowen</w:t>
            </w:r>
            <w:proofErr w:type="spellEnd"/>
            <w:r w:rsidRPr="004820C2">
              <w:rPr>
                <w:rFonts w:ascii="Times New Roman" w:hAnsi="Times New Roman"/>
                <w:snapToGrid w:val="0"/>
                <w:sz w:val="24"/>
                <w:szCs w:val="24"/>
              </w:rPr>
              <w:t xml:space="preserve"> FS Series 150/70 или эквивалент, включая следующие принадлежности:</w:t>
            </w:r>
          </w:p>
        </w:tc>
      </w:tr>
      <w:tr w:rsidR="00792E69" w:rsidRPr="004820C2" w14:paraId="533F256F" w14:textId="77777777" w:rsidTr="00871A8B">
        <w:trPr>
          <w:cantSplit/>
        </w:trPr>
        <w:tc>
          <w:tcPr>
            <w:tcW w:w="1510" w:type="dxa"/>
            <w:vMerge/>
          </w:tcPr>
          <w:p w14:paraId="22B60F1D"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3D6E805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Уплотнения, элементы управления и фрезеры</w:t>
            </w:r>
          </w:p>
        </w:tc>
      </w:tr>
      <w:tr w:rsidR="00792E69" w:rsidRPr="004820C2" w14:paraId="5DD359CA" w14:textId="77777777" w:rsidTr="00871A8B">
        <w:trPr>
          <w:cantSplit/>
        </w:trPr>
        <w:tc>
          <w:tcPr>
            <w:tcW w:w="1510" w:type="dxa"/>
            <w:vMerge/>
          </w:tcPr>
          <w:p w14:paraId="388BEF43"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6B66B24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Спиральные и корзиночные захваты</w:t>
            </w:r>
          </w:p>
        </w:tc>
      </w:tr>
      <w:tr w:rsidR="00792E69" w:rsidRPr="004820C2" w14:paraId="2F131829" w14:textId="77777777" w:rsidTr="00871A8B">
        <w:trPr>
          <w:cantSplit/>
        </w:trPr>
        <w:tc>
          <w:tcPr>
            <w:tcW w:w="1510" w:type="dxa"/>
            <w:vMerge/>
          </w:tcPr>
          <w:p w14:paraId="1028732D"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7AD742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Переводники-удлинители (48" в длину)</w:t>
            </w:r>
          </w:p>
        </w:tc>
      </w:tr>
      <w:tr w:rsidR="00792E69" w:rsidRPr="004820C2" w14:paraId="78962AF9" w14:textId="77777777" w:rsidTr="00871A8B">
        <w:trPr>
          <w:cantSplit/>
        </w:trPr>
        <w:tc>
          <w:tcPr>
            <w:tcW w:w="1510" w:type="dxa"/>
            <w:vMerge/>
          </w:tcPr>
          <w:p w14:paraId="0A92A5F4"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36F538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Негабаритные и обычные загнутые направляющие для различного размера ствола скважины</w:t>
            </w:r>
          </w:p>
        </w:tc>
      </w:tr>
      <w:tr w:rsidR="00792E69" w:rsidRPr="004820C2" w14:paraId="7BAEA601" w14:textId="77777777" w:rsidTr="00871A8B">
        <w:trPr>
          <w:cantSplit/>
        </w:trPr>
        <w:tc>
          <w:tcPr>
            <w:tcW w:w="1510" w:type="dxa"/>
            <w:vMerge/>
          </w:tcPr>
          <w:p w14:paraId="33FB7FDA"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5264AF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Принадлежности для </w:t>
            </w:r>
            <w:proofErr w:type="spellStart"/>
            <w:r w:rsidRPr="004820C2">
              <w:rPr>
                <w:rFonts w:ascii="Times New Roman" w:hAnsi="Times New Roman"/>
                <w:snapToGrid w:val="0"/>
                <w:sz w:val="24"/>
                <w:szCs w:val="24"/>
              </w:rPr>
              <w:t>овершота</w:t>
            </w:r>
            <w:proofErr w:type="spellEnd"/>
            <w:r w:rsidRPr="004820C2">
              <w:rPr>
                <w:rFonts w:ascii="Times New Roman" w:hAnsi="Times New Roman"/>
                <w:snapToGrid w:val="0"/>
                <w:sz w:val="24"/>
                <w:szCs w:val="24"/>
              </w:rPr>
              <w:t xml:space="preserve"> должны включать в себя все размеры, необходимые для вылавливания скважинного оборудования </w:t>
            </w:r>
            <w:r w:rsidRPr="004820C2">
              <w:rPr>
                <w:rFonts w:ascii="Times New Roman" w:hAnsi="Times New Roman"/>
                <w:sz w:val="24"/>
                <w:szCs w:val="24"/>
              </w:rPr>
              <w:t>Подрядчика</w:t>
            </w:r>
            <w:r w:rsidRPr="004820C2">
              <w:rPr>
                <w:rFonts w:ascii="Times New Roman" w:hAnsi="Times New Roman"/>
                <w:snapToGrid w:val="0"/>
                <w:sz w:val="24"/>
                <w:szCs w:val="24"/>
              </w:rPr>
              <w:t>, включая меньше заданного на ⅛”</w:t>
            </w:r>
          </w:p>
        </w:tc>
      </w:tr>
      <w:tr w:rsidR="00792E69" w:rsidRPr="004820C2" w14:paraId="58941DE4" w14:textId="77777777" w:rsidTr="00871A8B">
        <w:trPr>
          <w:cantSplit/>
        </w:trPr>
        <w:tc>
          <w:tcPr>
            <w:tcW w:w="1510" w:type="dxa"/>
          </w:tcPr>
          <w:p w14:paraId="76237E01"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4AA5E021" w14:textId="77777777" w:rsidR="00792E69" w:rsidRPr="004820C2" w:rsidRDefault="00792E69" w:rsidP="00871A8B">
            <w:pPr>
              <w:spacing w:after="0" w:line="240" w:lineRule="auto"/>
              <w:rPr>
                <w:rFonts w:ascii="Times New Roman" w:hAnsi="Times New Roman"/>
                <w:snapToGrid w:val="0"/>
                <w:sz w:val="24"/>
                <w:szCs w:val="24"/>
              </w:rPr>
            </w:pPr>
          </w:p>
        </w:tc>
      </w:tr>
    </w:tbl>
    <w:p w14:paraId="454B8DBE"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0291E84C" w14:textId="77777777" w:rsidTr="00871A8B">
        <w:trPr>
          <w:cantSplit/>
          <w:trHeight w:hRule="exact" w:val="340"/>
          <w:tblHeader/>
        </w:trPr>
        <w:tc>
          <w:tcPr>
            <w:tcW w:w="1870" w:type="dxa"/>
            <w:vAlign w:val="center"/>
          </w:tcPr>
          <w:p w14:paraId="7E898AA9"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7D997106"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2119AF67" w14:textId="77777777" w:rsidTr="00871A8B">
        <w:trPr>
          <w:cantSplit/>
        </w:trPr>
        <w:tc>
          <w:tcPr>
            <w:tcW w:w="1870" w:type="dxa"/>
          </w:tcPr>
          <w:p w14:paraId="32895B7D" w14:textId="77777777" w:rsidR="00792E69" w:rsidRPr="004820C2" w:rsidRDefault="00792E69" w:rsidP="00871A8B">
            <w:pPr>
              <w:pStyle w:val="1"/>
              <w:spacing w:before="0" w:after="0"/>
              <w:rPr>
                <w:rFonts w:ascii="Times New Roman" w:hAnsi="Times New Roman"/>
                <w:b w:val="0"/>
                <w:snapToGrid w:val="0"/>
                <w:sz w:val="24"/>
                <w:szCs w:val="24"/>
              </w:rPr>
            </w:pPr>
            <w:bookmarkStart w:id="15" w:name="_Toc2799736"/>
            <w:r w:rsidRPr="004820C2">
              <w:rPr>
                <w:rFonts w:ascii="Times New Roman" w:hAnsi="Times New Roman"/>
                <w:b w:val="0"/>
                <w:snapToGrid w:val="0"/>
                <w:sz w:val="24"/>
                <w:szCs w:val="24"/>
              </w:rPr>
              <w:t>9.0</w:t>
            </w:r>
            <w:bookmarkEnd w:id="15"/>
          </w:p>
        </w:tc>
        <w:tc>
          <w:tcPr>
            <w:tcW w:w="8406" w:type="dxa"/>
          </w:tcPr>
          <w:p w14:paraId="5A87A6DF" w14:textId="77777777" w:rsidR="00792E69" w:rsidRPr="004820C2" w:rsidRDefault="00792E69" w:rsidP="00871A8B">
            <w:pPr>
              <w:pStyle w:val="1"/>
              <w:numPr>
                <w:ilvl w:val="0"/>
                <w:numId w:val="0"/>
              </w:numPr>
              <w:spacing w:before="0" w:after="0"/>
              <w:ind w:left="2103"/>
              <w:rPr>
                <w:rFonts w:ascii="Times New Roman" w:hAnsi="Times New Roman"/>
                <w:sz w:val="24"/>
                <w:szCs w:val="24"/>
                <w:lang w:val="en-GB"/>
              </w:rPr>
            </w:pPr>
            <w:bookmarkStart w:id="16" w:name="_Toc2799737"/>
            <w:r w:rsidRPr="004820C2">
              <w:rPr>
                <w:rFonts w:ascii="Times New Roman" w:hAnsi="Times New Roman"/>
                <w:sz w:val="24"/>
                <w:szCs w:val="24"/>
              </w:rPr>
              <w:t>Транспортное и подъемное оборудование</w:t>
            </w:r>
            <w:bookmarkEnd w:id="16"/>
          </w:p>
        </w:tc>
      </w:tr>
      <w:tr w:rsidR="00792E69" w:rsidRPr="004820C2" w14:paraId="05F13002" w14:textId="77777777" w:rsidTr="00871A8B">
        <w:trPr>
          <w:cantSplit/>
        </w:trPr>
        <w:tc>
          <w:tcPr>
            <w:tcW w:w="1870" w:type="dxa"/>
            <w:vMerge w:val="restart"/>
          </w:tcPr>
          <w:p w14:paraId="716AB5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9.1 </w:t>
            </w:r>
          </w:p>
          <w:p w14:paraId="25C5646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положения</w:t>
            </w:r>
          </w:p>
        </w:tc>
        <w:tc>
          <w:tcPr>
            <w:tcW w:w="8406" w:type="dxa"/>
          </w:tcPr>
          <w:p w14:paraId="20A8C7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подъемных работ используется только сертифицированное, зарегистрированное, регулярно проверяемое и испытываемое подъемное оборудование с надлежащей безопасной рабочей нагрузкой и состоянием</w:t>
            </w:r>
          </w:p>
        </w:tc>
      </w:tr>
      <w:tr w:rsidR="00792E69" w:rsidRPr="004820C2" w14:paraId="0FF089BB" w14:textId="77777777" w:rsidTr="00871A8B">
        <w:trPr>
          <w:cantSplit/>
        </w:trPr>
        <w:tc>
          <w:tcPr>
            <w:tcW w:w="1870" w:type="dxa"/>
            <w:vMerge/>
          </w:tcPr>
          <w:p w14:paraId="10CB67F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6601AC9" w14:textId="0F1C9EC8"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Подрядчик </w:t>
            </w:r>
            <w:r w:rsidRPr="004820C2">
              <w:rPr>
                <w:rFonts w:ascii="Times New Roman" w:hAnsi="Times New Roman"/>
                <w:snapToGrid w:val="0"/>
                <w:sz w:val="24"/>
                <w:szCs w:val="24"/>
              </w:rPr>
              <w:t xml:space="preserve">должен соответствовать системе цветовой кодировки и процедуре Заказчика о проведении технического осмотра грузоподъемного оборудования. В случае, если существующая процедура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является более строгой, чем данная процедура, ее можно использовать с предварительным одобрением Представителя Заказчика</w:t>
            </w:r>
          </w:p>
        </w:tc>
      </w:tr>
      <w:tr w:rsidR="00792E69" w:rsidRPr="004820C2" w14:paraId="2B804570" w14:textId="77777777" w:rsidTr="00871A8B">
        <w:trPr>
          <w:cantSplit/>
        </w:trPr>
        <w:tc>
          <w:tcPr>
            <w:tcW w:w="1870" w:type="dxa"/>
            <w:vMerge/>
          </w:tcPr>
          <w:p w14:paraId="19E0965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7F34A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карабины должны быть неразъемного винтового типа, а не с болтом и </w:t>
            </w:r>
            <w:proofErr w:type="gramStart"/>
            <w:r w:rsidRPr="004820C2">
              <w:rPr>
                <w:rFonts w:ascii="Times New Roman" w:hAnsi="Times New Roman"/>
                <w:snapToGrid w:val="0"/>
                <w:sz w:val="24"/>
                <w:szCs w:val="24"/>
              </w:rPr>
              <w:t>гайкой На</w:t>
            </w:r>
            <w:proofErr w:type="gramEnd"/>
            <w:r w:rsidRPr="004820C2">
              <w:rPr>
                <w:rFonts w:ascii="Times New Roman" w:hAnsi="Times New Roman"/>
                <w:snapToGrid w:val="0"/>
                <w:sz w:val="24"/>
                <w:szCs w:val="24"/>
              </w:rPr>
              <w:t>/над полом станка разрешается использовать только неразъемные карабины</w:t>
            </w:r>
          </w:p>
        </w:tc>
      </w:tr>
      <w:tr w:rsidR="00792E69" w:rsidRPr="004820C2" w14:paraId="7AD17783" w14:textId="77777777" w:rsidTr="00871A8B">
        <w:trPr>
          <w:cantSplit/>
        </w:trPr>
        <w:tc>
          <w:tcPr>
            <w:tcW w:w="1870" w:type="dxa"/>
            <w:vMerge/>
          </w:tcPr>
          <w:p w14:paraId="72F4AC5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F84202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 допускаются крюки без предохранительного замка</w:t>
            </w:r>
          </w:p>
        </w:tc>
      </w:tr>
      <w:tr w:rsidR="00792E69" w:rsidRPr="004820C2" w14:paraId="52BFB41F" w14:textId="77777777" w:rsidTr="00871A8B">
        <w:trPr>
          <w:cantSplit/>
        </w:trPr>
        <w:tc>
          <w:tcPr>
            <w:tcW w:w="1870" w:type="dxa"/>
            <w:vMerge/>
          </w:tcPr>
          <w:p w14:paraId="50E2E18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AF2416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Кран, вилочный погрузчик и бульдозер эксплуатируются только персоналом, имеющим действующее разрешение/лицензию на такое транспортное средство.</w:t>
            </w:r>
          </w:p>
          <w:p w14:paraId="2AC496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Краны, вилочные погрузчики должны соответствовать требованиям Приказа Министра по инвестициям и развитию РК от 30 декабря 2014 года № 359</w:t>
            </w:r>
            <w:r w:rsidRPr="004820C2">
              <w:rPr>
                <w:rFonts w:ascii="Times New Roman" w:hAnsi="Times New Roman"/>
                <w:sz w:val="24"/>
                <w:szCs w:val="24"/>
              </w:rPr>
              <w:br/>
              <w:t>Об утверждении Правил обеспечения промышленной безопасности при эксплуатации грузоподъемных механизмов.</w:t>
            </w:r>
          </w:p>
        </w:tc>
      </w:tr>
      <w:tr w:rsidR="00792E69" w:rsidRPr="004820C2" w14:paraId="39BE579D" w14:textId="77777777" w:rsidTr="00871A8B">
        <w:trPr>
          <w:cantSplit/>
        </w:trPr>
        <w:tc>
          <w:tcPr>
            <w:tcW w:w="1870" w:type="dxa"/>
            <w:vMerge/>
          </w:tcPr>
          <w:p w14:paraId="1F6DDE1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4ED96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транспортные средства, поставляемые по настоящему Договору, должны Правилам дорожного движения РК</w:t>
            </w:r>
          </w:p>
        </w:tc>
      </w:tr>
      <w:tr w:rsidR="00792E69" w:rsidRPr="004820C2" w14:paraId="2BC6C958" w14:textId="77777777" w:rsidTr="00871A8B">
        <w:trPr>
          <w:cantSplit/>
        </w:trPr>
        <w:tc>
          <w:tcPr>
            <w:tcW w:w="1870" w:type="dxa"/>
            <w:vMerge/>
          </w:tcPr>
          <w:p w14:paraId="5633FD8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91CF3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транспортные средства должны быть четко обозначены логотипом компании </w:t>
            </w:r>
            <w:r w:rsidRPr="004820C2">
              <w:rPr>
                <w:rFonts w:ascii="Times New Roman" w:hAnsi="Times New Roman"/>
                <w:sz w:val="24"/>
                <w:szCs w:val="24"/>
              </w:rPr>
              <w:t>Подрядчика</w:t>
            </w:r>
          </w:p>
        </w:tc>
      </w:tr>
      <w:tr w:rsidR="00792E69" w:rsidRPr="004820C2" w14:paraId="237E6353" w14:textId="77777777" w:rsidTr="00871A8B">
        <w:trPr>
          <w:cantSplit/>
        </w:trPr>
        <w:tc>
          <w:tcPr>
            <w:tcW w:w="1870" w:type="dxa"/>
            <w:vMerge/>
          </w:tcPr>
          <w:p w14:paraId="04270B7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8EE92B0" w14:textId="58040E6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Топливо для всех транспортных средств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 xml:space="preserve">предоставляется </w:t>
            </w:r>
            <w:r w:rsidRPr="004820C2">
              <w:rPr>
                <w:rFonts w:ascii="Times New Roman" w:hAnsi="Times New Roman"/>
                <w:sz w:val="24"/>
                <w:szCs w:val="24"/>
              </w:rPr>
              <w:t>Исполнителем</w:t>
            </w:r>
          </w:p>
        </w:tc>
      </w:tr>
      <w:tr w:rsidR="00792E69" w:rsidRPr="004820C2" w14:paraId="4A1CEBDA" w14:textId="77777777" w:rsidTr="00871A8B">
        <w:trPr>
          <w:cantSplit/>
        </w:trPr>
        <w:tc>
          <w:tcPr>
            <w:tcW w:w="1870" w:type="dxa"/>
            <w:vMerge/>
          </w:tcPr>
          <w:p w14:paraId="42B5248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A46D3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поставляемые </w:t>
            </w:r>
            <w:r w:rsidRPr="004820C2">
              <w:rPr>
                <w:rFonts w:ascii="Times New Roman" w:hAnsi="Times New Roman"/>
                <w:sz w:val="24"/>
                <w:szCs w:val="24"/>
              </w:rPr>
              <w:t xml:space="preserve">Подрядчиком </w:t>
            </w:r>
            <w:r w:rsidRPr="004820C2">
              <w:rPr>
                <w:rFonts w:ascii="Times New Roman" w:hAnsi="Times New Roman"/>
                <w:snapToGrid w:val="0"/>
                <w:sz w:val="24"/>
                <w:szCs w:val="24"/>
              </w:rPr>
              <w:t>трубные изделия (НКТ, УБТ) должны перевозиться в сертифицированных трубных контейнерах</w:t>
            </w:r>
          </w:p>
        </w:tc>
      </w:tr>
      <w:tr w:rsidR="00792E69" w:rsidRPr="004820C2" w14:paraId="6DBC57B4" w14:textId="77777777" w:rsidTr="00871A8B">
        <w:trPr>
          <w:cantSplit/>
        </w:trPr>
        <w:tc>
          <w:tcPr>
            <w:tcW w:w="1870" w:type="dxa"/>
            <w:vMerge/>
          </w:tcPr>
          <w:p w14:paraId="5290E38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B74DFD9" w14:textId="2EA8BA7E"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необходимое транспортное и подъемное оборудование для эффективного и безопасного перемещения всех материалов, оборудования, запасов и персонала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и Заказчика на скважинной площадке включают, но не ограничиваются следующим:</w:t>
            </w:r>
          </w:p>
        </w:tc>
      </w:tr>
      <w:tr w:rsidR="00792E69" w:rsidRPr="004820C2" w14:paraId="2AA5A5CE" w14:textId="77777777" w:rsidTr="00871A8B">
        <w:trPr>
          <w:cantSplit/>
        </w:trPr>
        <w:tc>
          <w:tcPr>
            <w:tcW w:w="1870" w:type="dxa"/>
          </w:tcPr>
          <w:p w14:paraId="6D7D86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9.2 </w:t>
            </w:r>
          </w:p>
          <w:p w14:paraId="0398358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napToGrid w:val="0"/>
                <w:sz w:val="24"/>
                <w:szCs w:val="24"/>
              </w:rPr>
              <w:t>Кабина смены</w:t>
            </w:r>
          </w:p>
        </w:tc>
        <w:tc>
          <w:tcPr>
            <w:tcW w:w="8406" w:type="dxa"/>
          </w:tcPr>
          <w:p w14:paraId="014AB8F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Одна закрытая кабина смены для персонала Подрядчика</w:t>
            </w:r>
          </w:p>
        </w:tc>
      </w:tr>
      <w:tr w:rsidR="00792E69" w:rsidRPr="004820C2" w14:paraId="67296FCC" w14:textId="77777777" w:rsidTr="00871A8B">
        <w:trPr>
          <w:cantSplit/>
        </w:trPr>
        <w:tc>
          <w:tcPr>
            <w:tcW w:w="1870" w:type="dxa"/>
          </w:tcPr>
          <w:p w14:paraId="2FD6A8C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9.3</w:t>
            </w:r>
          </w:p>
          <w:p w14:paraId="5915B09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Внедорожники для представителей Заказчика</w:t>
            </w:r>
          </w:p>
        </w:tc>
        <w:tc>
          <w:tcPr>
            <w:tcW w:w="8406" w:type="dxa"/>
          </w:tcPr>
          <w:p w14:paraId="3023C42B" w14:textId="77777777" w:rsidR="00792E69" w:rsidRPr="004820C2" w:rsidRDefault="00792E69" w:rsidP="00EC2077">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Один полноприводный пикап + водитель 24/7, оснащенный, без ограничений, 5 местами, ABS, ESP, кондиционером, не менее 5 подушками безопасности, ручной трансмиссией, зимней и летней резиной, аудиосистемой, для использования представителем Заказчика по логистике, для ежедневной транспортировки, связанной со станком, в том числе смена персонала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xml:space="preserve">. Автомобиль новый или менее 3 лет и пробегом менее 100 000 км, оборудованный БСМ (бортовой системой мониторинга </w:t>
            </w:r>
            <w:r w:rsidRPr="004820C2">
              <w:rPr>
                <w:rFonts w:ascii="Times New Roman" w:hAnsi="Times New Roman"/>
                <w:snapToGrid w:val="0"/>
                <w:sz w:val="24"/>
                <w:szCs w:val="24"/>
                <w:lang w:val="en-US"/>
              </w:rPr>
              <w:t>IVMS</w:t>
            </w:r>
            <w:r w:rsidRPr="004820C2">
              <w:rPr>
                <w:rFonts w:ascii="Times New Roman" w:hAnsi="Times New Roman"/>
                <w:snapToGrid w:val="0"/>
                <w:sz w:val="24"/>
                <w:szCs w:val="24"/>
              </w:rPr>
              <w:t>).</w:t>
            </w:r>
          </w:p>
        </w:tc>
      </w:tr>
      <w:tr w:rsidR="00792E69" w:rsidRPr="004820C2" w14:paraId="5BEE03EA" w14:textId="77777777" w:rsidTr="00871A8B">
        <w:trPr>
          <w:cantSplit/>
        </w:trPr>
        <w:tc>
          <w:tcPr>
            <w:tcW w:w="1870" w:type="dxa"/>
            <w:vMerge w:val="restart"/>
          </w:tcPr>
          <w:p w14:paraId="3BB2DE9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9.4 </w:t>
            </w:r>
          </w:p>
          <w:p w14:paraId="58114B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Общие сведения о кране/вилочном погрузчике</w:t>
            </w:r>
          </w:p>
        </w:tc>
        <w:tc>
          <w:tcPr>
            <w:tcW w:w="8406" w:type="dxa"/>
          </w:tcPr>
          <w:p w14:paraId="2A856E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Кран и вилочный погрузчик с дизельными двигателями, разрешенными в опасных зонах, оснащенные следующими установленными и функционирующими устройствами:</w:t>
            </w:r>
          </w:p>
        </w:tc>
      </w:tr>
      <w:tr w:rsidR="00792E69" w:rsidRPr="004820C2" w14:paraId="43A8BF52" w14:textId="77777777" w:rsidTr="00871A8B">
        <w:trPr>
          <w:cantSplit/>
        </w:trPr>
        <w:tc>
          <w:tcPr>
            <w:tcW w:w="1870" w:type="dxa"/>
            <w:vMerge/>
          </w:tcPr>
          <w:p w14:paraId="5518FDC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ACD7A7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а) выхлопной пламегаситель </w:t>
            </w:r>
          </w:p>
          <w:p w14:paraId="77E0DF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автоматический клапан отключения при превышении оборотов </w:t>
            </w:r>
          </w:p>
          <w:p w14:paraId="08DDE1E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герметичный картер </w:t>
            </w:r>
          </w:p>
          <w:p w14:paraId="432FB21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автоматическое устройство дистанционного отключения на впуске воздуха</w:t>
            </w:r>
          </w:p>
          <w:p w14:paraId="17CFA9B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e) устройство отключения по низкому давлению масла </w:t>
            </w:r>
          </w:p>
          <w:p w14:paraId="14ADD1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f) клапан отключения топлива (механический и автоматический) </w:t>
            </w:r>
          </w:p>
          <w:p w14:paraId="6B5971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g) антистатический приводной ремень вентилятора</w:t>
            </w:r>
          </w:p>
          <w:p w14:paraId="616E3B8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h) </w:t>
            </w:r>
            <w:proofErr w:type="spellStart"/>
            <w:r w:rsidRPr="004820C2">
              <w:rPr>
                <w:rFonts w:ascii="Times New Roman" w:hAnsi="Times New Roman"/>
                <w:snapToGrid w:val="0"/>
                <w:sz w:val="24"/>
                <w:szCs w:val="24"/>
              </w:rPr>
              <w:t>звуковоая</w:t>
            </w:r>
            <w:proofErr w:type="spellEnd"/>
            <w:r w:rsidRPr="004820C2">
              <w:rPr>
                <w:rFonts w:ascii="Times New Roman" w:hAnsi="Times New Roman"/>
                <w:snapToGrid w:val="0"/>
                <w:sz w:val="24"/>
                <w:szCs w:val="24"/>
              </w:rPr>
              <w:t xml:space="preserve"> и световая сигнализация движения задним ходом</w:t>
            </w:r>
          </w:p>
          <w:p w14:paraId="5CEF77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достаточное головное и кормовое освещение для перемещения в темное время суток</w:t>
            </w:r>
          </w:p>
          <w:p w14:paraId="69D5A1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 xml:space="preserve">j) </w:t>
            </w:r>
            <w:r w:rsidRPr="004820C2">
              <w:rPr>
                <w:rFonts w:ascii="Times New Roman" w:hAnsi="Times New Roman"/>
                <w:snapToGrid w:val="0"/>
                <w:sz w:val="24"/>
                <w:szCs w:val="24"/>
              </w:rPr>
              <w:t>ремни безопасности</w:t>
            </w:r>
          </w:p>
        </w:tc>
      </w:tr>
      <w:tr w:rsidR="00792E69" w:rsidRPr="004820C2" w14:paraId="169B803B" w14:textId="77777777" w:rsidTr="00871A8B">
        <w:trPr>
          <w:cantSplit/>
        </w:trPr>
        <w:tc>
          <w:tcPr>
            <w:tcW w:w="1870" w:type="dxa"/>
          </w:tcPr>
          <w:p w14:paraId="3BC073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9.5 </w:t>
            </w:r>
          </w:p>
          <w:p w14:paraId="611121A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Кран</w:t>
            </w:r>
          </w:p>
        </w:tc>
        <w:tc>
          <w:tcPr>
            <w:tcW w:w="8406" w:type="dxa"/>
          </w:tcPr>
          <w:p w14:paraId="6944FC9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телескопический/гидравлический кран с грузоподъемностью не менее 25 тонн для перемещения всего тяжелого оборудования </w:t>
            </w:r>
            <w:proofErr w:type="spellStart"/>
            <w:r w:rsidRPr="004820C2">
              <w:rPr>
                <w:rFonts w:ascii="Times New Roman" w:hAnsi="Times New Roman"/>
                <w:sz w:val="24"/>
                <w:szCs w:val="24"/>
              </w:rPr>
              <w:t>Подрядчика</w:t>
            </w:r>
            <w:r w:rsidRPr="004820C2">
              <w:rPr>
                <w:rFonts w:ascii="Times New Roman" w:hAnsi="Times New Roman"/>
                <w:snapToGrid w:val="0"/>
                <w:sz w:val="24"/>
                <w:szCs w:val="24"/>
              </w:rPr>
              <w:t>и</w:t>
            </w:r>
            <w:proofErr w:type="spellEnd"/>
            <w:r w:rsidRPr="004820C2">
              <w:rPr>
                <w:rFonts w:ascii="Times New Roman" w:hAnsi="Times New Roman"/>
                <w:snapToGrid w:val="0"/>
                <w:sz w:val="24"/>
                <w:szCs w:val="24"/>
              </w:rPr>
              <w:t xml:space="preserve"> Заказчика в условиях пересеченной местности; в том числе принадлежности для работы в опасной зоне: устройство защиты кронблока, круговые диаграммы и индикатор веса, установленный на стрелу, ограничители конца блока</w:t>
            </w:r>
          </w:p>
        </w:tc>
      </w:tr>
      <w:tr w:rsidR="00792E69" w:rsidRPr="004820C2" w14:paraId="52EAF487" w14:textId="77777777" w:rsidTr="00871A8B">
        <w:trPr>
          <w:cantSplit/>
        </w:trPr>
        <w:tc>
          <w:tcPr>
            <w:tcW w:w="1870" w:type="dxa"/>
            <w:vMerge w:val="restart"/>
          </w:tcPr>
          <w:p w14:paraId="66931A9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9.6 </w:t>
            </w:r>
          </w:p>
          <w:p w14:paraId="346F234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Вилочный погрузчик</w:t>
            </w:r>
          </w:p>
        </w:tc>
        <w:tc>
          <w:tcPr>
            <w:tcW w:w="8406" w:type="dxa"/>
          </w:tcPr>
          <w:p w14:paraId="26A995F7" w14:textId="77777777" w:rsidR="00792E69" w:rsidRPr="004820C2" w:rsidRDefault="00792E69" w:rsidP="00250C7E">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w:t>
            </w:r>
            <w:r w:rsidR="00250C7E" w:rsidRPr="004820C2">
              <w:rPr>
                <w:rFonts w:ascii="Times New Roman" w:hAnsi="Times New Roman"/>
                <w:snapToGrid w:val="0"/>
                <w:sz w:val="24"/>
                <w:szCs w:val="24"/>
              </w:rPr>
              <w:t>огрузчик грузоподъемность мин. 5</w:t>
            </w:r>
            <w:r w:rsidRPr="004820C2">
              <w:rPr>
                <w:rFonts w:ascii="Times New Roman" w:hAnsi="Times New Roman"/>
                <w:snapToGrid w:val="0"/>
                <w:sz w:val="24"/>
                <w:szCs w:val="24"/>
              </w:rPr>
              <w:t xml:space="preserve"> т, пригодный для работы в условиях пересеченной местности, в том числе принадлежности для работы в опасной зоне, оснащенный телескопическим погрузочным конвейером. Складские вилочные однозначно запрещены</w:t>
            </w:r>
          </w:p>
        </w:tc>
      </w:tr>
      <w:tr w:rsidR="00792E69" w:rsidRPr="004820C2" w14:paraId="3D29A375" w14:textId="77777777" w:rsidTr="00871A8B">
        <w:trPr>
          <w:cantSplit/>
        </w:trPr>
        <w:tc>
          <w:tcPr>
            <w:tcW w:w="1870" w:type="dxa"/>
            <w:vMerge/>
          </w:tcPr>
          <w:p w14:paraId="1AB3CA0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5ACA28" w14:textId="77777777" w:rsidR="00792E69" w:rsidRPr="004820C2" w:rsidRDefault="00250C7E"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w:t>
            </w:r>
            <w:r w:rsidR="00792E69" w:rsidRPr="004820C2">
              <w:rPr>
                <w:rFonts w:ascii="Times New Roman" w:hAnsi="Times New Roman"/>
                <w:snapToGrid w:val="0"/>
                <w:sz w:val="24"/>
                <w:szCs w:val="24"/>
              </w:rPr>
              <w:t xml:space="preserve">огрузчик, оснащенный следующим: </w:t>
            </w:r>
          </w:p>
          <w:p w14:paraId="7C0A49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гидравлическая грузовая скоба (или средство) для крепления трубных элементов при перемещении </w:t>
            </w:r>
          </w:p>
          <w:p w14:paraId="31AA26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стингер / грузовой крюк от завода-изготовителя</w:t>
            </w:r>
          </w:p>
          <w:p w14:paraId="6797948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ковш для отвала снегоочистителя</w:t>
            </w:r>
          </w:p>
        </w:tc>
      </w:tr>
      <w:tr w:rsidR="00792E69" w:rsidRPr="004820C2" w14:paraId="2D098294" w14:textId="77777777" w:rsidTr="00871A8B">
        <w:trPr>
          <w:cantSplit/>
        </w:trPr>
        <w:tc>
          <w:tcPr>
            <w:tcW w:w="1870" w:type="dxa"/>
          </w:tcPr>
          <w:p w14:paraId="0170A3F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9.7</w:t>
            </w:r>
          </w:p>
          <w:p w14:paraId="594FC44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Подъёмная </w:t>
            </w:r>
            <w:proofErr w:type="spellStart"/>
            <w:r w:rsidRPr="004820C2">
              <w:rPr>
                <w:rFonts w:ascii="Times New Roman" w:hAnsi="Times New Roman"/>
                <w:snapToGrid w:val="0"/>
                <w:sz w:val="24"/>
                <w:szCs w:val="24"/>
              </w:rPr>
              <w:t>люлькадля</w:t>
            </w:r>
            <w:proofErr w:type="spellEnd"/>
            <w:r w:rsidRPr="004820C2">
              <w:rPr>
                <w:rFonts w:ascii="Times New Roman" w:hAnsi="Times New Roman"/>
                <w:snapToGrid w:val="0"/>
                <w:sz w:val="24"/>
                <w:szCs w:val="24"/>
              </w:rPr>
              <w:t xml:space="preserve"> персонала</w:t>
            </w:r>
          </w:p>
        </w:tc>
        <w:tc>
          <w:tcPr>
            <w:tcW w:w="8406" w:type="dxa"/>
          </w:tcPr>
          <w:p w14:paraId="6429A77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Сертифицированная подъемная </w:t>
            </w:r>
            <w:proofErr w:type="gramStart"/>
            <w:r w:rsidRPr="004820C2">
              <w:rPr>
                <w:rFonts w:ascii="Times New Roman" w:hAnsi="Times New Roman"/>
                <w:snapToGrid w:val="0"/>
                <w:sz w:val="24"/>
                <w:szCs w:val="24"/>
              </w:rPr>
              <w:t>люлька  для</w:t>
            </w:r>
            <w:proofErr w:type="gramEnd"/>
            <w:r w:rsidRPr="004820C2">
              <w:rPr>
                <w:rFonts w:ascii="Times New Roman" w:hAnsi="Times New Roman"/>
                <w:snapToGrid w:val="0"/>
                <w:sz w:val="24"/>
                <w:szCs w:val="24"/>
              </w:rPr>
              <w:t xml:space="preserve"> крана с минимум до 450 кг с соответствующим крепежным устройством при наличии соответствующих инспекций</w:t>
            </w:r>
          </w:p>
        </w:tc>
      </w:tr>
      <w:tr w:rsidR="00792E69" w:rsidRPr="004820C2" w14:paraId="14518C2A" w14:textId="77777777" w:rsidTr="00871A8B">
        <w:trPr>
          <w:cantSplit/>
        </w:trPr>
        <w:tc>
          <w:tcPr>
            <w:tcW w:w="1870" w:type="dxa"/>
            <w:vMerge w:val="restart"/>
          </w:tcPr>
          <w:p w14:paraId="60E32A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9.8 </w:t>
            </w:r>
          </w:p>
          <w:p w14:paraId="05D4F17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Реестр грузоподъемного оборудования</w:t>
            </w:r>
          </w:p>
        </w:tc>
        <w:tc>
          <w:tcPr>
            <w:tcW w:w="8406" w:type="dxa"/>
          </w:tcPr>
          <w:p w14:paraId="554006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Реестр кранов и вилочных погрузчиков, включая </w:t>
            </w:r>
          </w:p>
        </w:tc>
      </w:tr>
      <w:tr w:rsidR="00792E69" w:rsidRPr="004820C2" w14:paraId="647A7009" w14:textId="77777777" w:rsidTr="00871A8B">
        <w:trPr>
          <w:cantSplit/>
        </w:trPr>
        <w:tc>
          <w:tcPr>
            <w:tcW w:w="1870" w:type="dxa"/>
            <w:vMerge/>
          </w:tcPr>
          <w:p w14:paraId="177AE8B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13FB7C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график проведения технического обслуживания</w:t>
            </w:r>
          </w:p>
        </w:tc>
      </w:tr>
      <w:tr w:rsidR="00792E69" w:rsidRPr="004820C2" w14:paraId="1D35648F" w14:textId="77777777" w:rsidTr="00871A8B">
        <w:trPr>
          <w:cantSplit/>
        </w:trPr>
        <w:tc>
          <w:tcPr>
            <w:tcW w:w="1870" w:type="dxa"/>
            <w:vMerge/>
          </w:tcPr>
          <w:p w14:paraId="4828F730"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06" w:type="dxa"/>
          </w:tcPr>
          <w:p w14:paraId="669FD82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перетяжка/периодичность снятия колодок</w:t>
            </w:r>
          </w:p>
        </w:tc>
      </w:tr>
      <w:tr w:rsidR="00792E69" w:rsidRPr="004820C2" w14:paraId="7614D0DA" w14:textId="77777777" w:rsidTr="00871A8B">
        <w:trPr>
          <w:cantSplit/>
          <w:trHeight w:val="90"/>
        </w:trPr>
        <w:tc>
          <w:tcPr>
            <w:tcW w:w="1870" w:type="dxa"/>
            <w:vMerge/>
          </w:tcPr>
          <w:p w14:paraId="245F817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F7737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проверка/сертификация выключающий при перегрузке</w:t>
            </w:r>
          </w:p>
        </w:tc>
      </w:tr>
      <w:tr w:rsidR="00792E69" w:rsidRPr="004820C2" w14:paraId="05ED7E82" w14:textId="77777777" w:rsidTr="00871A8B">
        <w:trPr>
          <w:cantSplit/>
        </w:trPr>
        <w:tc>
          <w:tcPr>
            <w:tcW w:w="1870" w:type="dxa"/>
            <w:vMerge/>
          </w:tcPr>
          <w:p w14:paraId="179D1F8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01CF39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контроль состояния шин, освещения, сигнализации заднего хода</w:t>
            </w:r>
          </w:p>
        </w:tc>
      </w:tr>
    </w:tbl>
    <w:p w14:paraId="031AF30F" w14:textId="77777777" w:rsidR="00792E69" w:rsidRPr="004820C2" w:rsidRDefault="00792E69" w:rsidP="00792E69">
      <w:pPr>
        <w:pStyle w:val="afff2"/>
        <w:rPr>
          <w:rFonts w:ascii="Times New Roman" w:hAnsi="Times New Roman"/>
          <w:sz w:val="24"/>
          <w:szCs w:val="24"/>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7D5604DC" w14:textId="77777777" w:rsidTr="00871A8B">
        <w:trPr>
          <w:cantSplit/>
          <w:trHeight w:hRule="exact" w:val="340"/>
          <w:tblHeader/>
        </w:trPr>
        <w:tc>
          <w:tcPr>
            <w:tcW w:w="1870" w:type="dxa"/>
            <w:vAlign w:val="center"/>
          </w:tcPr>
          <w:p w14:paraId="3BEB48E7"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4C5894EC"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73C0D8E5" w14:textId="77777777" w:rsidTr="00871A8B">
        <w:trPr>
          <w:cantSplit/>
        </w:trPr>
        <w:tc>
          <w:tcPr>
            <w:tcW w:w="1870" w:type="dxa"/>
            <w:vMerge w:val="restart"/>
          </w:tcPr>
          <w:p w14:paraId="680578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10.0 </w:t>
            </w:r>
          </w:p>
          <w:p w14:paraId="34DAE4E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06" w:type="dxa"/>
          </w:tcPr>
          <w:p w14:paraId="4C8B96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жилые вагончики должны быть оборудованы звукоизоляцией и заземлением. Все двойные кровати должны иметь лестницы на верхнюю койку. Водоснабжение и канализация должны быть подготовлены к зимним условиям</w:t>
            </w:r>
          </w:p>
          <w:p w14:paraId="2213FC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принято полное питание с западной кухней.</w:t>
            </w:r>
          </w:p>
        </w:tc>
      </w:tr>
      <w:tr w:rsidR="00792E69" w:rsidRPr="004820C2" w14:paraId="53A8B2FC" w14:textId="77777777" w:rsidTr="00871A8B">
        <w:trPr>
          <w:cantSplit/>
        </w:trPr>
        <w:tc>
          <w:tcPr>
            <w:tcW w:w="1870" w:type="dxa"/>
            <w:vMerge/>
          </w:tcPr>
          <w:p w14:paraId="484DCB7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B8475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Электрическое питание: 220В/50Гц переменного тока</w:t>
            </w:r>
          </w:p>
        </w:tc>
      </w:tr>
      <w:tr w:rsidR="00792E69" w:rsidRPr="004820C2" w14:paraId="4348900A" w14:textId="77777777" w:rsidTr="00871A8B">
        <w:trPr>
          <w:cantSplit/>
        </w:trPr>
        <w:tc>
          <w:tcPr>
            <w:tcW w:w="1870" w:type="dxa"/>
            <w:vMerge/>
          </w:tcPr>
          <w:p w14:paraId="09E7424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07E6FB6F" w14:textId="1A07350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Уборка поставляемых жилых вагончиков является ответственностью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и выполняется за его счет</w:t>
            </w:r>
          </w:p>
        </w:tc>
      </w:tr>
      <w:tr w:rsidR="00792E69" w:rsidRPr="004820C2" w14:paraId="768DA7AF" w14:textId="77777777" w:rsidTr="00871A8B">
        <w:trPr>
          <w:cantSplit/>
          <w:trHeight w:val="5550"/>
        </w:trPr>
        <w:tc>
          <w:tcPr>
            <w:tcW w:w="1870" w:type="dxa"/>
          </w:tcPr>
          <w:p w14:paraId="51CAAA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10.1.1 </w:t>
            </w:r>
          </w:p>
          <w:p w14:paraId="670536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Жилые вагончики на буровой площадке</w:t>
            </w:r>
          </w:p>
        </w:tc>
        <w:tc>
          <w:tcPr>
            <w:tcW w:w="8406" w:type="dxa"/>
          </w:tcPr>
          <w:p w14:paraId="4E05FA0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Спальня должна быть оборудована по меньшей мере сплит-системой/обогревателем, кроватями с освещением, боковым столом, столиком, креслом, </w:t>
            </w:r>
            <w:proofErr w:type="gramStart"/>
            <w:r w:rsidRPr="004820C2">
              <w:rPr>
                <w:rFonts w:ascii="Times New Roman" w:hAnsi="Times New Roman"/>
                <w:snapToGrid w:val="0"/>
                <w:sz w:val="24"/>
                <w:szCs w:val="24"/>
              </w:rPr>
              <w:t>двух дверным</w:t>
            </w:r>
            <w:proofErr w:type="gramEnd"/>
            <w:r w:rsidRPr="004820C2">
              <w:rPr>
                <w:rFonts w:ascii="Times New Roman" w:hAnsi="Times New Roman"/>
                <w:snapToGrid w:val="0"/>
                <w:sz w:val="24"/>
                <w:szCs w:val="24"/>
              </w:rPr>
              <w:t xml:space="preserve"> шкафчиком с полками, коврами, занавесками или аналоги</w:t>
            </w:r>
            <w:r w:rsidR="00EC2077" w:rsidRPr="004820C2">
              <w:rPr>
                <w:rFonts w:ascii="Times New Roman" w:hAnsi="Times New Roman"/>
                <w:snapToGrid w:val="0"/>
                <w:sz w:val="24"/>
                <w:szCs w:val="24"/>
              </w:rPr>
              <w:t>чно, шторами, москитной сеткой</w:t>
            </w:r>
            <w:r w:rsidRPr="004820C2">
              <w:rPr>
                <w:rFonts w:ascii="Times New Roman" w:hAnsi="Times New Roman"/>
                <w:snapToGrid w:val="0"/>
                <w:sz w:val="24"/>
                <w:szCs w:val="24"/>
              </w:rPr>
              <w:t xml:space="preserve">. </w:t>
            </w:r>
          </w:p>
          <w:p w14:paraId="5655666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Ванная комната должна быть оборудована по крайней мере душевой кабиной, туалетом, емкостью с водой, бойлером с горячей водой, раковиной и зеркалом, вытяжным вентилятором, включая бумажное полотенце, диспенсер для жидкого мыла и </w:t>
            </w:r>
            <w:proofErr w:type="gramStart"/>
            <w:r w:rsidRPr="004820C2">
              <w:rPr>
                <w:rFonts w:ascii="Times New Roman" w:hAnsi="Times New Roman"/>
                <w:snapToGrid w:val="0"/>
                <w:sz w:val="24"/>
                <w:szCs w:val="24"/>
              </w:rPr>
              <w:t>т.д.</w:t>
            </w:r>
            <w:proofErr w:type="gramEnd"/>
          </w:p>
          <w:p w14:paraId="2546A6C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Емкость с водой должна проходить периодическую санитарную обработку. </w:t>
            </w:r>
          </w:p>
          <w:p w14:paraId="2278277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Офис должен быть оборудован, по крайней мере, столом с ящиками, кондиционером/обогревателем раздельного типа, поворотным стулом, дополнительным столом, холодильником, двумя дополнительными стульями, </w:t>
            </w:r>
            <w:proofErr w:type="gramStart"/>
            <w:r w:rsidRPr="004820C2">
              <w:rPr>
                <w:rFonts w:ascii="Times New Roman" w:hAnsi="Times New Roman"/>
                <w:snapToGrid w:val="0"/>
                <w:sz w:val="24"/>
                <w:szCs w:val="24"/>
              </w:rPr>
              <w:t>двух дверным</w:t>
            </w:r>
            <w:proofErr w:type="gramEnd"/>
            <w:r w:rsidRPr="004820C2">
              <w:rPr>
                <w:rFonts w:ascii="Times New Roman" w:hAnsi="Times New Roman"/>
                <w:snapToGrid w:val="0"/>
                <w:sz w:val="24"/>
                <w:szCs w:val="24"/>
              </w:rPr>
              <w:t xml:space="preserve"> шкафчиком с полками, шкафом для хранения с ящиками. Офис Заказчика должен быть оборудован микроволновой печью, плитой и принадлежностями для приготовления чая/кофе с отдельными для каждого электроприбора </w:t>
            </w:r>
            <w:proofErr w:type="spellStart"/>
            <w:r w:rsidRPr="004820C2">
              <w:rPr>
                <w:rFonts w:ascii="Times New Roman" w:hAnsi="Times New Roman"/>
                <w:snapToGrid w:val="0"/>
                <w:sz w:val="24"/>
                <w:szCs w:val="24"/>
              </w:rPr>
              <w:t>разетками</w:t>
            </w:r>
            <w:proofErr w:type="spellEnd"/>
            <w:r w:rsidRPr="004820C2">
              <w:rPr>
                <w:rFonts w:ascii="Times New Roman" w:hAnsi="Times New Roman"/>
                <w:snapToGrid w:val="0"/>
                <w:sz w:val="24"/>
                <w:szCs w:val="24"/>
              </w:rPr>
              <w:t>. Стабилизаторы напряжения и системы ИБП должны быть предусмотрены для офисов с ПК, цветным лазерным принтером и копировальным аппаратом. Должна соответствовать правилам противопожарной безопасности, СНиП.</w:t>
            </w:r>
          </w:p>
        </w:tc>
      </w:tr>
      <w:tr w:rsidR="00792E69" w:rsidRPr="004820C2" w14:paraId="284160B6" w14:textId="77777777" w:rsidTr="00871A8B">
        <w:trPr>
          <w:cantSplit/>
        </w:trPr>
        <w:tc>
          <w:tcPr>
            <w:tcW w:w="1870" w:type="dxa"/>
          </w:tcPr>
          <w:p w14:paraId="3366E707" w14:textId="77777777" w:rsidR="00792E69" w:rsidRPr="004820C2" w:rsidRDefault="00792E69" w:rsidP="00EC2077">
            <w:pPr>
              <w:spacing w:after="0" w:line="240" w:lineRule="auto"/>
              <w:rPr>
                <w:rFonts w:ascii="Times New Roman" w:hAnsi="Times New Roman"/>
                <w:sz w:val="24"/>
                <w:szCs w:val="24"/>
              </w:rPr>
            </w:pPr>
            <w:r w:rsidRPr="004820C2">
              <w:rPr>
                <w:rFonts w:ascii="Times New Roman" w:hAnsi="Times New Roman"/>
                <w:snapToGrid w:val="0"/>
                <w:sz w:val="24"/>
                <w:szCs w:val="24"/>
              </w:rPr>
              <w:t>10.</w:t>
            </w:r>
            <w:proofErr w:type="gramStart"/>
            <w:r w:rsidRPr="004820C2">
              <w:rPr>
                <w:rFonts w:ascii="Times New Roman" w:hAnsi="Times New Roman"/>
                <w:snapToGrid w:val="0"/>
                <w:sz w:val="24"/>
                <w:szCs w:val="24"/>
              </w:rPr>
              <w:t>1.</w:t>
            </w:r>
            <w:r w:rsidR="00EC2077" w:rsidRPr="004820C2">
              <w:rPr>
                <w:rFonts w:ascii="Times New Roman" w:hAnsi="Times New Roman"/>
                <w:snapToGrid w:val="0"/>
                <w:sz w:val="24"/>
                <w:szCs w:val="24"/>
              </w:rPr>
              <w:t>1</w:t>
            </w:r>
            <w:r w:rsidRPr="004820C2">
              <w:rPr>
                <w:rFonts w:ascii="Times New Roman" w:hAnsi="Times New Roman"/>
                <w:snapToGrid w:val="0"/>
                <w:sz w:val="24"/>
                <w:szCs w:val="24"/>
              </w:rPr>
              <w:t>Хим.лаборатория</w:t>
            </w:r>
            <w:proofErr w:type="gramEnd"/>
            <w:r w:rsidRPr="004820C2">
              <w:rPr>
                <w:rFonts w:ascii="Times New Roman" w:hAnsi="Times New Roman"/>
                <w:snapToGrid w:val="0"/>
                <w:sz w:val="24"/>
                <w:szCs w:val="24"/>
              </w:rPr>
              <w:t xml:space="preserve"> </w:t>
            </w:r>
          </w:p>
        </w:tc>
        <w:tc>
          <w:tcPr>
            <w:tcW w:w="8406" w:type="dxa"/>
          </w:tcPr>
          <w:p w14:paraId="0DB9B42A" w14:textId="77777777" w:rsidR="00792E69" w:rsidRPr="004820C2" w:rsidRDefault="00792E69" w:rsidP="00871A8B">
            <w:pPr>
              <w:spacing w:after="0" w:line="240" w:lineRule="auto"/>
              <w:rPr>
                <w:rFonts w:ascii="Times New Roman" w:hAnsi="Times New Roman"/>
                <w:sz w:val="24"/>
                <w:szCs w:val="24"/>
              </w:rPr>
            </w:pPr>
            <w:proofErr w:type="gramStart"/>
            <w:r w:rsidRPr="004820C2">
              <w:rPr>
                <w:rFonts w:ascii="Times New Roman" w:hAnsi="Times New Roman"/>
                <w:sz w:val="24"/>
                <w:szCs w:val="24"/>
              </w:rPr>
              <w:t>Лаборатория</w:t>
            </w:r>
            <w:proofErr w:type="gramEnd"/>
            <w:r w:rsidRPr="004820C2">
              <w:rPr>
                <w:rFonts w:ascii="Times New Roman" w:hAnsi="Times New Roman"/>
                <w:sz w:val="24"/>
                <w:szCs w:val="24"/>
              </w:rPr>
              <w:t xml:space="preserve"> предоставленная Подрядчиком, должна быть подключена к водопроводу и дренажной системе Подрядчика.</w:t>
            </w:r>
          </w:p>
        </w:tc>
      </w:tr>
      <w:tr w:rsidR="00792E69" w:rsidRPr="004820C2" w14:paraId="37F5123B" w14:textId="77777777" w:rsidTr="00871A8B">
        <w:trPr>
          <w:cantSplit/>
        </w:trPr>
        <w:tc>
          <w:tcPr>
            <w:tcW w:w="1870" w:type="dxa"/>
          </w:tcPr>
          <w:p w14:paraId="6F27FB75" w14:textId="77777777" w:rsidR="00792E69" w:rsidRPr="004820C2" w:rsidRDefault="00792E69" w:rsidP="00EC2077">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10.1.</w:t>
            </w:r>
            <w:r w:rsidR="00EC2077" w:rsidRPr="004820C2">
              <w:rPr>
                <w:rFonts w:ascii="Times New Roman" w:hAnsi="Times New Roman"/>
                <w:snapToGrid w:val="0"/>
                <w:sz w:val="24"/>
                <w:szCs w:val="24"/>
              </w:rPr>
              <w:t>2</w:t>
            </w:r>
            <w:r w:rsidRPr="004820C2">
              <w:rPr>
                <w:rFonts w:ascii="Times New Roman" w:hAnsi="Times New Roman"/>
                <w:snapToGrid w:val="0"/>
                <w:sz w:val="24"/>
                <w:szCs w:val="24"/>
              </w:rPr>
              <w:t xml:space="preserve"> Помещения для бригады</w:t>
            </w:r>
          </w:p>
        </w:tc>
        <w:tc>
          <w:tcPr>
            <w:tcW w:w="8406" w:type="dxa"/>
          </w:tcPr>
          <w:p w14:paraId="6BE6B3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Буфет с плитой, обеденным столом, стульями, кофеваркой, холодильником.</w:t>
            </w:r>
          </w:p>
          <w:p w14:paraId="0C7E93F3"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Должна соответствовать правилам противопожарной безопасности, СНиП.</w:t>
            </w:r>
          </w:p>
          <w:p w14:paraId="6EFE97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Кроме этого, должна быть предусмотрена сушилка для просушки рабочей одежды и спецобуви.</w:t>
            </w:r>
          </w:p>
        </w:tc>
      </w:tr>
      <w:tr w:rsidR="00792E69" w:rsidRPr="004820C2" w14:paraId="64027114" w14:textId="77777777" w:rsidTr="00871A8B">
        <w:trPr>
          <w:cantSplit/>
        </w:trPr>
        <w:tc>
          <w:tcPr>
            <w:tcW w:w="1870" w:type="dxa"/>
          </w:tcPr>
          <w:p w14:paraId="4FC932E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10.2 Площадка жилого лагеря</w:t>
            </w:r>
          </w:p>
        </w:tc>
        <w:tc>
          <w:tcPr>
            <w:tcW w:w="8406" w:type="dxa"/>
          </w:tcPr>
          <w:p w14:paraId="74B1CC95" w14:textId="77777777" w:rsidR="00792E69" w:rsidRPr="004820C2" w:rsidRDefault="00792E69" w:rsidP="00871A8B">
            <w:pPr>
              <w:spacing w:after="0" w:line="240" w:lineRule="auto"/>
              <w:rPr>
                <w:rFonts w:ascii="Times New Roman" w:hAnsi="Times New Roman"/>
                <w:i/>
                <w:snapToGrid w:val="0"/>
                <w:sz w:val="24"/>
                <w:szCs w:val="24"/>
              </w:rPr>
            </w:pPr>
            <w:r w:rsidRPr="004820C2">
              <w:rPr>
                <w:rFonts w:ascii="Times New Roman" w:hAnsi="Times New Roman"/>
                <w:i/>
                <w:snapToGrid w:val="0"/>
                <w:sz w:val="24"/>
                <w:szCs w:val="24"/>
              </w:rPr>
              <w:t xml:space="preserve">(В качестве варианта Заказчик может предоставить жилье для сотрудников, командированных Заказчиком, и сотрудников Подрядчика в гостинице, расположенной в вахтовом лагере Заказчика за счет Подрядчика).  </w:t>
            </w:r>
          </w:p>
        </w:tc>
      </w:tr>
      <w:tr w:rsidR="00792E69" w:rsidRPr="004820C2" w14:paraId="3438F110" w14:textId="77777777" w:rsidTr="00871A8B">
        <w:trPr>
          <w:cantSplit/>
        </w:trPr>
        <w:tc>
          <w:tcPr>
            <w:tcW w:w="1870" w:type="dxa"/>
          </w:tcPr>
          <w:p w14:paraId="4CB8FD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10.2.1</w:t>
            </w:r>
          </w:p>
          <w:p w14:paraId="6FDB836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Сотрудники </w:t>
            </w:r>
            <w:r w:rsidRPr="004820C2">
              <w:rPr>
                <w:rFonts w:ascii="Times New Roman" w:hAnsi="Times New Roman"/>
                <w:sz w:val="24"/>
                <w:szCs w:val="24"/>
              </w:rPr>
              <w:t>Подрядчика</w:t>
            </w:r>
          </w:p>
        </w:tc>
        <w:tc>
          <w:tcPr>
            <w:tcW w:w="8406" w:type="dxa"/>
          </w:tcPr>
          <w:p w14:paraId="534C612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Жилые вагончики, каждый из которых имеет 2 спальни, разделенных ванной комнатой для размещения персонала </w:t>
            </w:r>
            <w:r w:rsidRPr="004820C2">
              <w:rPr>
                <w:rFonts w:ascii="Times New Roman" w:hAnsi="Times New Roman"/>
                <w:sz w:val="24"/>
                <w:szCs w:val="24"/>
              </w:rPr>
              <w:t>Подрядчика</w:t>
            </w:r>
            <w:r w:rsidRPr="004820C2">
              <w:rPr>
                <w:rFonts w:ascii="Times New Roman" w:hAnsi="Times New Roman"/>
                <w:snapToGrid w:val="0"/>
                <w:sz w:val="24"/>
                <w:szCs w:val="24"/>
              </w:rPr>
              <w:t>. Каждая спальня должна быть оборудована кондиционером/обогревателем, 2/4 кроватями, прикроватным освещением и 2/4 шкафчиками с полками.</w:t>
            </w:r>
          </w:p>
        </w:tc>
      </w:tr>
      <w:tr w:rsidR="00792E69" w:rsidRPr="004820C2" w14:paraId="0039A028" w14:textId="77777777" w:rsidTr="00871A8B">
        <w:trPr>
          <w:cantSplit/>
        </w:trPr>
        <w:tc>
          <w:tcPr>
            <w:tcW w:w="1870" w:type="dxa"/>
          </w:tcPr>
          <w:p w14:paraId="0784B40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10.2.2</w:t>
            </w:r>
          </w:p>
          <w:p w14:paraId="08FA3EE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Столовая</w:t>
            </w:r>
          </w:p>
        </w:tc>
        <w:tc>
          <w:tcPr>
            <w:tcW w:w="8406" w:type="dxa"/>
          </w:tcPr>
          <w:p w14:paraId="034B70F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Столовая для размещения как минимум 20 человек, с кондиционером/обогревом, со столами, стульями, ледогенератором и стеклянными дверными холодильниками</w:t>
            </w:r>
          </w:p>
        </w:tc>
      </w:tr>
      <w:tr w:rsidR="00792E69" w:rsidRPr="004820C2" w14:paraId="4498BF1E" w14:textId="77777777" w:rsidTr="00871A8B">
        <w:trPr>
          <w:cantSplit/>
        </w:trPr>
        <w:tc>
          <w:tcPr>
            <w:tcW w:w="1870" w:type="dxa"/>
            <w:vMerge w:val="restart"/>
          </w:tcPr>
          <w:p w14:paraId="3DC1CB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10.2.3</w:t>
            </w:r>
          </w:p>
          <w:p w14:paraId="4EAE2A6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Кухня</w:t>
            </w:r>
          </w:p>
        </w:tc>
        <w:tc>
          <w:tcPr>
            <w:tcW w:w="8406" w:type="dxa"/>
          </w:tcPr>
          <w:p w14:paraId="0A9D036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w:t>
            </w:r>
            <w:r w:rsidR="00B125C1" w:rsidRPr="004820C2">
              <w:rPr>
                <w:rFonts w:ascii="Times New Roman" w:hAnsi="Times New Roman"/>
                <w:snapToGrid w:val="0"/>
                <w:sz w:val="24"/>
                <w:szCs w:val="24"/>
              </w:rPr>
              <w:t>ухня для приготовления пищи до 4</w:t>
            </w:r>
            <w:r w:rsidRPr="004820C2">
              <w:rPr>
                <w:rFonts w:ascii="Times New Roman" w:hAnsi="Times New Roman"/>
                <w:snapToGrid w:val="0"/>
                <w:sz w:val="24"/>
                <w:szCs w:val="24"/>
              </w:rPr>
              <w:t>0 человек, оборудованная всеми необходимыми кухонными принадлежностями и сухим складом. Должна соответствовать правилам противопожарной безопасности, СНиП и нормам СанПиН.</w:t>
            </w:r>
          </w:p>
        </w:tc>
      </w:tr>
      <w:tr w:rsidR="00792E69" w:rsidRPr="004820C2" w14:paraId="76254D97" w14:textId="77777777" w:rsidTr="00871A8B">
        <w:trPr>
          <w:cantSplit/>
        </w:trPr>
        <w:tc>
          <w:tcPr>
            <w:tcW w:w="1870" w:type="dxa"/>
            <w:vMerge/>
          </w:tcPr>
          <w:p w14:paraId="32E8B1E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FE84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Поверхности для приготовления пищи должны быть гладкими и легко очищаться.</w:t>
            </w:r>
          </w:p>
        </w:tc>
      </w:tr>
      <w:tr w:rsidR="00792E69" w:rsidRPr="004820C2" w14:paraId="73D5321A" w14:textId="77777777" w:rsidTr="00871A8B">
        <w:trPr>
          <w:cantSplit/>
        </w:trPr>
        <w:tc>
          <w:tcPr>
            <w:tcW w:w="1870" w:type="dxa"/>
            <w:vMerge/>
          </w:tcPr>
          <w:p w14:paraId="101E83B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DB069B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кондиционер/вентиляция для летних/зимних условий. На всех дверях/окнах установлены сетки размером ячеек 1,41 мм.</w:t>
            </w:r>
          </w:p>
        </w:tc>
      </w:tr>
      <w:tr w:rsidR="00792E69" w:rsidRPr="004820C2" w14:paraId="079F6E04" w14:textId="77777777" w:rsidTr="00871A8B">
        <w:trPr>
          <w:cantSplit/>
        </w:trPr>
        <w:tc>
          <w:tcPr>
            <w:tcW w:w="1870" w:type="dxa"/>
            <w:vMerge/>
          </w:tcPr>
          <w:p w14:paraId="54F0035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6BDBA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кухне должно иметься жидкое мыло для рук и полотенца для рук (бумага).</w:t>
            </w:r>
          </w:p>
        </w:tc>
      </w:tr>
      <w:tr w:rsidR="00792E69" w:rsidRPr="004820C2" w14:paraId="5C549908" w14:textId="77777777" w:rsidTr="00871A8B">
        <w:trPr>
          <w:cantSplit/>
        </w:trPr>
        <w:tc>
          <w:tcPr>
            <w:tcW w:w="1870" w:type="dxa"/>
            <w:vMerge w:val="restart"/>
          </w:tcPr>
          <w:p w14:paraId="0A4C427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10.2.4</w:t>
            </w:r>
          </w:p>
          <w:p w14:paraId="2A9F36E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Прачечная</w:t>
            </w:r>
          </w:p>
        </w:tc>
        <w:tc>
          <w:tcPr>
            <w:tcW w:w="8406" w:type="dxa"/>
          </w:tcPr>
          <w:p w14:paraId="390A5466" w14:textId="77777777" w:rsidR="00792E69" w:rsidRPr="004820C2" w:rsidRDefault="00792E69"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Прачечная для стирки вещей до </w:t>
            </w:r>
            <w:r w:rsidR="00B125C1" w:rsidRPr="004820C2">
              <w:rPr>
                <w:rFonts w:ascii="Times New Roman" w:hAnsi="Times New Roman"/>
                <w:snapToGrid w:val="0"/>
                <w:sz w:val="24"/>
                <w:szCs w:val="24"/>
              </w:rPr>
              <w:t>4</w:t>
            </w:r>
            <w:r w:rsidRPr="004820C2">
              <w:rPr>
                <w:rFonts w:ascii="Times New Roman" w:hAnsi="Times New Roman"/>
                <w:snapToGrid w:val="0"/>
                <w:sz w:val="24"/>
                <w:szCs w:val="24"/>
              </w:rPr>
              <w:t>0 человек, оборудованная всеми необходимыми средствами для стирки и сушки как рабочей, так и личной одежды. Должна соответствовать правилам противопожарной безопасности, СНиП и нормам СанПиН.</w:t>
            </w:r>
          </w:p>
        </w:tc>
      </w:tr>
      <w:tr w:rsidR="00792E69" w:rsidRPr="004820C2" w14:paraId="2ED07090" w14:textId="77777777" w:rsidTr="00871A8B">
        <w:trPr>
          <w:cantSplit/>
        </w:trPr>
        <w:tc>
          <w:tcPr>
            <w:tcW w:w="1870" w:type="dxa"/>
            <w:vMerge/>
          </w:tcPr>
          <w:p w14:paraId="347FA8C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07B21E7" w14:textId="58C8BA01"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случае, если </w:t>
            </w:r>
            <w:r w:rsidRPr="004820C2">
              <w:rPr>
                <w:rFonts w:ascii="Times New Roman" w:hAnsi="Times New Roman"/>
                <w:sz w:val="24"/>
                <w:szCs w:val="24"/>
              </w:rPr>
              <w:t>Подрядчик</w:t>
            </w:r>
            <w:r w:rsidR="00DB31B4" w:rsidRPr="004820C2">
              <w:rPr>
                <w:rFonts w:ascii="Times New Roman" w:hAnsi="Times New Roman"/>
                <w:sz w:val="24"/>
                <w:szCs w:val="24"/>
              </w:rPr>
              <w:t xml:space="preserve"> </w:t>
            </w:r>
            <w:r w:rsidRPr="004820C2">
              <w:rPr>
                <w:rFonts w:ascii="Times New Roman" w:hAnsi="Times New Roman"/>
                <w:snapToGrid w:val="0"/>
                <w:sz w:val="24"/>
                <w:szCs w:val="24"/>
              </w:rPr>
              <w:t xml:space="preserve">планирует арендовать услуги прачечной, тогда рабочая одежда представителей Заказчика также должны стираться вместе с рабочей одеждой </w:t>
            </w:r>
            <w:r w:rsidRPr="004820C2">
              <w:rPr>
                <w:rFonts w:ascii="Times New Roman" w:hAnsi="Times New Roman"/>
                <w:sz w:val="24"/>
                <w:szCs w:val="24"/>
              </w:rPr>
              <w:t xml:space="preserve">Подрядчика </w:t>
            </w:r>
            <w:proofErr w:type="spellStart"/>
            <w:r w:rsidRPr="004820C2">
              <w:rPr>
                <w:rFonts w:ascii="Times New Roman" w:hAnsi="Times New Roman"/>
                <w:sz w:val="24"/>
                <w:szCs w:val="24"/>
              </w:rPr>
              <w:t>за</w:t>
            </w:r>
            <w:r w:rsidRPr="004820C2">
              <w:rPr>
                <w:rFonts w:ascii="Times New Roman" w:hAnsi="Times New Roman"/>
                <w:snapToGrid w:val="0"/>
                <w:sz w:val="24"/>
                <w:szCs w:val="24"/>
              </w:rPr>
              <w:t>счет</w:t>
            </w:r>
            <w:proofErr w:type="spellEnd"/>
            <w:r w:rsidR="00DB31B4" w:rsidRPr="004820C2">
              <w:rPr>
                <w:rFonts w:ascii="Times New Roman" w:hAnsi="Times New Roman"/>
                <w:snapToGrid w:val="0"/>
                <w:sz w:val="24"/>
                <w:szCs w:val="24"/>
              </w:rPr>
              <w:t xml:space="preserve"> </w:t>
            </w:r>
            <w:r w:rsidRPr="004820C2">
              <w:rPr>
                <w:rFonts w:ascii="Times New Roman" w:hAnsi="Times New Roman"/>
                <w:sz w:val="24"/>
                <w:szCs w:val="24"/>
              </w:rPr>
              <w:t>Подрядчика.</w:t>
            </w:r>
          </w:p>
        </w:tc>
      </w:tr>
      <w:tr w:rsidR="00792E69" w:rsidRPr="004820C2" w14:paraId="6D8E926A" w14:textId="77777777" w:rsidTr="00871A8B">
        <w:trPr>
          <w:cantSplit/>
        </w:trPr>
        <w:tc>
          <w:tcPr>
            <w:tcW w:w="1870" w:type="dxa"/>
          </w:tcPr>
          <w:p w14:paraId="0D7B0F6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10.2.6 </w:t>
            </w:r>
          </w:p>
          <w:p w14:paraId="450A495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Жилой вагончик для отдыха</w:t>
            </w:r>
          </w:p>
        </w:tc>
        <w:tc>
          <w:tcPr>
            <w:tcW w:w="8406" w:type="dxa"/>
          </w:tcPr>
          <w:p w14:paraId="36AB88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Жилой вагончик для отдыха, с кондиционером/обогревом, телевизором, столами и стульями, проектором и экраном. Должна соответствовать правилам противопожарной безопасности, СНиП и нормам СанПиН.</w:t>
            </w:r>
          </w:p>
        </w:tc>
      </w:tr>
      <w:tr w:rsidR="00792E69" w:rsidRPr="004820C2" w14:paraId="5F5471AF" w14:textId="77777777" w:rsidTr="00871A8B">
        <w:trPr>
          <w:cantSplit/>
        </w:trPr>
        <w:tc>
          <w:tcPr>
            <w:tcW w:w="1870" w:type="dxa"/>
          </w:tcPr>
          <w:p w14:paraId="1193E1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10.2.7 </w:t>
            </w:r>
          </w:p>
          <w:p w14:paraId="714C06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Склад хранения продовольствия и воды</w:t>
            </w:r>
          </w:p>
        </w:tc>
        <w:tc>
          <w:tcPr>
            <w:tcW w:w="8406" w:type="dxa"/>
          </w:tcPr>
          <w:p w14:paraId="0CA98B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Блочная морозильная камера/холодильник/сухой склад и системой хранения воды</w:t>
            </w:r>
          </w:p>
        </w:tc>
      </w:tr>
      <w:tr w:rsidR="00792E69" w:rsidRPr="004820C2" w14:paraId="71A8FF88" w14:textId="77777777" w:rsidTr="00871A8B">
        <w:trPr>
          <w:cantSplit/>
        </w:trPr>
        <w:tc>
          <w:tcPr>
            <w:tcW w:w="1870" w:type="dxa"/>
          </w:tcPr>
          <w:p w14:paraId="459A2C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10.2.8 </w:t>
            </w:r>
          </w:p>
          <w:p w14:paraId="46BA5E9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Лагерные генераторы</w:t>
            </w:r>
          </w:p>
        </w:tc>
        <w:tc>
          <w:tcPr>
            <w:tcW w:w="8406" w:type="dxa"/>
          </w:tcPr>
          <w:p w14:paraId="76CB55D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Лагерные генераторы в зимнем исполнении, оснащенные топливным баком. Генераторы и топливный бак должны находиться как минимум в 50 метрах от лагеря</w:t>
            </w:r>
          </w:p>
        </w:tc>
      </w:tr>
      <w:tr w:rsidR="00792E69" w:rsidRPr="004820C2" w14:paraId="3764F439" w14:textId="77777777" w:rsidTr="00871A8B">
        <w:trPr>
          <w:cantSplit/>
        </w:trPr>
        <w:tc>
          <w:tcPr>
            <w:tcW w:w="1870" w:type="dxa"/>
          </w:tcPr>
          <w:p w14:paraId="7B5FE9E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10.2.9 </w:t>
            </w:r>
          </w:p>
          <w:p w14:paraId="299E547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Резервуар для воды</w:t>
            </w:r>
          </w:p>
        </w:tc>
        <w:tc>
          <w:tcPr>
            <w:tcW w:w="8406" w:type="dxa"/>
          </w:tcPr>
          <w:p w14:paraId="3A1AF6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Смотреть код 12.4 Таблицы 9.2.</w:t>
            </w:r>
            <w:r w:rsidRPr="004820C2">
              <w:rPr>
                <w:rFonts w:ascii="Times New Roman" w:hAnsi="Times New Roman"/>
                <w:sz w:val="24"/>
                <w:szCs w:val="24"/>
              </w:rPr>
              <w:t xml:space="preserve"> Приложения 2 к Технической спецификации.</w:t>
            </w:r>
          </w:p>
        </w:tc>
      </w:tr>
      <w:tr w:rsidR="00792E69" w:rsidRPr="004820C2" w14:paraId="172A1EC5" w14:textId="77777777" w:rsidTr="00871A8B">
        <w:trPr>
          <w:cantSplit/>
        </w:trPr>
        <w:tc>
          <w:tcPr>
            <w:tcW w:w="1870" w:type="dxa"/>
          </w:tcPr>
          <w:p w14:paraId="36FA10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10.2.10 Канализационная система</w:t>
            </w:r>
          </w:p>
        </w:tc>
        <w:tc>
          <w:tcPr>
            <w:tcW w:w="8406" w:type="dxa"/>
          </w:tcPr>
          <w:p w14:paraId="3262E64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Смотреть также код 12.13 Таблицы 9.2</w:t>
            </w:r>
            <w:r w:rsidRPr="004820C2">
              <w:rPr>
                <w:rFonts w:ascii="Times New Roman" w:hAnsi="Times New Roman"/>
                <w:sz w:val="24"/>
                <w:szCs w:val="24"/>
              </w:rPr>
              <w:t xml:space="preserve">Приложения </w:t>
            </w:r>
            <w:proofErr w:type="gramStart"/>
            <w:r w:rsidRPr="004820C2">
              <w:rPr>
                <w:rFonts w:ascii="Times New Roman" w:hAnsi="Times New Roman"/>
                <w:sz w:val="24"/>
                <w:szCs w:val="24"/>
              </w:rPr>
              <w:t>2  к</w:t>
            </w:r>
            <w:proofErr w:type="gramEnd"/>
            <w:r w:rsidRPr="004820C2">
              <w:rPr>
                <w:rFonts w:ascii="Times New Roman" w:hAnsi="Times New Roman"/>
                <w:sz w:val="24"/>
                <w:szCs w:val="24"/>
              </w:rPr>
              <w:t xml:space="preserve"> Технической спецификации.</w:t>
            </w:r>
            <w:r w:rsidRPr="004820C2">
              <w:rPr>
                <w:rFonts w:ascii="Times New Roman" w:hAnsi="Times New Roman"/>
                <w:snapToGrid w:val="0"/>
                <w:sz w:val="24"/>
                <w:szCs w:val="24"/>
              </w:rPr>
              <w:t xml:space="preserve">  Трубы для сточных вод в септические ямы (как на станке, так и в лагере), должны быть изготовлены из стали и защищены от случайного повреждения и </w:t>
            </w:r>
            <w:proofErr w:type="spellStart"/>
            <w:r w:rsidRPr="004820C2">
              <w:rPr>
                <w:rFonts w:ascii="Times New Roman" w:hAnsi="Times New Roman"/>
                <w:snapToGrid w:val="0"/>
                <w:sz w:val="24"/>
                <w:szCs w:val="24"/>
              </w:rPr>
              <w:t>замерзаня</w:t>
            </w:r>
            <w:proofErr w:type="spellEnd"/>
            <w:r w:rsidRPr="004820C2">
              <w:rPr>
                <w:rFonts w:ascii="Times New Roman" w:hAnsi="Times New Roman"/>
                <w:snapToGrid w:val="0"/>
                <w:sz w:val="24"/>
                <w:szCs w:val="24"/>
              </w:rPr>
              <w:t>. Септические емкости предусматривают ограждения и предупреждающие знаки</w:t>
            </w:r>
          </w:p>
        </w:tc>
      </w:tr>
      <w:tr w:rsidR="00792E69" w:rsidRPr="004820C2" w14:paraId="14D62EE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5EB3C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11.0 </w:t>
            </w:r>
          </w:p>
          <w:p w14:paraId="6C8227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Общие сведения</w:t>
            </w:r>
          </w:p>
        </w:tc>
        <w:tc>
          <w:tcPr>
            <w:tcW w:w="8406" w:type="dxa"/>
            <w:tcBorders>
              <w:top w:val="single" w:sz="4" w:space="0" w:color="auto"/>
              <w:left w:val="single" w:sz="4" w:space="0" w:color="auto"/>
              <w:bottom w:val="single" w:sz="4" w:space="0" w:color="auto"/>
              <w:right w:val="single" w:sz="4" w:space="0" w:color="auto"/>
            </w:tcBorders>
          </w:tcPr>
          <w:p w14:paraId="58356E5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Схема пожаротушения должна быть доступна на скважинной площадке и представлена вместе с заявкой. Каждый огнетушитель должен иметь уникальный номер для удобства идентификации. Тип огнетушителя должен подходить к виду потенциально возгораемого материала.</w:t>
            </w:r>
          </w:p>
        </w:tc>
      </w:tr>
      <w:tr w:rsidR="00792E69" w:rsidRPr="004820C2" w14:paraId="56BD7D6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7D2626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D17023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Пожарное оборудование должно соответствовать правилам противопожарной безопасности, СНиП.</w:t>
            </w:r>
          </w:p>
        </w:tc>
      </w:tr>
      <w:tr w:rsidR="00792E69" w:rsidRPr="004820C2" w14:paraId="5484D50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E80CEC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E8A8E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переносные огнетушители должны быть хорошо видны и установлены над землей с помощью кронштейнов на стенах или на отдельно стоящих опорах. Должны иметься запасные огнетушители, картриджи и порошок. </w:t>
            </w:r>
            <w:proofErr w:type="spellStart"/>
            <w:r w:rsidRPr="004820C2">
              <w:rPr>
                <w:rFonts w:ascii="Times New Roman" w:hAnsi="Times New Roman"/>
                <w:snapToGrid w:val="0"/>
                <w:sz w:val="24"/>
                <w:szCs w:val="24"/>
              </w:rPr>
              <w:t>Галоновые</w:t>
            </w:r>
            <w:proofErr w:type="spellEnd"/>
            <w:r w:rsidRPr="004820C2">
              <w:rPr>
                <w:rFonts w:ascii="Times New Roman" w:hAnsi="Times New Roman"/>
                <w:snapToGrid w:val="0"/>
                <w:sz w:val="24"/>
                <w:szCs w:val="24"/>
              </w:rPr>
              <w:t xml:space="preserve"> огнетушители однозначно запрещены</w:t>
            </w:r>
          </w:p>
        </w:tc>
      </w:tr>
      <w:tr w:rsidR="00792E69" w:rsidRPr="004820C2" w14:paraId="4503DB3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6EDA44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5C4ABE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Подрядчик должен, как минимум, обеспечить следующее противопожарное оборудование:</w:t>
            </w:r>
          </w:p>
        </w:tc>
      </w:tr>
      <w:tr w:rsidR="00792E69" w:rsidRPr="004820C2" w14:paraId="1D6316B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FFEAB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 Площадка жилого лагеря</w:t>
            </w:r>
          </w:p>
        </w:tc>
        <w:tc>
          <w:tcPr>
            <w:tcW w:w="8406" w:type="dxa"/>
            <w:tcBorders>
              <w:top w:val="single" w:sz="4" w:space="0" w:color="auto"/>
              <w:left w:val="single" w:sz="4" w:space="0" w:color="auto"/>
              <w:bottom w:val="single" w:sz="4" w:space="0" w:color="auto"/>
              <w:right w:val="single" w:sz="4" w:space="0" w:color="auto"/>
            </w:tcBorders>
          </w:tcPr>
          <w:p w14:paraId="2817354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территории жилого лагеря должно иметься следующее</w:t>
            </w:r>
          </w:p>
        </w:tc>
      </w:tr>
      <w:tr w:rsidR="00792E69" w:rsidRPr="004820C2" w14:paraId="2E8A6E5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D6B605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11.1.1 Аварийная сигнализация</w:t>
            </w:r>
          </w:p>
        </w:tc>
        <w:tc>
          <w:tcPr>
            <w:tcW w:w="8406" w:type="dxa"/>
            <w:tcBorders>
              <w:top w:val="single" w:sz="4" w:space="0" w:color="auto"/>
              <w:left w:val="single" w:sz="4" w:space="0" w:color="auto"/>
              <w:bottom w:val="single" w:sz="4" w:space="0" w:color="auto"/>
              <w:right w:val="single" w:sz="4" w:space="0" w:color="auto"/>
            </w:tcBorders>
          </w:tcPr>
          <w:p w14:paraId="1B5BDF1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пожарной сигнализации, независимая от буровой площадки, слышимая во всем лагере. На случай если звуковая сигнализация не слышна, то необходимо обеспечить дополнительные средства оповещения звуковой сигнализации, либо предусмотреть способы оповещения персонала не противоречащие нормативно-правовым нормам РК.</w:t>
            </w:r>
          </w:p>
        </w:tc>
      </w:tr>
      <w:tr w:rsidR="00792E69" w:rsidRPr="004820C2" w14:paraId="6E321A8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FB8CD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11.1.2 Переносные огнетушители</w:t>
            </w:r>
          </w:p>
        </w:tc>
        <w:tc>
          <w:tcPr>
            <w:tcW w:w="8406" w:type="dxa"/>
            <w:tcBorders>
              <w:top w:val="single" w:sz="4" w:space="0" w:color="auto"/>
              <w:left w:val="single" w:sz="4" w:space="0" w:color="auto"/>
              <w:bottom w:val="single" w:sz="4" w:space="0" w:color="auto"/>
              <w:right w:val="single" w:sz="4" w:space="0" w:color="auto"/>
            </w:tcBorders>
          </w:tcPr>
          <w:p w14:paraId="3F9EB7A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емкость 9 кг, устанавливаемое на тележке для:</w:t>
            </w:r>
          </w:p>
          <w:p w14:paraId="46F82B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каждый жилой вагончик (снаружи)</w:t>
            </w:r>
          </w:p>
          <w:p w14:paraId="39BA0E0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площадки хранения топлива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31B8B76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площадки генератора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165FA46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водораспределительных насосов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tc>
      </w:tr>
      <w:tr w:rsidR="00792E69" w:rsidRPr="004820C2" w14:paraId="44D049A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302EC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11.1.3 Требования к кухне</w:t>
            </w:r>
          </w:p>
        </w:tc>
        <w:tc>
          <w:tcPr>
            <w:tcW w:w="8406" w:type="dxa"/>
            <w:tcBorders>
              <w:top w:val="single" w:sz="4" w:space="0" w:color="auto"/>
              <w:left w:val="single" w:sz="4" w:space="0" w:color="auto"/>
              <w:bottom w:val="single" w:sz="4" w:space="0" w:color="auto"/>
              <w:right w:val="single" w:sz="4" w:space="0" w:color="auto"/>
            </w:tcBorders>
          </w:tcPr>
          <w:p w14:paraId="3A7EF5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Углекислотный огнетушитель, емкость 5 кг</w:t>
            </w:r>
          </w:p>
          <w:p w14:paraId="33ADBEC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автономно-автоматическая система пожаротушения плиты/ мармита/ </w:t>
            </w:r>
            <w:proofErr w:type="spellStart"/>
            <w:r w:rsidRPr="004820C2">
              <w:rPr>
                <w:rFonts w:ascii="Times New Roman" w:hAnsi="Times New Roman"/>
                <w:snapToGrid w:val="0"/>
                <w:sz w:val="24"/>
                <w:szCs w:val="24"/>
              </w:rPr>
              <w:t>газовки</w:t>
            </w:r>
            <w:proofErr w:type="spellEnd"/>
            <w:r w:rsidRPr="004820C2">
              <w:rPr>
                <w:rFonts w:ascii="Times New Roman" w:hAnsi="Times New Roman"/>
                <w:snapToGrid w:val="0"/>
                <w:sz w:val="24"/>
                <w:szCs w:val="24"/>
              </w:rPr>
              <w:t>;</w:t>
            </w:r>
          </w:p>
          <w:p w14:paraId="2B7C69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кухня (2 шт.)</w:t>
            </w:r>
          </w:p>
          <w:p w14:paraId="5EE651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электрощитовая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tc>
      </w:tr>
      <w:tr w:rsidR="00792E69" w:rsidRPr="004820C2" w14:paraId="1440533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5A5619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9D5E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Две противопожарной кошмы на каждой кухне</w:t>
            </w:r>
          </w:p>
        </w:tc>
      </w:tr>
      <w:tr w:rsidR="00792E69" w:rsidRPr="004820C2" w14:paraId="3996C3E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2C5F7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11.1.4 Пожарный насос</w:t>
            </w:r>
          </w:p>
        </w:tc>
        <w:tc>
          <w:tcPr>
            <w:tcW w:w="8406" w:type="dxa"/>
            <w:tcBorders>
              <w:top w:val="single" w:sz="4" w:space="0" w:color="auto"/>
              <w:left w:val="single" w:sz="4" w:space="0" w:color="auto"/>
              <w:bottom w:val="single" w:sz="4" w:space="0" w:color="auto"/>
              <w:right w:val="single" w:sz="4" w:space="0" w:color="auto"/>
            </w:tcBorders>
          </w:tcPr>
          <w:p w14:paraId="7FBE10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Пожарные насосы с независимыми источниками питания, оснащенные шланги, дотягивающиеся до всех жилых вагончиков. Насос рассчитан на одновременную подачу в два шланга. Система хранения шлангов для быстрого развертывания и защиты от солнечного света. Предусмотреть регулируемые насадки (режим струи и распыления)</w:t>
            </w:r>
          </w:p>
        </w:tc>
      </w:tr>
      <w:tr w:rsidR="00792E69" w:rsidRPr="004820C2" w14:paraId="37CB76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7E6D12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11.2 </w:t>
            </w:r>
          </w:p>
          <w:p w14:paraId="1CF1D9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Буровая площадка </w:t>
            </w:r>
          </w:p>
        </w:tc>
        <w:tc>
          <w:tcPr>
            <w:tcW w:w="8406" w:type="dxa"/>
            <w:tcBorders>
              <w:top w:val="single" w:sz="4" w:space="0" w:color="auto"/>
              <w:left w:val="single" w:sz="4" w:space="0" w:color="auto"/>
              <w:bottom w:val="single" w:sz="4" w:space="0" w:color="auto"/>
              <w:right w:val="single" w:sz="4" w:space="0" w:color="auto"/>
            </w:tcBorders>
          </w:tcPr>
          <w:p w14:paraId="052356F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буровой площадке должно быть доступно следующее</w:t>
            </w:r>
          </w:p>
        </w:tc>
      </w:tr>
      <w:tr w:rsidR="00792E69" w:rsidRPr="004820C2" w14:paraId="052265F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827F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11.2.1 Система сигнализации</w:t>
            </w:r>
          </w:p>
        </w:tc>
        <w:tc>
          <w:tcPr>
            <w:tcW w:w="8406" w:type="dxa"/>
            <w:tcBorders>
              <w:top w:val="single" w:sz="4" w:space="0" w:color="auto"/>
              <w:left w:val="single" w:sz="4" w:space="0" w:color="auto"/>
              <w:bottom w:val="single" w:sz="4" w:space="0" w:color="auto"/>
              <w:right w:val="single" w:sz="4" w:space="0" w:color="auto"/>
            </w:tcBorders>
          </w:tcPr>
          <w:p w14:paraId="105417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пожарной сигнализации - предпочтительно электрическая сирена - независимая от лагеря, слышимая во всех местах на станке. Точки срабатывания вблизи двигателей, бурового пола и офисов</w:t>
            </w:r>
          </w:p>
        </w:tc>
      </w:tr>
      <w:tr w:rsidR="00792E69" w:rsidRPr="004820C2" w14:paraId="4689DB3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ADD78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11.2.2 Переносные огнетушители</w:t>
            </w:r>
          </w:p>
        </w:tc>
        <w:tc>
          <w:tcPr>
            <w:tcW w:w="8406" w:type="dxa"/>
            <w:tcBorders>
              <w:top w:val="single" w:sz="4" w:space="0" w:color="auto"/>
              <w:left w:val="single" w:sz="4" w:space="0" w:color="auto"/>
              <w:bottom w:val="single" w:sz="4" w:space="0" w:color="auto"/>
              <w:right w:val="single" w:sz="4" w:space="0" w:color="auto"/>
            </w:tcBorders>
          </w:tcPr>
          <w:p w14:paraId="0F31E4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емкость 9 кг, устанавливаемое как минимум:</w:t>
            </w:r>
          </w:p>
          <w:p w14:paraId="081DC49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в каждый жилой вагончик</w:t>
            </w:r>
          </w:p>
          <w:p w14:paraId="790CB5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на территории мастерской (4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778C2F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на территории хранения топлива (4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5804ADB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в кабина бурильщика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tc>
      </w:tr>
      <w:tr w:rsidR="00792E69" w:rsidRPr="004820C2" w14:paraId="42E1A54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1AC9A1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45A114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на колесиках, емкость 50 кг, устанавливаемое на тележке для:</w:t>
            </w:r>
          </w:p>
          <w:p w14:paraId="4F8AA4B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 Участок генератора</w:t>
            </w:r>
          </w:p>
          <w:p w14:paraId="14DED01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Участок хранения топлива/масла</w:t>
            </w:r>
          </w:p>
        </w:tc>
      </w:tr>
      <w:tr w:rsidR="00792E69" w:rsidRPr="004820C2" w14:paraId="6F08880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58E3AA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C6C28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Углекислотный огнетушитель, емкость 5 кг для:</w:t>
            </w:r>
          </w:p>
          <w:p w14:paraId="7C51F3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электрощитовая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tc>
      </w:tr>
      <w:tr w:rsidR="00792E69" w:rsidRPr="004820C2" w14:paraId="15183E8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557F50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A5FB7B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Дополнительные порошковые огнетушители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по 50 кг на колесиках на каждый дизель-генератор.</w:t>
            </w:r>
          </w:p>
        </w:tc>
      </w:tr>
      <w:tr w:rsidR="00792E69" w:rsidRPr="004820C2" w14:paraId="0461950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E2380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11.2.3</w:t>
            </w:r>
            <w:r w:rsidRPr="004820C2">
              <w:rPr>
                <w:rFonts w:ascii="Times New Roman" w:hAnsi="Times New Roman"/>
                <w:snapToGrid w:val="0"/>
                <w:sz w:val="24"/>
                <w:szCs w:val="24"/>
              </w:rPr>
              <w:br/>
              <w:t>Пожарный насос</w:t>
            </w:r>
          </w:p>
        </w:tc>
        <w:tc>
          <w:tcPr>
            <w:tcW w:w="8406" w:type="dxa"/>
            <w:tcBorders>
              <w:top w:val="single" w:sz="4" w:space="0" w:color="auto"/>
              <w:left w:val="single" w:sz="4" w:space="0" w:color="auto"/>
              <w:bottom w:val="single" w:sz="4" w:space="0" w:color="auto"/>
              <w:right w:val="single" w:sz="4" w:space="0" w:color="auto"/>
            </w:tcBorders>
          </w:tcPr>
          <w:p w14:paraId="13000F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Независимый дизельный пожарный насос с электрический стартером и шлангами с длиной до всех жилых вагончиков. Хранение шлангов для быстрого развертывания и защиты от солнечного света.</w:t>
            </w:r>
          </w:p>
        </w:tc>
      </w:tr>
      <w:tr w:rsidR="00792E69" w:rsidRPr="004820C2" w14:paraId="27DD11A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E9EEA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 </w:t>
            </w:r>
          </w:p>
          <w:p w14:paraId="218CDE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Общее защитное оборудование</w:t>
            </w:r>
          </w:p>
        </w:tc>
        <w:tc>
          <w:tcPr>
            <w:tcW w:w="8406" w:type="dxa"/>
            <w:tcBorders>
              <w:top w:val="single" w:sz="4" w:space="0" w:color="auto"/>
              <w:left w:val="single" w:sz="4" w:space="0" w:color="auto"/>
              <w:bottom w:val="single" w:sz="4" w:space="0" w:color="auto"/>
              <w:right w:val="single" w:sz="4" w:space="0" w:color="auto"/>
            </w:tcBorders>
          </w:tcPr>
          <w:p w14:paraId="3443CB5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Комплекты первой помощи, полностью укомплектованные, один в кабине бурильщика, один в офисе бурового мастера, два запечатанных на складе</w:t>
            </w:r>
          </w:p>
        </w:tc>
      </w:tr>
      <w:tr w:rsidR="00792E69" w:rsidRPr="004820C2" w14:paraId="56BC64B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6FA812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33A18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Носилки-корзина в сборе, в комплекте с соответствующим подъемным устройством в кабине бурильщика</w:t>
            </w:r>
          </w:p>
        </w:tc>
      </w:tr>
      <w:tr w:rsidR="00792E69" w:rsidRPr="004820C2" w14:paraId="0DDF6A9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471435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831E9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устанавливаются по всей территории Блока Приготовления Раствора, а станции промывки глаз на полу бурового станка, в зоне Блока Приготовления Раствора и вибросита; подходящие для летних и зимних погодных условий. Душевые снабжаются питьевой водой. Стерильные и запечатанные бутыли для промывки глаз должны быть доступны в кабине бурильщика и офисе бурового мастера</w:t>
            </w:r>
          </w:p>
        </w:tc>
      </w:tr>
      <w:tr w:rsidR="00792E69" w:rsidRPr="004820C2" w14:paraId="35D8A7D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0918A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B033A1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кабины и станции для промывки глаз должны быть установлены (как минимум) на всех участках смешивания, рядом с виброситами и на буровом полу. Станции снабжаются питьевой водой</w:t>
            </w:r>
          </w:p>
        </w:tc>
      </w:tr>
      <w:tr w:rsidR="00792E69" w:rsidRPr="004820C2" w14:paraId="123C19E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3AC16B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BF006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должны быть рассчитаны на рециркуляцию воды для предотвращения экстремальных температур воды в системе летом и замораживания зимой</w:t>
            </w:r>
          </w:p>
        </w:tc>
      </w:tr>
      <w:tr w:rsidR="00792E69" w:rsidRPr="004820C2" w14:paraId="1F24B2F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6BA4F3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47ECA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Оборудование должно иметь одобренную конструкцию и соответствовать своему назначению (например, приобретено у признанного поставщика защитного оборудования)</w:t>
            </w:r>
          </w:p>
        </w:tc>
      </w:tr>
      <w:tr w:rsidR="00792E69" w:rsidRPr="004820C2" w14:paraId="75562A6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DF254E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B095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Предупреждающие знаки и защитные ограждения согласно требованиям местных правил и лучшей практикой нефтяной промышленности, список с местами предоставить вместе с заявкой, по крайней мере, на русском языке</w:t>
            </w:r>
          </w:p>
        </w:tc>
      </w:tr>
      <w:tr w:rsidR="00792E69" w:rsidRPr="004820C2" w14:paraId="7BA6026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5A6286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26805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Ветроуказатели (флюгера), окрашенные в красно-белые полосы, в комплекте со стойкой, подшипником и рамой. </w:t>
            </w:r>
            <w:proofErr w:type="gramStart"/>
            <w:r w:rsidRPr="004820C2">
              <w:rPr>
                <w:rFonts w:ascii="Times New Roman" w:hAnsi="Times New Roman"/>
                <w:snapToGrid w:val="0"/>
                <w:sz w:val="24"/>
                <w:szCs w:val="24"/>
              </w:rPr>
              <w:t>1-1</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в каждом пункте сбора (на противоположной стороне жилых вагончиков), один на полу буровой установки и один на емкостях бурового раствора, и по одному на каждом пункте сбора персонала по крайней мере один ветроуказатель должен быть виден со всех мест скважинной площадки</w:t>
            </w:r>
          </w:p>
        </w:tc>
      </w:tr>
      <w:tr w:rsidR="00792E69" w:rsidRPr="004820C2" w14:paraId="7831C3C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AB77D1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w:t>
            </w:r>
          </w:p>
          <w:p w14:paraId="5C46BA7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Топливные баки, общая информация</w:t>
            </w:r>
          </w:p>
          <w:p w14:paraId="206B47C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4EADAF7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Топливный бак 60 м3, в том числе:</w:t>
            </w:r>
          </w:p>
        </w:tc>
      </w:tr>
      <w:tr w:rsidR="00792E69" w:rsidRPr="004820C2" w14:paraId="449CC4D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8303E5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DD4B7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 с типовым соединением точки налива и сертифицированным калиброванным измерительным устройством</w:t>
            </w:r>
          </w:p>
        </w:tc>
      </w:tr>
      <w:tr w:rsidR="00792E69" w:rsidRPr="004820C2" w14:paraId="5D9B3EB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D372B0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87A0EE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трубопроводы и насосы во взрывобезопасном исполнении для разгрузки танкеров с минимальным расходом 30 м³/час</w:t>
            </w:r>
          </w:p>
        </w:tc>
      </w:tr>
      <w:tr w:rsidR="00792E69" w:rsidRPr="004820C2" w14:paraId="45F38F5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7C2ABA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724115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заземляющие провода и хомуты, установленные на точке налива согласно нормативно-правовым актам РК</w:t>
            </w:r>
          </w:p>
        </w:tc>
      </w:tr>
      <w:tr w:rsidR="00792E69" w:rsidRPr="004820C2" w14:paraId="1AE440C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BCE35C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0F2BA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индикатор уровня</w:t>
            </w:r>
          </w:p>
        </w:tc>
      </w:tr>
      <w:tr w:rsidR="00792E69" w:rsidRPr="004820C2" w14:paraId="2C5FDD2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196C91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0AD88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вентиляционная труба</w:t>
            </w:r>
          </w:p>
        </w:tc>
      </w:tr>
      <w:tr w:rsidR="00792E69" w:rsidRPr="004820C2" w14:paraId="51AD439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4B34E3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DCCB7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водоотводные сооружения</w:t>
            </w:r>
          </w:p>
        </w:tc>
      </w:tr>
      <w:tr w:rsidR="00792E69" w:rsidRPr="004820C2" w14:paraId="08861FA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F063F0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DAE08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Дизельный резервуар должен выключить точку отбора, в том числе сертифицированный откалиброванный счетчик и блокирующее устройство для предотвращения несанкционированного использования</w:t>
            </w:r>
          </w:p>
        </w:tc>
      </w:tr>
      <w:tr w:rsidR="00792E69" w:rsidRPr="004820C2" w14:paraId="3F35A71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C7A272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53C23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Топливный бак должен содержать </w:t>
            </w:r>
            <w:proofErr w:type="spellStart"/>
            <w:r w:rsidRPr="004820C2">
              <w:rPr>
                <w:rFonts w:ascii="Times New Roman" w:hAnsi="Times New Roman"/>
                <w:snapToGrid w:val="0"/>
                <w:sz w:val="24"/>
                <w:szCs w:val="24"/>
              </w:rPr>
              <w:t>двухстенный</w:t>
            </w:r>
            <w:proofErr w:type="spellEnd"/>
            <w:r w:rsidRPr="004820C2">
              <w:rPr>
                <w:rFonts w:ascii="Times New Roman" w:hAnsi="Times New Roman"/>
                <w:snapToGrid w:val="0"/>
                <w:sz w:val="24"/>
                <w:szCs w:val="24"/>
              </w:rPr>
              <w:t xml:space="preserve"> сосуд со звуковой и световой сигнализацией на случай утечки</w:t>
            </w:r>
          </w:p>
        </w:tc>
      </w:tr>
      <w:tr w:rsidR="00792E69" w:rsidRPr="004820C2" w14:paraId="4410E32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8580BB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C6A76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Топливная система состоит из расходного резервуара с сертифицированным калиброванным устройством измерения и центробежной системой фильтрации</w:t>
            </w:r>
          </w:p>
        </w:tc>
      </w:tr>
      <w:tr w:rsidR="00792E69" w:rsidRPr="004820C2" w14:paraId="63C422A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6E7F72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C00BF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топливной системе любой выход опломбировано для предотвращения </w:t>
            </w:r>
            <w:proofErr w:type="spellStart"/>
            <w:r w:rsidRPr="004820C2">
              <w:rPr>
                <w:rFonts w:ascii="Times New Roman" w:hAnsi="Times New Roman"/>
                <w:snapToGrid w:val="0"/>
                <w:sz w:val="24"/>
                <w:szCs w:val="24"/>
              </w:rPr>
              <w:t>посторонего</w:t>
            </w:r>
            <w:proofErr w:type="spellEnd"/>
            <w:r w:rsidRPr="004820C2">
              <w:rPr>
                <w:rFonts w:ascii="Times New Roman" w:hAnsi="Times New Roman"/>
                <w:snapToGrid w:val="0"/>
                <w:sz w:val="24"/>
                <w:szCs w:val="24"/>
              </w:rPr>
              <w:t xml:space="preserve"> доступа</w:t>
            </w:r>
          </w:p>
        </w:tc>
      </w:tr>
      <w:tr w:rsidR="00792E69" w:rsidRPr="004820C2" w14:paraId="77BF5F9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672767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036F77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Насос и топливный бак оснащены капельными поддонами для предотвращения разливов дизельного топлива</w:t>
            </w:r>
          </w:p>
        </w:tc>
      </w:tr>
      <w:tr w:rsidR="00792E69" w:rsidRPr="004820C2" w14:paraId="749F0CA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3C4521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D8E3BF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трубы топливной системы должны быть выполнены из электропроводящего материала</w:t>
            </w:r>
          </w:p>
        </w:tc>
      </w:tr>
      <w:tr w:rsidR="00792E69" w:rsidRPr="004820C2" w14:paraId="34DC712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4B55D0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12.3</w:t>
            </w:r>
          </w:p>
          <w:p w14:paraId="0CBEA0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Питьевая вода</w:t>
            </w:r>
          </w:p>
        </w:tc>
        <w:tc>
          <w:tcPr>
            <w:tcW w:w="8406" w:type="dxa"/>
            <w:tcBorders>
              <w:top w:val="single" w:sz="4" w:space="0" w:color="auto"/>
              <w:left w:val="single" w:sz="4" w:space="0" w:color="auto"/>
              <w:bottom w:val="single" w:sz="4" w:space="0" w:color="auto"/>
              <w:right w:val="single" w:sz="4" w:space="0" w:color="auto"/>
            </w:tcBorders>
          </w:tcPr>
          <w:p w14:paraId="082D6D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Бутилированная питьевая вода предусмотрена для всего персонала на станке, включая персонал Заказчика и других исполнителей или подрядчиков. На площадке должен храниться запас питьевой бутилированной воды на три дня</w:t>
            </w:r>
          </w:p>
          <w:p w14:paraId="51C95C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Средства подготовки горячих напитков (кофе, чай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для всего персонала на станке, включая персонал Заказчика и других исполнителей или подрядчиков.</w:t>
            </w:r>
          </w:p>
        </w:tc>
      </w:tr>
      <w:tr w:rsidR="00792E69" w:rsidRPr="004820C2" w14:paraId="3ED2C37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7EEB6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12.4</w:t>
            </w:r>
          </w:p>
          <w:p w14:paraId="6BCD96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Хозяйственная питьевая вода</w:t>
            </w:r>
          </w:p>
        </w:tc>
        <w:tc>
          <w:tcPr>
            <w:tcW w:w="8406" w:type="dxa"/>
            <w:tcBorders>
              <w:top w:val="single" w:sz="4" w:space="0" w:color="auto"/>
              <w:left w:val="single" w:sz="4" w:space="0" w:color="auto"/>
              <w:bottom w:val="single" w:sz="4" w:space="0" w:color="auto"/>
              <w:right w:val="single" w:sz="4" w:space="0" w:color="auto"/>
            </w:tcBorders>
          </w:tcPr>
          <w:p w14:paraId="49222AD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Два резерв</w:t>
            </w:r>
            <w:r w:rsidR="004354BD" w:rsidRPr="004820C2">
              <w:rPr>
                <w:rFonts w:ascii="Times New Roman" w:hAnsi="Times New Roman"/>
                <w:snapToGrid w:val="0"/>
                <w:sz w:val="24"/>
                <w:szCs w:val="24"/>
              </w:rPr>
              <w:t>уара для воды емкостью минимум 1</w:t>
            </w:r>
            <w:r w:rsidRPr="004820C2">
              <w:rPr>
                <w:rFonts w:ascii="Times New Roman" w:hAnsi="Times New Roman"/>
                <w:snapToGrid w:val="0"/>
                <w:sz w:val="24"/>
                <w:szCs w:val="24"/>
              </w:rPr>
              <w:t>0 м³ каждый (один на площадке станка и один в лагере, если это применимо) с электрическими водяными насосами для подачи воды в санузлы, в комплекте с трубной обвязкой. Вода для питающих должна забираться только из коммунальной водопроводной сети, и транспортироваться специальной водяной автоцистерной. Должны быть предусмотрены средства для очистки и дезинфекции резервуаров. Емкости должны быть подготовлены для безотказной работы в условиях резкого континентального климата от + 45°С до -45°C</w:t>
            </w:r>
          </w:p>
        </w:tc>
      </w:tr>
      <w:tr w:rsidR="00792E69" w:rsidRPr="004820C2" w14:paraId="37F50A5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6A07C2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12.5</w:t>
            </w:r>
          </w:p>
          <w:p w14:paraId="45C79D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Склады</w:t>
            </w:r>
          </w:p>
        </w:tc>
        <w:tc>
          <w:tcPr>
            <w:tcW w:w="8406" w:type="dxa"/>
            <w:tcBorders>
              <w:top w:val="single" w:sz="4" w:space="0" w:color="auto"/>
              <w:left w:val="single" w:sz="4" w:space="0" w:color="auto"/>
              <w:bottom w:val="single" w:sz="4" w:space="0" w:color="auto"/>
              <w:right w:val="single" w:sz="4" w:space="0" w:color="auto"/>
            </w:tcBorders>
          </w:tcPr>
          <w:p w14:paraId="15E61D0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Склады на месте работы станка для оборудования, материалов и запасных частей Подрядчика и Заказчика. Склад Заказчика должен представлять собой контейнер длиной не менее 10 футов с закрытыми полками, освещением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6F35DBD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E9A48D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FE8C0B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Транспортировочная платформа для поставляемых Заказчиком долот, элементов устьевого оборудования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Дизайн должен быть согласован до изготовления с представителем Заказчика (предлагаемый размер не менее 6м×2,45м×1м)</w:t>
            </w:r>
          </w:p>
        </w:tc>
      </w:tr>
      <w:tr w:rsidR="00792E69" w:rsidRPr="004820C2" w14:paraId="0B43EBB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03F72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12.6</w:t>
            </w:r>
          </w:p>
          <w:p w14:paraId="1D2385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Сварочное оборудование</w:t>
            </w:r>
          </w:p>
        </w:tc>
        <w:tc>
          <w:tcPr>
            <w:tcW w:w="8406" w:type="dxa"/>
            <w:tcBorders>
              <w:top w:val="single" w:sz="4" w:space="0" w:color="auto"/>
              <w:left w:val="single" w:sz="4" w:space="0" w:color="auto"/>
              <w:bottom w:val="single" w:sz="4" w:space="0" w:color="auto"/>
              <w:right w:val="single" w:sz="4" w:space="0" w:color="auto"/>
            </w:tcBorders>
          </w:tcPr>
          <w:p w14:paraId="76BEA8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переносной электросварочный аппарат мощностью 300А.</w:t>
            </w:r>
          </w:p>
        </w:tc>
      </w:tr>
      <w:tr w:rsidR="00792E69" w:rsidRPr="004820C2" w14:paraId="6082D47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7B60E6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E53D0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Две кислородные и ацетиленовые горелки.</w:t>
            </w:r>
          </w:p>
        </w:tc>
      </w:tr>
      <w:tr w:rsidR="00792E69" w:rsidRPr="004820C2" w14:paraId="7E14DC5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61D8DD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6D6EB7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Специальная стойка для баллонов с кислородом и ацетиленом.</w:t>
            </w:r>
          </w:p>
        </w:tc>
      </w:tr>
      <w:tr w:rsidR="00792E69" w:rsidRPr="004820C2" w14:paraId="6012F00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156162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E9DA013" w14:textId="2794A529" w:rsidR="00792E69" w:rsidRPr="004820C2" w:rsidRDefault="00792E69" w:rsidP="00871A8B">
            <w:pPr>
              <w:spacing w:after="0" w:line="240" w:lineRule="auto"/>
              <w:rPr>
                <w:rFonts w:ascii="Times New Roman" w:hAnsi="Times New Roman"/>
                <w:snapToGrid w:val="0"/>
                <w:sz w:val="24"/>
                <w:szCs w:val="24"/>
              </w:rPr>
            </w:pPr>
            <w:proofErr w:type="spellStart"/>
            <w:proofErr w:type="gramStart"/>
            <w:r w:rsidRPr="004820C2">
              <w:rPr>
                <w:rFonts w:ascii="Times New Roman" w:hAnsi="Times New Roman"/>
                <w:snapToGrid w:val="0"/>
                <w:sz w:val="24"/>
                <w:szCs w:val="24"/>
              </w:rPr>
              <w:t>Ацетилено</w:t>
            </w:r>
            <w:proofErr w:type="spellEnd"/>
            <w:r w:rsidRPr="004820C2">
              <w:rPr>
                <w:rFonts w:ascii="Times New Roman" w:hAnsi="Times New Roman"/>
                <w:snapToGrid w:val="0"/>
                <w:sz w:val="24"/>
                <w:szCs w:val="24"/>
              </w:rPr>
              <w:t>-кислородный</w:t>
            </w:r>
            <w:proofErr w:type="gramEnd"/>
            <w:r w:rsidR="00DB31B4" w:rsidRPr="004820C2">
              <w:rPr>
                <w:rFonts w:ascii="Times New Roman" w:hAnsi="Times New Roman"/>
                <w:snapToGrid w:val="0"/>
                <w:sz w:val="24"/>
                <w:szCs w:val="24"/>
              </w:rPr>
              <w:t xml:space="preserve"> </w:t>
            </w:r>
            <w:r w:rsidRPr="004820C2">
              <w:rPr>
                <w:rFonts w:ascii="Times New Roman" w:hAnsi="Times New Roman"/>
                <w:snapToGrid w:val="0"/>
                <w:sz w:val="24"/>
                <w:szCs w:val="24"/>
              </w:rPr>
              <w:t>блоки оснащаются обратными клапанами на регуляторах и газовых резаках</w:t>
            </w:r>
          </w:p>
        </w:tc>
      </w:tr>
      <w:tr w:rsidR="00792E69" w:rsidRPr="004820C2" w14:paraId="4181AE1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18F8D9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12.7</w:t>
            </w:r>
          </w:p>
          <w:p w14:paraId="0B37D18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Мастерская</w:t>
            </w:r>
          </w:p>
        </w:tc>
        <w:tc>
          <w:tcPr>
            <w:tcW w:w="8406" w:type="dxa"/>
            <w:tcBorders>
              <w:top w:val="single" w:sz="4" w:space="0" w:color="auto"/>
              <w:left w:val="single" w:sz="4" w:space="0" w:color="auto"/>
              <w:bottom w:val="single" w:sz="4" w:space="0" w:color="auto"/>
              <w:right w:val="single" w:sz="4" w:space="0" w:color="auto"/>
            </w:tcBorders>
          </w:tcPr>
          <w:p w14:paraId="776D91D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Мастерская на площадке станка для основных механических работ, в том числе: верстак, настольный и ручной шлифовальный и режущий инструмент, настольная и ручная дрель, широкий и стандартный набор ручных инструментов</w:t>
            </w:r>
          </w:p>
        </w:tc>
      </w:tr>
      <w:tr w:rsidR="00792E69" w:rsidRPr="004820C2" w14:paraId="174D4262"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7017E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12.8</w:t>
            </w:r>
          </w:p>
          <w:p w14:paraId="7F6C55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Мойка высокого давления</w:t>
            </w:r>
          </w:p>
        </w:tc>
        <w:tc>
          <w:tcPr>
            <w:tcW w:w="8406" w:type="dxa"/>
            <w:tcBorders>
              <w:top w:val="single" w:sz="4" w:space="0" w:color="auto"/>
              <w:left w:val="single" w:sz="4" w:space="0" w:color="auto"/>
              <w:bottom w:val="single" w:sz="4" w:space="0" w:color="auto"/>
              <w:right w:val="single" w:sz="4" w:space="0" w:color="auto"/>
            </w:tcBorders>
          </w:tcPr>
          <w:p w14:paraId="7A22777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(две) станции для струйной водяной очистки с расходом</w:t>
            </w:r>
            <w:r w:rsidRPr="004820C2">
              <w:rPr>
                <w:rFonts w:ascii="Times New Roman" w:hAnsi="Times New Roman"/>
                <w:snapToGrid w:val="0"/>
                <w:sz w:val="24"/>
                <w:szCs w:val="24"/>
              </w:rPr>
              <w:br/>
              <w:t xml:space="preserve"> не менее 10 л/ мин, давление горячей воды 200 бар, искробезопасные для использования во взрывоопасных зонах.</w:t>
            </w:r>
          </w:p>
        </w:tc>
      </w:tr>
      <w:tr w:rsidR="00792E69" w:rsidRPr="004820C2" w14:paraId="0C8F29C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9F867B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12.9 </w:t>
            </w:r>
          </w:p>
          <w:p w14:paraId="19AFC7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Мойка высокого давления продолжение</w:t>
            </w:r>
          </w:p>
        </w:tc>
        <w:tc>
          <w:tcPr>
            <w:tcW w:w="8406" w:type="dxa"/>
            <w:tcBorders>
              <w:top w:val="single" w:sz="4" w:space="0" w:color="auto"/>
              <w:left w:val="single" w:sz="4" w:space="0" w:color="auto"/>
              <w:bottom w:val="single" w:sz="4" w:space="0" w:color="auto"/>
              <w:right w:val="single" w:sz="4" w:space="0" w:color="auto"/>
            </w:tcBorders>
          </w:tcPr>
          <w:p w14:paraId="078822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мойка высокого давления используется для участка вибросита, а вторая для пола бурового станка и других участков. На буровой площадке требуется 25-метровый шланг и пистолет</w:t>
            </w:r>
          </w:p>
        </w:tc>
      </w:tr>
      <w:tr w:rsidR="00792E69" w:rsidRPr="004820C2" w14:paraId="30BAE7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B42CE6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12.10 </w:t>
            </w:r>
          </w:p>
          <w:p w14:paraId="7CF5ED3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Вакуумный уборщик раствора</w:t>
            </w:r>
          </w:p>
        </w:tc>
        <w:tc>
          <w:tcPr>
            <w:tcW w:w="8406" w:type="dxa"/>
            <w:tcBorders>
              <w:top w:val="single" w:sz="4" w:space="0" w:color="auto"/>
              <w:left w:val="single" w:sz="4" w:space="0" w:color="auto"/>
              <w:bottom w:val="single" w:sz="4" w:space="0" w:color="auto"/>
              <w:right w:val="single" w:sz="4" w:space="0" w:color="auto"/>
            </w:tcBorders>
          </w:tcPr>
          <w:p w14:paraId="019AF5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 требуется</w:t>
            </w:r>
          </w:p>
        </w:tc>
      </w:tr>
      <w:tr w:rsidR="00792E69" w:rsidRPr="004820C2" w14:paraId="073C5F4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D44852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12.11 Прожекторы</w:t>
            </w:r>
          </w:p>
        </w:tc>
        <w:tc>
          <w:tcPr>
            <w:tcW w:w="8406" w:type="dxa"/>
            <w:tcBorders>
              <w:top w:val="single" w:sz="4" w:space="0" w:color="auto"/>
              <w:left w:val="single" w:sz="4" w:space="0" w:color="auto"/>
              <w:bottom w:val="single" w:sz="4" w:space="0" w:color="auto"/>
              <w:right w:val="single" w:sz="4" w:space="0" w:color="auto"/>
            </w:tcBorders>
          </w:tcPr>
          <w:p w14:paraId="18B5885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Шесть переносных прожекторов (по 1000 Вт каждый), каждый на стойке с кабелем достаточной длины для использования в любом месте на скважинной площадке, и соответствующий требованиям опасной зоны</w:t>
            </w:r>
          </w:p>
        </w:tc>
      </w:tr>
      <w:tr w:rsidR="00792E69" w:rsidRPr="004820C2" w14:paraId="7B5749F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21F73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12.12</w:t>
            </w:r>
          </w:p>
          <w:p w14:paraId="7BAD5B7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Ручные инструменты</w:t>
            </w:r>
          </w:p>
        </w:tc>
        <w:tc>
          <w:tcPr>
            <w:tcW w:w="8406" w:type="dxa"/>
            <w:tcBorders>
              <w:top w:val="single" w:sz="4" w:space="0" w:color="auto"/>
              <w:left w:val="single" w:sz="4" w:space="0" w:color="auto"/>
              <w:bottom w:val="single" w:sz="4" w:space="0" w:color="auto"/>
              <w:right w:val="single" w:sz="4" w:space="0" w:color="auto"/>
            </w:tcBorders>
          </w:tcPr>
          <w:p w14:paraId="449AA27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Ручные инструменты для пола станка, в том числе торцовые ключи, полные комплекты с метрической и британской СИ, молотки, отвертки, трубные ключи, ударные ключи, цепные клещи, разводные ключи, стамески, ключи для настройки штуцеров, плоскогубцы, рожковые и накидные ключи (метрическая и британская СИ), напильники, проволочные щетки, пилы, пассатижи, ломы, молотковые ключи, лестницы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192D17B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EBDF6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12.13</w:t>
            </w:r>
          </w:p>
          <w:p w14:paraId="38972E1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Септики</w:t>
            </w:r>
          </w:p>
        </w:tc>
        <w:tc>
          <w:tcPr>
            <w:tcW w:w="8406" w:type="dxa"/>
            <w:tcBorders>
              <w:top w:val="single" w:sz="4" w:space="0" w:color="auto"/>
              <w:left w:val="single" w:sz="4" w:space="0" w:color="auto"/>
              <w:bottom w:val="single" w:sz="4" w:space="0" w:color="auto"/>
              <w:right w:val="single" w:sz="4" w:space="0" w:color="auto"/>
            </w:tcBorders>
          </w:tcPr>
          <w:p w14:paraId="1ACF2E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Два закрытых септика объемом прибл. 20м³ каждый (один на буровой площадке и один в лагере) должны быть погружены в землю для сбора хозяйственно- бытовых и сточных вод. Предусмотреть доступ для вакуумной автоцистерны, предусмотреть средства для очистки и дезинфекции емкостей.</w:t>
            </w:r>
          </w:p>
        </w:tc>
      </w:tr>
      <w:tr w:rsidR="00792E69" w:rsidRPr="004820C2" w14:paraId="04DC38B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1F3037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2D808F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трубопровод для сбора хозяйственно- бытовых и сточных вод, пригодный для летних и зимних погодных условий</w:t>
            </w:r>
          </w:p>
        </w:tc>
      </w:tr>
      <w:tr w:rsidR="00792E69" w:rsidRPr="004820C2" w14:paraId="6A21BB2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F7836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12.14</w:t>
            </w:r>
          </w:p>
          <w:p w14:paraId="11DCD4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Связь</w:t>
            </w:r>
          </w:p>
        </w:tc>
        <w:tc>
          <w:tcPr>
            <w:tcW w:w="8406" w:type="dxa"/>
            <w:tcBorders>
              <w:top w:val="single" w:sz="4" w:space="0" w:color="auto"/>
              <w:left w:val="single" w:sz="4" w:space="0" w:color="auto"/>
              <w:bottom w:val="single" w:sz="4" w:space="0" w:color="auto"/>
              <w:right w:val="single" w:sz="4" w:space="0" w:color="auto"/>
            </w:tcBorders>
          </w:tcPr>
          <w:p w14:paraId="5FC02A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Телефон и электронная почта для обмена информации Подрядчика и Заказчика</w:t>
            </w:r>
          </w:p>
        </w:tc>
      </w:tr>
      <w:tr w:rsidR="00792E69" w:rsidRPr="004820C2" w14:paraId="3720A15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B16BD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12.15</w:t>
            </w:r>
          </w:p>
          <w:p w14:paraId="225FD1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Хранение смазочных материалов</w:t>
            </w:r>
          </w:p>
        </w:tc>
        <w:tc>
          <w:tcPr>
            <w:tcW w:w="8406" w:type="dxa"/>
            <w:tcBorders>
              <w:top w:val="single" w:sz="4" w:space="0" w:color="auto"/>
              <w:left w:val="single" w:sz="4" w:space="0" w:color="auto"/>
              <w:bottom w:val="single" w:sz="4" w:space="0" w:color="auto"/>
              <w:right w:val="single" w:sz="4" w:space="0" w:color="auto"/>
            </w:tcBorders>
          </w:tcPr>
          <w:p w14:paraId="50E688F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Надлежащие складские сооружения для смазочных материалов Подрядчика и Заказчика (маслосборник, предупреждающие знаки, защита от доступ посторонних </w:t>
            </w:r>
            <w:proofErr w:type="spellStart"/>
            <w:r w:rsidRPr="004820C2">
              <w:rPr>
                <w:rFonts w:ascii="Times New Roman" w:hAnsi="Times New Roman"/>
                <w:snapToGrid w:val="0"/>
                <w:sz w:val="24"/>
                <w:szCs w:val="24"/>
              </w:rPr>
              <w:t>лици</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6F8A9FE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9D9DF3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12.16 </w:t>
            </w:r>
          </w:p>
          <w:p w14:paraId="3654462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Контейнер для отходов</w:t>
            </w:r>
          </w:p>
        </w:tc>
        <w:tc>
          <w:tcPr>
            <w:tcW w:w="8406" w:type="dxa"/>
            <w:tcBorders>
              <w:top w:val="single" w:sz="4" w:space="0" w:color="auto"/>
              <w:left w:val="single" w:sz="4" w:space="0" w:color="auto"/>
              <w:bottom w:val="single" w:sz="4" w:space="0" w:color="auto"/>
              <w:right w:val="single" w:sz="4" w:space="0" w:color="auto"/>
            </w:tcBorders>
          </w:tcPr>
          <w:p w14:paraId="5A14EB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Контейнеры под каждый вид отхода (ТБО, ЖБО, промасленная ветошь, отработанное масло, </w:t>
            </w:r>
            <w:proofErr w:type="spellStart"/>
            <w:r w:rsidRPr="004820C2">
              <w:rPr>
                <w:rFonts w:ascii="Times New Roman" w:hAnsi="Times New Roman"/>
                <w:snapToGrid w:val="0"/>
                <w:sz w:val="24"/>
                <w:szCs w:val="24"/>
              </w:rPr>
              <w:t>замазученный</w:t>
            </w:r>
            <w:proofErr w:type="spellEnd"/>
            <w:r w:rsidRPr="004820C2">
              <w:rPr>
                <w:rFonts w:ascii="Times New Roman" w:hAnsi="Times New Roman"/>
                <w:snapToGrid w:val="0"/>
                <w:sz w:val="24"/>
                <w:szCs w:val="24"/>
              </w:rPr>
              <w:t xml:space="preserve"> грунт и </w:t>
            </w:r>
            <w:proofErr w:type="gramStart"/>
            <w:r w:rsidRPr="004820C2">
              <w:rPr>
                <w:rFonts w:ascii="Times New Roman" w:hAnsi="Times New Roman"/>
                <w:snapToGrid w:val="0"/>
                <w:sz w:val="24"/>
                <w:szCs w:val="24"/>
              </w:rPr>
              <w:t>т.д.</w:t>
            </w:r>
            <w:proofErr w:type="gramEnd"/>
            <w:r w:rsidRPr="004820C2">
              <w:rPr>
                <w:rFonts w:ascii="Times New Roman" w:hAnsi="Times New Roman"/>
                <w:snapToGrid w:val="0"/>
                <w:sz w:val="24"/>
                <w:szCs w:val="24"/>
              </w:rPr>
              <w:t>) на буровой площадке и в лагере</w:t>
            </w:r>
          </w:p>
        </w:tc>
      </w:tr>
      <w:tr w:rsidR="00792E69" w:rsidRPr="004820C2" w14:paraId="25A9BD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4261C2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12.17 </w:t>
            </w:r>
          </w:p>
          <w:p w14:paraId="351271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Фонарики</w:t>
            </w:r>
          </w:p>
        </w:tc>
        <w:tc>
          <w:tcPr>
            <w:tcW w:w="8406" w:type="dxa"/>
            <w:tcBorders>
              <w:top w:val="single" w:sz="4" w:space="0" w:color="auto"/>
              <w:left w:val="single" w:sz="4" w:space="0" w:color="auto"/>
              <w:bottom w:val="single" w:sz="4" w:space="0" w:color="auto"/>
              <w:right w:val="single" w:sz="4" w:space="0" w:color="auto"/>
            </w:tcBorders>
          </w:tcPr>
          <w:p w14:paraId="1F8E002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 меньшей мере шесть взрывозащищенных электрических фонариков. Два из них выделены представителям Заказчика</w:t>
            </w:r>
          </w:p>
        </w:tc>
      </w:tr>
      <w:tr w:rsidR="00792E69" w:rsidRPr="004820C2" w14:paraId="0467560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BCC3B3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12.18 </w:t>
            </w:r>
          </w:p>
          <w:p w14:paraId="6508D08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Шток дистанционного привода клапана</w:t>
            </w:r>
          </w:p>
        </w:tc>
        <w:tc>
          <w:tcPr>
            <w:tcW w:w="8406" w:type="dxa"/>
            <w:tcBorders>
              <w:top w:val="single" w:sz="4" w:space="0" w:color="auto"/>
              <w:left w:val="single" w:sz="4" w:space="0" w:color="auto"/>
              <w:bottom w:val="single" w:sz="4" w:space="0" w:color="auto"/>
              <w:right w:val="single" w:sz="4" w:space="0" w:color="auto"/>
            </w:tcBorders>
          </w:tcPr>
          <w:p w14:paraId="1E3578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Т-образный </w:t>
            </w:r>
            <w:proofErr w:type="spellStart"/>
            <w:r w:rsidRPr="004820C2">
              <w:rPr>
                <w:rFonts w:ascii="Times New Roman" w:hAnsi="Times New Roman"/>
                <w:snapToGrid w:val="0"/>
                <w:sz w:val="24"/>
                <w:szCs w:val="24"/>
              </w:rPr>
              <w:t>стерженьдля</w:t>
            </w:r>
            <w:proofErr w:type="spellEnd"/>
            <w:r w:rsidRPr="004820C2">
              <w:rPr>
                <w:rFonts w:ascii="Times New Roman" w:hAnsi="Times New Roman"/>
                <w:snapToGrid w:val="0"/>
                <w:sz w:val="24"/>
                <w:szCs w:val="24"/>
              </w:rPr>
              <w:t xml:space="preserve"> установки клапана регулирования противодавления (BPV) и Обратного клапана двухстороннего действия (2WCV) в подвеске НКТ с пола буровой</w:t>
            </w:r>
          </w:p>
        </w:tc>
      </w:tr>
      <w:tr w:rsidR="00792E69" w:rsidRPr="004820C2" w14:paraId="3A75ADB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B5C9F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12.19   </w:t>
            </w:r>
          </w:p>
          <w:p w14:paraId="7B5101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Трубный контейнер</w:t>
            </w:r>
          </w:p>
        </w:tc>
        <w:tc>
          <w:tcPr>
            <w:tcW w:w="8406" w:type="dxa"/>
            <w:tcBorders>
              <w:top w:val="single" w:sz="4" w:space="0" w:color="auto"/>
              <w:left w:val="single" w:sz="4" w:space="0" w:color="auto"/>
              <w:bottom w:val="single" w:sz="4" w:space="0" w:color="auto"/>
              <w:right w:val="single" w:sz="4" w:space="0" w:color="auto"/>
            </w:tcBorders>
          </w:tcPr>
          <w:p w14:paraId="6DB100B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Контейнеры для всей трубной продукции Подрядчика для транспортировки и складирования</w:t>
            </w:r>
          </w:p>
        </w:tc>
      </w:tr>
      <w:tr w:rsidR="00792E69" w:rsidRPr="004820C2" w14:paraId="6AF2FF0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96571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12.20 </w:t>
            </w:r>
          </w:p>
          <w:p w14:paraId="5596FE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Паровая установка</w:t>
            </w:r>
          </w:p>
        </w:tc>
        <w:tc>
          <w:tcPr>
            <w:tcW w:w="8406" w:type="dxa"/>
            <w:tcBorders>
              <w:top w:val="single" w:sz="4" w:space="0" w:color="auto"/>
              <w:left w:val="single" w:sz="4" w:space="0" w:color="auto"/>
              <w:bottom w:val="single" w:sz="4" w:space="0" w:color="auto"/>
              <w:right w:val="single" w:sz="4" w:space="0" w:color="auto"/>
            </w:tcBorders>
          </w:tcPr>
          <w:p w14:paraId="1CA46C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 паровых установки с достаточной мощностью для подачи по трубопроводам горячей воды/пара для подогрева необходимого оборудования станка, а именно пол станка, вибросита, шахта, участок смешивания бурового раствора, штуцерный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стойки для труб, резервуары бурового раствора, мастерские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13C005D1"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72FC92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12.21</w:t>
            </w:r>
          </w:p>
          <w:p w14:paraId="4F459E6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Нагнетатель горячего воздуха</w:t>
            </w:r>
          </w:p>
        </w:tc>
        <w:tc>
          <w:tcPr>
            <w:tcW w:w="8406" w:type="dxa"/>
            <w:tcBorders>
              <w:top w:val="single" w:sz="4" w:space="0" w:color="auto"/>
              <w:left w:val="single" w:sz="4" w:space="0" w:color="auto"/>
              <w:bottom w:val="single" w:sz="4" w:space="0" w:color="auto"/>
              <w:right w:val="single" w:sz="4" w:space="0" w:color="auto"/>
            </w:tcBorders>
          </w:tcPr>
          <w:p w14:paraId="3CDA0A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 (два) нагнетателя горячего воздуха для подачи достаточного количества горячего воздуха для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и буровой площадки (Заказчик предпочитает систему TIOGA)</w:t>
            </w:r>
          </w:p>
        </w:tc>
      </w:tr>
      <w:tr w:rsidR="00792E69" w:rsidRPr="004820C2" w14:paraId="1492646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8ABD0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12.22 Дополнительные СИЗ</w:t>
            </w:r>
          </w:p>
        </w:tc>
        <w:tc>
          <w:tcPr>
            <w:tcW w:w="8406" w:type="dxa"/>
            <w:tcBorders>
              <w:top w:val="single" w:sz="4" w:space="0" w:color="auto"/>
              <w:left w:val="single" w:sz="4" w:space="0" w:color="auto"/>
              <w:bottom w:val="single" w:sz="4" w:space="0" w:color="auto"/>
              <w:right w:val="single" w:sz="4" w:space="0" w:color="auto"/>
            </w:tcBorders>
          </w:tcPr>
          <w:p w14:paraId="027568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20 полных комплектов СИЗ, таких как: </w:t>
            </w:r>
            <w:proofErr w:type="spellStart"/>
            <w:r w:rsidRPr="004820C2">
              <w:rPr>
                <w:rFonts w:ascii="Times New Roman" w:hAnsi="Times New Roman"/>
                <w:snapToGrid w:val="0"/>
                <w:sz w:val="24"/>
                <w:szCs w:val="24"/>
              </w:rPr>
              <w:t>каcки</w:t>
            </w:r>
            <w:proofErr w:type="spellEnd"/>
            <w:r w:rsidRPr="004820C2">
              <w:rPr>
                <w:rFonts w:ascii="Times New Roman" w:hAnsi="Times New Roman"/>
                <w:snapToGrid w:val="0"/>
                <w:sz w:val="24"/>
                <w:szCs w:val="24"/>
              </w:rPr>
              <w:t xml:space="preserve"> с подкладкой, защитные очки (на день и ночь), зимние и летние куртки, комбинезоны, летние и зимние сапоги, резиновые сапоги и перчатки для чрезвычайных ситуаций.</w:t>
            </w:r>
          </w:p>
          <w:p w14:paraId="6D41E8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20 комплектов СИЗ: каски, защита, плащ, резиновые сапоги и перчатки для посетителей должны храниться в офисе Бурового мастера</w:t>
            </w:r>
          </w:p>
        </w:tc>
      </w:tr>
      <w:tr w:rsidR="00792E69" w:rsidRPr="004820C2" w14:paraId="09AE592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22C8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12.23</w:t>
            </w:r>
            <w:r w:rsidRPr="004820C2">
              <w:rPr>
                <w:rFonts w:ascii="Times New Roman" w:hAnsi="Times New Roman"/>
                <w:snapToGrid w:val="0"/>
                <w:sz w:val="24"/>
                <w:szCs w:val="24"/>
              </w:rPr>
              <w:br/>
              <w:t>Магнит для удаления металла из бурового раствора</w:t>
            </w:r>
          </w:p>
        </w:tc>
        <w:tc>
          <w:tcPr>
            <w:tcW w:w="8406" w:type="dxa"/>
            <w:tcBorders>
              <w:top w:val="single" w:sz="4" w:space="0" w:color="auto"/>
              <w:left w:val="single" w:sz="4" w:space="0" w:color="auto"/>
              <w:bottom w:val="single" w:sz="4" w:space="0" w:color="auto"/>
              <w:right w:val="single" w:sz="4" w:space="0" w:color="auto"/>
            </w:tcBorders>
          </w:tcPr>
          <w:p w14:paraId="0463F4A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магнита типа </w:t>
            </w:r>
            <w:proofErr w:type="spellStart"/>
            <w:r w:rsidRPr="004820C2">
              <w:rPr>
                <w:rFonts w:ascii="Times New Roman" w:hAnsi="Times New Roman"/>
                <w:snapToGrid w:val="0"/>
                <w:sz w:val="24"/>
                <w:szCs w:val="24"/>
              </w:rPr>
              <w:t>Bowen</w:t>
            </w:r>
            <w:proofErr w:type="spellEnd"/>
            <w:r w:rsidRPr="004820C2">
              <w:rPr>
                <w:rFonts w:ascii="Times New Roman" w:hAnsi="Times New Roman"/>
                <w:snapToGrid w:val="0"/>
                <w:sz w:val="24"/>
                <w:szCs w:val="24"/>
              </w:rPr>
              <w:t xml:space="preserve"> (3 фута длиной), установленные горизонтально в напорной коробке   перед виброситами</w:t>
            </w:r>
          </w:p>
        </w:tc>
      </w:tr>
      <w:tr w:rsidR="00792E69" w:rsidRPr="004820C2" w14:paraId="753D819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09F11E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12.24</w:t>
            </w:r>
            <w:r w:rsidRPr="004820C2">
              <w:rPr>
                <w:rFonts w:ascii="Times New Roman" w:hAnsi="Times New Roman"/>
                <w:snapToGrid w:val="0"/>
                <w:sz w:val="24"/>
                <w:szCs w:val="24"/>
              </w:rPr>
              <w:br/>
              <w:t>Циркуляционные головки</w:t>
            </w:r>
          </w:p>
        </w:tc>
        <w:tc>
          <w:tcPr>
            <w:tcW w:w="8406" w:type="dxa"/>
            <w:tcBorders>
              <w:top w:val="single" w:sz="4" w:space="0" w:color="auto"/>
              <w:left w:val="single" w:sz="4" w:space="0" w:color="auto"/>
              <w:bottom w:val="single" w:sz="4" w:space="0" w:color="auto"/>
              <w:right w:val="single" w:sz="4" w:space="0" w:color="auto"/>
            </w:tcBorders>
          </w:tcPr>
          <w:p w14:paraId="717D76A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циркуляционная головка с клапаном «Lo-</w:t>
            </w:r>
            <w:proofErr w:type="spellStart"/>
            <w:r w:rsidRPr="004820C2">
              <w:rPr>
                <w:rFonts w:ascii="Times New Roman" w:hAnsi="Times New Roman"/>
                <w:snapToGrid w:val="0"/>
                <w:sz w:val="24"/>
                <w:szCs w:val="24"/>
              </w:rPr>
              <w:t>Torq</w:t>
            </w:r>
            <w:proofErr w:type="spellEnd"/>
            <w:r w:rsidRPr="004820C2">
              <w:rPr>
                <w:rFonts w:ascii="Times New Roman" w:hAnsi="Times New Roman"/>
                <w:snapToGrid w:val="0"/>
                <w:sz w:val="24"/>
                <w:szCs w:val="24"/>
              </w:rPr>
              <w:t xml:space="preserve">», типа Halliburton,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 3 ½-дюймовым IF ниппель вниз и 2" соединением с накидной гайкой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вверху.</w:t>
            </w:r>
            <w:r w:rsidR="004354BD" w:rsidRPr="004820C2">
              <w:rPr>
                <w:rFonts w:ascii="Times New Roman" w:hAnsi="Times New Roman"/>
                <w:snapToGrid w:val="0"/>
                <w:sz w:val="24"/>
                <w:szCs w:val="24"/>
              </w:rPr>
              <w:t xml:space="preserve"> (По требованию заказчика)</w:t>
            </w:r>
          </w:p>
        </w:tc>
      </w:tr>
      <w:tr w:rsidR="00792E69" w:rsidRPr="004820C2" w14:paraId="57616252"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3A1679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12.25</w:t>
            </w:r>
            <w:r w:rsidRPr="004820C2">
              <w:rPr>
                <w:rFonts w:ascii="Times New Roman" w:hAnsi="Times New Roman"/>
                <w:snapToGrid w:val="0"/>
                <w:sz w:val="24"/>
                <w:szCs w:val="24"/>
              </w:rPr>
              <w:br/>
              <w:t>Резьбовые смазки</w:t>
            </w:r>
          </w:p>
        </w:tc>
        <w:tc>
          <w:tcPr>
            <w:tcW w:w="8406" w:type="dxa"/>
            <w:tcBorders>
              <w:top w:val="single" w:sz="4" w:space="0" w:color="auto"/>
              <w:left w:val="single" w:sz="4" w:space="0" w:color="auto"/>
              <w:bottom w:val="single" w:sz="4" w:space="0" w:color="auto"/>
              <w:right w:val="single" w:sz="4" w:space="0" w:color="auto"/>
            </w:tcBorders>
          </w:tcPr>
          <w:p w14:paraId="720F7DF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Резьбовые смазки для элементов рабочей колонны в соответствии с требованиями API </w:t>
            </w:r>
            <w:proofErr w:type="spellStart"/>
            <w:r w:rsidRPr="004820C2">
              <w:rPr>
                <w:rFonts w:ascii="Times New Roman" w:hAnsi="Times New Roman"/>
                <w:snapToGrid w:val="0"/>
                <w:sz w:val="24"/>
                <w:szCs w:val="24"/>
              </w:rPr>
              <w:t>Spec</w:t>
            </w:r>
            <w:proofErr w:type="spellEnd"/>
            <w:r w:rsidRPr="004820C2">
              <w:rPr>
                <w:rFonts w:ascii="Times New Roman" w:hAnsi="Times New Roman"/>
                <w:snapToGrid w:val="0"/>
                <w:sz w:val="24"/>
                <w:szCs w:val="24"/>
              </w:rPr>
              <w:t xml:space="preserve"> 7, Приложение F «Рекомендуемые резьбовые смазки для вращающихся соединений с упорным </w:t>
            </w:r>
            <w:proofErr w:type="spellStart"/>
            <w:r w:rsidRPr="004820C2">
              <w:rPr>
                <w:rFonts w:ascii="Times New Roman" w:hAnsi="Times New Roman"/>
                <w:snapToGrid w:val="0"/>
                <w:sz w:val="24"/>
                <w:szCs w:val="24"/>
              </w:rPr>
              <w:t>заплечиком</w:t>
            </w:r>
            <w:proofErr w:type="spellEnd"/>
            <w:r w:rsidRPr="004820C2">
              <w:rPr>
                <w:rFonts w:ascii="Times New Roman" w:hAnsi="Times New Roman"/>
                <w:snapToGrid w:val="0"/>
                <w:sz w:val="24"/>
                <w:szCs w:val="24"/>
              </w:rPr>
              <w:t>», и DEA 47 (E) "Экологически приемлемые резьбовые смазки"</w:t>
            </w:r>
          </w:p>
        </w:tc>
      </w:tr>
      <w:tr w:rsidR="00792E69" w:rsidRPr="004820C2" w14:paraId="117D3CB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E05D7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12.26</w:t>
            </w:r>
          </w:p>
          <w:p w14:paraId="5119EF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Калибры</w:t>
            </w:r>
          </w:p>
        </w:tc>
        <w:tc>
          <w:tcPr>
            <w:tcW w:w="8406" w:type="dxa"/>
            <w:tcBorders>
              <w:top w:val="single" w:sz="4" w:space="0" w:color="auto"/>
              <w:left w:val="single" w:sz="4" w:space="0" w:color="auto"/>
              <w:bottom w:val="single" w:sz="4" w:space="0" w:color="auto"/>
              <w:right w:val="single" w:sz="4" w:space="0" w:color="auto"/>
            </w:tcBorders>
          </w:tcPr>
          <w:p w14:paraId="6AF9F01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Внутренние и внешние Калибр-кольцо в диапазоне </w:t>
            </w:r>
            <w:proofErr w:type="gramStart"/>
            <w:r w:rsidRPr="004820C2">
              <w:rPr>
                <w:rFonts w:ascii="Times New Roman" w:hAnsi="Times New Roman"/>
                <w:snapToGrid w:val="0"/>
                <w:sz w:val="24"/>
                <w:szCs w:val="24"/>
              </w:rPr>
              <w:t>0-10</w:t>
            </w:r>
            <w:proofErr w:type="gramEnd"/>
            <w:r w:rsidRPr="004820C2">
              <w:rPr>
                <w:rFonts w:ascii="Times New Roman" w:hAnsi="Times New Roman"/>
                <w:snapToGrid w:val="0"/>
                <w:sz w:val="24"/>
                <w:szCs w:val="24"/>
              </w:rPr>
              <w:t xml:space="preserve">".  Кольцевые калибры для долот </w:t>
            </w:r>
          </w:p>
        </w:tc>
      </w:tr>
      <w:tr w:rsidR="00792E69" w:rsidRPr="004820C2" w14:paraId="503F147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C8DEF9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12.27 </w:t>
            </w:r>
          </w:p>
          <w:p w14:paraId="3C2D9B3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Топливо </w:t>
            </w:r>
          </w:p>
        </w:tc>
        <w:tc>
          <w:tcPr>
            <w:tcW w:w="8406" w:type="dxa"/>
            <w:tcBorders>
              <w:top w:val="single" w:sz="4" w:space="0" w:color="auto"/>
              <w:left w:val="single" w:sz="4" w:space="0" w:color="auto"/>
              <w:bottom w:val="single" w:sz="4" w:space="0" w:color="auto"/>
              <w:right w:val="single" w:sz="4" w:space="0" w:color="auto"/>
            </w:tcBorders>
          </w:tcPr>
          <w:p w14:paraId="3CA9917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Топливо обеспечивается Заказчиком для эксплуатации, за исключением перемещения станка.</w:t>
            </w:r>
          </w:p>
        </w:tc>
      </w:tr>
      <w:tr w:rsidR="00792E69" w:rsidRPr="004820C2" w14:paraId="18019A6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F0111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12.28 </w:t>
            </w:r>
          </w:p>
          <w:p w14:paraId="071A15E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Емкости для хранения отходов</w:t>
            </w:r>
          </w:p>
        </w:tc>
        <w:tc>
          <w:tcPr>
            <w:tcW w:w="8406" w:type="dxa"/>
            <w:tcBorders>
              <w:top w:val="single" w:sz="4" w:space="0" w:color="auto"/>
              <w:left w:val="single" w:sz="4" w:space="0" w:color="auto"/>
              <w:bottom w:val="single" w:sz="4" w:space="0" w:color="auto"/>
              <w:right w:val="single" w:sz="4" w:space="0" w:color="auto"/>
            </w:tcBorders>
          </w:tcPr>
          <w:p w14:paraId="0EC81AF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Отдельные и независимые емкости прямоугольные формы с открытым верхом для временного хранения отходов 2 шт. X 40 м3 каждая, с общим объемом 80 м3 </w:t>
            </w:r>
            <w:r w:rsidRPr="004820C2">
              <w:rPr>
                <w:rFonts w:ascii="Times New Roman" w:hAnsi="Times New Roman"/>
                <w:snapToGrid w:val="0"/>
                <w:sz w:val="24"/>
                <w:szCs w:val="24"/>
              </w:rPr>
              <w:br/>
              <w:t>с возможностью подключения к насосной установке (поз. 2.6)</w:t>
            </w:r>
          </w:p>
          <w:p w14:paraId="2DBF1E7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-свободный доступ к емкостям и контейнерам с отходами, образующихся в процессе капитального ремонта скважин и испытания/заканчивания скважины.</w:t>
            </w:r>
          </w:p>
        </w:tc>
      </w:tr>
      <w:tr w:rsidR="00792E69" w:rsidRPr="004820C2" w14:paraId="58EAC85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08DE2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12.29</w:t>
            </w:r>
          </w:p>
          <w:p w14:paraId="2E28A4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Портативные </w:t>
            </w:r>
          </w:p>
          <w:p w14:paraId="6840F83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Воздуходувки/Вентиляторы от насекомых</w:t>
            </w:r>
          </w:p>
        </w:tc>
        <w:tc>
          <w:tcPr>
            <w:tcW w:w="8406" w:type="dxa"/>
            <w:tcBorders>
              <w:top w:val="single" w:sz="4" w:space="0" w:color="auto"/>
              <w:left w:val="single" w:sz="4" w:space="0" w:color="auto"/>
              <w:bottom w:val="single" w:sz="4" w:space="0" w:color="auto"/>
              <w:right w:val="single" w:sz="4" w:space="0" w:color="auto"/>
            </w:tcBorders>
          </w:tcPr>
          <w:p w14:paraId="1F7EA7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Три переносных вентилятора для отгона насекомых диаметром 48 дюймов мощностью 5 л.с. для работы на устье скважины и полу буровой установки, пригодные для взрывоопасной зоны, в комплекте с защитным ограждением</w:t>
            </w:r>
          </w:p>
        </w:tc>
      </w:tr>
    </w:tbl>
    <w:p w14:paraId="421451C0" w14:textId="77777777" w:rsidR="00792E69" w:rsidRPr="004820C2" w:rsidRDefault="00792E69" w:rsidP="00792E69">
      <w:pPr>
        <w:pStyle w:val="afff2"/>
        <w:rPr>
          <w:rFonts w:ascii="Times New Roman" w:hAnsi="Times New Roman"/>
          <w:sz w:val="24"/>
          <w:szCs w:val="24"/>
        </w:rPr>
      </w:pPr>
    </w:p>
    <w:p w14:paraId="209109AB" w14:textId="77777777" w:rsidR="00792E69" w:rsidRPr="004820C2" w:rsidRDefault="00792E69" w:rsidP="00792E69">
      <w:pPr>
        <w:pStyle w:val="afff2"/>
        <w:jc w:val="right"/>
        <w:rPr>
          <w:rFonts w:ascii="Times New Roman" w:hAnsi="Times New Roman"/>
          <w:sz w:val="24"/>
          <w:szCs w:val="24"/>
        </w:rPr>
      </w:pPr>
    </w:p>
    <w:p w14:paraId="772CB391" w14:textId="0C90E5D9" w:rsidR="00792E69" w:rsidRPr="004820C2" w:rsidRDefault="00792E69" w:rsidP="00792E69">
      <w:pPr>
        <w:pStyle w:val="afff2"/>
        <w:jc w:val="right"/>
        <w:rPr>
          <w:rFonts w:ascii="Times New Roman" w:hAnsi="Times New Roman"/>
          <w:sz w:val="24"/>
          <w:szCs w:val="24"/>
        </w:rPr>
      </w:pPr>
    </w:p>
    <w:p w14:paraId="2DCE620B" w14:textId="6193F9EA" w:rsidR="00DB31B4" w:rsidRDefault="00DB31B4" w:rsidP="00792E69">
      <w:pPr>
        <w:pStyle w:val="afff2"/>
        <w:jc w:val="right"/>
        <w:rPr>
          <w:rFonts w:ascii="Times New Roman" w:hAnsi="Times New Roman"/>
          <w:sz w:val="24"/>
          <w:szCs w:val="24"/>
        </w:rPr>
      </w:pPr>
    </w:p>
    <w:p w14:paraId="6B1AA2A8" w14:textId="77777777" w:rsidR="00BF2BE6" w:rsidRDefault="00BF2BE6" w:rsidP="00792E69">
      <w:pPr>
        <w:pStyle w:val="afff2"/>
        <w:jc w:val="right"/>
        <w:rPr>
          <w:rFonts w:ascii="Times New Roman" w:hAnsi="Times New Roman"/>
          <w:sz w:val="24"/>
          <w:szCs w:val="24"/>
        </w:rPr>
      </w:pPr>
    </w:p>
    <w:p w14:paraId="40876D2B" w14:textId="77777777" w:rsidR="00BF2BE6" w:rsidRDefault="00BF2BE6" w:rsidP="00792E69">
      <w:pPr>
        <w:pStyle w:val="afff2"/>
        <w:jc w:val="right"/>
        <w:rPr>
          <w:rFonts w:ascii="Times New Roman" w:hAnsi="Times New Roman"/>
          <w:sz w:val="24"/>
          <w:szCs w:val="24"/>
        </w:rPr>
      </w:pPr>
    </w:p>
    <w:p w14:paraId="44FF6C56" w14:textId="77777777" w:rsidR="00BF2BE6" w:rsidRDefault="00BF2BE6" w:rsidP="00792E69">
      <w:pPr>
        <w:pStyle w:val="afff2"/>
        <w:jc w:val="right"/>
        <w:rPr>
          <w:rFonts w:ascii="Times New Roman" w:hAnsi="Times New Roman"/>
          <w:sz w:val="24"/>
          <w:szCs w:val="24"/>
        </w:rPr>
      </w:pPr>
    </w:p>
    <w:p w14:paraId="17553C99" w14:textId="77777777" w:rsidR="00BF2BE6" w:rsidRDefault="00BF2BE6" w:rsidP="00792E69">
      <w:pPr>
        <w:pStyle w:val="afff2"/>
        <w:jc w:val="right"/>
        <w:rPr>
          <w:rFonts w:ascii="Times New Roman" w:hAnsi="Times New Roman"/>
          <w:sz w:val="24"/>
          <w:szCs w:val="24"/>
        </w:rPr>
      </w:pPr>
    </w:p>
    <w:p w14:paraId="47210776" w14:textId="77777777" w:rsidR="00BF2BE6" w:rsidRDefault="00BF2BE6" w:rsidP="00792E69">
      <w:pPr>
        <w:pStyle w:val="afff2"/>
        <w:jc w:val="right"/>
        <w:rPr>
          <w:rFonts w:ascii="Times New Roman" w:hAnsi="Times New Roman"/>
          <w:sz w:val="24"/>
          <w:szCs w:val="24"/>
        </w:rPr>
      </w:pPr>
    </w:p>
    <w:p w14:paraId="72AE0B3B" w14:textId="77777777" w:rsidR="00BF2BE6" w:rsidRDefault="00BF2BE6" w:rsidP="00792E69">
      <w:pPr>
        <w:pStyle w:val="afff2"/>
        <w:jc w:val="right"/>
        <w:rPr>
          <w:rFonts w:ascii="Times New Roman" w:hAnsi="Times New Roman"/>
          <w:sz w:val="24"/>
          <w:szCs w:val="24"/>
        </w:rPr>
      </w:pPr>
    </w:p>
    <w:p w14:paraId="6DF1FAE4" w14:textId="77777777" w:rsidR="00BF2BE6" w:rsidRDefault="00BF2BE6" w:rsidP="00792E69">
      <w:pPr>
        <w:pStyle w:val="afff2"/>
        <w:jc w:val="right"/>
        <w:rPr>
          <w:rFonts w:ascii="Times New Roman" w:hAnsi="Times New Roman"/>
          <w:sz w:val="24"/>
          <w:szCs w:val="24"/>
        </w:rPr>
      </w:pPr>
    </w:p>
    <w:p w14:paraId="76FA3211" w14:textId="77777777" w:rsidR="00BF2BE6" w:rsidRPr="004820C2" w:rsidRDefault="00BF2BE6" w:rsidP="00792E69">
      <w:pPr>
        <w:pStyle w:val="afff2"/>
        <w:jc w:val="right"/>
        <w:rPr>
          <w:rFonts w:ascii="Times New Roman" w:hAnsi="Times New Roman"/>
          <w:sz w:val="24"/>
          <w:szCs w:val="24"/>
        </w:rPr>
      </w:pPr>
    </w:p>
    <w:p w14:paraId="04E76F83" w14:textId="3DAD9E7A" w:rsidR="00DB31B4" w:rsidRPr="004820C2" w:rsidRDefault="00DB31B4" w:rsidP="00792E69">
      <w:pPr>
        <w:pStyle w:val="afff2"/>
        <w:jc w:val="right"/>
        <w:rPr>
          <w:rFonts w:ascii="Times New Roman" w:hAnsi="Times New Roman"/>
          <w:sz w:val="24"/>
          <w:szCs w:val="24"/>
        </w:rPr>
      </w:pPr>
    </w:p>
    <w:p w14:paraId="4107E163" w14:textId="77777777" w:rsidR="00792E69" w:rsidRPr="004820C2" w:rsidRDefault="00792E69" w:rsidP="007C5814">
      <w:pPr>
        <w:pStyle w:val="afff2"/>
        <w:rPr>
          <w:rFonts w:ascii="Times New Roman" w:hAnsi="Times New Roman"/>
          <w:sz w:val="24"/>
          <w:szCs w:val="24"/>
        </w:rPr>
      </w:pPr>
    </w:p>
    <w:p w14:paraId="665E6037" w14:textId="77777777" w:rsidR="00792E69" w:rsidRPr="004820C2" w:rsidRDefault="00792E69" w:rsidP="00792E69">
      <w:pPr>
        <w:pStyle w:val="afff2"/>
        <w:jc w:val="right"/>
        <w:rPr>
          <w:rFonts w:ascii="Times New Roman" w:hAnsi="Times New Roman"/>
          <w:sz w:val="24"/>
          <w:szCs w:val="24"/>
        </w:rPr>
      </w:pPr>
    </w:p>
    <w:p w14:paraId="4D9E023C" w14:textId="3D8057B1" w:rsidR="00792E69" w:rsidRPr="004820C2" w:rsidRDefault="00792E69" w:rsidP="00792E69">
      <w:pPr>
        <w:pStyle w:val="afff2"/>
        <w:jc w:val="right"/>
        <w:rPr>
          <w:rFonts w:ascii="Times New Roman" w:hAnsi="Times New Roman"/>
          <w:sz w:val="24"/>
          <w:szCs w:val="24"/>
        </w:rPr>
      </w:pPr>
      <w:r w:rsidRPr="004820C2">
        <w:rPr>
          <w:rFonts w:ascii="Times New Roman" w:hAnsi="Times New Roman"/>
          <w:sz w:val="24"/>
          <w:szCs w:val="24"/>
        </w:rPr>
        <w:t xml:space="preserve">Таблица </w:t>
      </w:r>
      <w:r w:rsidR="00414DA5">
        <w:rPr>
          <w:rFonts w:ascii="Times New Roman" w:hAnsi="Times New Roman"/>
          <w:sz w:val="24"/>
          <w:szCs w:val="24"/>
        </w:rPr>
        <w:t>7</w:t>
      </w:r>
      <w:r w:rsidRPr="004820C2">
        <w:rPr>
          <w:rFonts w:ascii="Times New Roman" w:hAnsi="Times New Roman"/>
          <w:sz w:val="24"/>
          <w:szCs w:val="24"/>
        </w:rPr>
        <w:t>.</w:t>
      </w:r>
      <w:r w:rsidR="00414DA5">
        <w:rPr>
          <w:rFonts w:ascii="Times New Roman" w:hAnsi="Times New Roman"/>
          <w:sz w:val="24"/>
          <w:szCs w:val="24"/>
        </w:rPr>
        <w:t>1</w:t>
      </w:r>
    </w:p>
    <w:tbl>
      <w:tblPr>
        <w:tblW w:w="5308" w:type="pct"/>
        <w:tblInd w:w="-459" w:type="dxa"/>
        <w:tblLayout w:type="fixed"/>
        <w:tblLook w:val="04A0" w:firstRow="1" w:lastRow="0" w:firstColumn="1" w:lastColumn="0" w:noHBand="0" w:noVBand="1"/>
      </w:tblPr>
      <w:tblGrid>
        <w:gridCol w:w="1369"/>
        <w:gridCol w:w="9165"/>
      </w:tblGrid>
      <w:tr w:rsidR="00792E69" w:rsidRPr="004820C2" w14:paraId="46BBA98F" w14:textId="77777777" w:rsidTr="00871A8B">
        <w:trPr>
          <w:trHeight w:val="270"/>
        </w:trPr>
        <w:tc>
          <w:tcPr>
            <w:tcW w:w="5000" w:type="pct"/>
            <w:gridSpan w:val="2"/>
            <w:noWrap/>
            <w:vAlign w:val="bottom"/>
            <w:hideMark/>
          </w:tcPr>
          <w:p w14:paraId="41C892FC" w14:textId="77777777" w:rsidR="00792E69" w:rsidRPr="004820C2" w:rsidRDefault="00792E69" w:rsidP="00871A8B">
            <w:pPr>
              <w:pStyle w:val="afff2"/>
              <w:rPr>
                <w:rFonts w:ascii="Times New Roman" w:hAnsi="Times New Roman"/>
                <w:b/>
                <w:color w:val="FF0000"/>
                <w:sz w:val="24"/>
                <w:szCs w:val="24"/>
              </w:rPr>
            </w:pPr>
          </w:p>
        </w:tc>
      </w:tr>
      <w:tr w:rsidR="00792E69" w:rsidRPr="004820C2" w14:paraId="154ADE6E" w14:textId="77777777" w:rsidTr="00871A8B">
        <w:trPr>
          <w:trHeight w:val="270"/>
        </w:trPr>
        <w:tc>
          <w:tcPr>
            <w:tcW w:w="650" w:type="pct"/>
            <w:tcBorders>
              <w:top w:val="single" w:sz="8" w:space="0" w:color="auto"/>
              <w:left w:val="single" w:sz="8" w:space="0" w:color="auto"/>
              <w:bottom w:val="single" w:sz="8" w:space="0" w:color="auto"/>
              <w:right w:val="single" w:sz="8" w:space="0" w:color="auto"/>
            </w:tcBorders>
            <w:noWrap/>
            <w:vAlign w:val="center"/>
          </w:tcPr>
          <w:p w14:paraId="2864AEE3" w14:textId="2B3E1782" w:rsidR="00792E69" w:rsidRPr="004820C2" w:rsidRDefault="00792E69" w:rsidP="00871A8B">
            <w:pPr>
              <w:spacing w:after="0" w:line="240" w:lineRule="auto"/>
              <w:rPr>
                <w:rFonts w:ascii="Times New Roman" w:hAnsi="Times New Roman"/>
                <w:b/>
                <w:sz w:val="24"/>
                <w:szCs w:val="24"/>
              </w:rPr>
            </w:pPr>
            <w:r w:rsidRPr="004820C2">
              <w:rPr>
                <w:rFonts w:ascii="Times New Roman" w:hAnsi="Times New Roman"/>
                <w:b/>
                <w:sz w:val="24"/>
                <w:szCs w:val="24"/>
              </w:rPr>
              <w:t xml:space="preserve">По каждой скважине отдельно составляются Акты, </w:t>
            </w:r>
            <w:r w:rsidR="00BF2BE6" w:rsidRPr="004820C2">
              <w:rPr>
                <w:rFonts w:ascii="Times New Roman" w:hAnsi="Times New Roman"/>
                <w:b/>
                <w:sz w:val="24"/>
                <w:szCs w:val="24"/>
              </w:rPr>
              <w:t>согласно перечню</w:t>
            </w:r>
            <w:r w:rsidRPr="004820C2">
              <w:rPr>
                <w:rFonts w:ascii="Times New Roman" w:hAnsi="Times New Roman"/>
                <w:b/>
                <w:sz w:val="24"/>
                <w:szCs w:val="24"/>
              </w:rPr>
              <w:t xml:space="preserve">. </w:t>
            </w:r>
          </w:p>
          <w:p w14:paraId="39960F6F" w14:textId="77777777" w:rsidR="00792E69" w:rsidRPr="004820C2" w:rsidRDefault="00792E69" w:rsidP="00871A8B">
            <w:pPr>
              <w:pStyle w:val="afff2"/>
              <w:rPr>
                <w:rFonts w:ascii="Times New Roman" w:hAnsi="Times New Roman"/>
                <w:color w:val="FF0000"/>
                <w:sz w:val="24"/>
                <w:szCs w:val="24"/>
                <w:lang w:eastAsia="en-US"/>
              </w:rPr>
            </w:pPr>
          </w:p>
        </w:tc>
        <w:tc>
          <w:tcPr>
            <w:tcW w:w="4350" w:type="pct"/>
            <w:tcBorders>
              <w:top w:val="single" w:sz="8" w:space="0" w:color="auto"/>
              <w:left w:val="nil"/>
              <w:bottom w:val="single" w:sz="8" w:space="0" w:color="auto"/>
              <w:right w:val="single" w:sz="8" w:space="0" w:color="auto"/>
            </w:tcBorders>
            <w:noWrap/>
            <w:vAlign w:val="bottom"/>
          </w:tcPr>
          <w:p w14:paraId="4CDAEE6A" w14:textId="77777777" w:rsidR="00792E69" w:rsidRPr="004820C2" w:rsidRDefault="00792E69" w:rsidP="00452B51">
            <w:pPr>
              <w:pStyle w:val="a6"/>
              <w:numPr>
                <w:ilvl w:val="0"/>
                <w:numId w:val="59"/>
              </w:numPr>
              <w:spacing w:after="0" w:line="240" w:lineRule="auto"/>
              <w:jc w:val="both"/>
              <w:rPr>
                <w:rFonts w:ascii="Times New Roman" w:hAnsi="Times New Roman"/>
                <w:sz w:val="24"/>
                <w:szCs w:val="24"/>
              </w:rPr>
            </w:pPr>
            <w:r w:rsidRPr="004820C2">
              <w:rPr>
                <w:rFonts w:ascii="Times New Roman" w:hAnsi="Times New Roman"/>
                <w:sz w:val="24"/>
                <w:szCs w:val="24"/>
              </w:rPr>
              <w:t>Акт о заложении скважины.</w:t>
            </w:r>
          </w:p>
          <w:p w14:paraId="05F9313A"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План организации работ. </w:t>
            </w:r>
          </w:p>
          <w:p w14:paraId="43E233F2"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сдачи объекта скважины к ревизии ПО и освоению. </w:t>
            </w:r>
          </w:p>
          <w:p w14:paraId="57EF9564"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замере расстояния от стола ротора до поверхности земли. </w:t>
            </w:r>
          </w:p>
          <w:p w14:paraId="1D430C4D"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начале Работ.</w:t>
            </w:r>
          </w:p>
          <w:p w14:paraId="303B99D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опрессовки превентора.</w:t>
            </w:r>
          </w:p>
          <w:p w14:paraId="798901CD"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 разбуривании цементных мостов и взрыв-пакеров.</w:t>
            </w:r>
          </w:p>
          <w:p w14:paraId="1817009F"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об изоляции (цементировании) зон интервалов перфорации.</w:t>
            </w:r>
          </w:p>
          <w:p w14:paraId="457FA40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об установке изолирующего пакера и цементного моста.</w:t>
            </w:r>
          </w:p>
          <w:p w14:paraId="4CC3CF2C"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опрессовки цементного моста.</w:t>
            </w:r>
          </w:p>
          <w:p w14:paraId="0EEF9AC9"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на перфорацию.</w:t>
            </w:r>
          </w:p>
          <w:p w14:paraId="1911D5A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Мера НКТ.</w:t>
            </w:r>
          </w:p>
          <w:p w14:paraId="5C3E5031"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отбивки уровня жидкости. </w:t>
            </w:r>
          </w:p>
          <w:p w14:paraId="63257AE1"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План работ по проведению ОПЗ (СКО).</w:t>
            </w:r>
          </w:p>
          <w:p w14:paraId="2FE7FC2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спуске подземного эксплуатационного скважинного оборудования </w:t>
            </w:r>
          </w:p>
          <w:p w14:paraId="71C14C04"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проведении ОПЗ (СКО).</w:t>
            </w:r>
          </w:p>
          <w:p w14:paraId="1F8E2C3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компрессировании скважины. </w:t>
            </w:r>
          </w:p>
          <w:p w14:paraId="2C43101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проведении ГИС и ГДИС.</w:t>
            </w:r>
          </w:p>
          <w:p w14:paraId="23CC776E"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Заключение ГИС и ГДИС.</w:t>
            </w:r>
          </w:p>
          <w:p w14:paraId="760E783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замера удельного веса жидкости.  </w:t>
            </w:r>
          </w:p>
          <w:p w14:paraId="07E6EAD9" w14:textId="7F366C17" w:rsidR="00792E69" w:rsidRPr="004820C2" w:rsidRDefault="00792E69" w:rsidP="008F5CE6">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глушении скважины. </w:t>
            </w:r>
          </w:p>
          <w:p w14:paraId="40CC34D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добычи скважинной жидкости и газа во время освоения.</w:t>
            </w:r>
          </w:p>
          <w:p w14:paraId="7513E3CF"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Отчёт по ревизии ПО, РИР и освоению скважины. </w:t>
            </w:r>
          </w:p>
          <w:p w14:paraId="171775E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завершении Работ.</w:t>
            </w:r>
          </w:p>
          <w:p w14:paraId="7A12385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опрессовки ФА после монтажа ее на устье, перед сдачей скважины Заказчику.</w:t>
            </w:r>
          </w:p>
          <w:p w14:paraId="28084842" w14:textId="7777777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По завершению Работ на скважинах, предоставить в твердом переплете в 4-х экземплярах дело скважины и в 2-х экземплярах на внешнем носителе (CD диске или флешках).</w:t>
            </w:r>
          </w:p>
          <w:p w14:paraId="60C8E01F" w14:textId="77777777" w:rsidR="00792E69" w:rsidRPr="004820C2" w:rsidRDefault="00792E69" w:rsidP="00871A8B">
            <w:pPr>
              <w:pStyle w:val="afff2"/>
              <w:jc w:val="both"/>
              <w:rPr>
                <w:rFonts w:ascii="Times New Roman" w:hAnsi="Times New Roman"/>
                <w:color w:val="FF0000"/>
                <w:sz w:val="24"/>
                <w:szCs w:val="24"/>
                <w:lang w:eastAsia="en-US"/>
              </w:rPr>
            </w:pPr>
            <w:r w:rsidRPr="004820C2">
              <w:rPr>
                <w:rFonts w:ascii="Times New Roman" w:hAnsi="Times New Roman"/>
                <w:sz w:val="24"/>
                <w:szCs w:val="24"/>
              </w:rPr>
              <w:t>Примечание</w:t>
            </w:r>
            <w:proofErr w:type="gramStart"/>
            <w:r w:rsidRPr="004820C2">
              <w:rPr>
                <w:rFonts w:ascii="Times New Roman" w:hAnsi="Times New Roman"/>
                <w:sz w:val="24"/>
                <w:szCs w:val="24"/>
              </w:rPr>
              <w:t>: При</w:t>
            </w:r>
            <w:proofErr w:type="gramEnd"/>
            <w:r w:rsidRPr="004820C2">
              <w:rPr>
                <w:rFonts w:ascii="Times New Roman" w:hAnsi="Times New Roman"/>
                <w:sz w:val="24"/>
                <w:szCs w:val="24"/>
              </w:rPr>
              <w:t xml:space="preserve"> проведении Работ на скважинах в случае выполнения каких-либо работ, которые не входят в данный перечень, на все эти виды работ составляются дополнительные Акты и могут быть оплачены в случае, если это не противоречит Правилам. В противном случае оплата таких работ не будет осуществлена.</w:t>
            </w:r>
          </w:p>
        </w:tc>
      </w:tr>
    </w:tbl>
    <w:p w14:paraId="7443DB47" w14:textId="77777777" w:rsidR="00792E69" w:rsidRPr="004820C2" w:rsidRDefault="00792E69" w:rsidP="00792E69">
      <w:pPr>
        <w:pStyle w:val="afff2"/>
        <w:rPr>
          <w:rFonts w:ascii="Times New Roman" w:hAnsi="Times New Roman"/>
          <w:b/>
          <w:color w:val="FF0000"/>
          <w:sz w:val="24"/>
          <w:szCs w:val="24"/>
          <w:lang w:eastAsia="en-US"/>
        </w:rPr>
        <w:sectPr w:rsidR="00792E69" w:rsidRPr="004820C2" w:rsidSect="009348F1">
          <w:headerReference w:type="default" r:id="rId11"/>
          <w:footerReference w:type="default" r:id="rId12"/>
          <w:pgSz w:w="11906" w:h="16838"/>
          <w:pgMar w:top="426" w:right="707" w:bottom="2127" w:left="1276" w:header="708" w:footer="708" w:gutter="0"/>
          <w:cols w:space="708"/>
          <w:docGrid w:linePitch="360"/>
        </w:sectPr>
      </w:pPr>
    </w:p>
    <w:p w14:paraId="6A403145"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lastRenderedPageBreak/>
        <w:t>Приложение № 3</w:t>
      </w:r>
    </w:p>
    <w:p w14:paraId="538D4A52" w14:textId="2A4E58C0" w:rsidR="003C17C0" w:rsidRPr="004820C2" w:rsidRDefault="00792E69" w:rsidP="003C17C0">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r w:rsidR="00B60400" w:rsidRPr="004820C2">
        <w:rPr>
          <w:rFonts w:ascii="Times New Roman" w:hAnsi="Times New Roman"/>
          <w:b/>
          <w:sz w:val="24"/>
          <w:szCs w:val="24"/>
          <w:lang w:eastAsia="en-US"/>
        </w:rPr>
        <w:t xml:space="preserve"> </w:t>
      </w:r>
    </w:p>
    <w:p w14:paraId="1AAF7C65" w14:textId="2A4E58C0" w:rsidR="003C17C0" w:rsidRPr="004820C2" w:rsidRDefault="003C17C0" w:rsidP="003C17C0">
      <w:pPr>
        <w:pStyle w:val="afff2"/>
        <w:jc w:val="right"/>
        <w:rPr>
          <w:rFonts w:ascii="Times New Roman" w:hAnsi="Times New Roman"/>
          <w:b/>
          <w:sz w:val="24"/>
          <w:szCs w:val="24"/>
          <w:lang w:eastAsia="en-US"/>
        </w:rPr>
      </w:pPr>
      <w:r w:rsidRPr="004820C2">
        <w:rPr>
          <w:noProof/>
        </w:rPr>
        <w:drawing>
          <wp:inline distT="0" distB="0" distL="0" distR="0" wp14:anchorId="3C27446F" wp14:editId="0B5B9CF3">
            <wp:extent cx="9162256" cy="5676900"/>
            <wp:effectExtent l="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80370" cy="5688123"/>
                    </a:xfrm>
                    <a:prstGeom prst="rect">
                      <a:avLst/>
                    </a:prstGeom>
                    <a:noFill/>
                    <a:ln>
                      <a:noFill/>
                    </a:ln>
                  </pic:spPr>
                </pic:pic>
              </a:graphicData>
            </a:graphic>
          </wp:inline>
        </w:drawing>
      </w:r>
    </w:p>
    <w:p w14:paraId="46D0569A" w14:textId="54A0C1E2" w:rsidR="00B60400" w:rsidRPr="004820C2" w:rsidRDefault="00B60400" w:rsidP="00C853B3">
      <w:pPr>
        <w:pStyle w:val="afff2"/>
        <w:rPr>
          <w:rFonts w:ascii="Times New Roman" w:hAnsi="Times New Roman"/>
          <w:b/>
          <w:sz w:val="24"/>
          <w:szCs w:val="24"/>
          <w:lang w:eastAsia="en-US"/>
        </w:rPr>
      </w:pPr>
    </w:p>
    <w:p w14:paraId="41973DEB" w14:textId="77777777" w:rsidR="00792E69" w:rsidRPr="004820C2" w:rsidRDefault="00792E69" w:rsidP="00792E69">
      <w:pPr>
        <w:pStyle w:val="afff2"/>
        <w:rPr>
          <w:rFonts w:ascii="Times New Roman" w:hAnsi="Times New Roman"/>
          <w:b/>
          <w:sz w:val="24"/>
          <w:szCs w:val="24"/>
          <w:lang w:eastAsia="en-US"/>
        </w:rPr>
      </w:pPr>
    </w:p>
    <w:p w14:paraId="622F3065" w14:textId="77777777" w:rsidR="00792E69" w:rsidRPr="004820C2" w:rsidRDefault="00792E69" w:rsidP="00792E69">
      <w:pPr>
        <w:pStyle w:val="afff2"/>
        <w:rPr>
          <w:rFonts w:ascii="Times New Roman" w:hAnsi="Times New Roman"/>
          <w:b/>
          <w:color w:val="FF0000"/>
          <w:sz w:val="24"/>
          <w:szCs w:val="24"/>
          <w:lang w:eastAsia="en-US"/>
        </w:rPr>
      </w:pPr>
    </w:p>
    <w:p w14:paraId="47606C3B"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Приложение № 4</w:t>
      </w:r>
    </w:p>
    <w:p w14:paraId="5924EF98"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79088417" w14:textId="07902444" w:rsidR="00792E69" w:rsidRDefault="002D42B4" w:rsidP="00792E69">
      <w:pPr>
        <w:pStyle w:val="afff2"/>
        <w:jc w:val="right"/>
        <w:rPr>
          <w:rFonts w:ascii="Times New Roman" w:hAnsi="Times New Roman"/>
          <w:b/>
          <w:sz w:val="24"/>
          <w:szCs w:val="24"/>
          <w:lang w:eastAsia="en-US"/>
        </w:rPr>
      </w:pPr>
      <w:r>
        <w:rPr>
          <w:noProof/>
        </w:rPr>
        <mc:AlternateContent>
          <mc:Choice Requires="wpg">
            <w:drawing>
              <wp:anchor distT="0" distB="0" distL="114300" distR="114300" simplePos="0" relativeHeight="251659264" behindDoc="0" locked="0" layoutInCell="1" allowOverlap="1" wp14:anchorId="237FB21E" wp14:editId="439A0A76">
                <wp:simplePos x="0" y="0"/>
                <wp:positionH relativeFrom="column">
                  <wp:posOffset>767715</wp:posOffset>
                </wp:positionH>
                <wp:positionV relativeFrom="paragraph">
                  <wp:posOffset>41910</wp:posOffset>
                </wp:positionV>
                <wp:extent cx="8515985" cy="5817235"/>
                <wp:effectExtent l="0" t="0" r="0" b="0"/>
                <wp:wrapNone/>
                <wp:docPr id="1674494491"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985" cy="5817235"/>
                          <a:chOff x="0" y="0"/>
                          <a:chExt cx="17283547" cy="15240557"/>
                        </a:xfrm>
                      </wpg:grpSpPr>
                      <pic:pic xmlns:pic="http://schemas.openxmlformats.org/drawingml/2006/picture">
                        <pic:nvPicPr>
                          <pic:cNvPr id="5" name="Рисунок 2"/>
                          <pic:cNvPicPr>
                            <a:picLocks noChangeAspect="1" noChangeArrowheads="1"/>
                          </pic:cNvPicPr>
                        </pic:nvPicPr>
                        <pic:blipFill>
                          <a:blip r:embed="rId14"/>
                          <a:srcRect/>
                          <a:stretch>
                            <a:fillRect/>
                          </a:stretch>
                        </pic:blipFill>
                        <pic:spPr bwMode="auto">
                          <a:xfrm>
                            <a:off x="3539403" y="692729"/>
                            <a:ext cx="13744144" cy="14547828"/>
                          </a:xfrm>
                          <a:prstGeom prst="rect">
                            <a:avLst/>
                          </a:prstGeom>
                          <a:noFill/>
                          <a:ln>
                            <a:noFill/>
                          </a:ln>
                        </pic:spPr>
                      </pic:pic>
                      <wps:wsp>
                        <wps:cNvPr id="6" name="TextBox 1"/>
                        <wps:cNvSpPr txBox="1">
                          <a:spLocks noChangeArrowheads="1"/>
                        </wps:cNvSpPr>
                        <wps:spPr bwMode="auto">
                          <a:xfrm>
                            <a:off x="4658392" y="0"/>
                            <a:ext cx="9715565" cy="558797"/>
                          </a:xfrm>
                          <a:prstGeom prst="rect">
                            <a:avLst/>
                          </a:prstGeom>
                          <a:noFill/>
                          <a:ln>
                            <a:noFill/>
                          </a:ln>
                        </wps:spPr>
                        <wps:txbx>
                          <w:txbxContent>
                            <w:p w14:paraId="7ADA3EB2" w14:textId="77777777"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Урихтау </w:t>
                              </w:r>
                            </w:p>
                          </w:txbxContent>
                        </wps:txbx>
                        <wps:bodyPr rot="0" vert="horz" wrap="square" lIns="91440" tIns="45720" rIns="91440" bIns="45720" anchor="t" anchorCtr="0" upright="1">
                          <a:noAutofit/>
                        </wps:bodyPr>
                      </wps:wsp>
                      <wps:wsp>
                        <wps:cNvPr id="7" name="TextBox 2"/>
                        <wps:cNvSpPr txBox="1">
                          <a:spLocks noChangeArrowheads="1"/>
                        </wps:cNvSpPr>
                        <wps:spPr bwMode="auto">
                          <a:xfrm>
                            <a:off x="0" y="2961409"/>
                            <a:ext cx="3151909" cy="12001501"/>
                          </a:xfrm>
                          <a:prstGeom prst="rect">
                            <a:avLst/>
                          </a:prstGeom>
                          <a:noFill/>
                          <a:ln>
                            <a:noFill/>
                          </a:ln>
                        </wps:spPr>
                        <wps:txb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FB21E" id="Группа 4" o:spid="_x0000_s1026" style="position:absolute;left:0;text-align:left;margin-left:60.45pt;margin-top:3.3pt;width:670.55pt;height:458.05pt;z-index:251659264" coordsize="172835,15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35394;top:6927;width:137441;height:14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Box 1" o:spid="_x0000_s1028" type="#_x0000_t202" style="position:absolute;left:46583;width:97156;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ADA3EB2" w14:textId="77777777"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Урихтау </w:t>
                        </w:r>
                      </w:p>
                    </w:txbxContent>
                  </v:textbox>
                </v:shape>
                <v:shape id="TextBox 2" o:spid="_x0000_s1029" type="#_x0000_t202" style="position:absolute;top:29614;width:31519;height:12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v:textbox>
                </v:shape>
              </v:group>
            </w:pict>
          </mc:Fallback>
        </mc:AlternateContent>
      </w:r>
    </w:p>
    <w:p w14:paraId="56C05972" w14:textId="77777777" w:rsidR="00792E69" w:rsidRPr="009F65DD" w:rsidRDefault="00792E69" w:rsidP="00792E69">
      <w:pPr>
        <w:pStyle w:val="afff2"/>
        <w:jc w:val="right"/>
        <w:rPr>
          <w:rFonts w:ascii="Times New Roman" w:hAnsi="Times New Roman"/>
          <w:b/>
          <w:sz w:val="24"/>
          <w:szCs w:val="24"/>
          <w:lang w:eastAsia="en-US"/>
        </w:rPr>
      </w:pPr>
    </w:p>
    <w:p w14:paraId="2C344441" w14:textId="77777777" w:rsidR="00792E69" w:rsidRPr="008B4D8D" w:rsidRDefault="00792E69" w:rsidP="00792E69">
      <w:pPr>
        <w:pStyle w:val="afff2"/>
        <w:rPr>
          <w:rFonts w:ascii="Times New Roman" w:hAnsi="Times New Roman"/>
          <w:b/>
          <w:color w:val="FF0000"/>
          <w:sz w:val="24"/>
          <w:szCs w:val="24"/>
          <w:lang w:eastAsia="en-US"/>
        </w:rPr>
      </w:pPr>
    </w:p>
    <w:p w14:paraId="52C120E8" w14:textId="77777777" w:rsidR="00792E69" w:rsidRPr="008B4D8D" w:rsidRDefault="00792E69" w:rsidP="00792E69">
      <w:pPr>
        <w:pStyle w:val="afff2"/>
        <w:rPr>
          <w:rFonts w:ascii="Times New Roman" w:hAnsi="Times New Roman"/>
          <w:b/>
          <w:color w:val="FF0000"/>
          <w:sz w:val="24"/>
          <w:szCs w:val="24"/>
          <w:lang w:eastAsia="en-US"/>
        </w:rPr>
        <w:sectPr w:rsidR="00792E69" w:rsidRPr="008B4D8D" w:rsidSect="009348F1">
          <w:pgSz w:w="16840" w:h="11907" w:orient="landscape" w:code="9"/>
          <w:pgMar w:top="567" w:right="1134" w:bottom="1134" w:left="567" w:header="720" w:footer="720" w:gutter="0"/>
          <w:cols w:space="60"/>
          <w:noEndnote/>
          <w:docGrid w:linePitch="326"/>
        </w:sectPr>
      </w:pPr>
    </w:p>
    <w:p w14:paraId="29916B3B" w14:textId="77777777" w:rsidR="00215801" w:rsidRDefault="00215801" w:rsidP="008F5CE6">
      <w:pPr>
        <w:pStyle w:val="afff2"/>
      </w:pPr>
    </w:p>
    <w:sectPr w:rsidR="00215801" w:rsidSect="009348F1">
      <w:footerReference w:type="default" r:id="rId16"/>
      <w:pgSz w:w="11907" w:h="16840" w:code="9"/>
      <w:pgMar w:top="1134" w:right="567" w:bottom="1134" w:left="1134"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C1D02" w14:textId="77777777" w:rsidR="004E6703" w:rsidRDefault="004E6703">
      <w:pPr>
        <w:spacing w:after="0" w:line="240" w:lineRule="auto"/>
      </w:pPr>
      <w:r>
        <w:separator/>
      </w:r>
    </w:p>
  </w:endnote>
  <w:endnote w:type="continuationSeparator" w:id="0">
    <w:p w14:paraId="042597AB" w14:textId="77777777" w:rsidR="004E6703" w:rsidRDefault="004E67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utura Bk">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rbel">
    <w:panose1 w:val="020B0503020204020204"/>
    <w:charset w:val="CC"/>
    <w:family w:val="swiss"/>
    <w:pitch w:val="variable"/>
    <w:sig w:usb0="A00002EF" w:usb1="4000A44B" w:usb2="00000000" w:usb3="00000000" w:csb0="0000019F" w:csb1="00000000"/>
  </w:font>
  <w:font w:name="Courier">
    <w:panose1 w:val="02070309020205020404"/>
    <w:charset w:val="00"/>
    <w:family w:val="modern"/>
    <w:notTrueType/>
    <w:pitch w:val="fixed"/>
    <w:sig w:usb0="00000003" w:usb1="00000000" w:usb2="00000000" w:usb3="00000000" w:csb0="0000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TenseC">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GDHJD+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ucidaSans">
    <w:altName w:val="Courier New"/>
    <w:charset w:val="00"/>
    <w:family w:val="auto"/>
    <w:pitch w:val="variable"/>
    <w:sig w:usb0="00000083" w:usb1="00000000" w:usb2="00000000" w:usb3="00000000" w:csb0="00000009" w:csb1="00000000"/>
  </w:font>
  <w:font w:name="Segoe Script">
    <w:panose1 w:val="030B0504020000000003"/>
    <w:charset w:val="CC"/>
    <w:family w:val="script"/>
    <w:pitch w:val="variable"/>
    <w:sig w:usb0="0000028F" w:usb1="00000000" w:usb2="00000000" w:usb3="00000000" w:csb0="0000009F" w:csb1="00000000"/>
  </w:font>
  <w:font w:name="Arial félkövér">
    <w:altName w:val="Arial"/>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NewCenturySchlbk">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1769" w14:textId="77777777" w:rsidR="007865B4" w:rsidRDefault="007865B4">
    <w:pPr>
      <w:pStyle w:val="af"/>
      <w:jc w:val="center"/>
    </w:pPr>
    <w:r>
      <w:fldChar w:fldCharType="begin"/>
    </w:r>
    <w:r>
      <w:instrText xml:space="preserve"> PAGE   \* MERGEFORMAT </w:instrText>
    </w:r>
    <w:r>
      <w:fldChar w:fldCharType="separate"/>
    </w:r>
    <w:r w:rsidR="00B60400">
      <w:rPr>
        <w:noProof/>
      </w:rPr>
      <w:t>71</w:t>
    </w:r>
    <w:r>
      <w:rPr>
        <w:noProof/>
      </w:rPr>
      <w:fldChar w:fldCharType="end"/>
    </w:r>
  </w:p>
  <w:p w14:paraId="1A8905D1" w14:textId="77777777" w:rsidR="007865B4" w:rsidRDefault="007865B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AC35" w14:textId="77777777" w:rsidR="007865B4" w:rsidRDefault="007865B4">
    <w:pPr>
      <w:pStyle w:val="af"/>
      <w:jc w:val="center"/>
    </w:pPr>
    <w:r>
      <w:fldChar w:fldCharType="begin"/>
    </w:r>
    <w:r>
      <w:instrText xml:space="preserve"> PAGE   \* MERGEFORMAT </w:instrText>
    </w:r>
    <w:r>
      <w:fldChar w:fldCharType="separate"/>
    </w:r>
    <w:r w:rsidR="00B60400">
      <w:rPr>
        <w:noProof/>
      </w:rPr>
      <w:t>79</w:t>
    </w:r>
    <w:r>
      <w:rPr>
        <w:noProof/>
      </w:rPr>
      <w:fldChar w:fldCharType="end"/>
    </w:r>
  </w:p>
  <w:p w14:paraId="49F852C8" w14:textId="77777777" w:rsidR="007865B4" w:rsidRDefault="007865B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1CF0C" w14:textId="77777777" w:rsidR="004E6703" w:rsidRDefault="004E6703">
      <w:pPr>
        <w:spacing w:after="0" w:line="240" w:lineRule="auto"/>
      </w:pPr>
      <w:r>
        <w:separator/>
      </w:r>
    </w:p>
  </w:footnote>
  <w:footnote w:type="continuationSeparator" w:id="0">
    <w:p w14:paraId="6E7AD70A" w14:textId="77777777" w:rsidR="004E6703" w:rsidRDefault="004E67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0BBE" w14:textId="77777777" w:rsidR="007865B4" w:rsidRDefault="007865B4" w:rsidP="00871A8B">
    <w:pPr>
      <w:pStyle w:val="ad"/>
      <w:tabs>
        <w:tab w:val="clear" w:pos="4677"/>
        <w:tab w:val="clear" w:pos="9355"/>
        <w:tab w:val="left" w:pos="55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BAEE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B46B12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5B40361"/>
    <w:multiLevelType w:val="hybridMultilevel"/>
    <w:tmpl w:val="BF28DE16"/>
    <w:lvl w:ilvl="0" w:tplc="FFFFFFFF">
      <w:start w:val="1"/>
      <w:numFmt w:val="bullet"/>
      <w:pStyle w:val="Tenderfelsorols"/>
      <w:lvlText w:val="▼"/>
      <w:lvlJc w:val="left"/>
      <w:pPr>
        <w:tabs>
          <w:tab w:val="num" w:pos="1080"/>
        </w:tabs>
        <w:ind w:left="108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000CC"/>
    <w:multiLevelType w:val="hybridMultilevel"/>
    <w:tmpl w:val="28B04ECE"/>
    <w:lvl w:ilvl="0" w:tplc="CED8DA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36B8D"/>
    <w:multiLevelType w:val="hybridMultilevel"/>
    <w:tmpl w:val="8DB6F95A"/>
    <w:lvl w:ilvl="0" w:tplc="FFFFFFFF">
      <w:start w:val="1"/>
      <w:numFmt w:val="bullet"/>
      <w:pStyle w:val="TableBullet1"/>
      <w:lvlText w:val=""/>
      <w:lvlJc w:val="left"/>
      <w:pPr>
        <w:tabs>
          <w:tab w:val="num" w:pos="288"/>
        </w:tabs>
        <w:ind w:left="288"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D4B44"/>
    <w:multiLevelType w:val="hybridMultilevel"/>
    <w:tmpl w:val="252441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51A29A3"/>
    <w:multiLevelType w:val="multilevel"/>
    <w:tmpl w:val="64C08754"/>
    <w:numStyleLink w:val="GDFSuezSchedule"/>
  </w:abstractNum>
  <w:abstractNum w:abstractNumId="7" w15:restartNumberingAfterBreak="0">
    <w:nsid w:val="154940AD"/>
    <w:multiLevelType w:val="multilevel"/>
    <w:tmpl w:val="CA604F86"/>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auto"/>
      </w:rPr>
    </w:lvl>
    <w:lvl w:ilvl="2">
      <w:start w:val="1"/>
      <w:numFmt w:val="decimal"/>
      <w:isLgl/>
      <w:lvlText w:val="%1.%2.%3."/>
      <w:lvlJc w:val="left"/>
      <w:pPr>
        <w:ind w:left="1146" w:hanging="720"/>
      </w:pPr>
      <w:rPr>
        <w:rFonts w:hint="default"/>
        <w:b w:val="0"/>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55D3B0A"/>
    <w:multiLevelType w:val="hybridMultilevel"/>
    <w:tmpl w:val="45F64CD0"/>
    <w:lvl w:ilvl="0" w:tplc="21CAB744">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73B5547"/>
    <w:multiLevelType w:val="multilevel"/>
    <w:tmpl w:val="317248FA"/>
    <w:lvl w:ilvl="0">
      <w:start w:val="1"/>
      <w:numFmt w:val="decimal"/>
      <w:pStyle w:val="Recitals"/>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8F23846"/>
    <w:multiLevelType w:val="singleLevel"/>
    <w:tmpl w:val="1C88FBDC"/>
    <w:lvl w:ilvl="0">
      <w:start w:val="1"/>
      <w:numFmt w:val="bullet"/>
      <w:pStyle w:val="InsertGraphic"/>
      <w:lvlText w:val=""/>
      <w:lvlJc w:val="left"/>
      <w:pPr>
        <w:tabs>
          <w:tab w:val="num" w:pos="717"/>
        </w:tabs>
        <w:ind w:left="714" w:hanging="357"/>
      </w:pPr>
      <w:rPr>
        <w:rFonts w:ascii="Symbol" w:hAnsi="Symbol" w:hint="default"/>
        <w:sz w:val="22"/>
      </w:rPr>
    </w:lvl>
  </w:abstractNum>
  <w:abstractNum w:abstractNumId="11" w15:restartNumberingAfterBreak="0">
    <w:nsid w:val="1A891DA9"/>
    <w:multiLevelType w:val="hybridMultilevel"/>
    <w:tmpl w:val="00D440B0"/>
    <w:lvl w:ilvl="0" w:tplc="FFFFFFFF">
      <w:start w:val="1"/>
      <w:numFmt w:val="decimal"/>
      <w:pStyle w:val="2Cmso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827570"/>
    <w:multiLevelType w:val="hybridMultilevel"/>
    <w:tmpl w:val="26BE8C2C"/>
    <w:lvl w:ilvl="0" w:tplc="38100A08">
      <w:start w:val="1"/>
      <w:numFmt w:val="decimal"/>
      <w:lvlText w:val="%1."/>
      <w:lvlJc w:val="left"/>
      <w:pPr>
        <w:ind w:left="720" w:hanging="360"/>
      </w:pPr>
      <w:rPr>
        <w:rFonts w:hint="default"/>
        <w:b/>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C45297A"/>
    <w:multiLevelType w:val="multilevel"/>
    <w:tmpl w:val="0DBAFB8C"/>
    <w:lvl w:ilvl="0">
      <w:start w:val="1"/>
      <w:numFmt w:val="decimal"/>
      <w:pStyle w:val="1"/>
      <w:lvlText w:val="%1"/>
      <w:lvlJc w:val="left"/>
      <w:pPr>
        <w:tabs>
          <w:tab w:val="num" w:pos="4752"/>
        </w:tabs>
        <w:ind w:left="4752" w:hanging="432"/>
      </w:pPr>
      <w:rPr>
        <w:rFonts w:hint="default"/>
        <w:b/>
      </w:rPr>
    </w:lvl>
    <w:lvl w:ilvl="1">
      <w:start w:val="1"/>
      <w:numFmt w:val="decimal"/>
      <w:pStyle w:val="20"/>
      <w:lvlText w:val="%1.%2"/>
      <w:lvlJc w:val="left"/>
      <w:pPr>
        <w:tabs>
          <w:tab w:val="num" w:pos="4896"/>
        </w:tabs>
        <w:ind w:left="4896" w:hanging="576"/>
      </w:pPr>
      <w:rPr>
        <w:i w:val="0"/>
        <w:sz w:val="20"/>
        <w:szCs w:val="20"/>
      </w:rPr>
    </w:lvl>
    <w:lvl w:ilvl="2">
      <w:start w:val="1"/>
      <w:numFmt w:val="decimal"/>
      <w:pStyle w:val="3"/>
      <w:lvlText w:val="%1.%2.%3"/>
      <w:lvlJc w:val="left"/>
      <w:pPr>
        <w:tabs>
          <w:tab w:val="num" w:pos="5040"/>
        </w:tabs>
        <w:ind w:left="5040" w:hanging="720"/>
      </w:pPr>
    </w:lvl>
    <w:lvl w:ilvl="3">
      <w:start w:val="1"/>
      <w:numFmt w:val="decimal"/>
      <w:pStyle w:val="4"/>
      <w:lvlText w:val="%1.%2.%3.%4"/>
      <w:lvlJc w:val="left"/>
      <w:pPr>
        <w:tabs>
          <w:tab w:val="num" w:pos="5184"/>
        </w:tabs>
        <w:ind w:left="5184" w:hanging="864"/>
      </w:pPr>
    </w:lvl>
    <w:lvl w:ilvl="4">
      <w:start w:val="1"/>
      <w:numFmt w:val="decimal"/>
      <w:pStyle w:val="5"/>
      <w:lvlText w:val="%1.%2.%3.%4.%5"/>
      <w:lvlJc w:val="left"/>
      <w:pPr>
        <w:tabs>
          <w:tab w:val="num" w:pos="5328"/>
        </w:tabs>
        <w:ind w:left="5328" w:hanging="1008"/>
      </w:pPr>
    </w:lvl>
    <w:lvl w:ilvl="5">
      <w:start w:val="1"/>
      <w:numFmt w:val="decimal"/>
      <w:pStyle w:val="6"/>
      <w:lvlText w:val="%1.%2.%3.%4.%5.%6"/>
      <w:lvlJc w:val="left"/>
      <w:pPr>
        <w:tabs>
          <w:tab w:val="num" w:pos="5472"/>
        </w:tabs>
        <w:ind w:left="5472" w:hanging="1152"/>
      </w:pPr>
    </w:lvl>
    <w:lvl w:ilvl="6">
      <w:start w:val="1"/>
      <w:numFmt w:val="decimal"/>
      <w:pStyle w:val="7"/>
      <w:lvlText w:val="%1.%2.%3.%4.%5.%6.%7"/>
      <w:lvlJc w:val="left"/>
      <w:pPr>
        <w:tabs>
          <w:tab w:val="num" w:pos="5616"/>
        </w:tabs>
        <w:ind w:left="5616" w:hanging="1296"/>
      </w:pPr>
    </w:lvl>
    <w:lvl w:ilvl="7">
      <w:start w:val="1"/>
      <w:numFmt w:val="decimal"/>
      <w:pStyle w:val="8"/>
      <w:lvlText w:val="%1.%2.%3.%4.%5.%6.%7.%8"/>
      <w:lvlJc w:val="left"/>
      <w:pPr>
        <w:tabs>
          <w:tab w:val="num" w:pos="5760"/>
        </w:tabs>
        <w:ind w:left="5760" w:hanging="1440"/>
      </w:pPr>
    </w:lvl>
    <w:lvl w:ilvl="8">
      <w:start w:val="1"/>
      <w:numFmt w:val="decimal"/>
      <w:pStyle w:val="9"/>
      <w:lvlText w:val="%1.%2.%3.%4.%5.%6.%7.%8.%9"/>
      <w:lvlJc w:val="left"/>
      <w:pPr>
        <w:tabs>
          <w:tab w:val="num" w:pos="5904"/>
        </w:tabs>
        <w:ind w:left="5904" w:hanging="1584"/>
      </w:pPr>
    </w:lvl>
  </w:abstractNum>
  <w:abstractNum w:abstractNumId="14" w15:restartNumberingAfterBreak="0">
    <w:nsid w:val="1C870D5F"/>
    <w:multiLevelType w:val="multilevel"/>
    <w:tmpl w:val="9D6EFDF8"/>
    <w:lvl w:ilvl="0">
      <w:start w:val="1"/>
      <w:numFmt w:val="decimal"/>
      <w:lvlText w:val="%1."/>
      <w:lvlJc w:val="left"/>
      <w:pPr>
        <w:ind w:left="2628" w:hanging="360"/>
      </w:pPr>
      <w:rPr>
        <w:rFonts w:hint="default"/>
        <w:color w:val="auto"/>
        <w:u w:val="none"/>
      </w:rPr>
    </w:lvl>
    <w:lvl w:ilvl="1">
      <w:start w:val="1"/>
      <w:numFmt w:val="decimal"/>
      <w:isLgl/>
      <w:lvlText w:val="%1.%2."/>
      <w:lvlJc w:val="left"/>
      <w:pPr>
        <w:ind w:left="2628"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4068" w:hanging="1800"/>
      </w:pPr>
      <w:rPr>
        <w:rFonts w:hint="default"/>
      </w:rPr>
    </w:lvl>
  </w:abstractNum>
  <w:abstractNum w:abstractNumId="15" w15:restartNumberingAfterBreak="0">
    <w:nsid w:val="1CD96B43"/>
    <w:multiLevelType w:val="multilevel"/>
    <w:tmpl w:val="1EF6149A"/>
    <w:styleLink w:val="SpecialLeft02"/>
    <w:lvl w:ilvl="0">
      <w:start w:val="1"/>
      <w:numFmt w:val="decimal"/>
      <w:pStyle w:val="BulletList1"/>
      <w:lvlText w:val="%1."/>
      <w:lvlJc w:val="left"/>
      <w:pPr>
        <w:tabs>
          <w:tab w:val="num" w:pos="340"/>
        </w:tabs>
        <w:ind w:left="340" w:hanging="340"/>
      </w:pPr>
      <w:rPr>
        <w:rFonts w:ascii="Times New Roman" w:hAnsi="Times New Roman" w:hint="default"/>
        <w:b/>
        <w:i w:val="0"/>
        <w:caps/>
        <w:color w:val="000000"/>
        <w:spacing w:val="0"/>
        <w:kern w:val="22"/>
        <w:position w:val="0"/>
        <w:sz w:val="24"/>
        <w:szCs w:val="24"/>
      </w:rPr>
    </w:lvl>
    <w:lvl w:ilvl="1">
      <w:start w:val="1"/>
      <w:numFmt w:val="decimal"/>
      <w:lvlText w:val="%1.%2."/>
      <w:lvlJc w:val="left"/>
      <w:pPr>
        <w:tabs>
          <w:tab w:val="num" w:pos="567"/>
        </w:tabs>
        <w:ind w:left="567" w:hanging="567"/>
      </w:pPr>
      <w:rPr>
        <w:rFonts w:hint="default"/>
        <w:b w:val="0"/>
        <w:i w:val="0"/>
        <w:sz w:val="22"/>
      </w:rPr>
    </w:lvl>
    <w:lvl w:ilvl="2">
      <w:start w:val="1"/>
      <w:numFmt w:val="decimal"/>
      <w:lvlText w:val="%1.%2.%3."/>
      <w:lvlJc w:val="left"/>
      <w:pPr>
        <w:tabs>
          <w:tab w:val="num" w:pos="737"/>
        </w:tabs>
        <w:ind w:left="737" w:hanging="737"/>
      </w:pPr>
      <w:rPr>
        <w:rFonts w:ascii="Times New Roman" w:hAnsi="Times New Roman" w:hint="default"/>
        <w:b w:val="0"/>
        <w:i w:val="0"/>
        <w:sz w:val="22"/>
        <w:szCs w:val="22"/>
      </w:rPr>
    </w:lvl>
    <w:lvl w:ilvl="3">
      <w:start w:val="1"/>
      <w:numFmt w:val="lowerLetter"/>
      <w:lvlText w:val="%4)"/>
      <w:lvlJc w:val="left"/>
      <w:pPr>
        <w:tabs>
          <w:tab w:val="num" w:pos="340"/>
        </w:tabs>
        <w:ind w:left="340" w:hanging="340"/>
      </w:pPr>
      <w:rPr>
        <w:rFonts w:ascii="Times New Roman" w:hAnsi="Times New Roman" w:hint="default"/>
        <w:b w:val="0"/>
        <w:i w:val="0"/>
        <w:sz w:val="22"/>
        <w:szCs w:val="22"/>
      </w:rPr>
    </w:lvl>
    <w:lvl w:ilvl="4">
      <w:start w:val="1"/>
      <w:numFmt w:val="bullet"/>
      <w:lvlText w:val=""/>
      <w:lvlJc w:val="left"/>
      <w:pPr>
        <w:tabs>
          <w:tab w:val="num" w:pos="340"/>
        </w:tabs>
        <w:ind w:left="340" w:hanging="340"/>
      </w:pPr>
      <w:rPr>
        <w:rFonts w:ascii="Symbol" w:hAnsi="Symbol" w:hint="default"/>
        <w:b w:val="0"/>
        <w:i w:val="0"/>
        <w:caps w:val="0"/>
        <w:color w:val="auto"/>
        <w:sz w:val="22"/>
        <w:szCs w:val="22"/>
      </w:rPr>
    </w:lvl>
    <w:lvl w:ilvl="5">
      <w:start w:val="1"/>
      <w:numFmt w:val="decimal"/>
      <w:lvlText w:val="%1.%2.%3.%6."/>
      <w:lvlJc w:val="left"/>
      <w:pPr>
        <w:tabs>
          <w:tab w:val="num" w:pos="907"/>
        </w:tabs>
        <w:ind w:left="907" w:hanging="907"/>
      </w:pPr>
      <w:rPr>
        <w:rFonts w:ascii="Times New Roman" w:hAnsi="Times New Roman" w:hint="default"/>
        <w:b w:val="0"/>
        <w:i w:val="0"/>
        <w:sz w:val="22"/>
        <w:szCs w:val="22"/>
      </w:rPr>
    </w:lvl>
    <w:lvl w:ilvl="6">
      <w:start w:val="1"/>
      <w:numFmt w:val="lowerRoman"/>
      <w:lvlText w:val="%7)"/>
      <w:lvlJc w:val="left"/>
      <w:pPr>
        <w:tabs>
          <w:tab w:val="num" w:pos="397"/>
        </w:tabs>
        <w:ind w:left="397" w:hanging="397"/>
      </w:pPr>
      <w:rPr>
        <w:rFonts w:hint="default"/>
        <w:b w:val="0"/>
        <w:i w:val="0"/>
        <w:sz w:val="22"/>
        <w:szCs w:val="22"/>
      </w:rPr>
    </w:lvl>
    <w:lvl w:ilvl="7">
      <w:start w:val="1"/>
      <w:numFmt w:val="russianLower"/>
      <w:lvlText w:val="%8)"/>
      <w:lvlJc w:val="left"/>
      <w:pPr>
        <w:tabs>
          <w:tab w:val="num" w:pos="340"/>
        </w:tabs>
        <w:ind w:left="340" w:hanging="340"/>
      </w:pPr>
      <w:rPr>
        <w:rFonts w:hint="default"/>
        <w:b w:val="0"/>
        <w:i w:val="0"/>
        <w:sz w:val="22"/>
      </w:rPr>
    </w:lvl>
    <w:lvl w:ilvl="8">
      <w:start w:val="1"/>
      <w:numFmt w:val="none"/>
      <w:lvlRestart w:val="0"/>
      <w:lvlText w:val=""/>
      <w:lvlJc w:val="left"/>
      <w:pPr>
        <w:tabs>
          <w:tab w:val="num" w:pos="6"/>
        </w:tabs>
        <w:ind w:left="6" w:hanging="6"/>
      </w:pPr>
      <w:rPr>
        <w:rFonts w:hint="default"/>
        <w:b w:val="0"/>
        <w:i w:val="0"/>
        <w:color w:val="auto"/>
        <w:sz w:val="22"/>
      </w:rPr>
    </w:lvl>
  </w:abstractNum>
  <w:abstractNum w:abstractNumId="16" w15:restartNumberingAfterBreak="0">
    <w:nsid w:val="1F535911"/>
    <w:multiLevelType w:val="hybridMultilevel"/>
    <w:tmpl w:val="3D7C2CF0"/>
    <w:lvl w:ilvl="0" w:tplc="FFFFFFFF">
      <w:start w:val="1"/>
      <w:numFmt w:val="upperRoman"/>
      <w:pStyle w:val="21"/>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F6C30D7"/>
    <w:multiLevelType w:val="hybridMultilevel"/>
    <w:tmpl w:val="8BF6E774"/>
    <w:lvl w:ilvl="0" w:tplc="075A81FC">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15E49FC"/>
    <w:multiLevelType w:val="hybridMultilevel"/>
    <w:tmpl w:val="0BA64100"/>
    <w:lvl w:ilvl="0" w:tplc="04190001">
      <w:start w:val="1"/>
      <w:numFmt w:val="bullet"/>
      <w:pStyle w:val="StyleLatinBoldCentered"/>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894CBE"/>
    <w:multiLevelType w:val="hybridMultilevel"/>
    <w:tmpl w:val="AE90759A"/>
    <w:lvl w:ilvl="0" w:tplc="037C28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6A33F9"/>
    <w:multiLevelType w:val="hybridMultilevel"/>
    <w:tmpl w:val="969EBD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86C7538"/>
    <w:multiLevelType w:val="hybridMultilevel"/>
    <w:tmpl w:val="F5961830"/>
    <w:lvl w:ilvl="0" w:tplc="9662A3BC">
      <w:start w:val="1"/>
      <w:numFmt w:val="decimal"/>
      <w:pStyle w:val="22"/>
      <w:lvlText w:val="%1)"/>
      <w:lvlJc w:val="left"/>
      <w:pPr>
        <w:tabs>
          <w:tab w:val="num" w:pos="1134"/>
        </w:tabs>
        <w:ind w:left="0" w:firstLine="567"/>
      </w:pPr>
      <w:rPr>
        <w:rFonts w:hint="default"/>
      </w:rPr>
    </w:lvl>
    <w:lvl w:ilvl="1" w:tplc="7444CAD2" w:tentative="1">
      <w:start w:val="1"/>
      <w:numFmt w:val="lowerLetter"/>
      <w:lvlText w:val="%2."/>
      <w:lvlJc w:val="left"/>
      <w:pPr>
        <w:tabs>
          <w:tab w:val="num" w:pos="1440"/>
        </w:tabs>
        <w:ind w:left="1440" w:hanging="360"/>
      </w:pPr>
    </w:lvl>
    <w:lvl w:ilvl="2" w:tplc="04190001"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C3E6F00"/>
    <w:multiLevelType w:val="hybridMultilevel"/>
    <w:tmpl w:val="281071EA"/>
    <w:lvl w:ilvl="0" w:tplc="FFFFFFFF">
      <w:start w:val="1"/>
      <w:numFmt w:val="bullet"/>
      <w:pStyle w:val="List1"/>
      <w:lvlText w:val=""/>
      <w:lvlJc w:val="left"/>
      <w:pPr>
        <w:tabs>
          <w:tab w:val="num" w:pos="1063"/>
        </w:tabs>
        <w:ind w:left="1021" w:hanging="318"/>
      </w:pPr>
      <w:rPr>
        <w:rFonts w:ascii="Wingdings 3" w:hAnsi="Wingdings 3" w:hint="default"/>
        <w:color w:val="D12320"/>
        <w:sz w:val="22"/>
      </w:rPr>
    </w:lvl>
    <w:lvl w:ilvl="1" w:tplc="FFFFFFFF">
      <w:start w:val="1"/>
      <w:numFmt w:val="bullet"/>
      <w:lvlText w:val=""/>
      <w:lvlJc w:val="left"/>
      <w:pPr>
        <w:tabs>
          <w:tab w:val="num" w:pos="1440"/>
        </w:tabs>
        <w:ind w:left="1363" w:hanging="283"/>
      </w:pPr>
      <w:rPr>
        <w:rFonts w:ascii="Wingdings 3" w:hAnsi="Wingdings 3" w:hint="default"/>
        <w:color w:val="D1232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87517B"/>
    <w:multiLevelType w:val="hybridMultilevel"/>
    <w:tmpl w:val="43103FAC"/>
    <w:lvl w:ilvl="0" w:tplc="04190001">
      <w:start w:val="1"/>
      <w:numFmt w:val="bullet"/>
      <w:lvlText w:val=""/>
      <w:lvlJc w:val="left"/>
      <w:pPr>
        <w:ind w:left="1440" w:hanging="360"/>
      </w:pPr>
      <w:rPr>
        <w:rFonts w:ascii="Symbol" w:hAnsi="Symbol" w:hint="default"/>
      </w:rPr>
    </w:lvl>
    <w:lvl w:ilvl="1" w:tplc="04190003" w:tentative="1">
      <w:start w:val="1"/>
      <w:numFmt w:val="bullet"/>
      <w:pStyle w:val="SZSVEG"/>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DB545FE"/>
    <w:multiLevelType w:val="singleLevel"/>
    <w:tmpl w:val="B554DD02"/>
    <w:lvl w:ilvl="0">
      <w:start w:val="1"/>
      <w:numFmt w:val="bullet"/>
      <w:lvlText w:val="-"/>
      <w:lvlJc w:val="left"/>
      <w:pPr>
        <w:tabs>
          <w:tab w:val="num" w:pos="360"/>
        </w:tabs>
        <w:ind w:left="360" w:hanging="360"/>
      </w:pPr>
    </w:lvl>
  </w:abstractNum>
  <w:abstractNum w:abstractNumId="25" w15:restartNumberingAfterBreak="0">
    <w:nsid w:val="31053B48"/>
    <w:multiLevelType w:val="hybridMultilevel"/>
    <w:tmpl w:val="DBB8A5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14D1EE2"/>
    <w:multiLevelType w:val="hybridMultilevel"/>
    <w:tmpl w:val="E098B4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4AC6872"/>
    <w:multiLevelType w:val="hybridMultilevel"/>
    <w:tmpl w:val="B192C908"/>
    <w:lvl w:ilvl="0" w:tplc="04090001">
      <w:start w:val="1"/>
      <w:numFmt w:val="bullet"/>
      <w:lvlText w:val=""/>
      <w:lvlJc w:val="left"/>
      <w:pPr>
        <w:tabs>
          <w:tab w:val="num" w:pos="1440"/>
        </w:tabs>
        <w:ind w:left="1440" w:hanging="360"/>
      </w:pPr>
      <w:rPr>
        <w:rFonts w:ascii="Symbol" w:hAnsi="Symbol" w:hint="default"/>
      </w:rPr>
    </w:lvl>
    <w:lvl w:ilvl="1" w:tplc="BDB8B08E">
      <w:start w:val="1"/>
      <w:numFmt w:val="decimal"/>
      <w:lvlText w:val="%2."/>
      <w:lvlJc w:val="left"/>
      <w:pPr>
        <w:tabs>
          <w:tab w:val="num" w:pos="2160"/>
        </w:tabs>
        <w:ind w:left="2160" w:hanging="360"/>
      </w:pPr>
      <w:rPr>
        <w:rFonts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36406988"/>
    <w:multiLevelType w:val="singleLevel"/>
    <w:tmpl w:val="CD943170"/>
    <w:lvl w:ilvl="0">
      <w:start w:val="1"/>
      <w:numFmt w:val="bullet"/>
      <w:pStyle w:val="Bullet1"/>
      <w:lvlText w:val=""/>
      <w:lvlJc w:val="left"/>
      <w:pPr>
        <w:tabs>
          <w:tab w:val="num" w:pos="1152"/>
        </w:tabs>
        <w:ind w:left="1152" w:hanging="432"/>
      </w:pPr>
      <w:rPr>
        <w:rFonts w:ascii="Wingdings" w:hAnsi="Wingdings" w:hint="default"/>
        <w:sz w:val="16"/>
      </w:rPr>
    </w:lvl>
  </w:abstractNum>
  <w:abstractNum w:abstractNumId="29" w15:restartNumberingAfterBreak="0">
    <w:nsid w:val="36C8477E"/>
    <w:multiLevelType w:val="hybridMultilevel"/>
    <w:tmpl w:val="004CE2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376B4A4D"/>
    <w:multiLevelType w:val="multilevel"/>
    <w:tmpl w:val="106C3DD0"/>
    <w:name w:val="GDF_1"/>
    <w:styleLink w:val="GDFSuezHead"/>
    <w:lvl w:ilvl="0">
      <w:start w:val="1"/>
      <w:numFmt w:val="none"/>
      <w:pStyle w:val="SCM1"/>
      <w:suff w:val="nothing"/>
      <w:lvlText w:val=""/>
      <w:lvlJc w:val="left"/>
      <w:pPr>
        <w:ind w:left="0" w:firstLine="0"/>
      </w:pPr>
      <w:rPr>
        <w:rFonts w:hint="default"/>
      </w:rPr>
    </w:lvl>
    <w:lvl w:ilvl="1">
      <w:start w:val="1"/>
      <w:numFmt w:val="decimal"/>
      <w:pStyle w:val="SCM2"/>
      <w:lvlText w:val="%2."/>
      <w:lvlJc w:val="left"/>
      <w:pPr>
        <w:tabs>
          <w:tab w:val="num" w:pos="709"/>
        </w:tabs>
        <w:ind w:left="709" w:hanging="709"/>
      </w:pPr>
      <w:rPr>
        <w:rFonts w:hint="default"/>
        <w:u w:val="none"/>
      </w:rPr>
    </w:lvl>
    <w:lvl w:ilvl="2">
      <w:start w:val="1"/>
      <w:numFmt w:val="decimal"/>
      <w:pStyle w:val="SCM3"/>
      <w:lvlText w:val="%2.%3"/>
      <w:lvlJc w:val="left"/>
      <w:pPr>
        <w:tabs>
          <w:tab w:val="num" w:pos="703"/>
        </w:tabs>
        <w:ind w:left="703" w:hanging="703"/>
      </w:pPr>
      <w:rPr>
        <w:rFonts w:hint="default"/>
      </w:rPr>
    </w:lvl>
    <w:lvl w:ilvl="3">
      <w:start w:val="1"/>
      <w:numFmt w:val="lowerLetter"/>
      <w:pStyle w:val="SCM4"/>
      <w:lvlText w:val="(%4)"/>
      <w:lvlJc w:val="left"/>
      <w:pPr>
        <w:tabs>
          <w:tab w:val="num" w:pos="1418"/>
        </w:tabs>
        <w:ind w:left="1418" w:hanging="709"/>
      </w:pPr>
      <w:rPr>
        <w:rFonts w:hint="default"/>
      </w:rPr>
    </w:lvl>
    <w:lvl w:ilvl="4">
      <w:start w:val="1"/>
      <w:numFmt w:val="lowerRoman"/>
      <w:pStyle w:val="SCM5"/>
      <w:lvlText w:val="(%5)"/>
      <w:lvlJc w:val="left"/>
      <w:pPr>
        <w:tabs>
          <w:tab w:val="num" w:pos="2126"/>
        </w:tabs>
        <w:ind w:left="2126" w:hanging="708"/>
      </w:pPr>
      <w:rPr>
        <w:rFonts w:hint="default"/>
      </w:rPr>
    </w:lvl>
    <w:lvl w:ilvl="5">
      <w:start w:val="1"/>
      <w:numFmt w:val="none"/>
      <w:pStyle w:val="GDFSuez6"/>
      <w:lvlText w:val=""/>
      <w:lvlJc w:val="left"/>
      <w:pPr>
        <w:tabs>
          <w:tab w:val="num" w:pos="0"/>
        </w:tabs>
        <w:ind w:left="0" w:firstLine="0"/>
      </w:pPr>
      <w:rPr>
        <w:rFonts w:hint="default"/>
      </w:rPr>
    </w:lvl>
    <w:lvl w:ilvl="6">
      <w:start w:val="1"/>
      <w:numFmt w:val="none"/>
      <w:pStyle w:val="GDFSuez7"/>
      <w:lvlText w:val="%7"/>
      <w:lvlJc w:val="left"/>
      <w:pPr>
        <w:tabs>
          <w:tab w:val="num" w:pos="0"/>
        </w:tabs>
        <w:ind w:left="0" w:firstLine="0"/>
      </w:pPr>
      <w:rPr>
        <w:rFonts w:hint="default"/>
      </w:rPr>
    </w:lvl>
    <w:lvl w:ilvl="7">
      <w:start w:val="1"/>
      <w:numFmt w:val="none"/>
      <w:pStyle w:val="GDFSuez8"/>
      <w:lvlText w:val="%8"/>
      <w:lvlJc w:val="left"/>
      <w:pPr>
        <w:tabs>
          <w:tab w:val="num" w:pos="0"/>
        </w:tabs>
        <w:ind w:left="0" w:firstLine="0"/>
      </w:pPr>
      <w:rPr>
        <w:rFonts w:hint="default"/>
      </w:rPr>
    </w:lvl>
    <w:lvl w:ilvl="8">
      <w:start w:val="1"/>
      <w:numFmt w:val="none"/>
      <w:pStyle w:val="GDFSuez9"/>
      <w:lvlText w:val="%9"/>
      <w:lvlJc w:val="left"/>
      <w:pPr>
        <w:tabs>
          <w:tab w:val="num" w:pos="0"/>
        </w:tabs>
        <w:ind w:left="0" w:firstLine="0"/>
      </w:pPr>
      <w:rPr>
        <w:rFonts w:hint="default"/>
      </w:rPr>
    </w:lvl>
  </w:abstractNum>
  <w:abstractNum w:abstractNumId="31" w15:restartNumberingAfterBreak="0">
    <w:nsid w:val="39B640D8"/>
    <w:multiLevelType w:val="hybridMultilevel"/>
    <w:tmpl w:val="B4F6CE3C"/>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2" w15:restartNumberingAfterBreak="0">
    <w:nsid w:val="3B934098"/>
    <w:multiLevelType w:val="hybridMultilevel"/>
    <w:tmpl w:val="FA74FAAC"/>
    <w:lvl w:ilvl="0" w:tplc="FFFFFFFF">
      <w:start w:val="1"/>
      <w:numFmt w:val="decimal"/>
      <w:pStyle w:val="Number1"/>
      <w:lvlText w:val="%1."/>
      <w:lvlJc w:val="left"/>
      <w:pPr>
        <w:tabs>
          <w:tab w:val="num" w:pos="360"/>
        </w:tabs>
        <w:ind w:left="360" w:hanging="360"/>
      </w:pPr>
      <w:rPr>
        <w:rFonts w:ascii="Arial" w:hAnsi="Arial" w:hint="default"/>
        <w:b w:val="0"/>
        <w:sz w:val="20"/>
        <w:szCs w:val="20"/>
      </w:rPr>
    </w:lvl>
    <w:lvl w:ilvl="1" w:tplc="FFFFFFFF">
      <w:start w:val="1"/>
      <w:numFmt w:val="lowerRoman"/>
      <w:lvlText w:val="%2."/>
      <w:lvlJc w:val="left"/>
      <w:pPr>
        <w:tabs>
          <w:tab w:val="num" w:pos="1440"/>
        </w:tabs>
        <w:ind w:left="1440" w:hanging="360"/>
      </w:pPr>
      <w:rPr>
        <w:rFonts w:hint="default"/>
        <w:sz w:val="20"/>
        <w:szCs w:val="20"/>
      </w:rPr>
    </w:lvl>
    <w:lvl w:ilvl="2" w:tplc="FFFFFFFF">
      <w:start w:val="1"/>
      <w:numFmt w:val="bullet"/>
      <w:lvlText w:val=""/>
      <w:lvlJc w:val="left"/>
      <w:pPr>
        <w:tabs>
          <w:tab w:val="num" w:pos="2340"/>
        </w:tabs>
        <w:ind w:left="2340" w:hanging="360"/>
      </w:pPr>
      <w:rPr>
        <w:rFonts w:ascii="Symbol" w:hAnsi="Symbol" w:hint="default"/>
        <w:sz w:val="20"/>
        <w:szCs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3D5F1840"/>
    <w:multiLevelType w:val="hybridMultilevel"/>
    <w:tmpl w:val="E3B06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E143F13"/>
    <w:multiLevelType w:val="multilevel"/>
    <w:tmpl w:val="994EBA78"/>
    <w:name w:val="List Bullet 2"/>
    <w:lvl w:ilvl="0">
      <w:start w:val="1"/>
      <w:numFmt w:val="none"/>
      <w:pStyle w:val="CMSHeadL1"/>
      <w:suff w:val="nothing"/>
      <w:lvlText w:val=""/>
      <w:lvlJc w:val="left"/>
      <w:pPr>
        <w:ind w:left="0" w:firstLine="0"/>
      </w:pPr>
      <w:rPr>
        <w:rFonts w:hint="default"/>
      </w:rPr>
    </w:lvl>
    <w:lvl w:ilvl="1">
      <w:start w:val="1"/>
      <w:numFmt w:val="decimal"/>
      <w:pStyle w:val="CMSHeadL2"/>
      <w:lvlText w:val="%2."/>
      <w:lvlJc w:val="left"/>
      <w:pPr>
        <w:tabs>
          <w:tab w:val="num" w:pos="850"/>
        </w:tabs>
        <w:ind w:left="850" w:hanging="850"/>
      </w:pPr>
      <w:rPr>
        <w:rFonts w:hint="default"/>
      </w:rPr>
    </w:lvl>
    <w:lvl w:ilvl="2">
      <w:start w:val="1"/>
      <w:numFmt w:val="decimal"/>
      <w:pStyle w:val="CMSHeadL3"/>
      <w:lvlText w:val="%2.%3"/>
      <w:lvlJc w:val="left"/>
      <w:pPr>
        <w:tabs>
          <w:tab w:val="num" w:pos="850"/>
        </w:tabs>
        <w:ind w:left="850" w:hanging="850"/>
      </w:pPr>
      <w:rPr>
        <w:rFonts w:hint="default"/>
        <w:color w:val="auto"/>
      </w:rPr>
    </w:lvl>
    <w:lvl w:ilvl="3">
      <w:start w:val="1"/>
      <w:numFmt w:val="decimal"/>
      <w:pStyle w:val="CMSHeadL4"/>
      <w:lvlText w:val="%2.%3.%4"/>
      <w:lvlJc w:val="left"/>
      <w:pPr>
        <w:tabs>
          <w:tab w:val="num" w:pos="1701"/>
        </w:tabs>
        <w:ind w:left="1701" w:hanging="851"/>
      </w:pPr>
      <w:rPr>
        <w:rFonts w:hint="default"/>
      </w:rPr>
    </w:lvl>
    <w:lvl w:ilvl="4">
      <w:start w:val="1"/>
      <w:numFmt w:val="lowerLetter"/>
      <w:pStyle w:val="CMSHeadL5"/>
      <w:lvlText w:val="(%5)"/>
      <w:lvlJc w:val="left"/>
      <w:pPr>
        <w:tabs>
          <w:tab w:val="num" w:pos="2551"/>
        </w:tabs>
        <w:ind w:left="2551" w:hanging="850"/>
      </w:pPr>
      <w:rPr>
        <w:rFonts w:hint="default"/>
      </w:rPr>
    </w:lvl>
    <w:lvl w:ilvl="5">
      <w:start w:val="1"/>
      <w:numFmt w:val="lowerRoman"/>
      <w:pStyle w:val="CMSHeadL6"/>
      <w:lvlText w:val="(%6)"/>
      <w:lvlJc w:val="left"/>
      <w:pPr>
        <w:tabs>
          <w:tab w:val="num" w:pos="3402"/>
        </w:tabs>
        <w:ind w:left="3402" w:hanging="851"/>
      </w:pPr>
      <w:rPr>
        <w:rFonts w:hint="default"/>
      </w:rPr>
    </w:lvl>
    <w:lvl w:ilvl="6">
      <w:start w:val="1"/>
      <w:numFmt w:val="none"/>
      <w:pStyle w:val="CMSHeadL7"/>
      <w:suff w:val="nothing"/>
      <w:lvlText w:val=""/>
      <w:lvlJc w:val="left"/>
      <w:pPr>
        <w:ind w:left="851" w:firstLine="0"/>
      </w:pPr>
      <w:rPr>
        <w:rFonts w:hint="default"/>
      </w:rPr>
    </w:lvl>
    <w:lvl w:ilvl="7">
      <w:start w:val="1"/>
      <w:numFmt w:val="lowerLetter"/>
      <w:pStyle w:val="CMSHeadL8"/>
      <w:lvlText w:val="(%8)"/>
      <w:lvlJc w:val="left"/>
      <w:pPr>
        <w:tabs>
          <w:tab w:val="num" w:pos="1701"/>
        </w:tabs>
        <w:ind w:left="1701" w:hanging="850"/>
      </w:pPr>
      <w:rPr>
        <w:rFonts w:hint="default"/>
      </w:rPr>
    </w:lvl>
    <w:lvl w:ilvl="8">
      <w:start w:val="1"/>
      <w:numFmt w:val="lowerRoman"/>
      <w:pStyle w:val="CMSHeadL9"/>
      <w:lvlText w:val="(%9)"/>
      <w:lvlJc w:val="left"/>
      <w:pPr>
        <w:tabs>
          <w:tab w:val="num" w:pos="2552"/>
        </w:tabs>
        <w:ind w:left="2552" w:hanging="851"/>
      </w:pPr>
      <w:rPr>
        <w:rFonts w:hint="default"/>
      </w:rPr>
    </w:lvl>
  </w:abstractNum>
  <w:abstractNum w:abstractNumId="35" w15:restartNumberingAfterBreak="0">
    <w:nsid w:val="3E4F1FE1"/>
    <w:multiLevelType w:val="hybridMultilevel"/>
    <w:tmpl w:val="8834D12C"/>
    <w:lvl w:ilvl="0" w:tplc="FFFFFFFF">
      <w:start w:val="1"/>
      <w:numFmt w:val="lowerLetter"/>
      <w:pStyle w:val="Numbera"/>
      <w:lvlText w:val="%1."/>
      <w:lvlJc w:val="left"/>
      <w:pPr>
        <w:tabs>
          <w:tab w:val="num" w:pos="720"/>
        </w:tabs>
        <w:ind w:left="720" w:hanging="360"/>
      </w:pPr>
      <w:rPr>
        <w:rFonts w:ascii="Arial" w:hAnsi="Arial" w:hint="default"/>
        <w:sz w:val="20"/>
        <w:szCs w:val="20"/>
      </w:rPr>
    </w:lvl>
    <w:lvl w:ilvl="1" w:tplc="FFFFFFFF">
      <w:start w:val="1"/>
      <w:numFmt w:val="lowerRoman"/>
      <w:lvlText w:val="%2."/>
      <w:lvlJc w:val="right"/>
      <w:pPr>
        <w:tabs>
          <w:tab w:val="num" w:pos="1440"/>
        </w:tabs>
        <w:ind w:left="1440" w:hanging="360"/>
      </w:pPr>
      <w:rPr>
        <w:rFonts w:hint="default"/>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2B313DA"/>
    <w:multiLevelType w:val="hybridMultilevel"/>
    <w:tmpl w:val="C8D29C32"/>
    <w:lvl w:ilvl="0" w:tplc="0CD23E6E">
      <w:start w:val="1"/>
      <w:numFmt w:val="decimal"/>
      <w:pStyle w:val="a0"/>
      <w:lvlText w:val="%1."/>
      <w:lvlJc w:val="left"/>
      <w:pPr>
        <w:ind w:left="927" w:hanging="360"/>
      </w:pPr>
      <w:rPr>
        <w:rFonts w:hint="default"/>
      </w:rPr>
    </w:lvl>
    <w:lvl w:ilvl="1" w:tplc="04190019">
      <w:numFmt w:val="none"/>
      <w:pStyle w:val="23"/>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7" w15:restartNumberingAfterBreak="0">
    <w:nsid w:val="47E31C3E"/>
    <w:multiLevelType w:val="singleLevel"/>
    <w:tmpl w:val="45461842"/>
    <w:lvl w:ilvl="0">
      <w:start w:val="1"/>
      <w:numFmt w:val="bullet"/>
      <w:pStyle w:val="ClientBullet1"/>
      <w:lvlText w:val=""/>
      <w:lvlJc w:val="left"/>
      <w:pPr>
        <w:tabs>
          <w:tab w:val="num" w:pos="360"/>
        </w:tabs>
        <w:ind w:left="357" w:hanging="357"/>
      </w:pPr>
      <w:rPr>
        <w:rFonts w:ascii="Symbol" w:hAnsi="Symbol" w:hint="default"/>
      </w:rPr>
    </w:lvl>
  </w:abstractNum>
  <w:abstractNum w:abstractNumId="38" w15:restartNumberingAfterBreak="0">
    <w:nsid w:val="4C8C61AB"/>
    <w:multiLevelType w:val="multilevel"/>
    <w:tmpl w:val="64C08754"/>
    <w:name w:val="GDF_2"/>
    <w:styleLink w:val="GDFSuezSchedule"/>
    <w:lvl w:ilvl="0">
      <w:start w:val="1"/>
      <w:numFmt w:val="none"/>
      <w:pStyle w:val="SCMSchedule1"/>
      <w:lvlText w:val=""/>
      <w:lvlJc w:val="left"/>
      <w:pPr>
        <w:tabs>
          <w:tab w:val="num" w:pos="0"/>
        </w:tabs>
        <w:ind w:left="0" w:firstLine="0"/>
      </w:pPr>
      <w:rPr>
        <w:rFonts w:hint="default"/>
      </w:rPr>
    </w:lvl>
    <w:lvl w:ilvl="1">
      <w:start w:val="1"/>
      <w:numFmt w:val="decimal"/>
      <w:pStyle w:val="SCMSchedule2"/>
      <w:lvlText w:val="%2."/>
      <w:lvlJc w:val="left"/>
      <w:pPr>
        <w:tabs>
          <w:tab w:val="num" w:pos="709"/>
        </w:tabs>
        <w:ind w:left="709" w:hanging="709"/>
      </w:pPr>
      <w:rPr>
        <w:rFonts w:hint="default"/>
        <w:u w:val="none"/>
      </w:rPr>
    </w:lvl>
    <w:lvl w:ilvl="2">
      <w:start w:val="1"/>
      <w:numFmt w:val="decimal"/>
      <w:pStyle w:val="SCMSchedule3"/>
      <w:lvlText w:val="%2.%3"/>
      <w:lvlJc w:val="left"/>
      <w:pPr>
        <w:tabs>
          <w:tab w:val="num" w:pos="709"/>
        </w:tabs>
        <w:ind w:left="709" w:hanging="709"/>
      </w:pPr>
      <w:rPr>
        <w:rFonts w:hint="default"/>
      </w:rPr>
    </w:lvl>
    <w:lvl w:ilvl="3">
      <w:start w:val="1"/>
      <w:numFmt w:val="lowerLetter"/>
      <w:pStyle w:val="SCMSchedule4"/>
      <w:lvlText w:val="(%4)"/>
      <w:lvlJc w:val="left"/>
      <w:pPr>
        <w:tabs>
          <w:tab w:val="num" w:pos="1418"/>
        </w:tabs>
        <w:ind w:left="1418" w:hanging="709"/>
      </w:pPr>
      <w:rPr>
        <w:rFonts w:hint="default"/>
      </w:rPr>
    </w:lvl>
    <w:lvl w:ilvl="4">
      <w:start w:val="1"/>
      <w:numFmt w:val="lowerRoman"/>
      <w:pStyle w:val="SCMSchedule5"/>
      <w:lvlText w:val="(%5)"/>
      <w:lvlJc w:val="left"/>
      <w:pPr>
        <w:tabs>
          <w:tab w:val="num" w:pos="2126"/>
        </w:tabs>
        <w:ind w:left="2126" w:hanging="708"/>
      </w:pPr>
      <w:rPr>
        <w:rFonts w:hint="default"/>
      </w:rPr>
    </w:lvl>
    <w:lvl w:ilvl="5">
      <w:start w:val="1"/>
      <w:numFmt w:val="none"/>
      <w:pStyle w:val="GDFSuezSchedule6"/>
      <w:lvlText w:val=""/>
      <w:lvlJc w:val="left"/>
      <w:pPr>
        <w:tabs>
          <w:tab w:val="num" w:pos="0"/>
        </w:tabs>
        <w:ind w:left="0" w:firstLine="0"/>
      </w:pPr>
      <w:rPr>
        <w:rFonts w:hint="default"/>
      </w:rPr>
    </w:lvl>
    <w:lvl w:ilvl="6">
      <w:start w:val="1"/>
      <w:numFmt w:val="none"/>
      <w:pStyle w:val="GDFSuezSchedule7"/>
      <w:lvlText w:val=""/>
      <w:lvlJc w:val="left"/>
      <w:pPr>
        <w:tabs>
          <w:tab w:val="num" w:pos="0"/>
        </w:tabs>
        <w:ind w:left="0" w:firstLine="0"/>
      </w:pPr>
      <w:rPr>
        <w:rFonts w:hint="default"/>
      </w:rPr>
    </w:lvl>
    <w:lvl w:ilvl="7">
      <w:start w:val="1"/>
      <w:numFmt w:val="none"/>
      <w:pStyle w:val="GDFSuezSchedule8"/>
      <w:lvlText w:val=""/>
      <w:lvlJc w:val="left"/>
      <w:pPr>
        <w:tabs>
          <w:tab w:val="num" w:pos="0"/>
        </w:tabs>
        <w:ind w:left="0" w:firstLine="0"/>
      </w:pPr>
      <w:rPr>
        <w:rFonts w:hint="default"/>
      </w:rPr>
    </w:lvl>
    <w:lvl w:ilvl="8">
      <w:start w:val="1"/>
      <w:numFmt w:val="none"/>
      <w:pStyle w:val="GDFSuezSchedule9"/>
      <w:lvlText w:val=""/>
      <w:lvlJc w:val="left"/>
      <w:pPr>
        <w:tabs>
          <w:tab w:val="num" w:pos="0"/>
        </w:tabs>
        <w:ind w:left="0" w:firstLine="0"/>
      </w:pPr>
      <w:rPr>
        <w:rFonts w:hint="default"/>
      </w:rPr>
    </w:lvl>
  </w:abstractNum>
  <w:abstractNum w:abstractNumId="39" w15:restartNumberingAfterBreak="0">
    <w:nsid w:val="53890342"/>
    <w:multiLevelType w:val="multilevel"/>
    <w:tmpl w:val="F5DEDEEC"/>
    <w:lvl w:ilvl="0">
      <w:start w:val="5"/>
      <w:numFmt w:val="decimal"/>
      <w:lvlText w:val="%1."/>
      <w:lvlJc w:val="left"/>
      <w:pPr>
        <w:ind w:left="360" w:hanging="360"/>
      </w:pPr>
      <w:rPr>
        <w:rFonts w:ascii="Times New Roman" w:hAnsi="Times New Roman" w:cs="Times New Roman" w:hint="default"/>
        <w:b/>
        <w:bCs w:val="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3F943DF"/>
    <w:multiLevelType w:val="hybridMultilevel"/>
    <w:tmpl w:val="3536C658"/>
    <w:lvl w:ilvl="0" w:tplc="FFFFFFFF">
      <w:start w:val="1"/>
      <w:numFmt w:val="upperLetter"/>
      <w:pStyle w:val="Stlus1"/>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54771DAB"/>
    <w:multiLevelType w:val="hybridMultilevel"/>
    <w:tmpl w:val="2C96F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5C41115"/>
    <w:multiLevelType w:val="hybridMultilevel"/>
    <w:tmpl w:val="03FAF29C"/>
    <w:lvl w:ilvl="0" w:tplc="FFFFFFFF">
      <w:numFmt w:val="bullet"/>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8BA2D7B"/>
    <w:multiLevelType w:val="multilevel"/>
    <w:tmpl w:val="0A16428A"/>
    <w:lvl w:ilvl="0">
      <w:start w:val="3"/>
      <w:numFmt w:val="decimal"/>
      <w:lvlText w:val="%1"/>
      <w:lvlJc w:val="left"/>
      <w:pPr>
        <w:ind w:left="600" w:hanging="600"/>
      </w:pPr>
      <w:rPr>
        <w:rFonts w:hint="default"/>
        <w:color w:val="auto"/>
      </w:rPr>
    </w:lvl>
    <w:lvl w:ilvl="1">
      <w:start w:val="24"/>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4" w15:restartNumberingAfterBreak="0">
    <w:nsid w:val="5A7B6D6B"/>
    <w:multiLevelType w:val="hybridMultilevel"/>
    <w:tmpl w:val="DBCA8248"/>
    <w:lvl w:ilvl="0" w:tplc="981A8A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F190D5D"/>
    <w:multiLevelType w:val="hybridMultilevel"/>
    <w:tmpl w:val="DBA2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2E1BDC"/>
    <w:multiLevelType w:val="hybridMultilevel"/>
    <w:tmpl w:val="1A9C36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17B6E1D"/>
    <w:multiLevelType w:val="multilevel"/>
    <w:tmpl w:val="A7CA8870"/>
    <w:lvl w:ilvl="0">
      <w:start w:val="10"/>
      <w:numFmt w:val="none"/>
      <w:lvlText w:val="%1ES."/>
      <w:lvlJc w:val="left"/>
      <w:pPr>
        <w:tabs>
          <w:tab w:val="num" w:pos="1440"/>
        </w:tabs>
        <w:ind w:left="1440" w:hanging="1440"/>
      </w:pPr>
      <w:rPr>
        <w:rFonts w:hint="default"/>
      </w:rPr>
    </w:lvl>
    <w:lvl w:ilvl="1">
      <w:start w:val="1"/>
      <w:numFmt w:val="none"/>
      <w:pStyle w:val="ES2"/>
      <w:suff w:val="nothing"/>
      <w:lvlText w:val=""/>
      <w:lvlJc w:val="left"/>
      <w:pPr>
        <w:ind w:left="0" w:firstLine="0"/>
      </w:pPr>
      <w:rPr>
        <w:rFonts w:hint="default"/>
      </w:rPr>
    </w:lvl>
    <w:lvl w:ilvl="2">
      <w:start w:val="1"/>
      <w:numFmt w:val="decimal"/>
      <w:pStyle w:val="ES3"/>
      <w:lvlText w:val="ES.%2.%3"/>
      <w:lvlJc w:val="left"/>
      <w:pPr>
        <w:tabs>
          <w:tab w:val="num" w:pos="1440"/>
        </w:tabs>
        <w:ind w:left="1440" w:hanging="1440"/>
      </w:pPr>
      <w:rPr>
        <w:rFonts w:hint="default"/>
      </w:rPr>
    </w:lvl>
    <w:lvl w:ilvl="3">
      <w:start w:val="1"/>
      <w:numFmt w:val="lowerLetter"/>
      <w:pStyle w:val="ES4"/>
      <w:lvlText w:val="%4."/>
      <w:lvlJc w:val="left"/>
      <w:pPr>
        <w:tabs>
          <w:tab w:val="num" w:pos="1800"/>
        </w:tabs>
        <w:ind w:left="1800" w:hanging="360"/>
      </w:pPr>
      <w:rPr>
        <w:rFonts w:hint="default"/>
      </w:rPr>
    </w:lvl>
    <w:lvl w:ilvl="4">
      <w:start w:val="1"/>
      <w:numFmt w:val="none"/>
      <w:suff w:val="nothing"/>
      <w:lvlText w:val=""/>
      <w:lvlJc w:val="left"/>
      <w:pPr>
        <w:ind w:left="0" w:firstLine="864"/>
      </w:pPr>
      <w:rPr>
        <w:rFonts w:hint="default"/>
      </w:rPr>
    </w:lvl>
    <w:lvl w:ilvl="5">
      <w:start w:val="1"/>
      <w:numFmt w:val="upperLetter"/>
      <w:lvlText w:val="Appendix %6"/>
      <w:lvlJc w:val="left"/>
      <w:pPr>
        <w:tabs>
          <w:tab w:val="num" w:pos="2880"/>
        </w:tabs>
        <w:ind w:left="2304" w:hanging="2304"/>
      </w:pPr>
      <w:rPr>
        <w:rFonts w:hint="default"/>
      </w:rPr>
    </w:lvl>
    <w:lvl w:ilvl="6">
      <w:start w:val="1"/>
      <w:numFmt w:val="decimal"/>
      <w:lvlText w:val="%6.%7"/>
      <w:lvlJc w:val="left"/>
      <w:pPr>
        <w:tabs>
          <w:tab w:val="num" w:pos="1584"/>
        </w:tabs>
        <w:ind w:left="1368" w:hanging="504"/>
      </w:pPr>
      <w:rPr>
        <w:rFonts w:hint="default"/>
      </w:rPr>
    </w:lvl>
    <w:lvl w:ilvl="7">
      <w:start w:val="1"/>
      <w:numFmt w:val="decimal"/>
      <w:lvlText w:val="%6.%7.%8"/>
      <w:lvlJc w:val="left"/>
      <w:pPr>
        <w:tabs>
          <w:tab w:val="num" w:pos="1008"/>
        </w:tabs>
        <w:ind w:left="1008" w:hanging="1008"/>
      </w:pPr>
      <w:rPr>
        <w:rFonts w:hint="default"/>
      </w:rPr>
    </w:lvl>
    <w:lvl w:ilvl="8">
      <w:start w:val="1"/>
      <w:numFmt w:val="decimal"/>
      <w:lvlText w:val="%6.%7.%8.%9"/>
      <w:lvlJc w:val="left"/>
      <w:pPr>
        <w:tabs>
          <w:tab w:val="num" w:pos="1440"/>
        </w:tabs>
        <w:ind w:left="1008" w:hanging="1008"/>
      </w:pPr>
      <w:rPr>
        <w:rFonts w:hint="default"/>
      </w:rPr>
    </w:lvl>
  </w:abstractNum>
  <w:abstractNum w:abstractNumId="48" w15:restartNumberingAfterBreak="0">
    <w:nsid w:val="62C55B52"/>
    <w:multiLevelType w:val="multilevel"/>
    <w:tmpl w:val="30348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9C7A6C"/>
    <w:multiLevelType w:val="hybridMultilevel"/>
    <w:tmpl w:val="98CC4A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6C02E4F"/>
    <w:multiLevelType w:val="multilevel"/>
    <w:tmpl w:val="F626A980"/>
    <w:lvl w:ilvl="0">
      <w:start w:val="1"/>
      <w:numFmt w:val="upperRoman"/>
      <w:pStyle w:val="Cmsor0"/>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859723C"/>
    <w:multiLevelType w:val="multilevel"/>
    <w:tmpl w:val="7C96ECF0"/>
    <w:lvl w:ilvl="0">
      <w:start w:val="1"/>
      <w:numFmt w:val="bullet"/>
      <w:pStyle w:val="felsorols"/>
      <w:lvlText w:val=""/>
      <w:lvlJc w:val="left"/>
      <w:pPr>
        <w:ind w:left="936" w:hanging="360"/>
      </w:pPr>
      <w:rPr>
        <w:rFonts w:ascii="Wingdings 3" w:hAnsi="Wingdings 3" w:hint="default"/>
        <w:color w:val="D12320"/>
        <w:sz w:val="20"/>
      </w:rPr>
    </w:lvl>
    <w:lvl w:ilvl="1">
      <w:start w:val="1"/>
      <w:numFmt w:val="bullet"/>
      <w:lvlText w:val=""/>
      <w:lvlJc w:val="left"/>
      <w:pPr>
        <w:ind w:left="1656" w:hanging="360"/>
      </w:pPr>
      <w:rPr>
        <w:rFonts w:ascii="Wingdings" w:hAnsi="Wingdings" w:hint="default"/>
        <w:color w:val="FF0000"/>
        <w:sz w:val="22"/>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2" w15:restartNumberingAfterBreak="0">
    <w:nsid w:val="68DC1DAB"/>
    <w:multiLevelType w:val="multilevel"/>
    <w:tmpl w:val="2A904A2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697F0984"/>
    <w:multiLevelType w:val="hybridMultilevel"/>
    <w:tmpl w:val="7978575E"/>
    <w:lvl w:ilvl="0" w:tplc="2000000F">
      <w:start w:val="1"/>
      <w:numFmt w:val="decimal"/>
      <w:lvlText w:val="%1."/>
      <w:lvlJc w:val="left"/>
      <w:pPr>
        <w:ind w:left="1261" w:hanging="360"/>
      </w:pPr>
    </w:lvl>
    <w:lvl w:ilvl="1" w:tplc="20000019" w:tentative="1">
      <w:start w:val="1"/>
      <w:numFmt w:val="lowerLetter"/>
      <w:lvlText w:val="%2."/>
      <w:lvlJc w:val="left"/>
      <w:pPr>
        <w:ind w:left="1981" w:hanging="360"/>
      </w:pPr>
    </w:lvl>
    <w:lvl w:ilvl="2" w:tplc="2000001B" w:tentative="1">
      <w:start w:val="1"/>
      <w:numFmt w:val="lowerRoman"/>
      <w:lvlText w:val="%3."/>
      <w:lvlJc w:val="right"/>
      <w:pPr>
        <w:ind w:left="2701" w:hanging="180"/>
      </w:pPr>
    </w:lvl>
    <w:lvl w:ilvl="3" w:tplc="2000000F" w:tentative="1">
      <w:start w:val="1"/>
      <w:numFmt w:val="decimal"/>
      <w:lvlText w:val="%4."/>
      <w:lvlJc w:val="left"/>
      <w:pPr>
        <w:ind w:left="3421" w:hanging="360"/>
      </w:pPr>
    </w:lvl>
    <w:lvl w:ilvl="4" w:tplc="20000019" w:tentative="1">
      <w:start w:val="1"/>
      <w:numFmt w:val="lowerLetter"/>
      <w:lvlText w:val="%5."/>
      <w:lvlJc w:val="left"/>
      <w:pPr>
        <w:ind w:left="4141" w:hanging="360"/>
      </w:pPr>
    </w:lvl>
    <w:lvl w:ilvl="5" w:tplc="2000001B" w:tentative="1">
      <w:start w:val="1"/>
      <w:numFmt w:val="lowerRoman"/>
      <w:lvlText w:val="%6."/>
      <w:lvlJc w:val="right"/>
      <w:pPr>
        <w:ind w:left="4861" w:hanging="180"/>
      </w:pPr>
    </w:lvl>
    <w:lvl w:ilvl="6" w:tplc="2000000F" w:tentative="1">
      <w:start w:val="1"/>
      <w:numFmt w:val="decimal"/>
      <w:lvlText w:val="%7."/>
      <w:lvlJc w:val="left"/>
      <w:pPr>
        <w:ind w:left="5581" w:hanging="360"/>
      </w:pPr>
    </w:lvl>
    <w:lvl w:ilvl="7" w:tplc="20000019" w:tentative="1">
      <w:start w:val="1"/>
      <w:numFmt w:val="lowerLetter"/>
      <w:lvlText w:val="%8."/>
      <w:lvlJc w:val="left"/>
      <w:pPr>
        <w:ind w:left="6301" w:hanging="360"/>
      </w:pPr>
    </w:lvl>
    <w:lvl w:ilvl="8" w:tplc="2000001B" w:tentative="1">
      <w:start w:val="1"/>
      <w:numFmt w:val="lowerRoman"/>
      <w:lvlText w:val="%9."/>
      <w:lvlJc w:val="right"/>
      <w:pPr>
        <w:ind w:left="7021" w:hanging="180"/>
      </w:pPr>
    </w:lvl>
  </w:abstractNum>
  <w:abstractNum w:abstractNumId="54" w15:restartNumberingAfterBreak="0">
    <w:nsid w:val="6C0F463C"/>
    <w:multiLevelType w:val="hybridMultilevel"/>
    <w:tmpl w:val="0A1294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CF70BC1"/>
    <w:multiLevelType w:val="multilevel"/>
    <w:tmpl w:val="2076AEF8"/>
    <w:lvl w:ilvl="0">
      <w:start w:val="1"/>
      <w:numFmt w:val="decimal"/>
      <w:pStyle w:val="10"/>
      <w:lvlText w:val="%1."/>
      <w:lvlJc w:val="left"/>
      <w:pPr>
        <w:tabs>
          <w:tab w:val="num" w:pos="432"/>
        </w:tabs>
        <w:ind w:left="432" w:hanging="432"/>
      </w:pPr>
      <w:rPr>
        <w:rFonts w:hint="default"/>
      </w:rPr>
    </w:lvl>
    <w:lvl w:ilvl="1">
      <w:start w:val="1"/>
      <w:numFmt w:val="decimal"/>
      <w:pStyle w:val="24"/>
      <w:lvlText w:val="%1.%2."/>
      <w:lvlJc w:val="left"/>
      <w:pPr>
        <w:tabs>
          <w:tab w:val="num" w:pos="1116"/>
        </w:tabs>
        <w:ind w:left="1116" w:hanging="576"/>
      </w:pPr>
      <w:rPr>
        <w:rFonts w:ascii="Times New Roman" w:eastAsia="Times New Roman" w:hAnsi="Times New Roman" w:cs="Times New Roman"/>
        <w:i/>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15:restartNumberingAfterBreak="0">
    <w:nsid w:val="7323633F"/>
    <w:multiLevelType w:val="hybridMultilevel"/>
    <w:tmpl w:val="EFE0F974"/>
    <w:lvl w:ilvl="0" w:tplc="FFFFFFFF">
      <w:start w:val="1"/>
      <w:numFmt w:val="lowerLetter"/>
      <w:pStyle w:val="ArticleNoa"/>
      <w:lvlText w:val="%1."/>
      <w:lvlJc w:val="left"/>
      <w:pPr>
        <w:tabs>
          <w:tab w:val="num" w:pos="1656"/>
        </w:tabs>
        <w:ind w:left="1656" w:hanging="360"/>
      </w:pPr>
      <w:rPr>
        <w:rFonts w:ascii="Arial" w:hAnsi="Arial" w:hint="default"/>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7B780578"/>
    <w:multiLevelType w:val="singleLevel"/>
    <w:tmpl w:val="D90AE92A"/>
    <w:lvl w:ilvl="0">
      <w:start w:val="1"/>
      <w:numFmt w:val="bullet"/>
      <w:lvlText w:val="-"/>
      <w:lvlJc w:val="left"/>
      <w:pPr>
        <w:tabs>
          <w:tab w:val="num" w:pos="420"/>
        </w:tabs>
        <w:ind w:left="420" w:hanging="360"/>
      </w:pPr>
    </w:lvl>
  </w:abstractNum>
  <w:abstractNum w:abstractNumId="58" w15:restartNumberingAfterBreak="0">
    <w:nsid w:val="7EDC100E"/>
    <w:multiLevelType w:val="hybridMultilevel"/>
    <w:tmpl w:val="4D726F68"/>
    <w:lvl w:ilvl="0" w:tplc="58DA36DA">
      <w:start w:val="1"/>
      <w:numFmt w:val="decimal"/>
      <w:pStyle w:val="a1"/>
      <w:lvlText w:val="%1."/>
      <w:lvlJc w:val="left"/>
      <w:pPr>
        <w:tabs>
          <w:tab w:val="num" w:pos="540"/>
        </w:tabs>
        <w:ind w:left="-27" w:firstLine="567"/>
      </w:pPr>
      <w:rPr>
        <w:b w:val="0"/>
      </w:rPr>
    </w:lvl>
    <w:lvl w:ilvl="1" w:tplc="25CC886E">
      <w:start w:val="1"/>
      <w:numFmt w:val="decimal"/>
      <w:lvlText w:val="%2)"/>
      <w:lvlJc w:val="left"/>
      <w:pPr>
        <w:ind w:left="1650" w:hanging="93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7F5D55B7"/>
    <w:multiLevelType w:val="hybridMultilevel"/>
    <w:tmpl w:val="2EBE90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4338181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1252430">
    <w:abstractNumId w:val="13"/>
  </w:num>
  <w:num w:numId="3" w16cid:durableId="1277761464">
    <w:abstractNumId w:val="15"/>
  </w:num>
  <w:num w:numId="4" w16cid:durableId="1160737207">
    <w:abstractNumId w:val="21"/>
  </w:num>
  <w:num w:numId="5" w16cid:durableId="72625131">
    <w:abstractNumId w:val="36"/>
  </w:num>
  <w:num w:numId="6" w16cid:durableId="1430420056">
    <w:abstractNumId w:val="10"/>
  </w:num>
  <w:num w:numId="7" w16cid:durableId="1489516458">
    <w:abstractNumId w:val="37"/>
  </w:num>
  <w:num w:numId="8" w16cid:durableId="1161695102">
    <w:abstractNumId w:val="55"/>
  </w:num>
  <w:num w:numId="9" w16cid:durableId="1824733691">
    <w:abstractNumId w:val="52"/>
  </w:num>
  <w:num w:numId="10" w16cid:durableId="693383259">
    <w:abstractNumId w:val="1"/>
  </w:num>
  <w:num w:numId="11" w16cid:durableId="1058169909">
    <w:abstractNumId w:val="0"/>
  </w:num>
  <w:num w:numId="12" w16cid:durableId="1539274384">
    <w:abstractNumId w:val="3"/>
  </w:num>
  <w:num w:numId="13" w16cid:durableId="1026372436">
    <w:abstractNumId w:val="23"/>
  </w:num>
  <w:num w:numId="14" w16cid:durableId="659621347">
    <w:abstractNumId w:val="7"/>
  </w:num>
  <w:num w:numId="15" w16cid:durableId="1256401077">
    <w:abstractNumId w:val="18"/>
  </w:num>
  <w:num w:numId="16" w16cid:durableId="1330796022">
    <w:abstractNumId w:val="44"/>
  </w:num>
  <w:num w:numId="17" w16cid:durableId="990137797">
    <w:abstractNumId w:val="39"/>
  </w:num>
  <w:num w:numId="18" w16cid:durableId="2487803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4149598">
    <w:abstractNumId w:val="8"/>
  </w:num>
  <w:num w:numId="20" w16cid:durableId="1912496232">
    <w:abstractNumId w:val="41"/>
  </w:num>
  <w:num w:numId="21" w16cid:durableId="246962118">
    <w:abstractNumId w:val="54"/>
  </w:num>
  <w:num w:numId="22" w16cid:durableId="1836795550">
    <w:abstractNumId w:val="24"/>
  </w:num>
  <w:num w:numId="23" w16cid:durableId="290595525">
    <w:abstractNumId w:val="57"/>
  </w:num>
  <w:num w:numId="24" w16cid:durableId="565727653">
    <w:abstractNumId w:val="31"/>
  </w:num>
  <w:num w:numId="25" w16cid:durableId="1872037085">
    <w:abstractNumId w:val="14"/>
  </w:num>
  <w:num w:numId="26" w16cid:durableId="255594981">
    <w:abstractNumId w:val="19"/>
  </w:num>
  <w:num w:numId="27" w16cid:durableId="470295220">
    <w:abstractNumId w:val="43"/>
  </w:num>
  <w:num w:numId="28" w16cid:durableId="1919829720">
    <w:abstractNumId w:val="26"/>
  </w:num>
  <w:num w:numId="29" w16cid:durableId="688482224">
    <w:abstractNumId w:val="46"/>
  </w:num>
  <w:num w:numId="30" w16cid:durableId="463475037">
    <w:abstractNumId w:val="42"/>
  </w:num>
  <w:num w:numId="31" w16cid:durableId="492526164">
    <w:abstractNumId w:val="16"/>
  </w:num>
  <w:num w:numId="32" w16cid:durableId="1845127581">
    <w:abstractNumId w:val="56"/>
  </w:num>
  <w:num w:numId="33" w16cid:durableId="1146434360">
    <w:abstractNumId w:val="4"/>
  </w:num>
  <w:num w:numId="34" w16cid:durableId="34819492">
    <w:abstractNumId w:val="35"/>
  </w:num>
  <w:num w:numId="35" w16cid:durableId="627467265">
    <w:abstractNumId w:val="32"/>
  </w:num>
  <w:num w:numId="36" w16cid:durableId="1328483038">
    <w:abstractNumId w:val="30"/>
  </w:num>
  <w:num w:numId="37" w16cid:durableId="1661546090">
    <w:abstractNumId w:val="38"/>
  </w:num>
  <w:num w:numId="38" w16cid:durableId="834222097">
    <w:abstractNumId w:val="6"/>
    <w:lvlOverride w:ilvl="0">
      <w:lvl w:ilvl="0">
        <w:start w:val="1"/>
        <w:numFmt w:val="none"/>
        <w:pStyle w:val="SCMSchedule1"/>
        <w:lvlText w:val=""/>
        <w:lvlJc w:val="left"/>
        <w:pPr>
          <w:tabs>
            <w:tab w:val="num" w:pos="0"/>
          </w:tabs>
          <w:ind w:left="0" w:firstLine="0"/>
        </w:pPr>
        <w:rPr>
          <w:rFonts w:hint="default"/>
        </w:rPr>
      </w:lvl>
    </w:lvlOverride>
    <w:lvlOverride w:ilvl="1">
      <w:lvl w:ilvl="1">
        <w:start w:val="1"/>
        <w:numFmt w:val="decimal"/>
        <w:pStyle w:val="SCMSchedule2"/>
        <w:lvlText w:val="%2."/>
        <w:lvlJc w:val="left"/>
        <w:pPr>
          <w:tabs>
            <w:tab w:val="num" w:pos="709"/>
          </w:tabs>
          <w:ind w:left="709" w:hanging="709"/>
        </w:pPr>
        <w:rPr>
          <w:rFonts w:hint="default"/>
          <w:u w:val="none"/>
        </w:rPr>
      </w:lvl>
    </w:lvlOverride>
    <w:lvlOverride w:ilvl="2">
      <w:lvl w:ilvl="2">
        <w:start w:val="1"/>
        <w:numFmt w:val="decimal"/>
        <w:pStyle w:val="SCMSchedule3"/>
        <w:lvlText w:val="%2.%3"/>
        <w:lvlJc w:val="left"/>
        <w:pPr>
          <w:tabs>
            <w:tab w:val="num" w:pos="709"/>
          </w:tabs>
          <w:ind w:left="709" w:hanging="709"/>
        </w:pPr>
        <w:rPr>
          <w:rFonts w:hint="default"/>
          <w:b w:val="0"/>
        </w:rPr>
      </w:lvl>
    </w:lvlOverride>
    <w:lvlOverride w:ilvl="3">
      <w:lvl w:ilvl="3">
        <w:start w:val="1"/>
        <w:numFmt w:val="lowerLetter"/>
        <w:pStyle w:val="SCMSchedule4"/>
        <w:lvlText w:val="(%4)"/>
        <w:lvlJc w:val="left"/>
        <w:pPr>
          <w:tabs>
            <w:tab w:val="num" w:pos="1418"/>
          </w:tabs>
          <w:ind w:left="1418" w:hanging="709"/>
        </w:pPr>
        <w:rPr>
          <w:rFonts w:hint="default"/>
        </w:rPr>
      </w:lvl>
    </w:lvlOverride>
    <w:lvlOverride w:ilvl="4">
      <w:lvl w:ilvl="4">
        <w:start w:val="1"/>
        <w:numFmt w:val="lowerRoman"/>
        <w:pStyle w:val="SCMSchedule5"/>
        <w:lvlText w:val="(%5)"/>
        <w:lvlJc w:val="left"/>
        <w:pPr>
          <w:tabs>
            <w:tab w:val="num" w:pos="2126"/>
          </w:tabs>
          <w:ind w:left="2126" w:hanging="708"/>
        </w:pPr>
        <w:rPr>
          <w:rFonts w:hint="default"/>
        </w:rPr>
      </w:lvl>
    </w:lvlOverride>
    <w:lvlOverride w:ilvl="5">
      <w:lvl w:ilvl="5">
        <w:start w:val="1"/>
        <w:numFmt w:val="none"/>
        <w:pStyle w:val="GDFSuezSchedule6"/>
        <w:lvlText w:val=""/>
        <w:lvlJc w:val="left"/>
        <w:pPr>
          <w:tabs>
            <w:tab w:val="num" w:pos="0"/>
          </w:tabs>
          <w:ind w:left="0" w:firstLine="0"/>
        </w:pPr>
        <w:rPr>
          <w:rFonts w:hint="default"/>
        </w:rPr>
      </w:lvl>
    </w:lvlOverride>
    <w:lvlOverride w:ilvl="6">
      <w:lvl w:ilvl="6">
        <w:start w:val="1"/>
        <w:numFmt w:val="none"/>
        <w:pStyle w:val="GDFSuezSchedule7"/>
        <w:lvlText w:val=""/>
        <w:lvlJc w:val="left"/>
        <w:pPr>
          <w:tabs>
            <w:tab w:val="num" w:pos="0"/>
          </w:tabs>
          <w:ind w:left="0" w:firstLine="0"/>
        </w:pPr>
        <w:rPr>
          <w:rFonts w:hint="default"/>
        </w:rPr>
      </w:lvl>
    </w:lvlOverride>
    <w:lvlOverride w:ilvl="7">
      <w:lvl w:ilvl="7">
        <w:start w:val="1"/>
        <w:numFmt w:val="none"/>
        <w:pStyle w:val="GDFSuezSchedule8"/>
        <w:lvlText w:val=""/>
        <w:lvlJc w:val="left"/>
        <w:pPr>
          <w:tabs>
            <w:tab w:val="num" w:pos="0"/>
          </w:tabs>
          <w:ind w:left="0" w:firstLine="0"/>
        </w:pPr>
        <w:rPr>
          <w:rFonts w:hint="default"/>
        </w:rPr>
      </w:lvl>
    </w:lvlOverride>
    <w:lvlOverride w:ilvl="8">
      <w:lvl w:ilvl="8">
        <w:start w:val="1"/>
        <w:numFmt w:val="none"/>
        <w:pStyle w:val="GDFSuezSchedule9"/>
        <w:lvlText w:val=""/>
        <w:lvlJc w:val="left"/>
        <w:pPr>
          <w:tabs>
            <w:tab w:val="num" w:pos="0"/>
          </w:tabs>
          <w:ind w:left="0" w:firstLine="0"/>
        </w:pPr>
        <w:rPr>
          <w:rFonts w:hint="default"/>
        </w:rPr>
      </w:lvl>
    </w:lvlOverride>
  </w:num>
  <w:num w:numId="39" w16cid:durableId="2060470388">
    <w:abstractNumId w:val="34"/>
  </w:num>
  <w:num w:numId="40" w16cid:durableId="849490322">
    <w:abstractNumId w:val="9"/>
  </w:num>
  <w:num w:numId="41" w16cid:durableId="1704479354">
    <w:abstractNumId w:val="22"/>
  </w:num>
  <w:num w:numId="42" w16cid:durableId="804354694">
    <w:abstractNumId w:val="40"/>
  </w:num>
  <w:num w:numId="43" w16cid:durableId="1265578936">
    <w:abstractNumId w:val="2"/>
  </w:num>
  <w:num w:numId="44" w16cid:durableId="696463629">
    <w:abstractNumId w:val="28"/>
  </w:num>
  <w:num w:numId="45" w16cid:durableId="189925667">
    <w:abstractNumId w:val="47"/>
  </w:num>
  <w:num w:numId="46" w16cid:durableId="914704845">
    <w:abstractNumId w:val="11"/>
  </w:num>
  <w:num w:numId="47" w16cid:durableId="1167328104">
    <w:abstractNumId w:val="50"/>
  </w:num>
  <w:num w:numId="48" w16cid:durableId="1538666678">
    <w:abstractNumId w:val="51"/>
    <w:lvlOverride w:ilvl="0">
      <w:lvl w:ilvl="0">
        <w:start w:val="1"/>
        <w:numFmt w:val="bullet"/>
        <w:pStyle w:val="felsorols"/>
        <w:lvlText w:val=""/>
        <w:lvlJc w:val="left"/>
        <w:pPr>
          <w:ind w:left="936" w:hanging="369"/>
        </w:pPr>
        <w:rPr>
          <w:rFonts w:ascii="Wingdings 3" w:hAnsi="Wingdings 3" w:hint="default"/>
          <w:color w:val="D12320"/>
          <w:sz w:val="20"/>
        </w:rPr>
      </w:lvl>
    </w:lvlOverride>
    <w:lvlOverride w:ilvl="1">
      <w:lvl w:ilvl="1">
        <w:start w:val="1"/>
        <w:numFmt w:val="bullet"/>
        <w:lvlText w:val=""/>
        <w:lvlJc w:val="left"/>
        <w:pPr>
          <w:ind w:left="1304" w:hanging="368"/>
        </w:pPr>
        <w:rPr>
          <w:rFonts w:ascii="Wingdings" w:hAnsi="Wingdings" w:hint="default"/>
          <w:color w:val="FF0000"/>
          <w:sz w:val="22"/>
        </w:rPr>
      </w:lvl>
    </w:lvlOverride>
    <w:lvlOverride w:ilvl="2">
      <w:lvl w:ilvl="2">
        <w:start w:val="1"/>
        <w:numFmt w:val="bullet"/>
        <w:lvlText w:val=""/>
        <w:lvlJc w:val="left"/>
        <w:pPr>
          <w:ind w:left="1814" w:hanging="510"/>
        </w:pPr>
        <w:rPr>
          <w:rFonts w:ascii="Wingdings" w:hAnsi="Wingdings" w:hint="default"/>
        </w:rPr>
      </w:lvl>
    </w:lvlOverride>
    <w:lvlOverride w:ilvl="3">
      <w:lvl w:ilvl="3">
        <w:start w:val="1"/>
        <w:numFmt w:val="bullet"/>
        <w:lvlText w:val=""/>
        <w:lvlJc w:val="left"/>
        <w:pPr>
          <w:ind w:left="3096" w:hanging="360"/>
        </w:pPr>
        <w:rPr>
          <w:rFonts w:ascii="Symbol" w:hAnsi="Symbol" w:hint="default"/>
        </w:rPr>
      </w:lvl>
    </w:lvlOverride>
    <w:lvlOverride w:ilvl="4">
      <w:lvl w:ilvl="4">
        <w:start w:val="1"/>
        <w:numFmt w:val="bullet"/>
        <w:lvlText w:val="o"/>
        <w:lvlJc w:val="left"/>
        <w:pPr>
          <w:ind w:left="3816" w:hanging="360"/>
        </w:pPr>
        <w:rPr>
          <w:rFonts w:ascii="Courier New" w:hAnsi="Courier New" w:cs="Courier New" w:hint="default"/>
        </w:rPr>
      </w:lvl>
    </w:lvlOverride>
    <w:lvlOverride w:ilvl="5">
      <w:lvl w:ilvl="5">
        <w:start w:val="1"/>
        <w:numFmt w:val="bullet"/>
        <w:lvlText w:val=""/>
        <w:lvlJc w:val="left"/>
        <w:pPr>
          <w:ind w:left="4536" w:hanging="360"/>
        </w:pPr>
        <w:rPr>
          <w:rFonts w:ascii="Wingdings" w:hAnsi="Wingdings" w:hint="default"/>
        </w:rPr>
      </w:lvl>
    </w:lvlOverride>
    <w:lvlOverride w:ilvl="6">
      <w:lvl w:ilvl="6">
        <w:start w:val="1"/>
        <w:numFmt w:val="bullet"/>
        <w:lvlText w:val=""/>
        <w:lvlJc w:val="left"/>
        <w:pPr>
          <w:ind w:left="5256" w:hanging="360"/>
        </w:pPr>
        <w:rPr>
          <w:rFonts w:ascii="Symbol" w:hAnsi="Symbol" w:hint="default"/>
        </w:rPr>
      </w:lvl>
    </w:lvlOverride>
    <w:lvlOverride w:ilvl="7">
      <w:lvl w:ilvl="7">
        <w:start w:val="1"/>
        <w:numFmt w:val="bullet"/>
        <w:lvlText w:val="o"/>
        <w:lvlJc w:val="left"/>
        <w:pPr>
          <w:ind w:left="5976" w:hanging="360"/>
        </w:pPr>
        <w:rPr>
          <w:rFonts w:ascii="Courier New" w:hAnsi="Courier New" w:cs="Courier New" w:hint="default"/>
        </w:rPr>
      </w:lvl>
    </w:lvlOverride>
    <w:lvlOverride w:ilvl="8">
      <w:lvl w:ilvl="8">
        <w:start w:val="1"/>
        <w:numFmt w:val="bullet"/>
        <w:lvlText w:val=""/>
        <w:lvlJc w:val="left"/>
        <w:pPr>
          <w:ind w:left="6696" w:hanging="360"/>
        </w:pPr>
        <w:rPr>
          <w:rFonts w:ascii="Wingdings" w:hAnsi="Wingdings" w:hint="default"/>
        </w:rPr>
      </w:lvl>
    </w:lvlOverride>
  </w:num>
  <w:num w:numId="49" w16cid:durableId="736048050">
    <w:abstractNumId w:val="45"/>
  </w:num>
  <w:num w:numId="50" w16cid:durableId="1898587680">
    <w:abstractNumId w:val="29"/>
  </w:num>
  <w:num w:numId="51" w16cid:durableId="1015958367">
    <w:abstractNumId w:val="49"/>
  </w:num>
  <w:num w:numId="52" w16cid:durableId="1374034492">
    <w:abstractNumId w:val="25"/>
  </w:num>
  <w:num w:numId="53" w16cid:durableId="492110743">
    <w:abstractNumId w:val="27"/>
  </w:num>
  <w:num w:numId="54" w16cid:durableId="1242522263">
    <w:abstractNumId w:val="59"/>
  </w:num>
  <w:num w:numId="55" w16cid:durableId="1259680081">
    <w:abstractNumId w:val="33"/>
  </w:num>
  <w:num w:numId="56" w16cid:durableId="1785221948">
    <w:abstractNumId w:val="5"/>
  </w:num>
  <w:num w:numId="57" w16cid:durableId="42796945">
    <w:abstractNumId w:val="53"/>
  </w:num>
  <w:num w:numId="58" w16cid:durableId="374889306">
    <w:abstractNumId w:val="12"/>
  </w:num>
  <w:num w:numId="59" w16cid:durableId="645936267">
    <w:abstractNumId w:val="17"/>
  </w:num>
  <w:num w:numId="60" w16cid:durableId="461270511">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E69"/>
    <w:rsid w:val="0000282D"/>
    <w:rsid w:val="00003831"/>
    <w:rsid w:val="00005ADF"/>
    <w:rsid w:val="000235C9"/>
    <w:rsid w:val="000248BA"/>
    <w:rsid w:val="000249D1"/>
    <w:rsid w:val="00041A52"/>
    <w:rsid w:val="00045071"/>
    <w:rsid w:val="00051E92"/>
    <w:rsid w:val="00056DB2"/>
    <w:rsid w:val="000571CC"/>
    <w:rsid w:val="00062B41"/>
    <w:rsid w:val="000705B8"/>
    <w:rsid w:val="00071261"/>
    <w:rsid w:val="00075A88"/>
    <w:rsid w:val="00085B89"/>
    <w:rsid w:val="0008699B"/>
    <w:rsid w:val="00090BF9"/>
    <w:rsid w:val="00092ACC"/>
    <w:rsid w:val="000C774F"/>
    <w:rsid w:val="000C7A43"/>
    <w:rsid w:val="000E5C2C"/>
    <w:rsid w:val="000E6A7A"/>
    <w:rsid w:val="000E7DD9"/>
    <w:rsid w:val="000F5175"/>
    <w:rsid w:val="000F5B93"/>
    <w:rsid w:val="000F776F"/>
    <w:rsid w:val="00107CF0"/>
    <w:rsid w:val="0011037E"/>
    <w:rsid w:val="00114858"/>
    <w:rsid w:val="0011677A"/>
    <w:rsid w:val="00132221"/>
    <w:rsid w:val="00132548"/>
    <w:rsid w:val="001334F3"/>
    <w:rsid w:val="001369E5"/>
    <w:rsid w:val="00152C48"/>
    <w:rsid w:val="00156F1C"/>
    <w:rsid w:val="001749A3"/>
    <w:rsid w:val="001751D9"/>
    <w:rsid w:val="00182294"/>
    <w:rsid w:val="00194E79"/>
    <w:rsid w:val="00194EA7"/>
    <w:rsid w:val="001977CB"/>
    <w:rsid w:val="001C70E7"/>
    <w:rsid w:val="001D14E2"/>
    <w:rsid w:val="001E17E8"/>
    <w:rsid w:val="001E76F6"/>
    <w:rsid w:val="001F374B"/>
    <w:rsid w:val="001F75A0"/>
    <w:rsid w:val="00207560"/>
    <w:rsid w:val="00215801"/>
    <w:rsid w:val="00224CD0"/>
    <w:rsid w:val="002275B8"/>
    <w:rsid w:val="00250C7E"/>
    <w:rsid w:val="002539E2"/>
    <w:rsid w:val="00272AF5"/>
    <w:rsid w:val="00273C77"/>
    <w:rsid w:val="00277BFC"/>
    <w:rsid w:val="00282BED"/>
    <w:rsid w:val="00284709"/>
    <w:rsid w:val="00284756"/>
    <w:rsid w:val="0028752E"/>
    <w:rsid w:val="002A6978"/>
    <w:rsid w:val="002A7FA1"/>
    <w:rsid w:val="002B604F"/>
    <w:rsid w:val="002C1CE3"/>
    <w:rsid w:val="002C564A"/>
    <w:rsid w:val="002C6220"/>
    <w:rsid w:val="002D096A"/>
    <w:rsid w:val="002D42B4"/>
    <w:rsid w:val="002E06EF"/>
    <w:rsid w:val="002E244D"/>
    <w:rsid w:val="002E7A93"/>
    <w:rsid w:val="00311A9C"/>
    <w:rsid w:val="00326870"/>
    <w:rsid w:val="003333ED"/>
    <w:rsid w:val="00344524"/>
    <w:rsid w:val="00347FEC"/>
    <w:rsid w:val="00362D3E"/>
    <w:rsid w:val="00364342"/>
    <w:rsid w:val="00377E98"/>
    <w:rsid w:val="00396BF1"/>
    <w:rsid w:val="003A07DB"/>
    <w:rsid w:val="003A0AAD"/>
    <w:rsid w:val="003A727E"/>
    <w:rsid w:val="003A737A"/>
    <w:rsid w:val="003A7A74"/>
    <w:rsid w:val="003B0C29"/>
    <w:rsid w:val="003C17C0"/>
    <w:rsid w:val="003C17EB"/>
    <w:rsid w:val="003C3271"/>
    <w:rsid w:val="003C4F13"/>
    <w:rsid w:val="003D24A7"/>
    <w:rsid w:val="003E2EDD"/>
    <w:rsid w:val="003E37A9"/>
    <w:rsid w:val="003E40F8"/>
    <w:rsid w:val="003E6BCB"/>
    <w:rsid w:val="003F0D8B"/>
    <w:rsid w:val="0040169C"/>
    <w:rsid w:val="004023C6"/>
    <w:rsid w:val="00402751"/>
    <w:rsid w:val="00406D1F"/>
    <w:rsid w:val="00407A5D"/>
    <w:rsid w:val="00414DA5"/>
    <w:rsid w:val="0041723A"/>
    <w:rsid w:val="004354BD"/>
    <w:rsid w:val="0043608D"/>
    <w:rsid w:val="00442D2E"/>
    <w:rsid w:val="00443865"/>
    <w:rsid w:val="00450AA6"/>
    <w:rsid w:val="00452B51"/>
    <w:rsid w:val="00453F23"/>
    <w:rsid w:val="004625E6"/>
    <w:rsid w:val="004746FE"/>
    <w:rsid w:val="00474894"/>
    <w:rsid w:val="00476ECD"/>
    <w:rsid w:val="004820C2"/>
    <w:rsid w:val="00483B60"/>
    <w:rsid w:val="00485933"/>
    <w:rsid w:val="004867C7"/>
    <w:rsid w:val="00491B1A"/>
    <w:rsid w:val="00493046"/>
    <w:rsid w:val="00497A2D"/>
    <w:rsid w:val="004A4137"/>
    <w:rsid w:val="004C01E9"/>
    <w:rsid w:val="004C171B"/>
    <w:rsid w:val="004E6703"/>
    <w:rsid w:val="004F3AFF"/>
    <w:rsid w:val="004F68E5"/>
    <w:rsid w:val="00506E6C"/>
    <w:rsid w:val="00512EF4"/>
    <w:rsid w:val="00516DA8"/>
    <w:rsid w:val="00530C5E"/>
    <w:rsid w:val="00532C05"/>
    <w:rsid w:val="005363EF"/>
    <w:rsid w:val="00536F12"/>
    <w:rsid w:val="00567983"/>
    <w:rsid w:val="005855DE"/>
    <w:rsid w:val="005863FF"/>
    <w:rsid w:val="0059759A"/>
    <w:rsid w:val="005A0890"/>
    <w:rsid w:val="005A3583"/>
    <w:rsid w:val="005B35C7"/>
    <w:rsid w:val="005B61E4"/>
    <w:rsid w:val="005B691F"/>
    <w:rsid w:val="005B6AC3"/>
    <w:rsid w:val="005C5BC8"/>
    <w:rsid w:val="005D66FC"/>
    <w:rsid w:val="005E215F"/>
    <w:rsid w:val="005E3A3A"/>
    <w:rsid w:val="005F0E60"/>
    <w:rsid w:val="005F4F55"/>
    <w:rsid w:val="00602BCA"/>
    <w:rsid w:val="00605680"/>
    <w:rsid w:val="006102AC"/>
    <w:rsid w:val="00615B91"/>
    <w:rsid w:val="006357B9"/>
    <w:rsid w:val="00646C7C"/>
    <w:rsid w:val="00656F67"/>
    <w:rsid w:val="00657465"/>
    <w:rsid w:val="00661A21"/>
    <w:rsid w:val="0066610E"/>
    <w:rsid w:val="0068197C"/>
    <w:rsid w:val="00683604"/>
    <w:rsid w:val="0068436D"/>
    <w:rsid w:val="006859C9"/>
    <w:rsid w:val="006A69C9"/>
    <w:rsid w:val="006B172C"/>
    <w:rsid w:val="006C4B8A"/>
    <w:rsid w:val="006C4CC1"/>
    <w:rsid w:val="006D2556"/>
    <w:rsid w:val="006D38F6"/>
    <w:rsid w:val="006D717E"/>
    <w:rsid w:val="006E17F1"/>
    <w:rsid w:val="006E5C0A"/>
    <w:rsid w:val="006E66D4"/>
    <w:rsid w:val="0070398C"/>
    <w:rsid w:val="007233BE"/>
    <w:rsid w:val="0073442A"/>
    <w:rsid w:val="00740020"/>
    <w:rsid w:val="00740257"/>
    <w:rsid w:val="00740261"/>
    <w:rsid w:val="00741C07"/>
    <w:rsid w:val="007550DC"/>
    <w:rsid w:val="00765AF4"/>
    <w:rsid w:val="0077058F"/>
    <w:rsid w:val="00780904"/>
    <w:rsid w:val="0078229C"/>
    <w:rsid w:val="007865B4"/>
    <w:rsid w:val="00792E69"/>
    <w:rsid w:val="0079501F"/>
    <w:rsid w:val="007A0565"/>
    <w:rsid w:val="007A2573"/>
    <w:rsid w:val="007A593B"/>
    <w:rsid w:val="007C1EC7"/>
    <w:rsid w:val="007C5814"/>
    <w:rsid w:val="007D2B8F"/>
    <w:rsid w:val="007D3668"/>
    <w:rsid w:val="007D65A1"/>
    <w:rsid w:val="00801CC4"/>
    <w:rsid w:val="008163A4"/>
    <w:rsid w:val="00820438"/>
    <w:rsid w:val="00832606"/>
    <w:rsid w:val="00871A8B"/>
    <w:rsid w:val="008824E7"/>
    <w:rsid w:val="008850EC"/>
    <w:rsid w:val="00891D39"/>
    <w:rsid w:val="008925AF"/>
    <w:rsid w:val="008A0344"/>
    <w:rsid w:val="008A57C0"/>
    <w:rsid w:val="008B07D7"/>
    <w:rsid w:val="008C752C"/>
    <w:rsid w:val="008D07FD"/>
    <w:rsid w:val="008D3E26"/>
    <w:rsid w:val="008E0E70"/>
    <w:rsid w:val="008E1926"/>
    <w:rsid w:val="008F5CE6"/>
    <w:rsid w:val="00917CE3"/>
    <w:rsid w:val="00917EB5"/>
    <w:rsid w:val="00922C74"/>
    <w:rsid w:val="009260DA"/>
    <w:rsid w:val="009348F1"/>
    <w:rsid w:val="009363A8"/>
    <w:rsid w:val="00937DEC"/>
    <w:rsid w:val="0094198A"/>
    <w:rsid w:val="00950410"/>
    <w:rsid w:val="00951996"/>
    <w:rsid w:val="00957696"/>
    <w:rsid w:val="009651CF"/>
    <w:rsid w:val="00974611"/>
    <w:rsid w:val="0097483D"/>
    <w:rsid w:val="009763A3"/>
    <w:rsid w:val="00983DC9"/>
    <w:rsid w:val="00984246"/>
    <w:rsid w:val="0099166D"/>
    <w:rsid w:val="00992513"/>
    <w:rsid w:val="00992CB1"/>
    <w:rsid w:val="00993CA1"/>
    <w:rsid w:val="009954EF"/>
    <w:rsid w:val="009C37B2"/>
    <w:rsid w:val="009C6ECB"/>
    <w:rsid w:val="009C76A7"/>
    <w:rsid w:val="009D2FCB"/>
    <w:rsid w:val="009D766C"/>
    <w:rsid w:val="009E0899"/>
    <w:rsid w:val="009F512B"/>
    <w:rsid w:val="009F75F9"/>
    <w:rsid w:val="00A01ACB"/>
    <w:rsid w:val="00A0320B"/>
    <w:rsid w:val="00A36B43"/>
    <w:rsid w:val="00A6089E"/>
    <w:rsid w:val="00A62B79"/>
    <w:rsid w:val="00A71E2A"/>
    <w:rsid w:val="00A743F2"/>
    <w:rsid w:val="00A83232"/>
    <w:rsid w:val="00A908BD"/>
    <w:rsid w:val="00A94ADB"/>
    <w:rsid w:val="00AA13AA"/>
    <w:rsid w:val="00AA26DE"/>
    <w:rsid w:val="00AA3DC3"/>
    <w:rsid w:val="00AA3FAA"/>
    <w:rsid w:val="00AA5040"/>
    <w:rsid w:val="00AB7050"/>
    <w:rsid w:val="00AC3276"/>
    <w:rsid w:val="00AD2F14"/>
    <w:rsid w:val="00AE07DF"/>
    <w:rsid w:val="00AE3893"/>
    <w:rsid w:val="00AF56E4"/>
    <w:rsid w:val="00AF7BDB"/>
    <w:rsid w:val="00B032CB"/>
    <w:rsid w:val="00B079FA"/>
    <w:rsid w:val="00B10CC7"/>
    <w:rsid w:val="00B125C1"/>
    <w:rsid w:val="00B21D4C"/>
    <w:rsid w:val="00B22D03"/>
    <w:rsid w:val="00B33F82"/>
    <w:rsid w:val="00B472A7"/>
    <w:rsid w:val="00B54E54"/>
    <w:rsid w:val="00B60400"/>
    <w:rsid w:val="00B62462"/>
    <w:rsid w:val="00B627BB"/>
    <w:rsid w:val="00B709C3"/>
    <w:rsid w:val="00B772E9"/>
    <w:rsid w:val="00B77C52"/>
    <w:rsid w:val="00B815E3"/>
    <w:rsid w:val="00B8496D"/>
    <w:rsid w:val="00B95E2D"/>
    <w:rsid w:val="00BA1BC9"/>
    <w:rsid w:val="00BA2296"/>
    <w:rsid w:val="00BB6153"/>
    <w:rsid w:val="00BB7E2A"/>
    <w:rsid w:val="00BC399C"/>
    <w:rsid w:val="00BC4F24"/>
    <w:rsid w:val="00BC71A0"/>
    <w:rsid w:val="00BD683B"/>
    <w:rsid w:val="00BD6FC6"/>
    <w:rsid w:val="00BE06B5"/>
    <w:rsid w:val="00BE6AFF"/>
    <w:rsid w:val="00BF2BE6"/>
    <w:rsid w:val="00BF3001"/>
    <w:rsid w:val="00BF70F3"/>
    <w:rsid w:val="00C067A5"/>
    <w:rsid w:val="00C11118"/>
    <w:rsid w:val="00C17F65"/>
    <w:rsid w:val="00C22B39"/>
    <w:rsid w:val="00C245BE"/>
    <w:rsid w:val="00C271CE"/>
    <w:rsid w:val="00C33F6F"/>
    <w:rsid w:val="00C4532E"/>
    <w:rsid w:val="00C47837"/>
    <w:rsid w:val="00C47CC0"/>
    <w:rsid w:val="00C652BB"/>
    <w:rsid w:val="00C671FD"/>
    <w:rsid w:val="00C853B3"/>
    <w:rsid w:val="00CA1111"/>
    <w:rsid w:val="00CA2450"/>
    <w:rsid w:val="00CB3F74"/>
    <w:rsid w:val="00CB5F7E"/>
    <w:rsid w:val="00CD01A6"/>
    <w:rsid w:val="00CD21CE"/>
    <w:rsid w:val="00CE0D85"/>
    <w:rsid w:val="00CE3C96"/>
    <w:rsid w:val="00CE45E7"/>
    <w:rsid w:val="00CE5D55"/>
    <w:rsid w:val="00CF0967"/>
    <w:rsid w:val="00D060D8"/>
    <w:rsid w:val="00D160AF"/>
    <w:rsid w:val="00D17296"/>
    <w:rsid w:val="00D32BAD"/>
    <w:rsid w:val="00D40041"/>
    <w:rsid w:val="00D50C9C"/>
    <w:rsid w:val="00D57951"/>
    <w:rsid w:val="00D860EF"/>
    <w:rsid w:val="00D919E3"/>
    <w:rsid w:val="00D948BD"/>
    <w:rsid w:val="00D952EF"/>
    <w:rsid w:val="00D96ABD"/>
    <w:rsid w:val="00D979D4"/>
    <w:rsid w:val="00DB31B4"/>
    <w:rsid w:val="00DB593D"/>
    <w:rsid w:val="00DB6808"/>
    <w:rsid w:val="00DC0F57"/>
    <w:rsid w:val="00DD3AAC"/>
    <w:rsid w:val="00DE36A6"/>
    <w:rsid w:val="00DF4CE6"/>
    <w:rsid w:val="00E006FB"/>
    <w:rsid w:val="00E10425"/>
    <w:rsid w:val="00E200DA"/>
    <w:rsid w:val="00E21F71"/>
    <w:rsid w:val="00E26688"/>
    <w:rsid w:val="00E30DF6"/>
    <w:rsid w:val="00E431A7"/>
    <w:rsid w:val="00E50214"/>
    <w:rsid w:val="00E51AA3"/>
    <w:rsid w:val="00E51B92"/>
    <w:rsid w:val="00E52B8B"/>
    <w:rsid w:val="00E6101C"/>
    <w:rsid w:val="00E65EC3"/>
    <w:rsid w:val="00E66357"/>
    <w:rsid w:val="00E70C05"/>
    <w:rsid w:val="00E814B0"/>
    <w:rsid w:val="00E87335"/>
    <w:rsid w:val="00E97AA8"/>
    <w:rsid w:val="00EA2032"/>
    <w:rsid w:val="00EB3EE6"/>
    <w:rsid w:val="00EB7057"/>
    <w:rsid w:val="00EC2077"/>
    <w:rsid w:val="00ED42C5"/>
    <w:rsid w:val="00EF4CFD"/>
    <w:rsid w:val="00EF4F1D"/>
    <w:rsid w:val="00F05EC1"/>
    <w:rsid w:val="00F1036F"/>
    <w:rsid w:val="00F2139E"/>
    <w:rsid w:val="00F23257"/>
    <w:rsid w:val="00F31C9C"/>
    <w:rsid w:val="00F506B2"/>
    <w:rsid w:val="00F629A5"/>
    <w:rsid w:val="00F803D8"/>
    <w:rsid w:val="00F862E2"/>
    <w:rsid w:val="00F91DD0"/>
    <w:rsid w:val="00FC4917"/>
    <w:rsid w:val="00FD1D60"/>
    <w:rsid w:val="00FD468F"/>
    <w:rsid w:val="00FE52A2"/>
    <w:rsid w:val="00FE7EFC"/>
    <w:rsid w:val="00FF6F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F335"/>
  <w15:docId w15:val="{FF1FA110-2F75-4671-8466-52369126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7"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92E69"/>
    <w:pPr>
      <w:spacing w:after="200" w:line="276" w:lineRule="auto"/>
    </w:pPr>
    <w:rPr>
      <w:rFonts w:ascii="Calibri" w:eastAsia="Times New Roman" w:hAnsi="Calibri" w:cs="Times New Roman"/>
      <w:lang w:val="ru-RU" w:eastAsia="ru-RU"/>
    </w:rPr>
  </w:style>
  <w:style w:type="paragraph" w:styleId="1">
    <w:name w:val="heading 1"/>
    <w:basedOn w:val="a2"/>
    <w:next w:val="a2"/>
    <w:link w:val="11"/>
    <w:qFormat/>
    <w:rsid w:val="00792E69"/>
    <w:pPr>
      <w:keepNext/>
      <w:numPr>
        <w:numId w:val="2"/>
      </w:numPr>
      <w:spacing w:before="240" w:after="60" w:line="240" w:lineRule="auto"/>
      <w:outlineLvl w:val="0"/>
    </w:pPr>
    <w:rPr>
      <w:rFonts w:ascii="Arial" w:hAnsi="Arial"/>
      <w:b/>
      <w:bCs/>
      <w:kern w:val="32"/>
      <w:sz w:val="32"/>
      <w:szCs w:val="32"/>
    </w:rPr>
  </w:style>
  <w:style w:type="paragraph" w:styleId="20">
    <w:name w:val="heading 2"/>
    <w:basedOn w:val="a2"/>
    <w:next w:val="a2"/>
    <w:link w:val="25"/>
    <w:uiPriority w:val="99"/>
    <w:qFormat/>
    <w:rsid w:val="00792E69"/>
    <w:pPr>
      <w:keepNext/>
      <w:numPr>
        <w:ilvl w:val="1"/>
        <w:numId w:val="2"/>
      </w:numPr>
      <w:spacing w:before="240" w:after="60" w:line="240" w:lineRule="auto"/>
      <w:outlineLvl w:val="1"/>
    </w:pPr>
    <w:rPr>
      <w:rFonts w:ascii="Arial" w:hAnsi="Arial"/>
      <w:b/>
      <w:bCs/>
      <w:i/>
      <w:iCs/>
      <w:sz w:val="28"/>
      <w:szCs w:val="28"/>
    </w:rPr>
  </w:style>
  <w:style w:type="paragraph" w:styleId="3">
    <w:name w:val="heading 3"/>
    <w:aliases w:val="Heading 3 Char1,Heading 3 Char Char,Sotto-oggetto Char Char,Subparagraaf Char Char,Sotto-oggetto Char,Subparagraaf Char"/>
    <w:basedOn w:val="a2"/>
    <w:next w:val="a2"/>
    <w:link w:val="31"/>
    <w:uiPriority w:val="99"/>
    <w:qFormat/>
    <w:rsid w:val="00792E69"/>
    <w:pPr>
      <w:keepNext/>
      <w:numPr>
        <w:ilvl w:val="2"/>
        <w:numId w:val="2"/>
      </w:numPr>
      <w:spacing w:before="240" w:after="60" w:line="240" w:lineRule="auto"/>
      <w:outlineLvl w:val="2"/>
    </w:pPr>
    <w:rPr>
      <w:rFonts w:ascii="Arial" w:hAnsi="Arial"/>
      <w:b/>
      <w:bCs/>
      <w:sz w:val="26"/>
      <w:szCs w:val="26"/>
    </w:rPr>
  </w:style>
  <w:style w:type="paragraph" w:styleId="4">
    <w:name w:val="heading 4"/>
    <w:basedOn w:val="a2"/>
    <w:next w:val="a2"/>
    <w:link w:val="40"/>
    <w:uiPriority w:val="99"/>
    <w:qFormat/>
    <w:rsid w:val="00792E69"/>
    <w:pPr>
      <w:keepNext/>
      <w:numPr>
        <w:ilvl w:val="3"/>
        <w:numId w:val="2"/>
      </w:numPr>
      <w:spacing w:before="240" w:after="60" w:line="240" w:lineRule="auto"/>
      <w:outlineLvl w:val="3"/>
    </w:pPr>
    <w:rPr>
      <w:rFonts w:ascii="Times New Roman" w:hAnsi="Times New Roman"/>
      <w:b/>
      <w:bCs/>
      <w:sz w:val="28"/>
      <w:szCs w:val="28"/>
    </w:rPr>
  </w:style>
  <w:style w:type="paragraph" w:styleId="5">
    <w:name w:val="heading 5"/>
    <w:basedOn w:val="a2"/>
    <w:next w:val="a2"/>
    <w:link w:val="50"/>
    <w:uiPriority w:val="99"/>
    <w:qFormat/>
    <w:rsid w:val="00792E69"/>
    <w:pPr>
      <w:numPr>
        <w:ilvl w:val="4"/>
        <w:numId w:val="2"/>
      </w:numPr>
      <w:spacing w:before="240" w:after="60" w:line="240" w:lineRule="auto"/>
      <w:outlineLvl w:val="4"/>
    </w:pPr>
    <w:rPr>
      <w:rFonts w:ascii="Times New Roman" w:hAnsi="Times New Roman"/>
      <w:b/>
      <w:bCs/>
      <w:i/>
      <w:iCs/>
      <w:sz w:val="26"/>
      <w:szCs w:val="26"/>
    </w:rPr>
  </w:style>
  <w:style w:type="paragraph" w:styleId="6">
    <w:name w:val="heading 6"/>
    <w:basedOn w:val="a2"/>
    <w:next w:val="a2"/>
    <w:link w:val="60"/>
    <w:uiPriority w:val="99"/>
    <w:qFormat/>
    <w:rsid w:val="00792E69"/>
    <w:pPr>
      <w:numPr>
        <w:ilvl w:val="5"/>
        <w:numId w:val="2"/>
      </w:numPr>
      <w:spacing w:before="240" w:after="60" w:line="240" w:lineRule="auto"/>
      <w:outlineLvl w:val="5"/>
    </w:pPr>
    <w:rPr>
      <w:rFonts w:ascii="Times New Roman" w:hAnsi="Times New Roman"/>
      <w:b/>
      <w:bCs/>
      <w:sz w:val="20"/>
      <w:szCs w:val="20"/>
    </w:rPr>
  </w:style>
  <w:style w:type="paragraph" w:styleId="7">
    <w:name w:val="heading 7"/>
    <w:basedOn w:val="a2"/>
    <w:next w:val="a2"/>
    <w:link w:val="70"/>
    <w:uiPriority w:val="99"/>
    <w:qFormat/>
    <w:rsid w:val="00792E69"/>
    <w:pPr>
      <w:numPr>
        <w:ilvl w:val="6"/>
        <w:numId w:val="2"/>
      </w:numPr>
      <w:spacing w:before="240" w:after="60" w:line="240" w:lineRule="auto"/>
      <w:outlineLvl w:val="6"/>
    </w:pPr>
    <w:rPr>
      <w:rFonts w:ascii="Times New Roman" w:hAnsi="Times New Roman"/>
      <w:sz w:val="24"/>
      <w:szCs w:val="24"/>
    </w:rPr>
  </w:style>
  <w:style w:type="paragraph" w:styleId="8">
    <w:name w:val="heading 8"/>
    <w:basedOn w:val="a2"/>
    <w:next w:val="a2"/>
    <w:link w:val="80"/>
    <w:uiPriority w:val="99"/>
    <w:qFormat/>
    <w:rsid w:val="00792E69"/>
    <w:pPr>
      <w:numPr>
        <w:ilvl w:val="7"/>
        <w:numId w:val="2"/>
      </w:numPr>
      <w:spacing w:before="240" w:after="60" w:line="240" w:lineRule="auto"/>
      <w:outlineLvl w:val="7"/>
    </w:pPr>
    <w:rPr>
      <w:rFonts w:ascii="Times New Roman" w:hAnsi="Times New Roman"/>
      <w:i/>
      <w:iCs/>
      <w:sz w:val="24"/>
      <w:szCs w:val="24"/>
    </w:rPr>
  </w:style>
  <w:style w:type="paragraph" w:styleId="9">
    <w:name w:val="heading 9"/>
    <w:basedOn w:val="a2"/>
    <w:next w:val="a2"/>
    <w:link w:val="90"/>
    <w:uiPriority w:val="99"/>
    <w:qFormat/>
    <w:rsid w:val="00792E69"/>
    <w:pPr>
      <w:numPr>
        <w:ilvl w:val="8"/>
        <w:numId w:val="2"/>
      </w:numPr>
      <w:spacing w:before="240" w:after="60" w:line="240" w:lineRule="auto"/>
      <w:outlineLvl w:val="8"/>
    </w:pPr>
    <w:rPr>
      <w:rFonts w:ascii="Arial" w:hAnsi="Arial"/>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792E69"/>
    <w:rPr>
      <w:rFonts w:ascii="Arial" w:eastAsia="Times New Roman" w:hAnsi="Arial" w:cs="Times New Roman"/>
      <w:b/>
      <w:bCs/>
      <w:kern w:val="32"/>
      <w:sz w:val="32"/>
      <w:szCs w:val="32"/>
    </w:rPr>
  </w:style>
  <w:style w:type="character" w:customStyle="1" w:styleId="25">
    <w:name w:val="Заголовок 2 Знак"/>
    <w:basedOn w:val="a3"/>
    <w:link w:val="20"/>
    <w:uiPriority w:val="99"/>
    <w:rsid w:val="00792E69"/>
    <w:rPr>
      <w:rFonts w:ascii="Arial" w:eastAsia="Times New Roman" w:hAnsi="Arial" w:cs="Times New Roman"/>
      <w:b/>
      <w:bCs/>
      <w:i/>
      <w:iCs/>
      <w:sz w:val="28"/>
      <w:szCs w:val="28"/>
    </w:rPr>
  </w:style>
  <w:style w:type="character" w:customStyle="1" w:styleId="31">
    <w:name w:val="Заголовок 3 Знак"/>
    <w:aliases w:val="Heading 3 Char1 Знак,Heading 3 Char Char Знак,Sotto-oggetto Char Char Знак,Subparagraaf Char Char Знак,Sotto-oggetto Char Знак,Subparagraaf Char Знак"/>
    <w:basedOn w:val="a3"/>
    <w:link w:val="3"/>
    <w:uiPriority w:val="99"/>
    <w:rsid w:val="00792E69"/>
    <w:rPr>
      <w:rFonts w:ascii="Arial" w:eastAsia="Times New Roman" w:hAnsi="Arial" w:cs="Times New Roman"/>
      <w:b/>
      <w:bCs/>
      <w:sz w:val="26"/>
      <w:szCs w:val="26"/>
    </w:rPr>
  </w:style>
  <w:style w:type="character" w:customStyle="1" w:styleId="40">
    <w:name w:val="Заголовок 4 Знак"/>
    <w:basedOn w:val="a3"/>
    <w:link w:val="4"/>
    <w:uiPriority w:val="99"/>
    <w:rsid w:val="00792E69"/>
    <w:rPr>
      <w:rFonts w:ascii="Times New Roman" w:eastAsia="Times New Roman" w:hAnsi="Times New Roman" w:cs="Times New Roman"/>
      <w:b/>
      <w:bCs/>
      <w:sz w:val="28"/>
      <w:szCs w:val="28"/>
    </w:rPr>
  </w:style>
  <w:style w:type="character" w:customStyle="1" w:styleId="50">
    <w:name w:val="Заголовок 5 Знак"/>
    <w:basedOn w:val="a3"/>
    <w:link w:val="5"/>
    <w:uiPriority w:val="99"/>
    <w:rsid w:val="00792E69"/>
    <w:rPr>
      <w:rFonts w:ascii="Times New Roman" w:eastAsia="Times New Roman" w:hAnsi="Times New Roman" w:cs="Times New Roman"/>
      <w:b/>
      <w:bCs/>
      <w:i/>
      <w:iCs/>
      <w:sz w:val="26"/>
      <w:szCs w:val="26"/>
    </w:rPr>
  </w:style>
  <w:style w:type="character" w:customStyle="1" w:styleId="60">
    <w:name w:val="Заголовок 6 Знак"/>
    <w:basedOn w:val="a3"/>
    <w:link w:val="6"/>
    <w:uiPriority w:val="99"/>
    <w:rsid w:val="00792E69"/>
    <w:rPr>
      <w:rFonts w:ascii="Times New Roman" w:eastAsia="Times New Roman" w:hAnsi="Times New Roman" w:cs="Times New Roman"/>
      <w:b/>
      <w:bCs/>
      <w:sz w:val="20"/>
      <w:szCs w:val="20"/>
    </w:rPr>
  </w:style>
  <w:style w:type="character" w:customStyle="1" w:styleId="70">
    <w:name w:val="Заголовок 7 Знак"/>
    <w:basedOn w:val="a3"/>
    <w:link w:val="7"/>
    <w:uiPriority w:val="99"/>
    <w:rsid w:val="00792E69"/>
    <w:rPr>
      <w:rFonts w:ascii="Times New Roman" w:eastAsia="Times New Roman" w:hAnsi="Times New Roman" w:cs="Times New Roman"/>
      <w:sz w:val="24"/>
      <w:szCs w:val="24"/>
    </w:rPr>
  </w:style>
  <w:style w:type="character" w:customStyle="1" w:styleId="80">
    <w:name w:val="Заголовок 8 Знак"/>
    <w:basedOn w:val="a3"/>
    <w:link w:val="8"/>
    <w:uiPriority w:val="99"/>
    <w:rsid w:val="00792E69"/>
    <w:rPr>
      <w:rFonts w:ascii="Times New Roman" w:eastAsia="Times New Roman" w:hAnsi="Times New Roman" w:cs="Times New Roman"/>
      <w:i/>
      <w:iCs/>
      <w:sz w:val="24"/>
      <w:szCs w:val="24"/>
    </w:rPr>
  </w:style>
  <w:style w:type="character" w:customStyle="1" w:styleId="90">
    <w:name w:val="Заголовок 9 Знак"/>
    <w:basedOn w:val="a3"/>
    <w:link w:val="9"/>
    <w:uiPriority w:val="99"/>
    <w:rsid w:val="00792E69"/>
    <w:rPr>
      <w:rFonts w:ascii="Arial" w:eastAsia="Times New Roman" w:hAnsi="Arial" w:cs="Times New Roman"/>
      <w:sz w:val="20"/>
      <w:szCs w:val="20"/>
    </w:rPr>
  </w:style>
  <w:style w:type="paragraph" w:styleId="a6">
    <w:name w:val="List Paragraph"/>
    <w:aliases w:val="_список,Мой Список"/>
    <w:basedOn w:val="a2"/>
    <w:link w:val="a7"/>
    <w:uiPriority w:val="34"/>
    <w:qFormat/>
    <w:rsid w:val="00792E69"/>
    <w:pPr>
      <w:ind w:left="720"/>
      <w:contextualSpacing/>
    </w:pPr>
  </w:style>
  <w:style w:type="character" w:styleId="a8">
    <w:name w:val="Hyperlink"/>
    <w:uiPriority w:val="99"/>
    <w:unhideWhenUsed/>
    <w:rsid w:val="00792E69"/>
    <w:rPr>
      <w:color w:val="0000FF"/>
      <w:u w:val="single"/>
    </w:rPr>
  </w:style>
  <w:style w:type="paragraph" w:styleId="a9">
    <w:name w:val="Title"/>
    <w:basedOn w:val="a2"/>
    <w:link w:val="12"/>
    <w:uiPriority w:val="10"/>
    <w:qFormat/>
    <w:rsid w:val="00792E69"/>
    <w:pPr>
      <w:spacing w:after="0" w:line="240" w:lineRule="auto"/>
      <w:jc w:val="center"/>
    </w:pPr>
    <w:rPr>
      <w:rFonts w:ascii="Arial" w:hAnsi="Arial"/>
      <w:sz w:val="24"/>
      <w:szCs w:val="20"/>
    </w:rPr>
  </w:style>
  <w:style w:type="character" w:customStyle="1" w:styleId="aa">
    <w:name w:val="Заголовок Знак"/>
    <w:basedOn w:val="a3"/>
    <w:uiPriority w:val="10"/>
    <w:rsid w:val="00792E69"/>
    <w:rPr>
      <w:rFonts w:asciiTheme="majorHAnsi" w:eastAsiaTheme="majorEastAsia" w:hAnsiTheme="majorHAnsi" w:cstheme="majorBidi"/>
      <w:spacing w:val="-10"/>
      <w:kern w:val="28"/>
      <w:sz w:val="56"/>
      <w:szCs w:val="56"/>
      <w:lang w:val="ru-RU" w:eastAsia="ru-RU"/>
    </w:rPr>
  </w:style>
  <w:style w:type="character" w:customStyle="1" w:styleId="12">
    <w:name w:val="Заголовок Знак1"/>
    <w:link w:val="a9"/>
    <w:uiPriority w:val="10"/>
    <w:rsid w:val="00792E69"/>
    <w:rPr>
      <w:rFonts w:ascii="Arial" w:eastAsia="Times New Roman" w:hAnsi="Arial" w:cs="Times New Roman"/>
      <w:sz w:val="24"/>
      <w:szCs w:val="20"/>
    </w:rPr>
  </w:style>
  <w:style w:type="character" w:customStyle="1" w:styleId="ab">
    <w:name w:val="Основной текст Знак"/>
    <w:aliases w:val="Основной текст Знак2 Знак,Абзац Знак1 Знак,Основной текст Знак Знак Знак Знак Знак Знак,Основной текст Знак Знак Знак1 Знак,Основной текст Знак Знак1 Знак,Абзац Знак Знак Знак Знак Знак Знак,Основной текст Знак Знак Знак Знак1 Знак"/>
    <w:link w:val="ac"/>
    <w:uiPriority w:val="99"/>
    <w:locked/>
    <w:rsid w:val="00792E69"/>
    <w:rPr>
      <w:sz w:val="24"/>
      <w:lang w:val="en-US"/>
    </w:rPr>
  </w:style>
  <w:style w:type="paragraph" w:styleId="ac">
    <w:name w:val="Body Text"/>
    <w:aliases w:val="Основной текст Знак2,Абзац Знак1,Основной текст Знак Знак Знак Знак Знак,Основной текст Знак Знак Знак1,Основной текст Знак Знак1,Абзац Знак Знак Знак Знак Знак,Основной текст Знак Знак Знак Знак1,Абзац Знак Знак Знак Знак Знак Знак Знак"/>
    <w:basedOn w:val="a2"/>
    <w:link w:val="ab"/>
    <w:uiPriority w:val="99"/>
    <w:unhideWhenUsed/>
    <w:rsid w:val="00792E69"/>
    <w:pPr>
      <w:spacing w:after="0" w:line="240" w:lineRule="auto"/>
      <w:jc w:val="both"/>
    </w:pPr>
    <w:rPr>
      <w:rFonts w:asciiTheme="minorHAnsi" w:eastAsiaTheme="minorHAnsi" w:hAnsiTheme="minorHAnsi" w:cstheme="minorBidi"/>
      <w:sz w:val="24"/>
      <w:lang w:val="en-US" w:eastAsia="en-US"/>
    </w:rPr>
  </w:style>
  <w:style w:type="character" w:customStyle="1" w:styleId="13">
    <w:name w:val="Основной текст Знак1"/>
    <w:basedOn w:val="a3"/>
    <w:uiPriority w:val="99"/>
    <w:semiHidden/>
    <w:rsid w:val="00792E69"/>
    <w:rPr>
      <w:rFonts w:ascii="Calibri" w:eastAsia="Times New Roman" w:hAnsi="Calibri" w:cs="Times New Roman"/>
      <w:lang w:val="ru-RU" w:eastAsia="ru-RU"/>
    </w:rPr>
  </w:style>
  <w:style w:type="paragraph" w:styleId="26">
    <w:name w:val="Body Text 2"/>
    <w:basedOn w:val="a2"/>
    <w:link w:val="27"/>
    <w:uiPriority w:val="99"/>
    <w:unhideWhenUsed/>
    <w:rsid w:val="00792E69"/>
    <w:pPr>
      <w:tabs>
        <w:tab w:val="left" w:pos="0"/>
        <w:tab w:val="decimal"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7"/>
      <w:jc w:val="both"/>
    </w:pPr>
    <w:rPr>
      <w:rFonts w:ascii="Tahoma" w:hAnsi="Tahoma"/>
      <w:sz w:val="24"/>
      <w:szCs w:val="24"/>
      <w:lang w:eastAsia="en-US"/>
    </w:rPr>
  </w:style>
  <w:style w:type="character" w:customStyle="1" w:styleId="27">
    <w:name w:val="Основной текст 2 Знак"/>
    <w:basedOn w:val="a3"/>
    <w:link w:val="26"/>
    <w:uiPriority w:val="99"/>
    <w:rsid w:val="00792E69"/>
    <w:rPr>
      <w:rFonts w:ascii="Tahoma" w:eastAsia="Times New Roman" w:hAnsi="Tahoma" w:cs="Times New Roman"/>
      <w:sz w:val="24"/>
      <w:szCs w:val="24"/>
    </w:rPr>
  </w:style>
  <w:style w:type="paragraph" w:customStyle="1" w:styleId="14">
    <w:name w:val="Основной текст1"/>
    <w:basedOn w:val="a2"/>
    <w:rsid w:val="00792E69"/>
    <w:pPr>
      <w:snapToGrid w:val="0"/>
      <w:spacing w:after="0" w:line="240" w:lineRule="auto"/>
      <w:jc w:val="center"/>
    </w:pPr>
    <w:rPr>
      <w:rFonts w:ascii="Times New Roman" w:hAnsi="Times New Roman"/>
      <w:b/>
      <w:sz w:val="24"/>
      <w:szCs w:val="20"/>
    </w:rPr>
  </w:style>
  <w:style w:type="paragraph" w:customStyle="1" w:styleId="a1">
    <w:name w:val="Статья"/>
    <w:basedOn w:val="a2"/>
    <w:rsid w:val="00792E69"/>
    <w:pPr>
      <w:widowControl w:val="0"/>
      <w:numPr>
        <w:numId w:val="1"/>
      </w:numPr>
      <w:tabs>
        <w:tab w:val="left" w:pos="0"/>
        <w:tab w:val="left" w:pos="993"/>
      </w:tabs>
      <w:adjustRightInd w:val="0"/>
      <w:spacing w:after="0" w:line="240" w:lineRule="auto"/>
      <w:jc w:val="both"/>
    </w:pPr>
    <w:rPr>
      <w:rFonts w:ascii="Arial" w:hAnsi="Arial" w:cs="Arial"/>
      <w:sz w:val="24"/>
      <w:szCs w:val="24"/>
    </w:rPr>
  </w:style>
  <w:style w:type="paragraph" w:styleId="ad">
    <w:name w:val="header"/>
    <w:aliases w:val="SCM Header,h"/>
    <w:basedOn w:val="a2"/>
    <w:link w:val="ae"/>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e">
    <w:name w:val="Верхний колонтитул Знак"/>
    <w:aliases w:val="SCM Header Знак,h Знак"/>
    <w:basedOn w:val="a3"/>
    <w:link w:val="ad"/>
    <w:uiPriority w:val="99"/>
    <w:rsid w:val="00792E69"/>
    <w:rPr>
      <w:rFonts w:ascii="Times New Roman" w:eastAsia="Times New Roman" w:hAnsi="Times New Roman" w:cs="Times New Roman"/>
      <w:sz w:val="24"/>
      <w:szCs w:val="20"/>
    </w:rPr>
  </w:style>
  <w:style w:type="paragraph" w:styleId="af">
    <w:name w:val="footer"/>
    <w:aliases w:val="SCM Footer"/>
    <w:basedOn w:val="a2"/>
    <w:link w:val="af0"/>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f0">
    <w:name w:val="Нижний колонтитул Знак"/>
    <w:aliases w:val="SCM Footer Знак"/>
    <w:basedOn w:val="a3"/>
    <w:link w:val="af"/>
    <w:uiPriority w:val="99"/>
    <w:rsid w:val="00792E69"/>
    <w:rPr>
      <w:rFonts w:ascii="Times New Roman" w:eastAsia="Times New Roman" w:hAnsi="Times New Roman" w:cs="Times New Roman"/>
      <w:sz w:val="24"/>
      <w:szCs w:val="20"/>
    </w:rPr>
  </w:style>
  <w:style w:type="character" w:customStyle="1" w:styleId="s0">
    <w:name w:val="s0"/>
    <w:rsid w:val="00792E69"/>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CharCharCharCharCharCharCharCharCharCharCharCharChar">
    <w:name w:val="Знак Знак Char Char Знак Знак Char Char Знак Знак Char Char Знак Знак Char Знак Знак Char Char Знак Знак Char Char Char Знак Знак Char"/>
    <w:basedOn w:val="a2"/>
    <w:semiHidden/>
    <w:rsid w:val="00792E69"/>
    <w:pPr>
      <w:spacing w:after="160" w:line="240" w:lineRule="exact"/>
    </w:pPr>
    <w:rPr>
      <w:rFonts w:ascii="Verdana" w:hAnsi="Verdana"/>
      <w:sz w:val="20"/>
      <w:szCs w:val="20"/>
      <w:lang w:val="en-US" w:eastAsia="en-US"/>
    </w:rPr>
  </w:style>
  <w:style w:type="paragraph" w:styleId="af1">
    <w:name w:val="Balloon Text"/>
    <w:basedOn w:val="a2"/>
    <w:link w:val="af2"/>
    <w:uiPriority w:val="99"/>
    <w:rsid w:val="00792E69"/>
    <w:pPr>
      <w:spacing w:after="0" w:line="240" w:lineRule="auto"/>
    </w:pPr>
    <w:rPr>
      <w:rFonts w:ascii="Tahoma" w:hAnsi="Tahoma"/>
      <w:sz w:val="16"/>
      <w:szCs w:val="16"/>
    </w:rPr>
  </w:style>
  <w:style w:type="character" w:customStyle="1" w:styleId="af2">
    <w:name w:val="Текст выноски Знак"/>
    <w:basedOn w:val="a3"/>
    <w:link w:val="af1"/>
    <w:uiPriority w:val="99"/>
    <w:rsid w:val="00792E69"/>
    <w:rPr>
      <w:rFonts w:ascii="Tahoma" w:eastAsia="Times New Roman" w:hAnsi="Tahoma" w:cs="Times New Roman"/>
      <w:sz w:val="16"/>
      <w:szCs w:val="16"/>
    </w:rPr>
  </w:style>
  <w:style w:type="paragraph" w:customStyle="1" w:styleId="15">
    <w:name w:val="Знак Знак1 Знак Знак Знак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3">
    <w:name w:val="Normal (Web)"/>
    <w:basedOn w:val="a2"/>
    <w:link w:val="af4"/>
    <w:uiPriority w:val="99"/>
    <w:rsid w:val="00792E69"/>
    <w:pPr>
      <w:spacing w:before="100" w:beforeAutospacing="1" w:after="100" w:afterAutospacing="1" w:line="240" w:lineRule="auto"/>
    </w:pPr>
    <w:rPr>
      <w:rFonts w:ascii="Times New Roman" w:hAnsi="Times New Roman"/>
      <w:sz w:val="24"/>
      <w:szCs w:val="24"/>
    </w:rPr>
  </w:style>
  <w:style w:type="paragraph" w:customStyle="1" w:styleId="16">
    <w:name w:val="Знак Знак1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5">
    <w:name w:val="Body Text Indent"/>
    <w:basedOn w:val="a2"/>
    <w:link w:val="af6"/>
    <w:uiPriority w:val="99"/>
    <w:rsid w:val="00792E69"/>
    <w:pPr>
      <w:spacing w:after="120" w:line="240" w:lineRule="auto"/>
      <w:ind w:left="283"/>
    </w:pPr>
    <w:rPr>
      <w:rFonts w:ascii="Times New Roman" w:hAnsi="Times New Roman"/>
      <w:sz w:val="24"/>
      <w:szCs w:val="20"/>
    </w:rPr>
  </w:style>
  <w:style w:type="character" w:customStyle="1" w:styleId="af6">
    <w:name w:val="Основной текст с отступом Знак"/>
    <w:basedOn w:val="a3"/>
    <w:link w:val="af5"/>
    <w:uiPriority w:val="99"/>
    <w:rsid w:val="00792E69"/>
    <w:rPr>
      <w:rFonts w:ascii="Times New Roman" w:eastAsia="Times New Roman" w:hAnsi="Times New Roman" w:cs="Times New Roman"/>
      <w:sz w:val="24"/>
      <w:szCs w:val="20"/>
    </w:rPr>
  </w:style>
  <w:style w:type="paragraph" w:customStyle="1" w:styleId="af7">
    <w:name w:val="Знак"/>
    <w:basedOn w:val="a2"/>
    <w:rsid w:val="00792E69"/>
    <w:pPr>
      <w:spacing w:after="160" w:line="240" w:lineRule="exact"/>
    </w:pPr>
    <w:rPr>
      <w:rFonts w:ascii="Verdana" w:hAnsi="Verdana"/>
      <w:sz w:val="20"/>
      <w:szCs w:val="20"/>
      <w:lang w:val="en-US" w:eastAsia="en-US"/>
    </w:rPr>
  </w:style>
  <w:style w:type="table" w:styleId="af8">
    <w:name w:val="Table Grid"/>
    <w:basedOn w:val="a4"/>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3"/>
    <w:uiPriority w:val="99"/>
    <w:rsid w:val="00792E69"/>
  </w:style>
  <w:style w:type="paragraph" w:styleId="32">
    <w:name w:val="Body Text Indent 3"/>
    <w:basedOn w:val="a2"/>
    <w:link w:val="33"/>
    <w:uiPriority w:val="99"/>
    <w:rsid w:val="00792E69"/>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3"/>
    <w:link w:val="32"/>
    <w:uiPriority w:val="99"/>
    <w:rsid w:val="00792E69"/>
    <w:rPr>
      <w:rFonts w:ascii="Times New Roman" w:eastAsia="Times New Roman" w:hAnsi="Times New Roman" w:cs="Times New Roman"/>
      <w:sz w:val="16"/>
      <w:szCs w:val="16"/>
    </w:rPr>
  </w:style>
  <w:style w:type="paragraph" w:styleId="afa">
    <w:name w:val="caption"/>
    <w:aliases w:val="Caption Char,Caption Char Char,Caption Char Char Char Char Cha,Caption Char Char Char Char Char1 Char,Caption Char Char Char Char Char1 Char Char,Caption Char Char Char Char Char1 Char Char Char Char Char Char Char,Caption Char1"/>
    <w:basedOn w:val="a2"/>
    <w:next w:val="a2"/>
    <w:link w:val="afb"/>
    <w:qFormat/>
    <w:rsid w:val="00792E69"/>
    <w:pPr>
      <w:spacing w:after="260" w:line="240" w:lineRule="auto"/>
    </w:pPr>
    <w:rPr>
      <w:rFonts w:ascii="Times New Roman" w:hAnsi="Times New Roman"/>
      <w:b/>
      <w:bCs/>
      <w:sz w:val="24"/>
      <w:szCs w:val="28"/>
    </w:rPr>
  </w:style>
  <w:style w:type="paragraph" w:customStyle="1" w:styleId="StyleHeading2LinespacingMultiple12li">
    <w:name w:val="Style Heading 2 + Line spacing:  Multiple 12 li"/>
    <w:basedOn w:val="20"/>
    <w:rsid w:val="00792E69"/>
    <w:pPr>
      <w:numPr>
        <w:ilvl w:val="0"/>
        <w:numId w:val="0"/>
      </w:numPr>
      <w:autoSpaceDE w:val="0"/>
      <w:autoSpaceDN w:val="0"/>
      <w:spacing w:before="120" w:after="360" w:line="288" w:lineRule="auto"/>
    </w:pPr>
    <w:rPr>
      <w:i w:val="0"/>
      <w:iCs w:val="0"/>
      <w:sz w:val="24"/>
      <w:szCs w:val="20"/>
    </w:rPr>
  </w:style>
  <w:style w:type="paragraph" w:customStyle="1" w:styleId="InsideAddress">
    <w:name w:val="Inside Address"/>
    <w:basedOn w:val="a2"/>
    <w:rsid w:val="00792E69"/>
    <w:pPr>
      <w:spacing w:after="0" w:line="220" w:lineRule="atLeast"/>
      <w:jc w:val="both"/>
    </w:pPr>
    <w:rPr>
      <w:rFonts w:ascii="Arial" w:hAnsi="Arial"/>
      <w:snapToGrid w:val="0"/>
      <w:spacing w:val="-5"/>
      <w:sz w:val="20"/>
      <w:szCs w:val="20"/>
      <w:lang w:val="en-GB"/>
    </w:rPr>
  </w:style>
  <w:style w:type="paragraph" w:customStyle="1" w:styleId="28">
    <w:name w:val="Основной текст2"/>
    <w:basedOn w:val="a2"/>
    <w:rsid w:val="00792E69"/>
    <w:pPr>
      <w:spacing w:after="120" w:line="240" w:lineRule="exact"/>
      <w:ind w:right="256"/>
    </w:pPr>
    <w:rPr>
      <w:rFonts w:ascii="Futura Bk" w:hAnsi="Futura Bk"/>
      <w:snapToGrid w:val="0"/>
      <w:sz w:val="20"/>
      <w:szCs w:val="20"/>
    </w:rPr>
  </w:style>
  <w:style w:type="paragraph" w:customStyle="1" w:styleId="subhead">
    <w:name w:val="subhead"/>
    <w:basedOn w:val="a2"/>
    <w:autoRedefine/>
    <w:rsid w:val="00792E69"/>
    <w:pPr>
      <w:spacing w:after="0" w:line="240" w:lineRule="auto"/>
      <w:jc w:val="both"/>
    </w:pPr>
    <w:rPr>
      <w:rFonts w:ascii="Times New Roman" w:hAnsi="Times New Roman"/>
      <w:b/>
      <w:snapToGrid w:val="0"/>
      <w:sz w:val="26"/>
      <w:szCs w:val="26"/>
    </w:rPr>
  </w:style>
  <w:style w:type="paragraph" w:styleId="afc">
    <w:name w:val="Subtitle"/>
    <w:basedOn w:val="a2"/>
    <w:link w:val="afd"/>
    <w:autoRedefine/>
    <w:uiPriority w:val="99"/>
    <w:qFormat/>
    <w:rsid w:val="00792E69"/>
    <w:pPr>
      <w:spacing w:after="60" w:line="240" w:lineRule="auto"/>
      <w:ind w:left="184"/>
      <w:jc w:val="center"/>
      <w:outlineLvl w:val="1"/>
    </w:pPr>
    <w:rPr>
      <w:rFonts w:ascii="Times New Roman" w:hAnsi="Times New Roman"/>
      <w:bCs/>
      <w:sz w:val="20"/>
      <w:szCs w:val="24"/>
    </w:rPr>
  </w:style>
  <w:style w:type="character" w:customStyle="1" w:styleId="afd">
    <w:name w:val="Подзаголовок Знак"/>
    <w:basedOn w:val="a3"/>
    <w:link w:val="afc"/>
    <w:uiPriority w:val="99"/>
    <w:rsid w:val="00792E69"/>
    <w:rPr>
      <w:rFonts w:ascii="Times New Roman" w:eastAsia="Times New Roman" w:hAnsi="Times New Roman" w:cs="Times New Roman"/>
      <w:bCs/>
      <w:sz w:val="20"/>
      <w:szCs w:val="24"/>
    </w:rPr>
  </w:style>
  <w:style w:type="paragraph" w:customStyle="1" w:styleId="29">
    <w:name w:val="Обычный2"/>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ABLOCKPARA">
    <w:name w:val="A BLOCK PARA"/>
    <w:basedOn w:val="a2"/>
    <w:rsid w:val="00792E69"/>
    <w:pPr>
      <w:spacing w:after="0" w:line="240" w:lineRule="auto"/>
    </w:pPr>
    <w:rPr>
      <w:rFonts w:ascii="Book Antiqua" w:hAnsi="Book Antiqua"/>
      <w:szCs w:val="20"/>
      <w:lang w:val="en-US"/>
    </w:rPr>
  </w:style>
  <w:style w:type="paragraph" w:customStyle="1" w:styleId="Bullet">
    <w:name w:val="Bullet"/>
    <w:basedOn w:val="a2"/>
    <w:rsid w:val="00792E69"/>
    <w:pPr>
      <w:spacing w:after="0" w:line="240" w:lineRule="auto"/>
      <w:ind w:left="360" w:hanging="360"/>
    </w:pPr>
    <w:rPr>
      <w:rFonts w:ascii="Times New Roman" w:hAnsi="Times New Roman"/>
      <w:noProof/>
      <w:sz w:val="20"/>
      <w:szCs w:val="20"/>
      <w:lang w:val="en-US"/>
    </w:rPr>
  </w:style>
  <w:style w:type="paragraph" w:styleId="17">
    <w:name w:val="index 1"/>
    <w:basedOn w:val="a2"/>
    <w:next w:val="a2"/>
    <w:autoRedefine/>
    <w:rsid w:val="00792E69"/>
    <w:pPr>
      <w:spacing w:after="0" w:line="240" w:lineRule="auto"/>
      <w:ind w:left="240" w:hanging="240"/>
    </w:pPr>
    <w:rPr>
      <w:rFonts w:ascii="Times New Roman" w:hAnsi="Times New Roman"/>
      <w:color w:val="FF0000"/>
      <w:sz w:val="24"/>
      <w:szCs w:val="24"/>
      <w:lang w:val="en-US" w:eastAsia="en-US"/>
    </w:rPr>
  </w:style>
  <w:style w:type="paragraph" w:styleId="afe">
    <w:name w:val="index heading"/>
    <w:basedOn w:val="a2"/>
    <w:next w:val="17"/>
    <w:semiHidden/>
    <w:rsid w:val="00792E69"/>
    <w:pPr>
      <w:widowControl w:val="0"/>
      <w:spacing w:after="0" w:line="240" w:lineRule="auto"/>
    </w:pPr>
    <w:rPr>
      <w:rFonts w:ascii="Arial" w:hAnsi="Arial"/>
      <w:b/>
      <w:szCs w:val="20"/>
      <w:lang w:val="en-US"/>
    </w:rPr>
  </w:style>
  <w:style w:type="paragraph" w:styleId="34">
    <w:name w:val="Body Text 3"/>
    <w:basedOn w:val="a2"/>
    <w:link w:val="35"/>
    <w:uiPriority w:val="99"/>
    <w:rsid w:val="00792E69"/>
    <w:pPr>
      <w:widowControl w:val="0"/>
      <w:tabs>
        <w:tab w:val="left" w:pos="630"/>
      </w:tabs>
      <w:suppressAutoHyphens/>
      <w:spacing w:after="0" w:line="240" w:lineRule="auto"/>
      <w:jc w:val="both"/>
    </w:pPr>
    <w:rPr>
      <w:rFonts w:ascii="Times New Roman" w:hAnsi="Times New Roman"/>
      <w:sz w:val="20"/>
      <w:szCs w:val="20"/>
      <w:lang w:val="en-US"/>
    </w:rPr>
  </w:style>
  <w:style w:type="character" w:customStyle="1" w:styleId="35">
    <w:name w:val="Основной текст 3 Знак"/>
    <w:basedOn w:val="a3"/>
    <w:link w:val="34"/>
    <w:uiPriority w:val="99"/>
    <w:rsid w:val="00792E69"/>
    <w:rPr>
      <w:rFonts w:ascii="Times New Roman" w:eastAsia="Times New Roman" w:hAnsi="Times New Roman" w:cs="Times New Roman"/>
      <w:sz w:val="20"/>
      <w:szCs w:val="20"/>
      <w:lang w:val="en-US"/>
    </w:rPr>
  </w:style>
  <w:style w:type="paragraph" w:customStyle="1" w:styleId="Other">
    <w:name w:val="Other"/>
    <w:basedOn w:val="a2"/>
    <w:rsid w:val="00792E69"/>
    <w:pPr>
      <w:widowControl w:val="0"/>
      <w:overflowPunct w:val="0"/>
      <w:autoSpaceDE w:val="0"/>
      <w:autoSpaceDN w:val="0"/>
      <w:adjustRightInd w:val="0"/>
      <w:spacing w:after="240" w:line="240" w:lineRule="auto"/>
      <w:jc w:val="both"/>
      <w:textAlignment w:val="baseline"/>
    </w:pPr>
    <w:rPr>
      <w:rFonts w:ascii="Times New Roman" w:hAnsi="Times New Roman"/>
      <w:b/>
      <w:bCs/>
      <w:szCs w:val="20"/>
      <w:lang w:val="en-US" w:eastAsia="en-US"/>
    </w:rPr>
  </w:style>
  <w:style w:type="paragraph" w:styleId="HTML">
    <w:name w:val="HTML Preformatted"/>
    <w:basedOn w:val="a2"/>
    <w:link w:val="HTML0"/>
    <w:rsid w:val="0079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3"/>
    <w:link w:val="HTML"/>
    <w:rsid w:val="00792E69"/>
    <w:rPr>
      <w:rFonts w:ascii="Courier New" w:eastAsia="Times New Roman" w:hAnsi="Courier New" w:cs="Times New Roman"/>
      <w:sz w:val="20"/>
      <w:szCs w:val="20"/>
    </w:rPr>
  </w:style>
  <w:style w:type="paragraph" w:customStyle="1" w:styleId="BodyText">
    <w:name w:val="BodyText"/>
    <w:basedOn w:val="a2"/>
    <w:rsid w:val="00792E69"/>
    <w:pPr>
      <w:numPr>
        <w:ilvl w:val="12"/>
      </w:numPr>
      <w:spacing w:before="120" w:after="120" w:line="240" w:lineRule="auto"/>
      <w:jc w:val="both"/>
    </w:pPr>
    <w:rPr>
      <w:rFonts w:ascii="Times New Roman" w:hAnsi="Times New Roman"/>
      <w:szCs w:val="24"/>
      <w:lang w:val="en-GB" w:eastAsia="en-US"/>
    </w:rPr>
  </w:style>
  <w:style w:type="paragraph" w:styleId="2a">
    <w:name w:val="Body Text Indent 2"/>
    <w:basedOn w:val="a2"/>
    <w:link w:val="2b"/>
    <w:uiPriority w:val="99"/>
    <w:rsid w:val="00792E69"/>
    <w:pPr>
      <w:spacing w:after="120" w:line="480" w:lineRule="auto"/>
      <w:ind w:left="283"/>
    </w:pPr>
    <w:rPr>
      <w:rFonts w:ascii="Times New Roman" w:hAnsi="Times New Roman"/>
      <w:sz w:val="24"/>
      <w:szCs w:val="24"/>
      <w:lang w:val="en-US" w:eastAsia="en-US"/>
    </w:rPr>
  </w:style>
  <w:style w:type="character" w:customStyle="1" w:styleId="2b">
    <w:name w:val="Основной текст с отступом 2 Знак"/>
    <w:basedOn w:val="a3"/>
    <w:link w:val="2a"/>
    <w:uiPriority w:val="99"/>
    <w:rsid w:val="00792E69"/>
    <w:rPr>
      <w:rFonts w:ascii="Times New Roman" w:eastAsia="Times New Roman" w:hAnsi="Times New Roman" w:cs="Times New Roman"/>
      <w:sz w:val="24"/>
      <w:szCs w:val="24"/>
      <w:lang w:val="en-US"/>
    </w:rPr>
  </w:style>
  <w:style w:type="numbering" w:customStyle="1" w:styleId="SpecialLeft02">
    <w:name w:val="Special_Left_02"/>
    <w:rsid w:val="00792E69"/>
    <w:pPr>
      <w:numPr>
        <w:numId w:val="3"/>
      </w:numPr>
    </w:pPr>
  </w:style>
  <w:style w:type="character" w:styleId="aff">
    <w:name w:val="annotation reference"/>
    <w:uiPriority w:val="99"/>
    <w:qFormat/>
    <w:rsid w:val="00792E69"/>
    <w:rPr>
      <w:sz w:val="16"/>
      <w:szCs w:val="16"/>
    </w:rPr>
  </w:style>
  <w:style w:type="paragraph" w:styleId="aff0">
    <w:name w:val="annotation text"/>
    <w:basedOn w:val="a2"/>
    <w:link w:val="aff1"/>
    <w:uiPriority w:val="99"/>
    <w:qFormat/>
    <w:rsid w:val="00792E69"/>
    <w:pPr>
      <w:spacing w:after="0" w:line="240" w:lineRule="atLeast"/>
      <w:jc w:val="both"/>
    </w:pPr>
    <w:rPr>
      <w:rFonts w:ascii="Times New Roman" w:hAnsi="Times New Roman"/>
      <w:sz w:val="20"/>
      <w:szCs w:val="20"/>
      <w:lang w:val="en-GB" w:eastAsia="en-US"/>
    </w:rPr>
  </w:style>
  <w:style w:type="character" w:customStyle="1" w:styleId="aff1">
    <w:name w:val="Текст примечания Знак"/>
    <w:basedOn w:val="a3"/>
    <w:link w:val="aff0"/>
    <w:uiPriority w:val="99"/>
    <w:qFormat/>
    <w:rsid w:val="00792E69"/>
    <w:rPr>
      <w:rFonts w:ascii="Times New Roman" w:eastAsia="Times New Roman" w:hAnsi="Times New Roman" w:cs="Times New Roman"/>
      <w:sz w:val="20"/>
      <w:szCs w:val="20"/>
      <w:lang w:val="en-GB"/>
    </w:rPr>
  </w:style>
  <w:style w:type="paragraph" w:styleId="aff2">
    <w:name w:val="annotation subject"/>
    <w:basedOn w:val="aff0"/>
    <w:next w:val="aff0"/>
    <w:link w:val="aff3"/>
    <w:uiPriority w:val="99"/>
    <w:rsid w:val="00792E69"/>
    <w:pPr>
      <w:spacing w:line="240" w:lineRule="auto"/>
      <w:jc w:val="left"/>
    </w:pPr>
    <w:rPr>
      <w:b/>
      <w:bCs/>
      <w:lang w:val="en-US"/>
    </w:rPr>
  </w:style>
  <w:style w:type="character" w:customStyle="1" w:styleId="aff3">
    <w:name w:val="Тема примечания Знак"/>
    <w:basedOn w:val="aff1"/>
    <w:link w:val="aff2"/>
    <w:uiPriority w:val="99"/>
    <w:rsid w:val="00792E69"/>
    <w:rPr>
      <w:rFonts w:ascii="Times New Roman" w:eastAsia="Times New Roman" w:hAnsi="Times New Roman" w:cs="Times New Roman"/>
      <w:b/>
      <w:bCs/>
      <w:sz w:val="20"/>
      <w:szCs w:val="20"/>
      <w:lang w:val="en-US"/>
    </w:rPr>
  </w:style>
  <w:style w:type="paragraph" w:customStyle="1" w:styleId="18">
    <w:name w:val="Обычный1"/>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Iauiue">
    <w:name w:val="Iau?iue"/>
    <w:rsid w:val="00792E69"/>
    <w:pPr>
      <w:widowControl w:val="0"/>
      <w:spacing w:after="0" w:line="240" w:lineRule="auto"/>
    </w:pPr>
    <w:rPr>
      <w:rFonts w:ascii="Times New Roman" w:eastAsia="Times New Roman" w:hAnsi="Times New Roman" w:cs="Times New Roman"/>
      <w:sz w:val="20"/>
      <w:szCs w:val="20"/>
      <w:lang w:val="ru-RU" w:eastAsia="ru-RU"/>
    </w:rPr>
  </w:style>
  <w:style w:type="paragraph" w:styleId="aff4">
    <w:name w:val="Plain Text"/>
    <w:basedOn w:val="a2"/>
    <w:link w:val="aff5"/>
    <w:rsid w:val="00792E69"/>
    <w:pPr>
      <w:spacing w:after="0" w:line="240" w:lineRule="auto"/>
    </w:pPr>
    <w:rPr>
      <w:rFonts w:ascii="Courier New" w:hAnsi="Courier New"/>
      <w:sz w:val="20"/>
      <w:szCs w:val="20"/>
    </w:rPr>
  </w:style>
  <w:style w:type="character" w:customStyle="1" w:styleId="aff5">
    <w:name w:val="Текст Знак"/>
    <w:basedOn w:val="a3"/>
    <w:link w:val="aff4"/>
    <w:rsid w:val="00792E69"/>
    <w:rPr>
      <w:rFonts w:ascii="Courier New" w:eastAsia="Times New Roman" w:hAnsi="Courier New" w:cs="Times New Roman"/>
      <w:sz w:val="20"/>
      <w:szCs w:val="20"/>
    </w:rPr>
  </w:style>
  <w:style w:type="paragraph" w:customStyle="1" w:styleId="CharChar">
    <w:name w:val="Char Char"/>
    <w:basedOn w:val="a2"/>
    <w:rsid w:val="00792E69"/>
    <w:pPr>
      <w:spacing w:after="160" w:line="240" w:lineRule="exact"/>
    </w:pPr>
    <w:rPr>
      <w:rFonts w:ascii="Verdana" w:hAnsi="Verdana"/>
      <w:sz w:val="20"/>
      <w:szCs w:val="20"/>
      <w:lang w:val="en-US" w:eastAsia="en-US"/>
    </w:rPr>
  </w:style>
  <w:style w:type="paragraph" w:customStyle="1" w:styleId="110">
    <w:name w:val="Знак Знак1 Знак Знак Знак1 Знак"/>
    <w:basedOn w:val="a2"/>
    <w:autoRedefine/>
    <w:rsid w:val="00792E69"/>
    <w:pPr>
      <w:spacing w:after="160" w:line="240" w:lineRule="exact"/>
    </w:pPr>
    <w:rPr>
      <w:rFonts w:ascii="Times New Roman" w:eastAsia="SimSun" w:hAnsi="Times New Roman"/>
      <w:b/>
      <w:color w:val="000000"/>
      <w:sz w:val="28"/>
      <w:szCs w:val="24"/>
      <w:lang w:val="en-US" w:eastAsia="en-US"/>
    </w:rPr>
  </w:style>
  <w:style w:type="paragraph" w:customStyle="1" w:styleId="36">
    <w:name w:val="Обычный3"/>
    <w:rsid w:val="00792E69"/>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0">
    <w:name w:val="Основной текст21"/>
    <w:basedOn w:val="36"/>
    <w:link w:val="aff6"/>
    <w:rsid w:val="00792E69"/>
    <w:pPr>
      <w:jc w:val="both"/>
    </w:pPr>
    <w:rPr>
      <w:i/>
      <w:sz w:val="24"/>
    </w:rPr>
  </w:style>
  <w:style w:type="paragraph" w:customStyle="1" w:styleId="Default">
    <w:name w:val="Default"/>
    <w:rsid w:val="00792E69"/>
    <w:pPr>
      <w:autoSpaceDE w:val="0"/>
      <w:autoSpaceDN w:val="0"/>
      <w:adjustRightInd w:val="0"/>
      <w:spacing w:after="0" w:line="240" w:lineRule="auto"/>
    </w:pPr>
    <w:rPr>
      <w:rFonts w:ascii="Arial" w:eastAsia="Times New Roman" w:hAnsi="Arial" w:cs="Arial"/>
      <w:color w:val="000000"/>
      <w:sz w:val="24"/>
      <w:szCs w:val="24"/>
      <w:lang w:val="ru-RU" w:eastAsia="ru-RU"/>
    </w:rPr>
  </w:style>
  <w:style w:type="character" w:customStyle="1" w:styleId="DeltaViewInsertion">
    <w:name w:val="DeltaView Insertion"/>
    <w:rsid w:val="00792E69"/>
    <w:rPr>
      <w:b/>
      <w:bCs/>
      <w:color w:val="191919"/>
      <w:spacing w:val="0"/>
      <w:u w:val="double"/>
    </w:rPr>
  </w:style>
  <w:style w:type="character" w:customStyle="1" w:styleId="DeltaViewDeletion">
    <w:name w:val="DeltaView Deletion"/>
    <w:rsid w:val="00792E69"/>
    <w:rPr>
      <w:strike/>
      <w:color w:val="333333"/>
      <w:spacing w:val="0"/>
    </w:rPr>
  </w:style>
  <w:style w:type="character" w:customStyle="1" w:styleId="s1">
    <w:name w:val="s1"/>
    <w:rsid w:val="00792E69"/>
    <w:rPr>
      <w:rFonts w:ascii="Times New Roman" w:hAnsi="Times New Roman" w:cs="Times New Roman" w:hint="default"/>
      <w:b/>
      <w:bCs/>
      <w:i w:val="0"/>
      <w:iCs w:val="0"/>
      <w:strike w:val="0"/>
      <w:dstrike w:val="0"/>
      <w:color w:val="000000"/>
      <w:sz w:val="20"/>
      <w:szCs w:val="20"/>
      <w:u w:val="none"/>
      <w:effect w:val="none"/>
    </w:rPr>
  </w:style>
  <w:style w:type="paragraph" w:customStyle="1" w:styleId="1CharChar">
    <w:name w:val="Знак Знак Знак Знак Знак1 Знак Знак Знак Знак Char Char Знак"/>
    <w:basedOn w:val="a2"/>
    <w:rsid w:val="00792E69"/>
    <w:pPr>
      <w:spacing w:after="160" w:line="240" w:lineRule="exact"/>
    </w:pPr>
    <w:rPr>
      <w:rFonts w:ascii="Times New Roman" w:hAnsi="Times New Roman"/>
      <w:sz w:val="20"/>
      <w:szCs w:val="20"/>
    </w:rPr>
  </w:style>
  <w:style w:type="paragraph" w:customStyle="1" w:styleId="a0">
    <w:name w:val="Заголовок раздела"/>
    <w:basedOn w:val="a2"/>
    <w:rsid w:val="00792E69"/>
    <w:pPr>
      <w:widowControl w:val="0"/>
      <w:numPr>
        <w:numId w:val="5"/>
      </w:numPr>
      <w:adjustRightInd w:val="0"/>
      <w:spacing w:after="0" w:line="240" w:lineRule="auto"/>
      <w:jc w:val="center"/>
    </w:pPr>
    <w:rPr>
      <w:rFonts w:ascii="Arial" w:hAnsi="Arial" w:cs="Arial"/>
      <w:b/>
      <w:sz w:val="24"/>
      <w:szCs w:val="24"/>
    </w:rPr>
  </w:style>
  <w:style w:type="paragraph" w:customStyle="1" w:styleId="23">
    <w:name w:val="Заголовок раздела 2"/>
    <w:basedOn w:val="a2"/>
    <w:rsid w:val="00792E69"/>
    <w:pPr>
      <w:widowControl w:val="0"/>
      <w:numPr>
        <w:ilvl w:val="1"/>
        <w:numId w:val="5"/>
      </w:numPr>
      <w:tabs>
        <w:tab w:val="left" w:pos="993"/>
      </w:tabs>
      <w:adjustRightInd w:val="0"/>
      <w:spacing w:after="0" w:line="240" w:lineRule="auto"/>
      <w:jc w:val="center"/>
    </w:pPr>
    <w:rPr>
      <w:rFonts w:ascii="Arial" w:hAnsi="Arial" w:cs="Arial"/>
      <w:b/>
      <w:sz w:val="24"/>
      <w:szCs w:val="24"/>
    </w:rPr>
  </w:style>
  <w:style w:type="paragraph" w:styleId="aff7">
    <w:name w:val="Normal Indent"/>
    <w:basedOn w:val="a2"/>
    <w:uiPriority w:val="99"/>
    <w:rsid w:val="00792E69"/>
    <w:pPr>
      <w:tabs>
        <w:tab w:val="decimal" w:pos="360"/>
        <w:tab w:val="left" w:pos="720"/>
      </w:tabs>
      <w:spacing w:after="0" w:line="240" w:lineRule="auto"/>
      <w:ind w:left="720"/>
      <w:jc w:val="both"/>
    </w:pPr>
    <w:rPr>
      <w:rFonts w:ascii="Arial" w:hAnsi="Arial"/>
      <w:color w:val="000000"/>
      <w:sz w:val="24"/>
      <w:szCs w:val="24"/>
      <w:lang w:val="en-US" w:eastAsia="en-US"/>
    </w:rPr>
  </w:style>
  <w:style w:type="paragraph" w:customStyle="1" w:styleId="KEEP">
    <w:name w:val="KEEP"/>
    <w:basedOn w:val="a2"/>
    <w:rsid w:val="00792E69"/>
    <w:pPr>
      <w:keepNext/>
      <w:tabs>
        <w:tab w:val="decimal" w:pos="360"/>
        <w:tab w:val="left" w:pos="720"/>
        <w:tab w:val="left" w:pos="1440"/>
      </w:tabs>
      <w:spacing w:after="0" w:line="240" w:lineRule="auto"/>
      <w:jc w:val="both"/>
    </w:pPr>
    <w:rPr>
      <w:rFonts w:ascii="Arial" w:hAnsi="Arial"/>
      <w:color w:val="000000"/>
      <w:sz w:val="24"/>
      <w:szCs w:val="24"/>
      <w:lang w:val="en-US" w:eastAsia="en-US"/>
    </w:rPr>
  </w:style>
  <w:style w:type="paragraph" w:customStyle="1" w:styleId="paragraph1">
    <w:name w:val="paragraph1"/>
    <w:basedOn w:val="a2"/>
    <w:rsid w:val="00792E69"/>
    <w:pPr>
      <w:tabs>
        <w:tab w:val="left" w:pos="720"/>
      </w:tabs>
      <w:spacing w:after="0" w:line="240" w:lineRule="auto"/>
      <w:jc w:val="both"/>
    </w:pPr>
    <w:rPr>
      <w:rFonts w:ascii="Arial" w:hAnsi="Arial"/>
      <w:color w:val="000000"/>
      <w:sz w:val="24"/>
      <w:szCs w:val="24"/>
      <w:lang w:val="en-US" w:eastAsia="en-US"/>
    </w:rPr>
  </w:style>
  <w:style w:type="paragraph" w:customStyle="1" w:styleId="UNKEEP">
    <w:name w:val="UNKEEP"/>
    <w:basedOn w:val="paragraph1"/>
    <w:rsid w:val="00792E69"/>
    <w:pPr>
      <w:tabs>
        <w:tab w:val="clear" w:pos="720"/>
      </w:tabs>
    </w:pPr>
  </w:style>
  <w:style w:type="paragraph" w:customStyle="1" w:styleId="paragraph1a">
    <w:name w:val="paragraph1a"/>
    <w:basedOn w:val="a2"/>
    <w:rsid w:val="00792E69"/>
    <w:pPr>
      <w:tabs>
        <w:tab w:val="decimal" w:pos="270"/>
      </w:tabs>
      <w:spacing w:after="0" w:line="240" w:lineRule="auto"/>
      <w:ind w:left="540" w:hanging="540"/>
      <w:jc w:val="both"/>
    </w:pPr>
    <w:rPr>
      <w:rFonts w:ascii="Arial" w:hAnsi="Arial"/>
      <w:color w:val="000000"/>
      <w:sz w:val="24"/>
      <w:szCs w:val="24"/>
      <w:lang w:val="en-US" w:eastAsia="en-US"/>
    </w:rPr>
  </w:style>
  <w:style w:type="paragraph" w:customStyle="1" w:styleId="paragraph1b">
    <w:name w:val="paragraph1b"/>
    <w:basedOn w:val="paragraph1"/>
    <w:rsid w:val="00792E69"/>
    <w:rPr>
      <w:b/>
      <w:bCs/>
    </w:rPr>
  </w:style>
  <w:style w:type="paragraph" w:styleId="aff8">
    <w:name w:val="List"/>
    <w:basedOn w:val="a2"/>
    <w:uiPriority w:val="99"/>
    <w:rsid w:val="00792E69"/>
    <w:pPr>
      <w:spacing w:after="0" w:line="240" w:lineRule="auto"/>
      <w:ind w:left="360" w:hanging="360"/>
    </w:pPr>
    <w:rPr>
      <w:rFonts w:ascii="Arial" w:hAnsi="Arial"/>
      <w:sz w:val="20"/>
      <w:szCs w:val="20"/>
      <w:lang w:val="en-US" w:eastAsia="en-US"/>
    </w:rPr>
  </w:style>
  <w:style w:type="paragraph" w:customStyle="1" w:styleId="Level1">
    <w:name w:val="Level 1"/>
    <w:basedOn w:val="1"/>
    <w:qFormat/>
    <w:rsid w:val="00792E69"/>
    <w:pPr>
      <w:numPr>
        <w:numId w:val="0"/>
      </w:numPr>
      <w:spacing w:before="120" w:after="120"/>
      <w:ind w:right="158"/>
      <w:outlineLvl w:val="9"/>
    </w:pPr>
    <w:rPr>
      <w:color w:val="000000"/>
      <w:kern w:val="28"/>
      <w:sz w:val="28"/>
      <w:szCs w:val="20"/>
      <w:lang w:val="en-GB" w:eastAsia="en-US"/>
    </w:rPr>
  </w:style>
  <w:style w:type="character" w:styleId="aff9">
    <w:name w:val="Strong"/>
    <w:uiPriority w:val="99"/>
    <w:qFormat/>
    <w:rsid w:val="00792E69"/>
    <w:rPr>
      <w:b/>
      <w:bCs/>
    </w:rPr>
  </w:style>
  <w:style w:type="paragraph" w:customStyle="1" w:styleId="ClientBullet2">
    <w:name w:val="Client Bullet 2"/>
    <w:rsid w:val="00792E69"/>
    <w:pPr>
      <w:tabs>
        <w:tab w:val="num" w:pos="4752"/>
      </w:tabs>
      <w:spacing w:after="0" w:line="240" w:lineRule="auto"/>
      <w:ind w:left="357" w:hanging="432"/>
    </w:pPr>
    <w:rPr>
      <w:rFonts w:ascii="Arial Narrow" w:eastAsia="Times New Roman" w:hAnsi="Arial Narrow" w:cs="Times New Roman"/>
      <w:i/>
      <w:sz w:val="20"/>
      <w:szCs w:val="20"/>
      <w:lang w:val="en-GB" w:eastAsia="en-GB"/>
    </w:rPr>
  </w:style>
  <w:style w:type="paragraph" w:customStyle="1" w:styleId="InsertGraphic">
    <w:name w:val="Insert Graphic"/>
    <w:basedOn w:val="a2"/>
    <w:rsid w:val="00792E69"/>
    <w:pPr>
      <w:numPr>
        <w:numId w:val="6"/>
      </w:numPr>
      <w:tabs>
        <w:tab w:val="clear" w:pos="717"/>
      </w:tabs>
      <w:spacing w:after="120" w:line="240" w:lineRule="auto"/>
      <w:ind w:left="0" w:firstLine="0"/>
    </w:pPr>
    <w:rPr>
      <w:rFonts w:ascii="Arial Narrow" w:hAnsi="Arial Narrow"/>
      <w:szCs w:val="20"/>
      <w:lang w:val="en-GB" w:eastAsia="en-GB"/>
    </w:rPr>
  </w:style>
  <w:style w:type="paragraph" w:customStyle="1" w:styleId="BulletList1">
    <w:name w:val="Bullet List 1"/>
    <w:basedOn w:val="a2"/>
    <w:rsid w:val="00792E69"/>
    <w:pPr>
      <w:numPr>
        <w:numId w:val="3"/>
      </w:numPr>
      <w:spacing w:after="120" w:line="300" w:lineRule="exact"/>
    </w:pPr>
    <w:rPr>
      <w:rFonts w:ascii="Arial Narrow" w:hAnsi="Arial Narrow"/>
      <w:kern w:val="22"/>
      <w:szCs w:val="20"/>
      <w:lang w:val="en-GB" w:eastAsia="en-GB"/>
    </w:rPr>
  </w:style>
  <w:style w:type="paragraph" w:customStyle="1" w:styleId="BulletList2">
    <w:name w:val="Bullet List 2"/>
    <w:basedOn w:val="a2"/>
    <w:rsid w:val="00792E69"/>
    <w:pPr>
      <w:tabs>
        <w:tab w:val="num" w:pos="540"/>
      </w:tabs>
      <w:spacing w:after="120" w:line="300" w:lineRule="exact"/>
      <w:ind w:left="-27" w:firstLine="567"/>
    </w:pPr>
    <w:rPr>
      <w:rFonts w:ascii="Arial Narrow" w:hAnsi="Arial Narrow"/>
      <w:kern w:val="22"/>
      <w:szCs w:val="20"/>
      <w:lang w:val="en-GB" w:eastAsia="en-GB"/>
    </w:rPr>
  </w:style>
  <w:style w:type="paragraph" w:customStyle="1" w:styleId="ClientBullet1">
    <w:name w:val="Client Bullet 1"/>
    <w:rsid w:val="00792E69"/>
    <w:pPr>
      <w:numPr>
        <w:numId w:val="7"/>
      </w:numPr>
      <w:spacing w:after="0" w:line="240" w:lineRule="auto"/>
    </w:pPr>
    <w:rPr>
      <w:rFonts w:ascii="Arial Narrow" w:eastAsia="Times New Roman" w:hAnsi="Arial Narrow" w:cs="Times New Roman"/>
      <w:i/>
      <w:sz w:val="20"/>
      <w:szCs w:val="20"/>
      <w:lang w:val="en-GB" w:eastAsia="en-GB"/>
    </w:rPr>
  </w:style>
  <w:style w:type="paragraph" w:customStyle="1" w:styleId="xl24">
    <w:name w:val="xl24"/>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a2"/>
    <w:uiPriority w:val="99"/>
    <w:rsid w:val="00792E6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7">
    <w:name w:val="xl27"/>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91Normal">
    <w:name w:val="9.1 Normal"/>
    <w:basedOn w:val="a2"/>
    <w:rsid w:val="00792E69"/>
    <w:pPr>
      <w:spacing w:after="0" w:line="240" w:lineRule="auto"/>
      <w:ind w:left="720" w:right="288" w:hanging="432"/>
      <w:jc w:val="both"/>
    </w:pPr>
    <w:rPr>
      <w:rFonts w:ascii="Arial" w:hAnsi="Arial"/>
      <w:sz w:val="20"/>
      <w:szCs w:val="20"/>
      <w:lang w:val="en-US" w:eastAsia="en-US"/>
    </w:rPr>
  </w:style>
  <w:style w:type="paragraph" w:styleId="affa">
    <w:name w:val="Block Text"/>
    <w:basedOn w:val="a2"/>
    <w:uiPriority w:val="99"/>
    <w:rsid w:val="00792E69"/>
    <w:pPr>
      <w:spacing w:after="0" w:line="240" w:lineRule="auto"/>
      <w:ind w:left="627" w:right="-3" w:hanging="627"/>
      <w:jc w:val="both"/>
    </w:pPr>
    <w:rPr>
      <w:rFonts w:ascii="Arial" w:hAnsi="Arial" w:cs="Arial"/>
      <w:bCs/>
      <w:sz w:val="20"/>
      <w:szCs w:val="24"/>
    </w:rPr>
  </w:style>
  <w:style w:type="character" w:customStyle="1" w:styleId="s3">
    <w:name w:val="s3"/>
    <w:rsid w:val="00792E69"/>
    <w:rPr>
      <w:rFonts w:ascii="Times New Roman" w:hAnsi="Times New Roman" w:cs="Times New Roman" w:hint="default"/>
      <w:b w:val="0"/>
      <w:bCs w:val="0"/>
      <w:i/>
      <w:iCs/>
      <w:strike w:val="0"/>
      <w:dstrike w:val="0"/>
      <w:color w:val="FF0000"/>
      <w:sz w:val="20"/>
      <w:szCs w:val="20"/>
      <w:u w:val="none"/>
      <w:effect w:val="none"/>
    </w:rPr>
  </w:style>
  <w:style w:type="character" w:styleId="affb">
    <w:name w:val="FollowedHyperlink"/>
    <w:uiPriority w:val="99"/>
    <w:rsid w:val="00792E69"/>
    <w:rPr>
      <w:color w:val="800080"/>
      <w:u w:val="single"/>
    </w:rPr>
  </w:style>
  <w:style w:type="paragraph" w:customStyle="1" w:styleId="paragraph2bnk">
    <w:name w:val="paragraph2bnk"/>
    <w:basedOn w:val="a2"/>
    <w:rsid w:val="00792E69"/>
    <w:pPr>
      <w:keepNext/>
      <w:tabs>
        <w:tab w:val="decimal" w:pos="360"/>
      </w:tabs>
      <w:spacing w:after="0" w:line="240" w:lineRule="auto"/>
      <w:ind w:left="720" w:hanging="720"/>
      <w:jc w:val="both"/>
    </w:pPr>
    <w:rPr>
      <w:rFonts w:ascii="Arial" w:hAnsi="Arial"/>
      <w:b/>
      <w:bCs/>
      <w:color w:val="000000"/>
      <w:sz w:val="24"/>
      <w:szCs w:val="24"/>
      <w:lang w:val="en-US" w:eastAsia="en-US"/>
    </w:rPr>
  </w:style>
  <w:style w:type="character" w:customStyle="1" w:styleId="tw4winMark">
    <w:name w:val="tw4winMark"/>
    <w:rsid w:val="00792E69"/>
    <w:rPr>
      <w:rFonts w:ascii="Courier New" w:hAnsi="Courier New"/>
      <w:vanish/>
      <w:color w:val="800080"/>
      <w:sz w:val="24"/>
      <w:vertAlign w:val="subscript"/>
    </w:rPr>
  </w:style>
  <w:style w:type="paragraph" w:customStyle="1" w:styleId="paragraph3bk">
    <w:name w:val="paragraph3bk"/>
    <w:basedOn w:val="a2"/>
    <w:rsid w:val="00792E69"/>
    <w:pPr>
      <w:keepNext/>
      <w:spacing w:after="0" w:line="240" w:lineRule="auto"/>
      <w:ind w:left="720"/>
      <w:jc w:val="both"/>
    </w:pPr>
    <w:rPr>
      <w:rFonts w:ascii="Arial" w:hAnsi="Arial"/>
      <w:b/>
      <w:bCs/>
      <w:color w:val="000000"/>
      <w:sz w:val="24"/>
      <w:szCs w:val="24"/>
      <w:lang w:val="en-US" w:eastAsia="en-US"/>
    </w:rPr>
  </w:style>
  <w:style w:type="paragraph" w:customStyle="1" w:styleId="paragraph4">
    <w:name w:val="paragraph4"/>
    <w:basedOn w:val="a2"/>
    <w:rsid w:val="00792E69"/>
    <w:pPr>
      <w:spacing w:after="0" w:line="240" w:lineRule="auto"/>
      <w:ind w:left="1440"/>
      <w:jc w:val="both"/>
    </w:pPr>
    <w:rPr>
      <w:rFonts w:ascii="Arial" w:hAnsi="Arial"/>
      <w:color w:val="000000"/>
      <w:sz w:val="24"/>
      <w:szCs w:val="24"/>
      <w:lang w:val="en-US" w:eastAsia="en-US"/>
    </w:rPr>
  </w:style>
  <w:style w:type="paragraph" w:customStyle="1" w:styleId="font5">
    <w:name w:val="font5"/>
    <w:basedOn w:val="a2"/>
    <w:rsid w:val="00792E69"/>
    <w:pPr>
      <w:spacing w:before="100" w:beforeAutospacing="1" w:after="100" w:afterAutospacing="1" w:line="240" w:lineRule="auto"/>
    </w:pPr>
    <w:rPr>
      <w:rFonts w:ascii="Arial" w:hAnsi="Arial" w:cs="Arial"/>
      <w:sz w:val="20"/>
      <w:szCs w:val="20"/>
      <w:lang w:val="en-US" w:eastAsia="en-US"/>
    </w:rPr>
  </w:style>
  <w:style w:type="paragraph" w:customStyle="1" w:styleId="font6">
    <w:name w:val="font6"/>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font7">
    <w:name w:val="font7"/>
    <w:basedOn w:val="a2"/>
    <w:rsid w:val="00792E69"/>
    <w:pPr>
      <w:spacing w:before="100" w:beforeAutospacing="1" w:after="100" w:afterAutospacing="1" w:line="240" w:lineRule="auto"/>
    </w:pPr>
    <w:rPr>
      <w:rFonts w:ascii="Wingdings" w:hAnsi="Wingdings"/>
      <w:sz w:val="16"/>
      <w:szCs w:val="16"/>
      <w:lang w:val="en-US" w:eastAsia="en-US"/>
    </w:rPr>
  </w:style>
  <w:style w:type="paragraph" w:customStyle="1" w:styleId="font8">
    <w:name w:val="font8"/>
    <w:basedOn w:val="a2"/>
    <w:rsid w:val="00792E69"/>
    <w:pPr>
      <w:spacing w:before="100" w:beforeAutospacing="1" w:after="100" w:afterAutospacing="1" w:line="240" w:lineRule="auto"/>
    </w:pPr>
    <w:rPr>
      <w:rFonts w:ascii="Tahoma" w:hAnsi="Tahoma" w:cs="Tahoma"/>
      <w:color w:val="000000"/>
      <w:sz w:val="16"/>
      <w:szCs w:val="16"/>
      <w:lang w:val="en-US" w:eastAsia="en-US"/>
    </w:rPr>
  </w:style>
  <w:style w:type="paragraph" w:customStyle="1" w:styleId="font9">
    <w:name w:val="font9"/>
    <w:basedOn w:val="a2"/>
    <w:rsid w:val="00792E69"/>
    <w:pPr>
      <w:spacing w:before="100" w:beforeAutospacing="1" w:after="100" w:afterAutospacing="1" w:line="240" w:lineRule="auto"/>
    </w:pPr>
    <w:rPr>
      <w:rFonts w:ascii="Tahoma" w:hAnsi="Tahoma" w:cs="Tahoma"/>
      <w:b/>
      <w:bCs/>
      <w:color w:val="000000"/>
      <w:sz w:val="16"/>
      <w:szCs w:val="16"/>
      <w:lang w:val="en-US" w:eastAsia="en-US"/>
    </w:rPr>
  </w:style>
  <w:style w:type="paragraph" w:customStyle="1" w:styleId="xl41">
    <w:name w:val="xl41"/>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42">
    <w:name w:val="xl4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3">
    <w:name w:val="xl4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4">
    <w:name w:val="xl44"/>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5">
    <w:name w:val="xl4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6">
    <w:name w:val="xl46"/>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47">
    <w:name w:val="xl47"/>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8">
    <w:name w:val="xl48"/>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9">
    <w:name w:val="xl49"/>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0">
    <w:name w:val="xl50"/>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1">
    <w:name w:val="xl51"/>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2">
    <w:name w:val="xl52"/>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3">
    <w:name w:val="xl5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4">
    <w:name w:val="xl54"/>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5">
    <w:name w:val="xl55"/>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6">
    <w:name w:val="xl56"/>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7">
    <w:name w:val="xl57"/>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8">
    <w:name w:val="xl58"/>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9">
    <w:name w:val="xl59"/>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0">
    <w:name w:val="xl60"/>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61">
    <w:name w:val="xl61"/>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62">
    <w:name w:val="xl6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3">
    <w:name w:val="xl63"/>
    <w:basedOn w:val="a2"/>
    <w:rsid w:val="00792E69"/>
    <w:pPr>
      <w:spacing w:before="100" w:beforeAutospacing="1" w:after="100" w:afterAutospacing="1" w:line="240" w:lineRule="auto"/>
      <w:jc w:val="center"/>
    </w:pPr>
    <w:rPr>
      <w:rFonts w:ascii="Times New Roman" w:hAnsi="Times New Roman"/>
      <w:sz w:val="16"/>
      <w:szCs w:val="16"/>
      <w:lang w:val="en-US" w:eastAsia="en-US"/>
    </w:rPr>
  </w:style>
  <w:style w:type="paragraph" w:customStyle="1" w:styleId="xl64">
    <w:name w:val="xl64"/>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5">
    <w:name w:val="xl65"/>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6">
    <w:name w:val="xl66"/>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7">
    <w:name w:val="xl67"/>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8">
    <w:name w:val="xl68"/>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69">
    <w:name w:val="xl69"/>
    <w:basedOn w:val="a2"/>
    <w:rsid w:val="00792E69"/>
    <w:pPr>
      <w:spacing w:before="100" w:beforeAutospacing="1" w:after="100" w:afterAutospacing="1" w:line="240" w:lineRule="auto"/>
    </w:pPr>
    <w:rPr>
      <w:rFonts w:ascii="Arial" w:hAnsi="Arial" w:cs="Arial"/>
      <w:b/>
      <w:bCs/>
      <w:sz w:val="24"/>
      <w:szCs w:val="24"/>
      <w:u w:val="single"/>
      <w:lang w:val="en-US" w:eastAsia="en-US"/>
    </w:rPr>
  </w:style>
  <w:style w:type="paragraph" w:customStyle="1" w:styleId="xl70">
    <w:name w:val="xl7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71">
    <w:name w:val="xl71"/>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2">
    <w:name w:val="xl72"/>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73">
    <w:name w:val="xl73"/>
    <w:basedOn w:val="a2"/>
    <w:rsid w:val="00792E69"/>
    <w:pPr>
      <w:spacing w:before="100" w:beforeAutospacing="1" w:after="100" w:afterAutospacing="1" w:line="240" w:lineRule="auto"/>
    </w:pPr>
    <w:rPr>
      <w:rFonts w:ascii="Arial" w:hAnsi="Arial" w:cs="Arial"/>
      <w:b/>
      <w:bCs/>
      <w:sz w:val="18"/>
      <w:szCs w:val="18"/>
      <w:lang w:val="en-US" w:eastAsia="en-US"/>
    </w:rPr>
  </w:style>
  <w:style w:type="paragraph" w:customStyle="1" w:styleId="xl74">
    <w:name w:val="xl74"/>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75">
    <w:name w:val="xl7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6">
    <w:name w:val="xl7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7">
    <w:name w:val="xl7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8">
    <w:name w:val="xl78"/>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79">
    <w:name w:val="xl7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0">
    <w:name w:val="xl80"/>
    <w:basedOn w:val="a2"/>
    <w:rsid w:val="00792E69"/>
    <w:pPr>
      <w:spacing w:before="100" w:beforeAutospacing="1" w:after="100" w:afterAutospacing="1" w:line="240" w:lineRule="auto"/>
      <w:jc w:val="right"/>
    </w:pPr>
    <w:rPr>
      <w:rFonts w:ascii="Arial" w:hAnsi="Arial" w:cs="Arial"/>
      <w:color w:val="FF0000"/>
      <w:sz w:val="24"/>
      <w:szCs w:val="24"/>
      <w:lang w:val="en-US" w:eastAsia="en-US"/>
    </w:rPr>
  </w:style>
  <w:style w:type="paragraph" w:customStyle="1" w:styleId="xl81">
    <w:name w:val="xl81"/>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2">
    <w:name w:val="xl82"/>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3">
    <w:name w:val="xl83"/>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4">
    <w:name w:val="xl84"/>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85">
    <w:name w:val="xl85"/>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6">
    <w:name w:val="xl86"/>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7">
    <w:name w:val="xl87"/>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8">
    <w:name w:val="xl88"/>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9">
    <w:name w:val="xl8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90">
    <w:name w:val="xl90"/>
    <w:basedOn w:val="a2"/>
    <w:rsid w:val="00792E69"/>
    <w:pPr>
      <w:spacing w:before="100" w:beforeAutospacing="1" w:after="100" w:afterAutospacing="1" w:line="240" w:lineRule="auto"/>
      <w:jc w:val="right"/>
    </w:pPr>
    <w:rPr>
      <w:rFonts w:ascii="Arial" w:hAnsi="Arial" w:cs="Arial"/>
      <w:sz w:val="24"/>
      <w:szCs w:val="24"/>
      <w:u w:val="single"/>
      <w:lang w:val="en-US" w:eastAsia="en-US"/>
    </w:rPr>
  </w:style>
  <w:style w:type="paragraph" w:customStyle="1" w:styleId="xl91">
    <w:name w:val="xl9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92">
    <w:name w:val="xl92"/>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3">
    <w:name w:val="xl9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4">
    <w:name w:val="xl94"/>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95">
    <w:name w:val="xl95"/>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96">
    <w:name w:val="xl96"/>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97">
    <w:name w:val="xl9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98">
    <w:name w:val="xl98"/>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99">
    <w:name w:val="xl99"/>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00">
    <w:name w:val="xl100"/>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01">
    <w:name w:val="xl101"/>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2">
    <w:name w:val="xl102"/>
    <w:basedOn w:val="a2"/>
    <w:rsid w:val="00792E69"/>
    <w:pPr>
      <w:spacing w:before="100" w:beforeAutospacing="1" w:after="100" w:afterAutospacing="1" w:line="240" w:lineRule="auto"/>
      <w:ind w:firstLineChars="100" w:firstLine="100"/>
    </w:pPr>
    <w:rPr>
      <w:rFonts w:ascii="Arial" w:hAnsi="Arial" w:cs="Arial"/>
      <w:sz w:val="24"/>
      <w:szCs w:val="24"/>
      <w:lang w:val="en-US" w:eastAsia="en-US"/>
    </w:rPr>
  </w:style>
  <w:style w:type="paragraph" w:customStyle="1" w:styleId="xl103">
    <w:name w:val="xl103"/>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04">
    <w:name w:val="xl104"/>
    <w:basedOn w:val="a2"/>
    <w:rsid w:val="00792E69"/>
    <w:pPr>
      <w:spacing w:before="100" w:beforeAutospacing="1" w:after="100" w:afterAutospacing="1" w:line="240" w:lineRule="auto"/>
      <w:ind w:firstLineChars="100" w:firstLine="100"/>
    </w:pPr>
    <w:rPr>
      <w:rFonts w:ascii="Arial" w:hAnsi="Arial" w:cs="Arial"/>
      <w:b/>
      <w:bCs/>
      <w:sz w:val="18"/>
      <w:szCs w:val="18"/>
      <w:lang w:val="en-US" w:eastAsia="en-US"/>
    </w:rPr>
  </w:style>
  <w:style w:type="paragraph" w:customStyle="1" w:styleId="xl105">
    <w:name w:val="xl105"/>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06">
    <w:name w:val="xl106"/>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07">
    <w:name w:val="xl107"/>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8">
    <w:name w:val="xl108"/>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9">
    <w:name w:val="xl109"/>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0">
    <w:name w:val="xl110"/>
    <w:basedOn w:val="a2"/>
    <w:rsid w:val="00792E69"/>
    <w:pPr>
      <w:spacing w:before="100" w:beforeAutospacing="1" w:after="100" w:afterAutospacing="1" w:line="240" w:lineRule="auto"/>
      <w:ind w:firstLineChars="200" w:firstLine="200"/>
    </w:pPr>
    <w:rPr>
      <w:rFonts w:ascii="Arial" w:hAnsi="Arial" w:cs="Arial"/>
      <w:sz w:val="24"/>
      <w:szCs w:val="24"/>
      <w:lang w:val="en-US" w:eastAsia="en-US"/>
    </w:rPr>
  </w:style>
  <w:style w:type="paragraph" w:customStyle="1" w:styleId="xl111">
    <w:name w:val="xl111"/>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2">
    <w:name w:val="xl112"/>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13">
    <w:name w:val="xl113"/>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14">
    <w:name w:val="xl114"/>
    <w:basedOn w:val="a2"/>
    <w:rsid w:val="00792E69"/>
    <w:pPr>
      <w:spacing w:before="100" w:beforeAutospacing="1" w:after="100" w:afterAutospacing="1" w:line="240" w:lineRule="auto"/>
      <w:jc w:val="center"/>
    </w:pPr>
    <w:rPr>
      <w:rFonts w:ascii="Arial" w:hAnsi="Arial" w:cs="Arial"/>
      <w:color w:val="000000"/>
      <w:sz w:val="16"/>
      <w:szCs w:val="16"/>
      <w:lang w:val="en-US" w:eastAsia="en-US"/>
    </w:rPr>
  </w:style>
  <w:style w:type="paragraph" w:customStyle="1" w:styleId="xl115">
    <w:name w:val="xl115"/>
    <w:basedOn w:val="a2"/>
    <w:rsid w:val="00792E69"/>
    <w:pPr>
      <w:spacing w:before="100" w:beforeAutospacing="1" w:after="100" w:afterAutospacing="1" w:line="240" w:lineRule="auto"/>
      <w:jc w:val="center"/>
    </w:pPr>
    <w:rPr>
      <w:rFonts w:ascii="Arial" w:hAnsi="Arial" w:cs="Arial"/>
      <w:b/>
      <w:bCs/>
      <w:color w:val="FF0000"/>
      <w:sz w:val="24"/>
      <w:szCs w:val="24"/>
      <w:lang w:val="en-US" w:eastAsia="en-US"/>
    </w:rPr>
  </w:style>
  <w:style w:type="paragraph" w:customStyle="1" w:styleId="xl116">
    <w:name w:val="xl116"/>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17">
    <w:name w:val="xl117"/>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18">
    <w:name w:val="xl118"/>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19">
    <w:name w:val="xl11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0">
    <w:name w:val="xl120"/>
    <w:basedOn w:val="a2"/>
    <w:rsid w:val="00792E69"/>
    <w:pPr>
      <w:spacing w:before="100" w:beforeAutospacing="1" w:after="100" w:afterAutospacing="1" w:line="240" w:lineRule="auto"/>
      <w:jc w:val="center"/>
    </w:pPr>
    <w:rPr>
      <w:rFonts w:ascii="Arial" w:hAnsi="Arial" w:cs="Arial"/>
      <w:sz w:val="18"/>
      <w:szCs w:val="18"/>
      <w:lang w:val="en-US" w:eastAsia="en-US"/>
    </w:rPr>
  </w:style>
  <w:style w:type="paragraph" w:customStyle="1" w:styleId="xl121">
    <w:name w:val="xl12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2">
    <w:name w:val="xl122"/>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3">
    <w:name w:val="xl123"/>
    <w:basedOn w:val="a2"/>
    <w:rsid w:val="00792E69"/>
    <w:pPr>
      <w:spacing w:before="100" w:beforeAutospacing="1" w:after="100" w:afterAutospacing="1" w:line="240" w:lineRule="auto"/>
    </w:pPr>
    <w:rPr>
      <w:rFonts w:ascii="Arial" w:hAnsi="Arial" w:cs="Arial"/>
      <w:b/>
      <w:bCs/>
      <w:sz w:val="16"/>
      <w:szCs w:val="16"/>
      <w:lang w:val="en-US" w:eastAsia="en-US"/>
    </w:rPr>
  </w:style>
  <w:style w:type="paragraph" w:customStyle="1" w:styleId="xl124">
    <w:name w:val="xl124"/>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25">
    <w:name w:val="xl125"/>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27">
    <w:name w:val="xl127"/>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28">
    <w:name w:val="xl128"/>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29">
    <w:name w:val="xl129"/>
    <w:basedOn w:val="a2"/>
    <w:rsid w:val="00792E69"/>
    <w:pPr>
      <w:spacing w:before="100" w:beforeAutospacing="1" w:after="100" w:afterAutospacing="1" w:line="240" w:lineRule="auto"/>
      <w:jc w:val="right"/>
    </w:pPr>
    <w:rPr>
      <w:rFonts w:ascii="Arial" w:hAnsi="Arial" w:cs="Arial"/>
      <w:color w:val="FF0000"/>
      <w:sz w:val="16"/>
      <w:szCs w:val="16"/>
      <w:lang w:val="en-US" w:eastAsia="en-US"/>
    </w:rPr>
  </w:style>
  <w:style w:type="paragraph" w:customStyle="1" w:styleId="xl130">
    <w:name w:val="xl13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31">
    <w:name w:val="xl131"/>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132">
    <w:name w:val="xl132"/>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33">
    <w:name w:val="xl133"/>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4">
    <w:name w:val="xl134"/>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5">
    <w:name w:val="xl135"/>
    <w:basedOn w:val="a2"/>
    <w:rsid w:val="00792E69"/>
    <w:pPr>
      <w:spacing w:before="100" w:beforeAutospacing="1" w:after="100" w:afterAutospacing="1" w:line="240" w:lineRule="auto"/>
      <w:jc w:val="right"/>
    </w:pPr>
    <w:rPr>
      <w:rFonts w:ascii="Arial" w:hAnsi="Arial" w:cs="Arial"/>
      <w:b/>
      <w:bCs/>
      <w:sz w:val="18"/>
      <w:szCs w:val="18"/>
      <w:u w:val="single"/>
      <w:lang w:val="en-US" w:eastAsia="en-US"/>
    </w:rPr>
  </w:style>
  <w:style w:type="paragraph" w:customStyle="1" w:styleId="xl136">
    <w:name w:val="xl136"/>
    <w:basedOn w:val="a2"/>
    <w:rsid w:val="00792E69"/>
    <w:pPr>
      <w:spacing w:before="100" w:beforeAutospacing="1" w:after="100" w:afterAutospacing="1" w:line="240" w:lineRule="auto"/>
    </w:pPr>
    <w:rPr>
      <w:rFonts w:ascii="Arial" w:hAnsi="Arial" w:cs="Arial"/>
      <w:b/>
      <w:bCs/>
      <w:sz w:val="18"/>
      <w:szCs w:val="18"/>
      <w:u w:val="single"/>
      <w:lang w:val="en-US" w:eastAsia="en-US"/>
    </w:rPr>
  </w:style>
  <w:style w:type="paragraph" w:customStyle="1" w:styleId="xl137">
    <w:name w:val="xl137"/>
    <w:basedOn w:val="a2"/>
    <w:rsid w:val="00792E69"/>
    <w:pP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38">
    <w:name w:val="xl138"/>
    <w:basedOn w:val="a2"/>
    <w:rsid w:val="00792E69"/>
    <w:pPr>
      <w:spacing w:before="100" w:beforeAutospacing="1" w:after="100" w:afterAutospacing="1" w:line="240" w:lineRule="auto"/>
    </w:pPr>
    <w:rPr>
      <w:rFonts w:ascii="Arial" w:hAnsi="Arial" w:cs="Arial"/>
      <w:color w:val="000000"/>
      <w:sz w:val="24"/>
      <w:szCs w:val="24"/>
      <w:lang w:val="en-US" w:eastAsia="en-US"/>
    </w:rPr>
  </w:style>
  <w:style w:type="paragraph" w:customStyle="1" w:styleId="xl139">
    <w:name w:val="xl139"/>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0">
    <w:name w:val="xl14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1">
    <w:name w:val="xl141"/>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42">
    <w:name w:val="xl142"/>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3">
    <w:name w:val="xl143"/>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4">
    <w:name w:val="xl144"/>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5">
    <w:name w:val="xl145"/>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146">
    <w:name w:val="xl14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47">
    <w:name w:val="xl147"/>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8">
    <w:name w:val="xl148"/>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9">
    <w:name w:val="xl149"/>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0">
    <w:name w:val="xl15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1">
    <w:name w:val="xl15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2">
    <w:name w:val="xl15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3">
    <w:name w:val="xl15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6">
    <w:name w:val="xl126"/>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color w:val="FF0000"/>
      <w:sz w:val="24"/>
      <w:szCs w:val="24"/>
      <w:lang w:val="en-US" w:eastAsia="en-US"/>
    </w:rPr>
  </w:style>
  <w:style w:type="character" w:customStyle="1" w:styleId="affc">
    <w:name w:val="Стиль Узор: Нет (Желтый)"/>
    <w:rsid w:val="00792E69"/>
    <w:rPr>
      <w:bdr w:val="none" w:sz="0" w:space="0" w:color="auto"/>
      <w:shd w:val="clear" w:color="auto" w:fill="auto"/>
    </w:rPr>
  </w:style>
  <w:style w:type="paragraph" w:styleId="affd">
    <w:name w:val="Document Map"/>
    <w:basedOn w:val="a2"/>
    <w:link w:val="affe"/>
    <w:uiPriority w:val="99"/>
    <w:rsid w:val="00792E69"/>
    <w:pPr>
      <w:shd w:val="clear" w:color="auto" w:fill="000080"/>
      <w:spacing w:after="0" w:line="240" w:lineRule="auto"/>
    </w:pPr>
    <w:rPr>
      <w:rFonts w:ascii="Tahoma" w:hAnsi="Tahoma"/>
      <w:sz w:val="20"/>
      <w:szCs w:val="20"/>
    </w:rPr>
  </w:style>
  <w:style w:type="character" w:customStyle="1" w:styleId="affe">
    <w:name w:val="Схема документа Знак"/>
    <w:basedOn w:val="a3"/>
    <w:link w:val="affd"/>
    <w:uiPriority w:val="99"/>
    <w:rsid w:val="00792E69"/>
    <w:rPr>
      <w:rFonts w:ascii="Tahoma" w:eastAsia="Times New Roman" w:hAnsi="Tahoma" w:cs="Times New Roman"/>
      <w:sz w:val="20"/>
      <w:szCs w:val="20"/>
      <w:shd w:val="clear" w:color="auto" w:fill="000080"/>
    </w:rPr>
  </w:style>
  <w:style w:type="paragraph" w:customStyle="1" w:styleId="10">
    <w:name w:val="Стиль1"/>
    <w:basedOn w:val="a2"/>
    <w:rsid w:val="00792E69"/>
    <w:pPr>
      <w:keepNext/>
      <w:keepLines/>
      <w:widowControl w:val="0"/>
      <w:numPr>
        <w:numId w:val="8"/>
      </w:numPr>
      <w:suppressLineNumbers/>
      <w:suppressAutoHyphens/>
      <w:spacing w:after="60" w:line="240" w:lineRule="auto"/>
    </w:pPr>
    <w:rPr>
      <w:rFonts w:ascii="Times New Roman" w:hAnsi="Times New Roman"/>
      <w:b/>
      <w:sz w:val="28"/>
      <w:szCs w:val="24"/>
    </w:rPr>
  </w:style>
  <w:style w:type="paragraph" w:customStyle="1" w:styleId="24">
    <w:name w:val="Стиль2"/>
    <w:basedOn w:val="22"/>
    <w:rsid w:val="00792E69"/>
    <w:pPr>
      <w:keepNext/>
      <w:keepLines/>
      <w:widowControl w:val="0"/>
      <w:numPr>
        <w:ilvl w:val="1"/>
        <w:numId w:val="8"/>
      </w:numPr>
      <w:suppressLineNumbers/>
      <w:suppressAutoHyphens/>
      <w:spacing w:after="60"/>
      <w:jc w:val="both"/>
    </w:pPr>
    <w:rPr>
      <w:b/>
      <w:szCs w:val="20"/>
    </w:rPr>
  </w:style>
  <w:style w:type="paragraph" w:customStyle="1" w:styleId="30">
    <w:name w:val="Стиль3"/>
    <w:basedOn w:val="2a"/>
    <w:rsid w:val="00792E69"/>
    <w:pPr>
      <w:widowControl w:val="0"/>
      <w:numPr>
        <w:ilvl w:val="2"/>
        <w:numId w:val="8"/>
      </w:numPr>
      <w:adjustRightInd w:val="0"/>
      <w:spacing w:after="0" w:line="240" w:lineRule="auto"/>
      <w:jc w:val="both"/>
      <w:textAlignment w:val="baseline"/>
    </w:pPr>
    <w:rPr>
      <w:szCs w:val="20"/>
      <w:lang w:val="ru-RU" w:eastAsia="ru-RU"/>
    </w:rPr>
  </w:style>
  <w:style w:type="character" w:customStyle="1" w:styleId="FontStyle33">
    <w:name w:val="Font Style33"/>
    <w:rsid w:val="00792E69"/>
    <w:rPr>
      <w:rFonts w:ascii="Times New Roman" w:hAnsi="Times New Roman" w:cs="Times New Roman"/>
      <w:sz w:val="20"/>
      <w:szCs w:val="20"/>
    </w:rPr>
  </w:style>
  <w:style w:type="paragraph" w:styleId="22">
    <w:name w:val="List Number 2"/>
    <w:basedOn w:val="a2"/>
    <w:rsid w:val="00792E69"/>
    <w:pPr>
      <w:numPr>
        <w:numId w:val="4"/>
      </w:numPr>
      <w:spacing w:after="0" w:line="240" w:lineRule="auto"/>
    </w:pPr>
    <w:rPr>
      <w:rFonts w:ascii="Times New Roman" w:hAnsi="Times New Roman"/>
      <w:sz w:val="24"/>
      <w:szCs w:val="24"/>
    </w:rPr>
  </w:style>
  <w:style w:type="paragraph" w:customStyle="1" w:styleId="Style5">
    <w:name w:val="Style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23">
    <w:name w:val="Style23"/>
    <w:basedOn w:val="a2"/>
    <w:rsid w:val="00792E69"/>
    <w:pPr>
      <w:widowControl w:val="0"/>
      <w:autoSpaceDE w:val="0"/>
      <w:autoSpaceDN w:val="0"/>
      <w:adjustRightInd w:val="0"/>
      <w:spacing w:after="0" w:line="251" w:lineRule="exact"/>
      <w:ind w:hanging="344"/>
      <w:jc w:val="both"/>
    </w:pPr>
    <w:rPr>
      <w:rFonts w:ascii="Times New Roman" w:hAnsi="Times New Roman"/>
      <w:sz w:val="24"/>
      <w:szCs w:val="24"/>
    </w:rPr>
  </w:style>
  <w:style w:type="paragraph" w:customStyle="1" w:styleId="Style4">
    <w:name w:val="Style4"/>
    <w:basedOn w:val="a2"/>
    <w:rsid w:val="00792E69"/>
    <w:pPr>
      <w:widowControl w:val="0"/>
      <w:autoSpaceDE w:val="0"/>
      <w:autoSpaceDN w:val="0"/>
      <w:adjustRightInd w:val="0"/>
      <w:spacing w:after="0" w:line="302" w:lineRule="exact"/>
      <w:ind w:firstLine="446"/>
      <w:jc w:val="both"/>
    </w:pPr>
    <w:rPr>
      <w:rFonts w:ascii="Times New Roman" w:hAnsi="Times New Roman"/>
      <w:sz w:val="24"/>
      <w:szCs w:val="24"/>
    </w:rPr>
  </w:style>
  <w:style w:type="paragraph" w:customStyle="1" w:styleId="Style8">
    <w:name w:val="Style8"/>
    <w:basedOn w:val="a2"/>
    <w:rsid w:val="00792E69"/>
    <w:pPr>
      <w:widowControl w:val="0"/>
      <w:autoSpaceDE w:val="0"/>
      <w:autoSpaceDN w:val="0"/>
      <w:adjustRightInd w:val="0"/>
      <w:spacing w:after="0" w:line="307" w:lineRule="exact"/>
      <w:ind w:firstLine="353"/>
      <w:jc w:val="both"/>
    </w:pPr>
    <w:rPr>
      <w:rFonts w:ascii="Times New Roman" w:hAnsi="Times New Roman"/>
      <w:sz w:val="24"/>
      <w:szCs w:val="24"/>
    </w:rPr>
  </w:style>
  <w:style w:type="paragraph" w:customStyle="1" w:styleId="Style10">
    <w:name w:val="Style10"/>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2">
    <w:name w:val="Style12"/>
    <w:basedOn w:val="a2"/>
    <w:rsid w:val="00792E69"/>
    <w:pPr>
      <w:widowControl w:val="0"/>
      <w:autoSpaceDE w:val="0"/>
      <w:autoSpaceDN w:val="0"/>
      <w:adjustRightInd w:val="0"/>
      <w:spacing w:after="0" w:line="306" w:lineRule="exact"/>
      <w:ind w:hanging="334"/>
    </w:pPr>
    <w:rPr>
      <w:rFonts w:ascii="Times New Roman" w:hAnsi="Times New Roman"/>
      <w:sz w:val="24"/>
      <w:szCs w:val="24"/>
    </w:rPr>
  </w:style>
  <w:style w:type="paragraph" w:customStyle="1" w:styleId="Style13">
    <w:name w:val="Style1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2"/>
    <w:rsid w:val="00792E6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16">
    <w:name w:val="Style16"/>
    <w:basedOn w:val="a2"/>
    <w:rsid w:val="00792E6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7">
    <w:name w:val="Style1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2"/>
    <w:rsid w:val="00792E69"/>
    <w:pPr>
      <w:widowControl w:val="0"/>
      <w:autoSpaceDE w:val="0"/>
      <w:autoSpaceDN w:val="0"/>
      <w:adjustRightInd w:val="0"/>
      <w:spacing w:after="0" w:line="251" w:lineRule="exact"/>
      <w:ind w:hanging="1765"/>
    </w:pPr>
    <w:rPr>
      <w:rFonts w:ascii="Times New Roman" w:hAnsi="Times New Roman"/>
      <w:sz w:val="24"/>
      <w:szCs w:val="24"/>
    </w:rPr>
  </w:style>
  <w:style w:type="paragraph" w:customStyle="1" w:styleId="Style25">
    <w:name w:val="Style25"/>
    <w:basedOn w:val="a2"/>
    <w:rsid w:val="00792E69"/>
    <w:pPr>
      <w:widowControl w:val="0"/>
      <w:autoSpaceDE w:val="0"/>
      <w:autoSpaceDN w:val="0"/>
      <w:adjustRightInd w:val="0"/>
      <w:spacing w:after="0" w:line="297" w:lineRule="exact"/>
    </w:pPr>
    <w:rPr>
      <w:rFonts w:ascii="Times New Roman" w:hAnsi="Times New Roman"/>
      <w:sz w:val="24"/>
      <w:szCs w:val="24"/>
    </w:rPr>
  </w:style>
  <w:style w:type="paragraph" w:customStyle="1" w:styleId="Style27">
    <w:name w:val="Style27"/>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8">
    <w:name w:val="Style2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9">
    <w:name w:val="Style2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2"/>
    <w:rsid w:val="00792E69"/>
    <w:pPr>
      <w:widowControl w:val="0"/>
      <w:autoSpaceDE w:val="0"/>
      <w:autoSpaceDN w:val="0"/>
      <w:adjustRightInd w:val="0"/>
      <w:spacing w:after="0" w:line="303" w:lineRule="exact"/>
      <w:ind w:firstLine="1384"/>
      <w:jc w:val="both"/>
    </w:pPr>
    <w:rPr>
      <w:rFonts w:ascii="Times New Roman" w:hAnsi="Times New Roman"/>
      <w:sz w:val="24"/>
      <w:szCs w:val="24"/>
    </w:rPr>
  </w:style>
  <w:style w:type="character" w:customStyle="1" w:styleId="FontStyle72">
    <w:name w:val="Font Style72"/>
    <w:rsid w:val="00792E69"/>
    <w:rPr>
      <w:rFonts w:ascii="Times New Roman" w:hAnsi="Times New Roman" w:cs="Times New Roman"/>
      <w:sz w:val="22"/>
      <w:szCs w:val="22"/>
    </w:rPr>
  </w:style>
  <w:style w:type="character" w:customStyle="1" w:styleId="FontStyle73">
    <w:name w:val="Font Style73"/>
    <w:rsid w:val="00792E69"/>
    <w:rPr>
      <w:rFonts w:ascii="Times New Roman" w:hAnsi="Times New Roman" w:cs="Times New Roman"/>
      <w:i/>
      <w:iCs/>
      <w:sz w:val="22"/>
      <w:szCs w:val="22"/>
    </w:rPr>
  </w:style>
  <w:style w:type="character" w:customStyle="1" w:styleId="FontStyle74">
    <w:name w:val="Font Style74"/>
    <w:rsid w:val="00792E69"/>
    <w:rPr>
      <w:rFonts w:ascii="Arial" w:hAnsi="Arial" w:cs="Arial"/>
      <w:b/>
      <w:bCs/>
      <w:sz w:val="22"/>
      <w:szCs w:val="22"/>
    </w:rPr>
  </w:style>
  <w:style w:type="character" w:customStyle="1" w:styleId="FontStyle75">
    <w:name w:val="Font Style75"/>
    <w:rsid w:val="00792E69"/>
    <w:rPr>
      <w:rFonts w:ascii="Arial" w:hAnsi="Arial" w:cs="Arial"/>
      <w:b/>
      <w:bCs/>
      <w:sz w:val="26"/>
      <w:szCs w:val="26"/>
    </w:rPr>
  </w:style>
  <w:style w:type="character" w:customStyle="1" w:styleId="FontStyle76">
    <w:name w:val="Font Style76"/>
    <w:rsid w:val="00792E69"/>
    <w:rPr>
      <w:rFonts w:ascii="Times New Roman" w:hAnsi="Times New Roman" w:cs="Times New Roman"/>
      <w:b/>
      <w:bCs/>
      <w:i/>
      <w:iCs/>
      <w:sz w:val="22"/>
      <w:szCs w:val="22"/>
    </w:rPr>
  </w:style>
  <w:style w:type="character" w:customStyle="1" w:styleId="FontStyle77">
    <w:name w:val="Font Style77"/>
    <w:rsid w:val="00792E69"/>
    <w:rPr>
      <w:rFonts w:ascii="Times New Roman" w:hAnsi="Times New Roman" w:cs="Times New Roman"/>
      <w:i/>
      <w:iCs/>
      <w:sz w:val="24"/>
      <w:szCs w:val="24"/>
    </w:rPr>
  </w:style>
  <w:style w:type="character" w:customStyle="1" w:styleId="FontStyle78">
    <w:name w:val="Font Style78"/>
    <w:rsid w:val="00792E69"/>
    <w:rPr>
      <w:rFonts w:ascii="Georgia" w:hAnsi="Georgia" w:cs="Georgia"/>
      <w:i/>
      <w:iCs/>
      <w:spacing w:val="-30"/>
      <w:sz w:val="32"/>
      <w:szCs w:val="32"/>
    </w:rPr>
  </w:style>
  <w:style w:type="character" w:customStyle="1" w:styleId="FontStyle79">
    <w:name w:val="Font Style79"/>
    <w:rsid w:val="00792E69"/>
    <w:rPr>
      <w:rFonts w:ascii="Times New Roman" w:hAnsi="Times New Roman" w:cs="Times New Roman"/>
      <w:sz w:val="28"/>
      <w:szCs w:val="28"/>
    </w:rPr>
  </w:style>
  <w:style w:type="character" w:customStyle="1" w:styleId="FontStyle81">
    <w:name w:val="Font Style81"/>
    <w:rsid w:val="00792E69"/>
    <w:rPr>
      <w:rFonts w:ascii="Arial" w:hAnsi="Arial" w:cs="Arial"/>
      <w:spacing w:val="-10"/>
      <w:sz w:val="22"/>
      <w:szCs w:val="22"/>
    </w:rPr>
  </w:style>
  <w:style w:type="character" w:customStyle="1" w:styleId="FontStyle82">
    <w:name w:val="Font Style82"/>
    <w:rsid w:val="00792E69"/>
    <w:rPr>
      <w:rFonts w:ascii="Arial" w:hAnsi="Arial" w:cs="Arial"/>
      <w:sz w:val="20"/>
      <w:szCs w:val="20"/>
    </w:rPr>
  </w:style>
  <w:style w:type="character" w:customStyle="1" w:styleId="FontStyle86">
    <w:name w:val="Font Style86"/>
    <w:rsid w:val="00792E69"/>
    <w:rPr>
      <w:rFonts w:ascii="Georgia" w:hAnsi="Georgia" w:cs="Georgia"/>
      <w:sz w:val="14"/>
      <w:szCs w:val="14"/>
    </w:rPr>
  </w:style>
  <w:style w:type="character" w:customStyle="1" w:styleId="FontStyle100">
    <w:name w:val="Font Style100"/>
    <w:rsid w:val="00792E69"/>
    <w:rPr>
      <w:rFonts w:ascii="Times New Roman" w:hAnsi="Times New Roman" w:cs="Times New Roman"/>
      <w:b/>
      <w:bCs/>
      <w:sz w:val="18"/>
      <w:szCs w:val="18"/>
    </w:rPr>
  </w:style>
  <w:style w:type="character" w:customStyle="1" w:styleId="FontStyle101">
    <w:name w:val="Font Style101"/>
    <w:rsid w:val="00792E69"/>
    <w:rPr>
      <w:rFonts w:ascii="Times New Roman" w:hAnsi="Times New Roman" w:cs="Times New Roman"/>
      <w:b/>
      <w:bCs/>
      <w:spacing w:val="10"/>
      <w:sz w:val="24"/>
      <w:szCs w:val="24"/>
    </w:rPr>
  </w:style>
  <w:style w:type="paragraph" w:customStyle="1" w:styleId="Style1">
    <w:name w:val="Style1"/>
    <w:basedOn w:val="a2"/>
    <w:uiPriority w:val="99"/>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2">
    <w:name w:val="Style4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2"/>
    <w:rsid w:val="00792E69"/>
    <w:pPr>
      <w:widowControl w:val="0"/>
      <w:autoSpaceDE w:val="0"/>
      <w:autoSpaceDN w:val="0"/>
      <w:adjustRightInd w:val="0"/>
      <w:spacing w:after="0" w:line="279" w:lineRule="exact"/>
      <w:ind w:firstLine="409"/>
    </w:pPr>
    <w:rPr>
      <w:rFonts w:ascii="Times New Roman" w:hAnsi="Times New Roman"/>
      <w:sz w:val="24"/>
      <w:szCs w:val="24"/>
    </w:rPr>
  </w:style>
  <w:style w:type="paragraph" w:customStyle="1" w:styleId="Style45">
    <w:name w:val="Style45"/>
    <w:basedOn w:val="a2"/>
    <w:rsid w:val="00792E69"/>
    <w:pPr>
      <w:widowControl w:val="0"/>
      <w:autoSpaceDE w:val="0"/>
      <w:autoSpaceDN w:val="0"/>
      <w:adjustRightInd w:val="0"/>
      <w:spacing w:after="0" w:line="283" w:lineRule="exact"/>
      <w:jc w:val="center"/>
    </w:pPr>
    <w:rPr>
      <w:rFonts w:ascii="Times New Roman" w:hAnsi="Times New Roman"/>
      <w:sz w:val="24"/>
      <w:szCs w:val="24"/>
    </w:rPr>
  </w:style>
  <w:style w:type="paragraph" w:customStyle="1" w:styleId="Style49">
    <w:name w:val="Style49"/>
    <w:basedOn w:val="a2"/>
    <w:rsid w:val="00792E69"/>
    <w:pPr>
      <w:widowControl w:val="0"/>
      <w:autoSpaceDE w:val="0"/>
      <w:autoSpaceDN w:val="0"/>
      <w:adjustRightInd w:val="0"/>
      <w:spacing w:after="0" w:line="269" w:lineRule="exact"/>
      <w:jc w:val="both"/>
    </w:pPr>
    <w:rPr>
      <w:rFonts w:ascii="Times New Roman" w:hAnsi="Times New Roman"/>
      <w:sz w:val="24"/>
      <w:szCs w:val="24"/>
    </w:rPr>
  </w:style>
  <w:style w:type="paragraph" w:customStyle="1" w:styleId="Style53">
    <w:name w:val="Style53"/>
    <w:basedOn w:val="a2"/>
    <w:rsid w:val="00792E69"/>
    <w:pPr>
      <w:widowControl w:val="0"/>
      <w:autoSpaceDE w:val="0"/>
      <w:autoSpaceDN w:val="0"/>
      <w:adjustRightInd w:val="0"/>
      <w:spacing w:after="0" w:line="288" w:lineRule="exact"/>
      <w:ind w:firstLine="706"/>
    </w:pPr>
    <w:rPr>
      <w:rFonts w:ascii="Times New Roman" w:hAnsi="Times New Roman"/>
      <w:sz w:val="24"/>
      <w:szCs w:val="24"/>
    </w:rPr>
  </w:style>
  <w:style w:type="paragraph" w:customStyle="1" w:styleId="Style54">
    <w:name w:val="Style54"/>
    <w:basedOn w:val="a2"/>
    <w:rsid w:val="00792E69"/>
    <w:pPr>
      <w:widowControl w:val="0"/>
      <w:autoSpaceDE w:val="0"/>
      <w:autoSpaceDN w:val="0"/>
      <w:adjustRightInd w:val="0"/>
      <w:spacing w:after="0" w:line="279" w:lineRule="exact"/>
      <w:ind w:hanging="158"/>
    </w:pPr>
    <w:rPr>
      <w:rFonts w:ascii="Times New Roman" w:hAnsi="Times New Roman"/>
      <w:sz w:val="24"/>
      <w:szCs w:val="24"/>
    </w:rPr>
  </w:style>
  <w:style w:type="character" w:customStyle="1" w:styleId="FontStyle97">
    <w:name w:val="Font Style97"/>
    <w:rsid w:val="00792E69"/>
    <w:rPr>
      <w:rFonts w:ascii="Arial" w:hAnsi="Arial" w:cs="Arial"/>
      <w:b/>
      <w:bCs/>
      <w:sz w:val="20"/>
      <w:szCs w:val="20"/>
    </w:rPr>
  </w:style>
  <w:style w:type="paragraph" w:customStyle="1" w:styleId="Style3">
    <w:name w:val="Style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2"/>
    <w:rsid w:val="00792E69"/>
    <w:pPr>
      <w:widowControl w:val="0"/>
      <w:autoSpaceDE w:val="0"/>
      <w:autoSpaceDN w:val="0"/>
      <w:adjustRightInd w:val="0"/>
      <w:spacing w:after="0" w:line="316" w:lineRule="exact"/>
    </w:pPr>
    <w:rPr>
      <w:rFonts w:ascii="Times New Roman" w:hAnsi="Times New Roman"/>
      <w:sz w:val="24"/>
      <w:szCs w:val="24"/>
    </w:rPr>
  </w:style>
  <w:style w:type="paragraph" w:customStyle="1" w:styleId="Style9">
    <w:name w:val="Style9"/>
    <w:basedOn w:val="a2"/>
    <w:rsid w:val="00792E69"/>
    <w:pPr>
      <w:widowControl w:val="0"/>
      <w:autoSpaceDE w:val="0"/>
      <w:autoSpaceDN w:val="0"/>
      <w:adjustRightInd w:val="0"/>
      <w:spacing w:after="0" w:line="232" w:lineRule="exact"/>
      <w:ind w:hanging="771"/>
    </w:pPr>
    <w:rPr>
      <w:rFonts w:ascii="Times New Roman" w:hAnsi="Times New Roman"/>
      <w:sz w:val="24"/>
      <w:szCs w:val="24"/>
    </w:rPr>
  </w:style>
  <w:style w:type="paragraph" w:customStyle="1" w:styleId="Style11">
    <w:name w:val="Style1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2"/>
    <w:rsid w:val="00792E69"/>
    <w:pPr>
      <w:widowControl w:val="0"/>
      <w:autoSpaceDE w:val="0"/>
      <w:autoSpaceDN w:val="0"/>
      <w:adjustRightInd w:val="0"/>
      <w:spacing w:after="0" w:line="269" w:lineRule="exact"/>
      <w:ind w:firstLine="1384"/>
    </w:pPr>
    <w:rPr>
      <w:rFonts w:ascii="Times New Roman" w:hAnsi="Times New Roman"/>
      <w:sz w:val="24"/>
      <w:szCs w:val="24"/>
    </w:rPr>
  </w:style>
  <w:style w:type="paragraph" w:customStyle="1" w:styleId="Style22">
    <w:name w:val="Style2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6">
    <w:name w:val="Style26"/>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1">
    <w:name w:val="Style31"/>
    <w:basedOn w:val="a2"/>
    <w:rsid w:val="00792E69"/>
    <w:pPr>
      <w:widowControl w:val="0"/>
      <w:autoSpaceDE w:val="0"/>
      <w:autoSpaceDN w:val="0"/>
      <w:adjustRightInd w:val="0"/>
      <w:spacing w:after="0" w:line="102" w:lineRule="exact"/>
    </w:pPr>
    <w:rPr>
      <w:rFonts w:ascii="Times New Roman" w:hAnsi="Times New Roman"/>
      <w:sz w:val="24"/>
      <w:szCs w:val="24"/>
    </w:rPr>
  </w:style>
  <w:style w:type="paragraph" w:customStyle="1" w:styleId="Style33">
    <w:name w:val="Style33"/>
    <w:basedOn w:val="a2"/>
    <w:rsid w:val="00792E69"/>
    <w:pPr>
      <w:widowControl w:val="0"/>
      <w:autoSpaceDE w:val="0"/>
      <w:autoSpaceDN w:val="0"/>
      <w:adjustRightInd w:val="0"/>
      <w:spacing w:after="0" w:line="335" w:lineRule="exact"/>
      <w:ind w:hanging="1756"/>
    </w:pPr>
    <w:rPr>
      <w:rFonts w:ascii="Times New Roman" w:hAnsi="Times New Roman"/>
      <w:sz w:val="24"/>
      <w:szCs w:val="24"/>
    </w:rPr>
  </w:style>
  <w:style w:type="paragraph" w:customStyle="1" w:styleId="Style34">
    <w:name w:val="Style3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5">
    <w:name w:val="Style3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6">
    <w:name w:val="Style36"/>
    <w:basedOn w:val="a2"/>
    <w:rsid w:val="00792E69"/>
    <w:pPr>
      <w:widowControl w:val="0"/>
      <w:autoSpaceDE w:val="0"/>
      <w:autoSpaceDN w:val="0"/>
      <w:adjustRightInd w:val="0"/>
      <w:spacing w:after="0" w:line="274" w:lineRule="exact"/>
      <w:ind w:firstLine="353"/>
    </w:pPr>
    <w:rPr>
      <w:rFonts w:ascii="Times New Roman" w:hAnsi="Times New Roman"/>
      <w:sz w:val="24"/>
      <w:szCs w:val="24"/>
    </w:rPr>
  </w:style>
  <w:style w:type="paragraph" w:customStyle="1" w:styleId="Style38">
    <w:name w:val="Style3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9">
    <w:name w:val="Style39"/>
    <w:basedOn w:val="a2"/>
    <w:rsid w:val="00792E69"/>
    <w:pPr>
      <w:widowControl w:val="0"/>
      <w:autoSpaceDE w:val="0"/>
      <w:autoSpaceDN w:val="0"/>
      <w:adjustRightInd w:val="0"/>
      <w:spacing w:after="0" w:line="260" w:lineRule="exact"/>
      <w:jc w:val="right"/>
    </w:pPr>
    <w:rPr>
      <w:rFonts w:ascii="Times New Roman" w:hAnsi="Times New Roman"/>
      <w:sz w:val="24"/>
      <w:szCs w:val="24"/>
    </w:rPr>
  </w:style>
  <w:style w:type="paragraph" w:customStyle="1" w:styleId="Style40">
    <w:name w:val="Style4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1">
    <w:name w:val="Style4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6">
    <w:name w:val="Style46"/>
    <w:basedOn w:val="a2"/>
    <w:rsid w:val="00792E69"/>
    <w:pPr>
      <w:widowControl w:val="0"/>
      <w:autoSpaceDE w:val="0"/>
      <w:autoSpaceDN w:val="0"/>
      <w:adjustRightInd w:val="0"/>
      <w:spacing w:after="0" w:line="251" w:lineRule="exact"/>
      <w:jc w:val="center"/>
    </w:pPr>
    <w:rPr>
      <w:rFonts w:ascii="Times New Roman" w:hAnsi="Times New Roman"/>
      <w:sz w:val="24"/>
      <w:szCs w:val="24"/>
    </w:rPr>
  </w:style>
  <w:style w:type="paragraph" w:customStyle="1" w:styleId="Style47">
    <w:name w:val="Style47"/>
    <w:basedOn w:val="a2"/>
    <w:rsid w:val="00792E69"/>
    <w:pPr>
      <w:widowControl w:val="0"/>
      <w:autoSpaceDE w:val="0"/>
      <w:autoSpaceDN w:val="0"/>
      <w:adjustRightInd w:val="0"/>
      <w:spacing w:after="0" w:line="576" w:lineRule="exact"/>
    </w:pPr>
    <w:rPr>
      <w:rFonts w:ascii="Times New Roman" w:hAnsi="Times New Roman"/>
      <w:sz w:val="24"/>
      <w:szCs w:val="24"/>
    </w:rPr>
  </w:style>
  <w:style w:type="paragraph" w:customStyle="1" w:styleId="Style48">
    <w:name w:val="Style48"/>
    <w:basedOn w:val="a2"/>
    <w:rsid w:val="00792E69"/>
    <w:pPr>
      <w:widowControl w:val="0"/>
      <w:autoSpaceDE w:val="0"/>
      <w:autoSpaceDN w:val="0"/>
      <w:adjustRightInd w:val="0"/>
      <w:spacing w:after="0" w:line="232" w:lineRule="exact"/>
      <w:jc w:val="both"/>
    </w:pPr>
    <w:rPr>
      <w:rFonts w:ascii="Times New Roman" w:hAnsi="Times New Roman"/>
      <w:sz w:val="24"/>
      <w:szCs w:val="24"/>
    </w:rPr>
  </w:style>
  <w:style w:type="paragraph" w:customStyle="1" w:styleId="Style50">
    <w:name w:val="Style50"/>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51">
    <w:name w:val="Style5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2">
    <w:name w:val="Style52"/>
    <w:basedOn w:val="a2"/>
    <w:rsid w:val="00792E69"/>
    <w:pPr>
      <w:widowControl w:val="0"/>
      <w:autoSpaceDE w:val="0"/>
      <w:autoSpaceDN w:val="0"/>
      <w:adjustRightInd w:val="0"/>
      <w:spacing w:after="0" w:line="316" w:lineRule="exact"/>
      <w:ind w:firstLine="3679"/>
    </w:pPr>
    <w:rPr>
      <w:rFonts w:ascii="Times New Roman" w:hAnsi="Times New Roman"/>
      <w:sz w:val="24"/>
      <w:szCs w:val="24"/>
    </w:rPr>
  </w:style>
  <w:style w:type="paragraph" w:customStyle="1" w:styleId="Style55">
    <w:name w:val="Style5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57">
    <w:name w:val="Style5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8">
    <w:name w:val="Style5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9">
    <w:name w:val="Style5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0">
    <w:name w:val="Style60"/>
    <w:basedOn w:val="a2"/>
    <w:rsid w:val="00792E69"/>
    <w:pPr>
      <w:widowControl w:val="0"/>
      <w:autoSpaceDE w:val="0"/>
      <w:autoSpaceDN w:val="0"/>
      <w:adjustRightInd w:val="0"/>
      <w:spacing w:after="0" w:line="279" w:lineRule="exact"/>
      <w:ind w:firstLine="465"/>
    </w:pPr>
    <w:rPr>
      <w:rFonts w:ascii="Times New Roman" w:hAnsi="Times New Roman"/>
      <w:sz w:val="24"/>
      <w:szCs w:val="24"/>
    </w:rPr>
  </w:style>
  <w:style w:type="paragraph" w:customStyle="1" w:styleId="Style61">
    <w:name w:val="Style61"/>
    <w:basedOn w:val="a2"/>
    <w:rsid w:val="00792E69"/>
    <w:pPr>
      <w:widowControl w:val="0"/>
      <w:autoSpaceDE w:val="0"/>
      <w:autoSpaceDN w:val="0"/>
      <w:adjustRightInd w:val="0"/>
      <w:spacing w:after="0" w:line="288" w:lineRule="exact"/>
      <w:ind w:hanging="121"/>
    </w:pPr>
    <w:rPr>
      <w:rFonts w:ascii="Times New Roman" w:hAnsi="Times New Roman"/>
      <w:sz w:val="24"/>
      <w:szCs w:val="24"/>
    </w:rPr>
  </w:style>
  <w:style w:type="paragraph" w:customStyle="1" w:styleId="Style62">
    <w:name w:val="Style62"/>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63">
    <w:name w:val="Style6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2"/>
    <w:rsid w:val="00792E69"/>
    <w:pPr>
      <w:widowControl w:val="0"/>
      <w:autoSpaceDE w:val="0"/>
      <w:autoSpaceDN w:val="0"/>
      <w:adjustRightInd w:val="0"/>
      <w:spacing w:after="0" w:line="279" w:lineRule="exact"/>
      <w:ind w:hanging="223"/>
    </w:pPr>
    <w:rPr>
      <w:rFonts w:ascii="Times New Roman" w:hAnsi="Times New Roman"/>
      <w:sz w:val="24"/>
      <w:szCs w:val="24"/>
    </w:rPr>
  </w:style>
  <w:style w:type="paragraph" w:customStyle="1" w:styleId="Style65">
    <w:name w:val="Style6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67">
    <w:name w:val="Style67"/>
    <w:basedOn w:val="a2"/>
    <w:rsid w:val="00792E69"/>
    <w:pPr>
      <w:widowControl w:val="0"/>
      <w:autoSpaceDE w:val="0"/>
      <w:autoSpaceDN w:val="0"/>
      <w:adjustRightInd w:val="0"/>
      <w:spacing w:after="0" w:line="269" w:lineRule="exact"/>
      <w:ind w:hanging="576"/>
    </w:pPr>
    <w:rPr>
      <w:rFonts w:ascii="Times New Roman" w:hAnsi="Times New Roman"/>
      <w:sz w:val="24"/>
      <w:szCs w:val="24"/>
    </w:rPr>
  </w:style>
  <w:style w:type="paragraph" w:customStyle="1" w:styleId="Style68">
    <w:name w:val="Style6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9">
    <w:name w:val="Style69"/>
    <w:basedOn w:val="a2"/>
    <w:rsid w:val="00792E69"/>
    <w:pPr>
      <w:widowControl w:val="0"/>
      <w:autoSpaceDE w:val="0"/>
      <w:autoSpaceDN w:val="0"/>
      <w:adjustRightInd w:val="0"/>
      <w:spacing w:after="0" w:line="251" w:lineRule="exact"/>
      <w:ind w:hanging="938"/>
    </w:pPr>
    <w:rPr>
      <w:rFonts w:ascii="Times New Roman" w:hAnsi="Times New Roman"/>
      <w:sz w:val="24"/>
      <w:szCs w:val="24"/>
    </w:rPr>
  </w:style>
  <w:style w:type="paragraph" w:customStyle="1" w:styleId="Style70">
    <w:name w:val="Style70"/>
    <w:basedOn w:val="a2"/>
    <w:rsid w:val="00792E69"/>
    <w:pPr>
      <w:widowControl w:val="0"/>
      <w:autoSpaceDE w:val="0"/>
      <w:autoSpaceDN w:val="0"/>
      <w:adjustRightInd w:val="0"/>
      <w:spacing w:after="0" w:line="279" w:lineRule="exact"/>
      <w:ind w:firstLine="2016"/>
    </w:pPr>
    <w:rPr>
      <w:rFonts w:ascii="Times New Roman" w:hAnsi="Times New Roman"/>
      <w:sz w:val="24"/>
      <w:szCs w:val="24"/>
    </w:rPr>
  </w:style>
  <w:style w:type="character" w:customStyle="1" w:styleId="FontStyle83">
    <w:name w:val="Font Style83"/>
    <w:rsid w:val="00792E69"/>
    <w:rPr>
      <w:rFonts w:ascii="Times New Roman" w:hAnsi="Times New Roman" w:cs="Times New Roman"/>
      <w:b/>
      <w:bCs/>
      <w:i/>
      <w:iCs/>
      <w:sz w:val="22"/>
      <w:szCs w:val="22"/>
    </w:rPr>
  </w:style>
  <w:style w:type="character" w:customStyle="1" w:styleId="FontStyle85">
    <w:name w:val="Font Style85"/>
    <w:rsid w:val="00792E69"/>
    <w:rPr>
      <w:rFonts w:ascii="Times New Roman" w:hAnsi="Times New Roman" w:cs="Times New Roman"/>
      <w:b/>
      <w:bCs/>
      <w:sz w:val="22"/>
      <w:szCs w:val="22"/>
    </w:rPr>
  </w:style>
  <w:style w:type="character" w:customStyle="1" w:styleId="FontStyle87">
    <w:name w:val="Font Style87"/>
    <w:rsid w:val="00792E69"/>
    <w:rPr>
      <w:rFonts w:ascii="Times New Roman" w:hAnsi="Times New Roman" w:cs="Times New Roman"/>
      <w:b/>
      <w:bCs/>
      <w:spacing w:val="10"/>
      <w:sz w:val="16"/>
      <w:szCs w:val="16"/>
    </w:rPr>
  </w:style>
  <w:style w:type="character" w:customStyle="1" w:styleId="FontStyle88">
    <w:name w:val="Font Style88"/>
    <w:rsid w:val="00792E69"/>
    <w:rPr>
      <w:rFonts w:ascii="Georgia" w:hAnsi="Georgia" w:cs="Georgia"/>
      <w:sz w:val="16"/>
      <w:szCs w:val="16"/>
    </w:rPr>
  </w:style>
  <w:style w:type="character" w:customStyle="1" w:styleId="FontStyle89">
    <w:name w:val="Font Style89"/>
    <w:rsid w:val="00792E69"/>
    <w:rPr>
      <w:rFonts w:ascii="Times New Roman" w:hAnsi="Times New Roman" w:cs="Times New Roman"/>
      <w:b/>
      <w:bCs/>
      <w:i/>
      <w:iCs/>
      <w:spacing w:val="-10"/>
      <w:sz w:val="20"/>
      <w:szCs w:val="20"/>
    </w:rPr>
  </w:style>
  <w:style w:type="character" w:customStyle="1" w:styleId="FontStyle90">
    <w:name w:val="Font Style90"/>
    <w:rsid w:val="00792E69"/>
    <w:rPr>
      <w:rFonts w:ascii="Georgia" w:hAnsi="Georgia" w:cs="Georgia"/>
      <w:sz w:val="20"/>
      <w:szCs w:val="20"/>
    </w:rPr>
  </w:style>
  <w:style w:type="character" w:customStyle="1" w:styleId="FontStyle91">
    <w:name w:val="Font Style91"/>
    <w:rsid w:val="00792E69"/>
    <w:rPr>
      <w:rFonts w:ascii="Times New Roman" w:hAnsi="Times New Roman" w:cs="Times New Roman"/>
      <w:b/>
      <w:bCs/>
      <w:i/>
      <w:iCs/>
      <w:sz w:val="22"/>
      <w:szCs w:val="22"/>
    </w:rPr>
  </w:style>
  <w:style w:type="character" w:customStyle="1" w:styleId="FontStyle92">
    <w:name w:val="Font Style92"/>
    <w:rsid w:val="00792E69"/>
    <w:rPr>
      <w:rFonts w:ascii="Times New Roman" w:hAnsi="Times New Roman" w:cs="Times New Roman"/>
      <w:i/>
      <w:iCs/>
      <w:sz w:val="18"/>
      <w:szCs w:val="18"/>
    </w:rPr>
  </w:style>
  <w:style w:type="character" w:customStyle="1" w:styleId="FontStyle93">
    <w:name w:val="Font Style93"/>
    <w:rsid w:val="00792E69"/>
    <w:rPr>
      <w:rFonts w:ascii="Times New Roman" w:hAnsi="Times New Roman" w:cs="Times New Roman"/>
      <w:sz w:val="18"/>
      <w:szCs w:val="18"/>
    </w:rPr>
  </w:style>
  <w:style w:type="character" w:customStyle="1" w:styleId="FontStyle94">
    <w:name w:val="Font Style94"/>
    <w:rsid w:val="00792E69"/>
    <w:rPr>
      <w:rFonts w:ascii="Times New Roman" w:hAnsi="Times New Roman" w:cs="Times New Roman"/>
      <w:i/>
      <w:iCs/>
      <w:sz w:val="22"/>
      <w:szCs w:val="22"/>
    </w:rPr>
  </w:style>
  <w:style w:type="character" w:customStyle="1" w:styleId="FontStyle95">
    <w:name w:val="Font Style95"/>
    <w:rsid w:val="00792E69"/>
    <w:rPr>
      <w:rFonts w:ascii="Times New Roman" w:hAnsi="Times New Roman" w:cs="Times New Roman"/>
      <w:b/>
      <w:bCs/>
      <w:sz w:val="8"/>
      <w:szCs w:val="8"/>
    </w:rPr>
  </w:style>
  <w:style w:type="character" w:customStyle="1" w:styleId="FontStyle96">
    <w:name w:val="Font Style96"/>
    <w:rsid w:val="00792E69"/>
    <w:rPr>
      <w:rFonts w:ascii="Times New Roman" w:hAnsi="Times New Roman" w:cs="Times New Roman"/>
      <w:b/>
      <w:bCs/>
      <w:sz w:val="26"/>
      <w:szCs w:val="26"/>
    </w:rPr>
  </w:style>
  <w:style w:type="character" w:customStyle="1" w:styleId="FontStyle98">
    <w:name w:val="Font Style98"/>
    <w:rsid w:val="00792E69"/>
    <w:rPr>
      <w:rFonts w:ascii="Sylfaen" w:hAnsi="Sylfaen" w:cs="Sylfaen"/>
      <w:b/>
      <w:bCs/>
      <w:i/>
      <w:iCs/>
      <w:sz w:val="28"/>
      <w:szCs w:val="28"/>
    </w:rPr>
  </w:style>
  <w:style w:type="character" w:customStyle="1" w:styleId="FontStyle99">
    <w:name w:val="Font Style99"/>
    <w:rsid w:val="00792E69"/>
    <w:rPr>
      <w:rFonts w:ascii="Times New Roman" w:hAnsi="Times New Roman" w:cs="Times New Roman"/>
      <w:b/>
      <w:bCs/>
      <w:sz w:val="20"/>
      <w:szCs w:val="20"/>
    </w:rPr>
  </w:style>
  <w:style w:type="character" w:customStyle="1" w:styleId="FontStyle102">
    <w:name w:val="Font Style102"/>
    <w:rsid w:val="00792E69"/>
    <w:rPr>
      <w:rFonts w:ascii="Book Antiqua" w:hAnsi="Book Antiqua" w:cs="Book Antiqua"/>
      <w:b/>
      <w:bCs/>
      <w:sz w:val="14"/>
      <w:szCs w:val="14"/>
    </w:rPr>
  </w:style>
  <w:style w:type="character" w:customStyle="1" w:styleId="FontStyle103">
    <w:name w:val="Font Style103"/>
    <w:rsid w:val="00792E69"/>
    <w:rPr>
      <w:rFonts w:ascii="Times New Roman" w:hAnsi="Times New Roman" w:cs="Times New Roman"/>
      <w:sz w:val="22"/>
      <w:szCs w:val="22"/>
    </w:rPr>
  </w:style>
  <w:style w:type="character" w:customStyle="1" w:styleId="FontStyle104">
    <w:name w:val="Font Style104"/>
    <w:rsid w:val="00792E69"/>
    <w:rPr>
      <w:rFonts w:ascii="Times New Roman" w:hAnsi="Times New Roman" w:cs="Times New Roman"/>
      <w:sz w:val="10"/>
      <w:szCs w:val="10"/>
    </w:rPr>
  </w:style>
  <w:style w:type="character" w:customStyle="1" w:styleId="FontStyle105">
    <w:name w:val="Font Style105"/>
    <w:rsid w:val="00792E69"/>
    <w:rPr>
      <w:rFonts w:ascii="Franklin Gothic Book" w:hAnsi="Franklin Gothic Book" w:cs="Franklin Gothic Book"/>
      <w:b/>
      <w:bCs/>
      <w:spacing w:val="-20"/>
      <w:sz w:val="18"/>
      <w:szCs w:val="18"/>
    </w:rPr>
  </w:style>
  <w:style w:type="character" w:customStyle="1" w:styleId="FontStyle106">
    <w:name w:val="Font Style106"/>
    <w:rsid w:val="00792E69"/>
    <w:rPr>
      <w:rFonts w:ascii="Times New Roman" w:hAnsi="Times New Roman" w:cs="Times New Roman"/>
      <w:b/>
      <w:bCs/>
      <w:i/>
      <w:iCs/>
      <w:spacing w:val="30"/>
      <w:sz w:val="18"/>
      <w:szCs w:val="18"/>
    </w:rPr>
  </w:style>
  <w:style w:type="character" w:customStyle="1" w:styleId="FontStyle107">
    <w:name w:val="Font Style107"/>
    <w:rsid w:val="00792E69"/>
    <w:rPr>
      <w:rFonts w:ascii="Times New Roman" w:hAnsi="Times New Roman" w:cs="Times New Roman"/>
      <w:sz w:val="18"/>
      <w:szCs w:val="18"/>
    </w:rPr>
  </w:style>
  <w:style w:type="character" w:customStyle="1" w:styleId="FontStyle108">
    <w:name w:val="Font Style108"/>
    <w:rsid w:val="00792E69"/>
    <w:rPr>
      <w:rFonts w:ascii="Times New Roman" w:hAnsi="Times New Roman" w:cs="Times New Roman"/>
      <w:b/>
      <w:bCs/>
      <w:sz w:val="22"/>
      <w:szCs w:val="22"/>
    </w:rPr>
  </w:style>
  <w:style w:type="character" w:customStyle="1" w:styleId="FontStyle109">
    <w:name w:val="Font Style109"/>
    <w:rsid w:val="00792E69"/>
    <w:rPr>
      <w:rFonts w:ascii="Arial Narrow" w:hAnsi="Arial Narrow" w:cs="Arial Narrow"/>
      <w:b/>
      <w:bCs/>
      <w:sz w:val="22"/>
      <w:szCs w:val="22"/>
    </w:rPr>
  </w:style>
  <w:style w:type="paragraph" w:styleId="a">
    <w:name w:val="List Bullet"/>
    <w:basedOn w:val="a2"/>
    <w:uiPriority w:val="99"/>
    <w:unhideWhenUsed/>
    <w:rsid w:val="00792E69"/>
    <w:pPr>
      <w:numPr>
        <w:numId w:val="10"/>
      </w:numPr>
      <w:spacing w:after="0" w:line="240" w:lineRule="auto"/>
    </w:pPr>
    <w:rPr>
      <w:rFonts w:ascii="Times New Roman" w:hAnsi="Times New Roman"/>
      <w:sz w:val="20"/>
      <w:szCs w:val="20"/>
      <w:lang w:val="en-GB" w:eastAsia="en-US"/>
    </w:rPr>
  </w:style>
  <w:style w:type="paragraph" w:styleId="2c">
    <w:name w:val="List 2"/>
    <w:basedOn w:val="a2"/>
    <w:uiPriority w:val="99"/>
    <w:unhideWhenUsed/>
    <w:rsid w:val="00792E69"/>
    <w:pPr>
      <w:spacing w:after="0" w:line="240" w:lineRule="auto"/>
      <w:ind w:left="720" w:hanging="360"/>
    </w:pPr>
    <w:rPr>
      <w:rFonts w:ascii="Times New Roman" w:hAnsi="Times New Roman"/>
      <w:sz w:val="20"/>
      <w:szCs w:val="20"/>
      <w:lang w:val="en-GB" w:eastAsia="en-US"/>
    </w:rPr>
  </w:style>
  <w:style w:type="paragraph" w:styleId="2">
    <w:name w:val="List Bullet 2"/>
    <w:basedOn w:val="a2"/>
    <w:uiPriority w:val="99"/>
    <w:unhideWhenUsed/>
    <w:rsid w:val="00792E69"/>
    <w:pPr>
      <w:numPr>
        <w:numId w:val="11"/>
      </w:numPr>
      <w:spacing w:after="0" w:line="240" w:lineRule="auto"/>
    </w:pPr>
    <w:rPr>
      <w:rFonts w:ascii="Times New Roman" w:hAnsi="Times New Roman"/>
      <w:sz w:val="20"/>
      <w:szCs w:val="20"/>
      <w:lang w:val="en-GB" w:eastAsia="en-US"/>
    </w:rPr>
  </w:style>
  <w:style w:type="paragraph" w:styleId="afff">
    <w:name w:val="List Continue"/>
    <w:basedOn w:val="a2"/>
    <w:semiHidden/>
    <w:unhideWhenUsed/>
    <w:rsid w:val="00792E69"/>
    <w:pPr>
      <w:spacing w:after="120" w:line="240" w:lineRule="auto"/>
      <w:ind w:left="360"/>
    </w:pPr>
    <w:rPr>
      <w:rFonts w:ascii="Times New Roman" w:hAnsi="Times New Roman"/>
      <w:sz w:val="20"/>
      <w:szCs w:val="20"/>
      <w:lang w:val="en-GB" w:eastAsia="en-US"/>
    </w:rPr>
  </w:style>
  <w:style w:type="paragraph" w:styleId="2d">
    <w:name w:val="List Continue 2"/>
    <w:basedOn w:val="a2"/>
    <w:semiHidden/>
    <w:unhideWhenUsed/>
    <w:rsid w:val="00792E69"/>
    <w:pPr>
      <w:spacing w:after="120" w:line="240" w:lineRule="auto"/>
      <w:ind w:left="720"/>
    </w:pPr>
    <w:rPr>
      <w:rFonts w:ascii="Times New Roman" w:hAnsi="Times New Roman"/>
      <w:sz w:val="20"/>
      <w:szCs w:val="20"/>
      <w:lang w:val="en-GB" w:eastAsia="en-US"/>
    </w:rPr>
  </w:style>
  <w:style w:type="paragraph" w:styleId="afff0">
    <w:name w:val="Message Header"/>
    <w:basedOn w:val="a2"/>
    <w:link w:val="afff1"/>
    <w:semiHidden/>
    <w:unhideWhenUsed/>
    <w:rsid w:val="00792E69"/>
    <w:pPr>
      <w:spacing w:after="0" w:line="240" w:lineRule="auto"/>
      <w:ind w:left="1080" w:hanging="1080"/>
    </w:pPr>
    <w:rPr>
      <w:rFonts w:ascii="Arial" w:hAnsi="Arial"/>
      <w:sz w:val="24"/>
      <w:szCs w:val="20"/>
      <w:lang w:val="en-GB" w:eastAsia="en-US"/>
    </w:rPr>
  </w:style>
  <w:style w:type="character" w:customStyle="1" w:styleId="afff1">
    <w:name w:val="Шапка Знак"/>
    <w:basedOn w:val="a3"/>
    <w:link w:val="afff0"/>
    <w:semiHidden/>
    <w:rsid w:val="00792E69"/>
    <w:rPr>
      <w:rFonts w:ascii="Arial" w:eastAsia="Times New Roman" w:hAnsi="Arial" w:cs="Times New Roman"/>
      <w:sz w:val="24"/>
      <w:szCs w:val="20"/>
      <w:lang w:val="en-GB"/>
    </w:rPr>
  </w:style>
  <w:style w:type="paragraph" w:customStyle="1" w:styleId="xl28">
    <w:name w:val="xl28"/>
    <w:basedOn w:val="a2"/>
    <w:rsid w:val="00792E6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29">
    <w:name w:val="xl29"/>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0">
    <w:name w:val="xl30"/>
    <w:basedOn w:val="a2"/>
    <w:rsid w:val="00792E69"/>
    <w:pPr>
      <w:spacing w:before="100" w:beforeAutospacing="1" w:after="100" w:afterAutospacing="1" w:line="240" w:lineRule="auto"/>
    </w:pPr>
    <w:rPr>
      <w:rFonts w:ascii="Tahoma" w:hAnsi="Tahoma" w:cs="Tahoma"/>
      <w:b/>
      <w:bCs/>
      <w:sz w:val="24"/>
      <w:szCs w:val="24"/>
      <w:lang w:val="en-US" w:eastAsia="en-US"/>
    </w:rPr>
  </w:style>
  <w:style w:type="paragraph" w:customStyle="1" w:styleId="xl31">
    <w:name w:val="xl31"/>
    <w:basedOn w:val="a2"/>
    <w:rsid w:val="00792E69"/>
    <w:pPr>
      <w:spacing w:before="100" w:beforeAutospacing="1" w:after="100" w:afterAutospacing="1" w:line="240" w:lineRule="auto"/>
      <w:jc w:val="center"/>
    </w:pPr>
    <w:rPr>
      <w:rFonts w:ascii="Tahoma" w:hAnsi="Tahoma" w:cs="Tahoma"/>
      <w:sz w:val="24"/>
      <w:szCs w:val="24"/>
      <w:lang w:val="en-US" w:eastAsia="en-US"/>
    </w:rPr>
  </w:style>
  <w:style w:type="paragraph" w:customStyle="1" w:styleId="xl32">
    <w:name w:val="xl32"/>
    <w:basedOn w:val="a2"/>
    <w:rsid w:val="00792E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3">
    <w:name w:val="xl33"/>
    <w:basedOn w:val="a2"/>
    <w:rsid w:val="00792E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4">
    <w:name w:val="xl34"/>
    <w:basedOn w:val="a2"/>
    <w:rsid w:val="00792E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5">
    <w:name w:val="xl35"/>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6">
    <w:name w:val="xl36"/>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7">
    <w:name w:val="xl37"/>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ahoma" w:hAnsi="Tahoma" w:cs="Tahoma"/>
      <w:b/>
      <w:bCs/>
      <w:sz w:val="24"/>
      <w:szCs w:val="24"/>
      <w:lang w:val="en-US" w:eastAsia="en-US"/>
    </w:rPr>
  </w:style>
  <w:style w:type="paragraph" w:customStyle="1" w:styleId="xl38">
    <w:name w:val="xl38"/>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9">
    <w:name w:val="xl39"/>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40">
    <w:name w:val="xl40"/>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styleId="afff2">
    <w:name w:val="No Spacing"/>
    <w:link w:val="afff3"/>
    <w:uiPriority w:val="1"/>
    <w:qFormat/>
    <w:rsid w:val="00792E69"/>
    <w:pPr>
      <w:spacing w:after="0" w:line="240" w:lineRule="auto"/>
    </w:pPr>
    <w:rPr>
      <w:rFonts w:ascii="Calibri" w:eastAsia="Times New Roman" w:hAnsi="Calibri" w:cs="Times New Roman"/>
      <w:lang w:val="ru-RU" w:eastAsia="ru-RU"/>
    </w:rPr>
  </w:style>
  <w:style w:type="paragraph" w:customStyle="1" w:styleId="Style2">
    <w:name w:val="Style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2"/>
    <w:rsid w:val="00792E69"/>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rsid w:val="00792E69"/>
    <w:rPr>
      <w:rFonts w:ascii="Times New Roman" w:hAnsi="Times New Roman" w:cs="Times New Roman"/>
      <w:sz w:val="38"/>
      <w:szCs w:val="38"/>
    </w:rPr>
  </w:style>
  <w:style w:type="character" w:customStyle="1" w:styleId="FontStyle35">
    <w:name w:val="Font Style35"/>
    <w:rsid w:val="00792E69"/>
    <w:rPr>
      <w:rFonts w:ascii="Arial Black" w:hAnsi="Arial Black" w:cs="Arial Black"/>
      <w:sz w:val="34"/>
      <w:szCs w:val="34"/>
    </w:rPr>
  </w:style>
  <w:style w:type="character" w:customStyle="1" w:styleId="FontStyle36">
    <w:name w:val="Font Style36"/>
    <w:rsid w:val="00792E69"/>
    <w:rPr>
      <w:rFonts w:ascii="Times New Roman" w:hAnsi="Times New Roman" w:cs="Times New Roman"/>
      <w:b/>
      <w:bCs/>
      <w:sz w:val="44"/>
      <w:szCs w:val="44"/>
    </w:rPr>
  </w:style>
  <w:style w:type="character" w:customStyle="1" w:styleId="FontStyle37">
    <w:name w:val="Font Style37"/>
    <w:rsid w:val="00792E69"/>
    <w:rPr>
      <w:rFonts w:ascii="Times New Roman" w:hAnsi="Times New Roman" w:cs="Times New Roman"/>
      <w:b/>
      <w:bCs/>
      <w:sz w:val="26"/>
      <w:szCs w:val="26"/>
    </w:rPr>
  </w:style>
  <w:style w:type="character" w:customStyle="1" w:styleId="FontStyle38">
    <w:name w:val="Font Style38"/>
    <w:rsid w:val="00792E69"/>
    <w:rPr>
      <w:rFonts w:ascii="Times New Roman" w:hAnsi="Times New Roman" w:cs="Times New Roman"/>
      <w:b/>
      <w:bCs/>
      <w:sz w:val="22"/>
      <w:szCs w:val="22"/>
    </w:rPr>
  </w:style>
  <w:style w:type="character" w:customStyle="1" w:styleId="FontStyle39">
    <w:name w:val="Font Style39"/>
    <w:rsid w:val="00792E69"/>
    <w:rPr>
      <w:rFonts w:ascii="Times New Roman" w:hAnsi="Times New Roman" w:cs="Times New Roman"/>
      <w:i/>
      <w:iCs/>
      <w:spacing w:val="-20"/>
      <w:sz w:val="36"/>
      <w:szCs w:val="36"/>
    </w:rPr>
  </w:style>
  <w:style w:type="character" w:customStyle="1" w:styleId="FontStyle40">
    <w:name w:val="Font Style40"/>
    <w:rsid w:val="00792E69"/>
    <w:rPr>
      <w:rFonts w:ascii="Times New Roman" w:hAnsi="Times New Roman" w:cs="Times New Roman"/>
      <w:b/>
      <w:bCs/>
      <w:sz w:val="22"/>
      <w:szCs w:val="22"/>
    </w:rPr>
  </w:style>
  <w:style w:type="character" w:customStyle="1" w:styleId="FontStyle41">
    <w:name w:val="Font Style41"/>
    <w:rsid w:val="00792E69"/>
    <w:rPr>
      <w:rFonts w:ascii="Times New Roman" w:hAnsi="Times New Roman" w:cs="Times New Roman"/>
      <w:i/>
      <w:iCs/>
      <w:spacing w:val="-30"/>
      <w:sz w:val="26"/>
      <w:szCs w:val="26"/>
    </w:rPr>
  </w:style>
  <w:style w:type="character" w:customStyle="1" w:styleId="FontStyle42">
    <w:name w:val="Font Style42"/>
    <w:rsid w:val="00792E69"/>
    <w:rPr>
      <w:rFonts w:ascii="Times New Roman" w:hAnsi="Times New Roman" w:cs="Times New Roman"/>
      <w:b/>
      <w:bCs/>
      <w:i/>
      <w:iCs/>
      <w:spacing w:val="30"/>
      <w:sz w:val="26"/>
      <w:szCs w:val="26"/>
    </w:rPr>
  </w:style>
  <w:style w:type="character" w:customStyle="1" w:styleId="FontStyle43">
    <w:name w:val="Font Style43"/>
    <w:rsid w:val="00792E69"/>
    <w:rPr>
      <w:rFonts w:ascii="Times New Roman" w:hAnsi="Times New Roman" w:cs="Times New Roman"/>
      <w:b/>
      <w:bCs/>
      <w:sz w:val="30"/>
      <w:szCs w:val="30"/>
    </w:rPr>
  </w:style>
  <w:style w:type="character" w:customStyle="1" w:styleId="FontStyle44">
    <w:name w:val="Font Style44"/>
    <w:rsid w:val="00792E69"/>
    <w:rPr>
      <w:rFonts w:ascii="Times New Roman" w:hAnsi="Times New Roman" w:cs="Times New Roman"/>
      <w:sz w:val="32"/>
      <w:szCs w:val="32"/>
    </w:rPr>
  </w:style>
  <w:style w:type="character" w:customStyle="1" w:styleId="FontStyle45">
    <w:name w:val="Font Style45"/>
    <w:rsid w:val="00792E69"/>
    <w:rPr>
      <w:rFonts w:ascii="Times New Roman" w:hAnsi="Times New Roman" w:cs="Times New Roman"/>
      <w:b/>
      <w:bCs/>
      <w:sz w:val="24"/>
      <w:szCs w:val="24"/>
    </w:rPr>
  </w:style>
  <w:style w:type="character" w:customStyle="1" w:styleId="FontStyle46">
    <w:name w:val="Font Style46"/>
    <w:rsid w:val="00792E69"/>
    <w:rPr>
      <w:rFonts w:ascii="Georgia" w:hAnsi="Georgia" w:cs="Georgia"/>
      <w:sz w:val="14"/>
      <w:szCs w:val="14"/>
    </w:rPr>
  </w:style>
  <w:style w:type="character" w:customStyle="1" w:styleId="FontStyle47">
    <w:name w:val="Font Style47"/>
    <w:rsid w:val="00792E69"/>
    <w:rPr>
      <w:rFonts w:ascii="Times New Roman" w:hAnsi="Times New Roman" w:cs="Times New Roman"/>
      <w:sz w:val="14"/>
      <w:szCs w:val="14"/>
    </w:rPr>
  </w:style>
  <w:style w:type="character" w:customStyle="1" w:styleId="FontStyle48">
    <w:name w:val="Font Style48"/>
    <w:rsid w:val="00792E69"/>
    <w:rPr>
      <w:rFonts w:ascii="Courier New" w:hAnsi="Courier New" w:cs="Courier New"/>
      <w:sz w:val="22"/>
      <w:szCs w:val="22"/>
    </w:rPr>
  </w:style>
  <w:style w:type="character" w:customStyle="1" w:styleId="FontStyle49">
    <w:name w:val="Font Style49"/>
    <w:rsid w:val="00792E69"/>
    <w:rPr>
      <w:rFonts w:ascii="Times New Roman" w:hAnsi="Times New Roman" w:cs="Times New Roman"/>
      <w:b/>
      <w:bCs/>
      <w:i/>
      <w:iCs/>
      <w:sz w:val="20"/>
      <w:szCs w:val="20"/>
    </w:rPr>
  </w:style>
  <w:style w:type="character" w:customStyle="1" w:styleId="FontStyle50">
    <w:name w:val="Font Style50"/>
    <w:rsid w:val="00792E69"/>
    <w:rPr>
      <w:rFonts w:ascii="Times New Roman" w:hAnsi="Times New Roman" w:cs="Times New Roman"/>
      <w:b/>
      <w:bCs/>
      <w:spacing w:val="-10"/>
      <w:sz w:val="14"/>
      <w:szCs w:val="14"/>
    </w:rPr>
  </w:style>
  <w:style w:type="character" w:customStyle="1" w:styleId="FontStyle51">
    <w:name w:val="Font Style51"/>
    <w:rsid w:val="00792E69"/>
    <w:rPr>
      <w:rFonts w:ascii="Times New Roman" w:hAnsi="Times New Roman" w:cs="Times New Roman"/>
      <w:b/>
      <w:bCs/>
      <w:spacing w:val="-10"/>
      <w:sz w:val="8"/>
      <w:szCs w:val="8"/>
    </w:rPr>
  </w:style>
  <w:style w:type="character" w:customStyle="1" w:styleId="FontStyle52">
    <w:name w:val="Font Style52"/>
    <w:rsid w:val="00792E69"/>
    <w:rPr>
      <w:rFonts w:ascii="Times New Roman" w:hAnsi="Times New Roman" w:cs="Times New Roman"/>
      <w:b/>
      <w:bCs/>
      <w:w w:val="33"/>
      <w:sz w:val="8"/>
      <w:szCs w:val="8"/>
    </w:rPr>
  </w:style>
  <w:style w:type="character" w:customStyle="1" w:styleId="FontStyle53">
    <w:name w:val="Font Style53"/>
    <w:rsid w:val="00792E69"/>
    <w:rPr>
      <w:rFonts w:ascii="Times New Roman" w:hAnsi="Times New Roman" w:cs="Times New Roman"/>
      <w:b/>
      <w:bCs/>
      <w:sz w:val="10"/>
      <w:szCs w:val="10"/>
    </w:rPr>
  </w:style>
  <w:style w:type="character" w:customStyle="1" w:styleId="FontStyle54">
    <w:name w:val="Font Style54"/>
    <w:rsid w:val="00792E69"/>
    <w:rPr>
      <w:rFonts w:ascii="Times New Roman" w:hAnsi="Times New Roman" w:cs="Times New Roman"/>
      <w:sz w:val="46"/>
      <w:szCs w:val="46"/>
    </w:rPr>
  </w:style>
  <w:style w:type="character" w:customStyle="1" w:styleId="FontStyle55">
    <w:name w:val="Font Style55"/>
    <w:rsid w:val="00792E69"/>
    <w:rPr>
      <w:rFonts w:ascii="Times New Roman" w:hAnsi="Times New Roman" w:cs="Times New Roman"/>
      <w:sz w:val="46"/>
      <w:szCs w:val="46"/>
    </w:rPr>
  </w:style>
  <w:style w:type="character" w:customStyle="1" w:styleId="FontStyle56">
    <w:name w:val="Font Style56"/>
    <w:rsid w:val="00792E69"/>
    <w:rPr>
      <w:rFonts w:ascii="Times New Roman" w:hAnsi="Times New Roman" w:cs="Times New Roman"/>
      <w:b/>
      <w:bCs/>
      <w:sz w:val="10"/>
      <w:szCs w:val="10"/>
    </w:rPr>
  </w:style>
  <w:style w:type="character" w:customStyle="1" w:styleId="FontStyle57">
    <w:name w:val="Font Style57"/>
    <w:rsid w:val="00792E69"/>
    <w:rPr>
      <w:rFonts w:ascii="Corbel" w:hAnsi="Corbel" w:cs="Corbel"/>
      <w:b/>
      <w:bCs/>
      <w:sz w:val="12"/>
      <w:szCs w:val="12"/>
    </w:rPr>
  </w:style>
  <w:style w:type="character" w:customStyle="1" w:styleId="FontStyle58">
    <w:name w:val="Font Style58"/>
    <w:rsid w:val="00792E69"/>
    <w:rPr>
      <w:rFonts w:ascii="Times New Roman" w:hAnsi="Times New Roman" w:cs="Times New Roman"/>
      <w:i/>
      <w:iCs/>
      <w:spacing w:val="-40"/>
      <w:sz w:val="44"/>
      <w:szCs w:val="44"/>
    </w:rPr>
  </w:style>
  <w:style w:type="character" w:customStyle="1" w:styleId="FontStyle59">
    <w:name w:val="Font Style59"/>
    <w:rsid w:val="00792E69"/>
    <w:rPr>
      <w:rFonts w:ascii="Times New Roman" w:hAnsi="Times New Roman" w:cs="Times New Roman"/>
      <w:sz w:val="258"/>
      <w:szCs w:val="258"/>
    </w:rPr>
  </w:style>
  <w:style w:type="character" w:customStyle="1" w:styleId="FontStyle60">
    <w:name w:val="Font Style60"/>
    <w:rsid w:val="00792E69"/>
    <w:rPr>
      <w:rFonts w:ascii="Times New Roman" w:hAnsi="Times New Roman" w:cs="Times New Roman"/>
      <w:spacing w:val="10"/>
      <w:sz w:val="10"/>
      <w:szCs w:val="10"/>
    </w:rPr>
  </w:style>
  <w:style w:type="character" w:customStyle="1" w:styleId="FontStyle61">
    <w:name w:val="Font Style61"/>
    <w:rsid w:val="00792E69"/>
    <w:rPr>
      <w:rFonts w:ascii="Times New Roman" w:hAnsi="Times New Roman" w:cs="Times New Roman"/>
      <w:b/>
      <w:bCs/>
      <w:sz w:val="14"/>
      <w:szCs w:val="14"/>
    </w:rPr>
  </w:style>
  <w:style w:type="character" w:customStyle="1" w:styleId="FontStyle62">
    <w:name w:val="Font Style62"/>
    <w:rsid w:val="00792E69"/>
    <w:rPr>
      <w:rFonts w:ascii="Arial Black" w:hAnsi="Arial Black" w:cs="Arial Black"/>
      <w:sz w:val="10"/>
      <w:szCs w:val="10"/>
    </w:rPr>
  </w:style>
  <w:style w:type="character" w:customStyle="1" w:styleId="FontStyle63">
    <w:name w:val="Font Style63"/>
    <w:rsid w:val="00792E69"/>
    <w:rPr>
      <w:rFonts w:ascii="Times New Roman" w:hAnsi="Times New Roman" w:cs="Times New Roman"/>
      <w:b/>
      <w:bCs/>
      <w:sz w:val="14"/>
      <w:szCs w:val="14"/>
    </w:rPr>
  </w:style>
  <w:style w:type="character" w:customStyle="1" w:styleId="FontStyle64">
    <w:name w:val="Font Style64"/>
    <w:rsid w:val="00792E69"/>
    <w:rPr>
      <w:rFonts w:ascii="Times New Roman" w:hAnsi="Times New Roman" w:cs="Times New Roman"/>
      <w:b/>
      <w:bCs/>
      <w:i/>
      <w:iCs/>
      <w:spacing w:val="-90"/>
      <w:sz w:val="88"/>
      <w:szCs w:val="88"/>
    </w:rPr>
  </w:style>
  <w:style w:type="character" w:customStyle="1" w:styleId="2e">
    <w:name w:val="Заголовок №2_"/>
    <w:link w:val="2f"/>
    <w:rsid w:val="00792E69"/>
    <w:rPr>
      <w:rFonts w:ascii="Times New Roman" w:hAnsi="Times New Roman"/>
      <w:shd w:val="clear" w:color="auto" w:fill="FFFFFF"/>
    </w:rPr>
  </w:style>
  <w:style w:type="character" w:customStyle="1" w:styleId="aff6">
    <w:name w:val="Основной текст_"/>
    <w:link w:val="210"/>
    <w:rsid w:val="00792E69"/>
    <w:rPr>
      <w:rFonts w:ascii="Times New Roman" w:eastAsia="Times New Roman" w:hAnsi="Times New Roman" w:cs="Times New Roman"/>
      <w:i/>
      <w:snapToGrid w:val="0"/>
      <w:sz w:val="24"/>
      <w:szCs w:val="20"/>
    </w:rPr>
  </w:style>
  <w:style w:type="character" w:customStyle="1" w:styleId="2f0">
    <w:name w:val="Основной текст (2)_"/>
    <w:link w:val="2f1"/>
    <w:rsid w:val="00792E69"/>
    <w:rPr>
      <w:rFonts w:ascii="Times New Roman" w:hAnsi="Times New Roman"/>
      <w:shd w:val="clear" w:color="auto" w:fill="FFFFFF"/>
    </w:rPr>
  </w:style>
  <w:style w:type="character" w:customStyle="1" w:styleId="19">
    <w:name w:val="Заголовок №1_"/>
    <w:link w:val="1a"/>
    <w:rsid w:val="00792E69"/>
    <w:rPr>
      <w:rFonts w:ascii="Times New Roman" w:hAnsi="Times New Roman"/>
      <w:shd w:val="clear" w:color="auto" w:fill="FFFFFF"/>
    </w:rPr>
  </w:style>
  <w:style w:type="character" w:customStyle="1" w:styleId="61">
    <w:name w:val="Основной текст (6)_"/>
    <w:link w:val="62"/>
    <w:rsid w:val="00792E69"/>
    <w:rPr>
      <w:rFonts w:ascii="Times New Roman" w:hAnsi="Times New Roman"/>
      <w:sz w:val="17"/>
      <w:szCs w:val="17"/>
      <w:shd w:val="clear" w:color="auto" w:fill="FFFFFF"/>
    </w:rPr>
  </w:style>
  <w:style w:type="character" w:customStyle="1" w:styleId="71">
    <w:name w:val="Основной текст (7)_"/>
    <w:link w:val="72"/>
    <w:rsid w:val="00792E69"/>
    <w:rPr>
      <w:rFonts w:ascii="Times New Roman" w:hAnsi="Times New Roman"/>
      <w:sz w:val="11"/>
      <w:szCs w:val="11"/>
      <w:shd w:val="clear" w:color="auto" w:fill="FFFFFF"/>
    </w:rPr>
  </w:style>
  <w:style w:type="paragraph" w:customStyle="1" w:styleId="2f">
    <w:name w:val="Заголовок №2"/>
    <w:basedOn w:val="a2"/>
    <w:link w:val="2e"/>
    <w:rsid w:val="00792E69"/>
    <w:pPr>
      <w:shd w:val="clear" w:color="auto" w:fill="FFFFFF"/>
      <w:spacing w:after="0" w:line="278" w:lineRule="exact"/>
      <w:ind w:hanging="1840"/>
      <w:outlineLvl w:val="1"/>
    </w:pPr>
    <w:rPr>
      <w:rFonts w:ascii="Times New Roman" w:eastAsiaTheme="minorHAnsi" w:hAnsi="Times New Roman" w:cstheme="minorBidi"/>
      <w:lang w:eastAsia="en-US"/>
    </w:rPr>
  </w:style>
  <w:style w:type="paragraph" w:customStyle="1" w:styleId="2f1">
    <w:name w:val="Основной текст (2)"/>
    <w:basedOn w:val="a2"/>
    <w:link w:val="2f0"/>
    <w:rsid w:val="00792E69"/>
    <w:pPr>
      <w:shd w:val="clear" w:color="auto" w:fill="FFFFFF"/>
      <w:spacing w:before="240" w:after="0" w:line="274" w:lineRule="exact"/>
      <w:ind w:hanging="380"/>
      <w:jc w:val="both"/>
    </w:pPr>
    <w:rPr>
      <w:rFonts w:ascii="Times New Roman" w:eastAsiaTheme="minorHAnsi" w:hAnsi="Times New Roman" w:cstheme="minorBidi"/>
      <w:lang w:eastAsia="en-US"/>
    </w:rPr>
  </w:style>
  <w:style w:type="paragraph" w:customStyle="1" w:styleId="1a">
    <w:name w:val="Заголовок №1"/>
    <w:basedOn w:val="a2"/>
    <w:link w:val="19"/>
    <w:rsid w:val="00792E69"/>
    <w:pPr>
      <w:shd w:val="clear" w:color="auto" w:fill="FFFFFF"/>
      <w:spacing w:before="420" w:after="0" w:line="274" w:lineRule="exact"/>
      <w:jc w:val="center"/>
      <w:outlineLvl w:val="0"/>
    </w:pPr>
    <w:rPr>
      <w:rFonts w:ascii="Times New Roman" w:eastAsiaTheme="minorHAnsi" w:hAnsi="Times New Roman" w:cstheme="minorBidi"/>
      <w:lang w:eastAsia="en-US"/>
    </w:rPr>
  </w:style>
  <w:style w:type="paragraph" w:customStyle="1" w:styleId="62">
    <w:name w:val="Основной текст (6)"/>
    <w:basedOn w:val="a2"/>
    <w:link w:val="61"/>
    <w:rsid w:val="00792E69"/>
    <w:pPr>
      <w:shd w:val="clear" w:color="auto" w:fill="FFFFFF"/>
      <w:spacing w:after="0" w:line="245" w:lineRule="exact"/>
      <w:ind w:hanging="720"/>
    </w:pPr>
    <w:rPr>
      <w:rFonts w:ascii="Times New Roman" w:eastAsiaTheme="minorHAnsi" w:hAnsi="Times New Roman" w:cstheme="minorBidi"/>
      <w:sz w:val="17"/>
      <w:szCs w:val="17"/>
      <w:lang w:eastAsia="en-US"/>
    </w:rPr>
  </w:style>
  <w:style w:type="paragraph" w:customStyle="1" w:styleId="72">
    <w:name w:val="Основной текст (7)"/>
    <w:basedOn w:val="a2"/>
    <w:link w:val="71"/>
    <w:rsid w:val="00792E69"/>
    <w:pPr>
      <w:shd w:val="clear" w:color="auto" w:fill="FFFFFF"/>
      <w:spacing w:after="0" w:line="269" w:lineRule="exact"/>
      <w:jc w:val="both"/>
    </w:pPr>
    <w:rPr>
      <w:rFonts w:ascii="Times New Roman" w:eastAsiaTheme="minorHAnsi" w:hAnsi="Times New Roman" w:cstheme="minorBidi"/>
      <w:sz w:val="11"/>
      <w:szCs w:val="11"/>
      <w:lang w:eastAsia="en-US"/>
    </w:rPr>
  </w:style>
  <w:style w:type="paragraph" w:styleId="afff4">
    <w:name w:val="Revision"/>
    <w:hidden/>
    <w:uiPriority w:val="99"/>
    <w:semiHidden/>
    <w:rsid w:val="00792E69"/>
    <w:pPr>
      <w:spacing w:after="0" w:line="240" w:lineRule="auto"/>
    </w:pPr>
    <w:rPr>
      <w:rFonts w:ascii="Calibri" w:eastAsia="Times New Roman" w:hAnsi="Calibri" w:cs="Times New Roman"/>
      <w:lang w:val="ru-RU" w:eastAsia="ru-RU"/>
    </w:rPr>
  </w:style>
  <w:style w:type="character" w:customStyle="1" w:styleId="211">
    <w:name w:val="Основной текст 2 Знак1"/>
    <w:uiPriority w:val="99"/>
    <w:semiHidden/>
    <w:rsid w:val="00792E69"/>
    <w:rPr>
      <w:rFonts w:eastAsia="Times New Roman"/>
      <w:lang w:eastAsia="ru-RU"/>
    </w:rPr>
  </w:style>
  <w:style w:type="paragraph" w:customStyle="1" w:styleId="1b">
    <w:name w:val="Абзац списка1"/>
    <w:basedOn w:val="a2"/>
    <w:rsid w:val="00792E69"/>
    <w:pPr>
      <w:ind w:left="720"/>
      <w:contextualSpacing/>
    </w:pPr>
  </w:style>
  <w:style w:type="character" w:customStyle="1" w:styleId="af4">
    <w:name w:val="Обычный (Интернет) Знак"/>
    <w:link w:val="af3"/>
    <w:uiPriority w:val="99"/>
    <w:rsid w:val="00792E69"/>
    <w:rPr>
      <w:rFonts w:ascii="Times New Roman" w:eastAsia="Times New Roman" w:hAnsi="Times New Roman" w:cs="Times New Roman"/>
      <w:sz w:val="24"/>
      <w:szCs w:val="24"/>
      <w:lang w:val="ru-RU" w:eastAsia="ru-RU"/>
    </w:rPr>
  </w:style>
  <w:style w:type="paragraph" w:customStyle="1" w:styleId="Document1">
    <w:name w:val="Document 1"/>
    <w:uiPriority w:val="99"/>
    <w:rsid w:val="00792E69"/>
    <w:pPr>
      <w:keepNext/>
      <w:keepLines/>
      <w:tabs>
        <w:tab w:val="left" w:pos="-720"/>
      </w:tabs>
      <w:suppressAutoHyphens/>
      <w:spacing w:after="0" w:line="240" w:lineRule="auto"/>
    </w:pPr>
    <w:rPr>
      <w:rFonts w:ascii="Courier" w:eastAsia="Times New Roman" w:hAnsi="Courier" w:cs="Times New Roman"/>
      <w:sz w:val="24"/>
      <w:szCs w:val="20"/>
      <w:lang w:eastAsia="hu-HU"/>
    </w:rPr>
  </w:style>
  <w:style w:type="paragraph" w:styleId="1c">
    <w:name w:val="toc 1"/>
    <w:aliases w:val="SCM TOC 1"/>
    <w:basedOn w:val="a2"/>
    <w:next w:val="a2"/>
    <w:autoRedefine/>
    <w:uiPriority w:val="39"/>
    <w:rsid w:val="00792E69"/>
    <w:pPr>
      <w:spacing w:before="120" w:after="120" w:line="240" w:lineRule="auto"/>
    </w:pPr>
    <w:rPr>
      <w:b/>
      <w:bCs/>
      <w:caps/>
      <w:sz w:val="20"/>
      <w:szCs w:val="20"/>
      <w:lang w:val="de-DE" w:eastAsia="hu-HU"/>
    </w:rPr>
  </w:style>
  <w:style w:type="paragraph" w:styleId="2f2">
    <w:name w:val="toc 2"/>
    <w:aliases w:val="SCM TOC 2"/>
    <w:basedOn w:val="a2"/>
    <w:next w:val="a2"/>
    <w:autoRedefine/>
    <w:uiPriority w:val="39"/>
    <w:rsid w:val="00792E69"/>
    <w:pPr>
      <w:tabs>
        <w:tab w:val="left" w:pos="960"/>
        <w:tab w:val="right" w:leader="dot" w:pos="9628"/>
      </w:tabs>
      <w:spacing w:after="0" w:line="240" w:lineRule="auto"/>
      <w:ind w:left="240"/>
    </w:pPr>
    <w:rPr>
      <w:b/>
      <w:smallCaps/>
      <w:noProof/>
      <w:sz w:val="20"/>
      <w:szCs w:val="20"/>
      <w:lang w:val="en-US" w:eastAsia="hu-HU"/>
    </w:rPr>
  </w:style>
  <w:style w:type="paragraph" w:customStyle="1" w:styleId="hang1">
    <w:name w:val="hang1"/>
    <w:basedOn w:val="a2"/>
    <w:uiPriority w:val="99"/>
    <w:rsid w:val="00792E69"/>
    <w:pPr>
      <w:spacing w:after="0" w:line="240" w:lineRule="auto"/>
      <w:ind w:left="567" w:hanging="567"/>
      <w:jc w:val="both"/>
    </w:pPr>
    <w:rPr>
      <w:rFonts w:ascii="Times New Roman" w:hAnsi="Times New Roman"/>
      <w:sz w:val="24"/>
      <w:szCs w:val="20"/>
      <w:lang w:val="en-GB" w:eastAsia="hu-HU"/>
    </w:rPr>
  </w:style>
  <w:style w:type="paragraph" w:customStyle="1" w:styleId="hang2">
    <w:name w:val="hang2"/>
    <w:basedOn w:val="hang1"/>
    <w:uiPriority w:val="99"/>
    <w:rsid w:val="00792E69"/>
    <w:pPr>
      <w:ind w:left="1134"/>
    </w:pPr>
  </w:style>
  <w:style w:type="paragraph" w:customStyle="1" w:styleId="Tableheader">
    <w:name w:val="Table header"/>
    <w:basedOn w:val="TableText"/>
    <w:uiPriority w:val="99"/>
    <w:rsid w:val="00792E69"/>
    <w:rPr>
      <w:rFonts w:ascii="Arial" w:hAnsi="Arial"/>
      <w:b/>
    </w:rPr>
  </w:style>
  <w:style w:type="paragraph" w:customStyle="1" w:styleId="TableText">
    <w:name w:val="Table Text"/>
    <w:basedOn w:val="a2"/>
    <w:rsid w:val="00792E69"/>
    <w:pPr>
      <w:spacing w:before="80" w:after="80" w:line="240" w:lineRule="auto"/>
      <w:jc w:val="both"/>
    </w:pPr>
    <w:rPr>
      <w:rFonts w:ascii="Times New Roman" w:hAnsi="Times New Roman"/>
      <w:sz w:val="24"/>
      <w:szCs w:val="20"/>
      <w:lang w:val="en-GB" w:eastAsia="hu-HU"/>
    </w:rPr>
  </w:style>
  <w:style w:type="paragraph" w:customStyle="1" w:styleId="Scope1">
    <w:name w:val="Scope1"/>
    <w:basedOn w:val="20"/>
    <w:next w:val="a2"/>
    <w:uiPriority w:val="99"/>
    <w:rsid w:val="00792E69"/>
    <w:pPr>
      <w:keepNext w:val="0"/>
      <w:numPr>
        <w:ilvl w:val="0"/>
        <w:numId w:val="0"/>
      </w:numPr>
      <w:spacing w:before="0" w:after="0"/>
      <w:outlineLvl w:val="9"/>
    </w:pPr>
    <w:rPr>
      <w:rFonts w:ascii="Times New Roman" w:hAnsi="Times New Roman"/>
      <w:bCs w:val="0"/>
      <w:i w:val="0"/>
      <w:iCs w:val="0"/>
      <w:sz w:val="24"/>
      <w:szCs w:val="20"/>
      <w:lang w:val="de-DE" w:eastAsia="hu-HU"/>
    </w:rPr>
  </w:style>
  <w:style w:type="paragraph" w:customStyle="1" w:styleId="Price1">
    <w:name w:val="Price1"/>
    <w:basedOn w:val="20"/>
    <w:uiPriority w:val="99"/>
    <w:rsid w:val="00792E69"/>
    <w:pPr>
      <w:numPr>
        <w:ilvl w:val="0"/>
        <w:numId w:val="0"/>
      </w:numPr>
      <w:spacing w:before="0" w:after="0"/>
      <w:jc w:val="both"/>
    </w:pPr>
    <w:rPr>
      <w:rFonts w:ascii="Times New Roman" w:hAnsi="Times New Roman"/>
      <w:bCs w:val="0"/>
      <w:i w:val="0"/>
      <w:iCs w:val="0"/>
      <w:sz w:val="24"/>
      <w:szCs w:val="20"/>
      <w:lang w:val="de-DE" w:eastAsia="hu-HU"/>
    </w:rPr>
  </w:style>
  <w:style w:type="paragraph" w:styleId="37">
    <w:name w:val="toc 3"/>
    <w:aliases w:val="SCM TOC 3"/>
    <w:basedOn w:val="a2"/>
    <w:next w:val="a2"/>
    <w:autoRedefine/>
    <w:uiPriority w:val="39"/>
    <w:rsid w:val="00792E69"/>
    <w:pPr>
      <w:spacing w:after="0" w:line="240" w:lineRule="auto"/>
      <w:ind w:left="480"/>
    </w:pPr>
    <w:rPr>
      <w:i/>
      <w:iCs/>
      <w:sz w:val="20"/>
      <w:szCs w:val="20"/>
      <w:lang w:val="de-DE" w:eastAsia="hu-HU"/>
    </w:rPr>
  </w:style>
  <w:style w:type="paragraph" w:customStyle="1" w:styleId="cimek1">
    <w:name w:val="cimek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imek2">
    <w:name w:val="Cimek2"/>
    <w:basedOn w:val="20"/>
    <w:next w:val="a2"/>
    <w:uiPriority w:val="99"/>
    <w:rsid w:val="00792E69"/>
    <w:pPr>
      <w:numPr>
        <w:ilvl w:val="0"/>
        <w:numId w:val="0"/>
      </w:numPr>
      <w:spacing w:before="0" w:after="0"/>
    </w:pPr>
    <w:rPr>
      <w:rFonts w:ascii="Times New Roman" w:hAnsi="Times New Roman"/>
      <w:bCs w:val="0"/>
      <w:i w:val="0"/>
      <w:iCs w:val="0"/>
      <w:sz w:val="24"/>
      <w:szCs w:val="20"/>
      <w:lang w:val="en-GB" w:eastAsia="hu-HU"/>
    </w:rPr>
  </w:style>
  <w:style w:type="paragraph" w:customStyle="1" w:styleId="cimek3">
    <w:name w:val="cimek3"/>
    <w:basedOn w:val="3"/>
    <w:next w:val="a2"/>
    <w:uiPriority w:val="99"/>
    <w:rsid w:val="00792E69"/>
    <w:pPr>
      <w:numPr>
        <w:ilvl w:val="0"/>
        <w:numId w:val="0"/>
      </w:numPr>
      <w:spacing w:before="0" w:after="0"/>
    </w:pPr>
    <w:rPr>
      <w:rFonts w:ascii="Times New Roman" w:hAnsi="Times New Roman"/>
      <w:bCs w:val="0"/>
      <w:sz w:val="24"/>
      <w:szCs w:val="20"/>
      <w:lang w:val="en-GB" w:eastAsia="hu-HU"/>
    </w:rPr>
  </w:style>
  <w:style w:type="paragraph" w:styleId="41">
    <w:name w:val="toc 4"/>
    <w:basedOn w:val="a2"/>
    <w:next w:val="a2"/>
    <w:autoRedefine/>
    <w:uiPriority w:val="39"/>
    <w:rsid w:val="00792E69"/>
    <w:pPr>
      <w:spacing w:after="0" w:line="240" w:lineRule="auto"/>
      <w:ind w:left="720"/>
    </w:pPr>
    <w:rPr>
      <w:sz w:val="18"/>
      <w:szCs w:val="18"/>
      <w:lang w:val="de-DE" w:eastAsia="hu-HU"/>
    </w:rPr>
  </w:style>
  <w:style w:type="paragraph" w:styleId="51">
    <w:name w:val="toc 5"/>
    <w:basedOn w:val="a2"/>
    <w:next w:val="a2"/>
    <w:autoRedefine/>
    <w:uiPriority w:val="39"/>
    <w:rsid w:val="00792E69"/>
    <w:pPr>
      <w:spacing w:after="0" w:line="240" w:lineRule="auto"/>
      <w:ind w:left="960"/>
    </w:pPr>
    <w:rPr>
      <w:sz w:val="18"/>
      <w:szCs w:val="18"/>
      <w:lang w:val="de-DE" w:eastAsia="hu-HU"/>
    </w:rPr>
  </w:style>
  <w:style w:type="paragraph" w:styleId="63">
    <w:name w:val="toc 6"/>
    <w:basedOn w:val="a2"/>
    <w:next w:val="a2"/>
    <w:autoRedefine/>
    <w:uiPriority w:val="39"/>
    <w:rsid w:val="00792E69"/>
    <w:pPr>
      <w:spacing w:after="0" w:line="240" w:lineRule="auto"/>
      <w:ind w:left="1200"/>
    </w:pPr>
    <w:rPr>
      <w:sz w:val="18"/>
      <w:szCs w:val="18"/>
      <w:lang w:val="de-DE" w:eastAsia="hu-HU"/>
    </w:rPr>
  </w:style>
  <w:style w:type="paragraph" w:styleId="73">
    <w:name w:val="toc 7"/>
    <w:basedOn w:val="a2"/>
    <w:next w:val="a2"/>
    <w:autoRedefine/>
    <w:uiPriority w:val="39"/>
    <w:rsid w:val="00792E69"/>
    <w:pPr>
      <w:spacing w:after="0" w:line="240" w:lineRule="auto"/>
      <w:ind w:left="1440"/>
    </w:pPr>
    <w:rPr>
      <w:sz w:val="18"/>
      <w:szCs w:val="18"/>
      <w:lang w:val="de-DE" w:eastAsia="hu-HU"/>
    </w:rPr>
  </w:style>
  <w:style w:type="paragraph" w:styleId="81">
    <w:name w:val="toc 8"/>
    <w:basedOn w:val="a2"/>
    <w:next w:val="a2"/>
    <w:autoRedefine/>
    <w:uiPriority w:val="39"/>
    <w:rsid w:val="00792E69"/>
    <w:pPr>
      <w:spacing w:after="0" w:line="240" w:lineRule="auto"/>
      <w:ind w:left="1680"/>
    </w:pPr>
    <w:rPr>
      <w:sz w:val="18"/>
      <w:szCs w:val="18"/>
      <w:lang w:val="de-DE" w:eastAsia="hu-HU"/>
    </w:rPr>
  </w:style>
  <w:style w:type="paragraph" w:styleId="91">
    <w:name w:val="toc 9"/>
    <w:basedOn w:val="a2"/>
    <w:next w:val="a2"/>
    <w:autoRedefine/>
    <w:uiPriority w:val="39"/>
    <w:rsid w:val="00792E69"/>
    <w:pPr>
      <w:spacing w:after="0" w:line="240" w:lineRule="auto"/>
      <w:ind w:left="1920"/>
    </w:pPr>
    <w:rPr>
      <w:sz w:val="18"/>
      <w:szCs w:val="18"/>
      <w:lang w:val="de-DE" w:eastAsia="hu-HU"/>
    </w:rPr>
  </w:style>
  <w:style w:type="paragraph" w:customStyle="1" w:styleId="contract1">
    <w:name w:val="contract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ontract2">
    <w:name w:val="contract2"/>
    <w:basedOn w:val="20"/>
    <w:next w:val="a2"/>
    <w:link w:val="contract2Char"/>
    <w:uiPriority w:val="99"/>
    <w:rsid w:val="00792E69"/>
    <w:pPr>
      <w:numPr>
        <w:ilvl w:val="0"/>
        <w:numId w:val="0"/>
      </w:numPr>
      <w:spacing w:before="0" w:after="0"/>
    </w:pPr>
    <w:rPr>
      <w:rFonts w:ascii="Times New Roman" w:hAnsi="Times New Roman"/>
      <w:bCs w:val="0"/>
      <w:i w:val="0"/>
      <w:iCs w:val="0"/>
      <w:sz w:val="24"/>
      <w:szCs w:val="26"/>
      <w:lang w:val="de-DE" w:eastAsia="hu-HU"/>
    </w:rPr>
  </w:style>
  <w:style w:type="character" w:customStyle="1" w:styleId="contract2Char">
    <w:name w:val="contract2 Char"/>
    <w:link w:val="contract2"/>
    <w:uiPriority w:val="99"/>
    <w:rsid w:val="00792E69"/>
    <w:rPr>
      <w:rFonts w:ascii="Times New Roman" w:eastAsia="Times New Roman" w:hAnsi="Times New Roman" w:cs="Times New Roman"/>
      <w:b/>
      <w:sz w:val="24"/>
      <w:szCs w:val="26"/>
      <w:lang w:val="de-DE" w:eastAsia="hu-HU"/>
    </w:rPr>
  </w:style>
  <w:style w:type="paragraph" w:customStyle="1" w:styleId="Forms1">
    <w:name w:val="Forms1"/>
    <w:basedOn w:val="20"/>
    <w:next w:val="a2"/>
    <w:uiPriority w:val="99"/>
    <w:rsid w:val="00792E69"/>
    <w:pPr>
      <w:numPr>
        <w:ilvl w:val="0"/>
        <w:numId w:val="0"/>
      </w:numPr>
      <w:spacing w:before="0" w:after="0"/>
    </w:pPr>
    <w:rPr>
      <w:rFonts w:ascii="Times New Roman" w:hAnsi="Times New Roman"/>
      <w:bCs w:val="0"/>
      <w:i w:val="0"/>
      <w:iCs w:val="0"/>
      <w:sz w:val="24"/>
      <w:szCs w:val="20"/>
      <w:lang w:val="de-DE" w:eastAsia="hu-HU"/>
    </w:rPr>
  </w:style>
  <w:style w:type="paragraph" w:customStyle="1" w:styleId="Forms2">
    <w:name w:val="Forms2"/>
    <w:basedOn w:val="3"/>
    <w:next w:val="a2"/>
    <w:uiPriority w:val="99"/>
    <w:rsid w:val="00792E69"/>
    <w:pPr>
      <w:numPr>
        <w:ilvl w:val="0"/>
        <w:numId w:val="0"/>
      </w:numPr>
      <w:spacing w:before="0" w:after="0"/>
    </w:pPr>
    <w:rPr>
      <w:rFonts w:ascii="Times New Roman" w:hAnsi="Times New Roman"/>
      <w:bCs w:val="0"/>
      <w:sz w:val="24"/>
      <w:szCs w:val="20"/>
      <w:lang w:val="de-DE" w:eastAsia="hu-HU"/>
    </w:rPr>
  </w:style>
  <w:style w:type="paragraph" w:customStyle="1" w:styleId="level10">
    <w:name w:val="level1"/>
    <w:basedOn w:val="a2"/>
    <w:next w:val="a2"/>
    <w:uiPriority w:val="99"/>
    <w:rsid w:val="00792E69"/>
    <w:pPr>
      <w:keepNext/>
      <w:spacing w:before="260" w:after="140" w:line="240" w:lineRule="auto"/>
      <w:jc w:val="both"/>
    </w:pPr>
    <w:rPr>
      <w:rFonts w:ascii="New Century Schlbk" w:hAnsi="New Century Schlbk"/>
      <w:b/>
      <w:caps/>
      <w:sz w:val="24"/>
      <w:szCs w:val="20"/>
      <w:lang w:val="en-GB" w:eastAsia="en-US"/>
    </w:rPr>
  </w:style>
  <w:style w:type="paragraph" w:customStyle="1" w:styleId="Table">
    <w:name w:val="Table"/>
    <w:basedOn w:val="a2"/>
    <w:uiPriority w:val="99"/>
    <w:rsid w:val="00792E69"/>
    <w:pPr>
      <w:spacing w:after="120" w:line="240" w:lineRule="auto"/>
      <w:ind w:left="-14"/>
    </w:pPr>
    <w:rPr>
      <w:rFonts w:ascii="Times New Roman" w:hAnsi="Times New Roman"/>
      <w:sz w:val="20"/>
      <w:szCs w:val="20"/>
      <w:lang w:val="en-US" w:eastAsia="en-US"/>
    </w:rPr>
  </w:style>
  <w:style w:type="paragraph" w:customStyle="1" w:styleId="Tech1">
    <w:name w:val="Tech1"/>
    <w:basedOn w:val="20"/>
    <w:next w:val="a2"/>
    <w:uiPriority w:val="99"/>
    <w:rsid w:val="00792E69"/>
    <w:pPr>
      <w:numPr>
        <w:ilvl w:val="0"/>
        <w:numId w:val="0"/>
      </w:numPr>
      <w:spacing w:before="0" w:after="0"/>
    </w:pPr>
    <w:rPr>
      <w:rFonts w:ascii="Times New Roman" w:hAnsi="Times New Roman"/>
      <w:bCs w:val="0"/>
      <w:i w:val="0"/>
      <w:iCs w:val="0"/>
      <w:snapToGrid w:val="0"/>
      <w:sz w:val="24"/>
      <w:szCs w:val="20"/>
      <w:lang w:val="en-US" w:eastAsia="hu-HU"/>
    </w:rPr>
  </w:style>
  <w:style w:type="paragraph" w:customStyle="1" w:styleId="Normal1">
    <w:name w:val="Normal1"/>
    <w:rsid w:val="00792E69"/>
    <w:pPr>
      <w:spacing w:after="0" w:line="240" w:lineRule="auto"/>
    </w:pPr>
    <w:rPr>
      <w:rFonts w:ascii="TenseC" w:eastAsia="Times New Roman" w:hAnsi="TenseC" w:cs="Times New Roman"/>
      <w:snapToGrid w:val="0"/>
      <w:sz w:val="20"/>
      <w:szCs w:val="20"/>
      <w:lang w:eastAsia="ru-RU"/>
    </w:rPr>
  </w:style>
  <w:style w:type="paragraph" w:customStyle="1" w:styleId="asss1">
    <w:name w:val="asss1"/>
    <w:basedOn w:val="a2"/>
    <w:uiPriority w:val="99"/>
    <w:rsid w:val="00792E69"/>
    <w:pPr>
      <w:tabs>
        <w:tab w:val="num" w:pos="1774"/>
      </w:tabs>
      <w:spacing w:before="60" w:after="60" w:line="240" w:lineRule="auto"/>
      <w:jc w:val="both"/>
    </w:pPr>
    <w:rPr>
      <w:rFonts w:ascii="Arial" w:hAnsi="Arial"/>
      <w:sz w:val="24"/>
      <w:szCs w:val="20"/>
      <w:lang w:val="hu-HU" w:eastAsia="hu-HU"/>
    </w:rPr>
  </w:style>
  <w:style w:type="paragraph" w:customStyle="1" w:styleId="StyleCommentTextBold">
    <w:name w:val="Style Comment Text + Bold"/>
    <w:basedOn w:val="aff0"/>
    <w:uiPriority w:val="99"/>
    <w:rsid w:val="00792E69"/>
    <w:pPr>
      <w:autoSpaceDE w:val="0"/>
      <w:autoSpaceDN w:val="0"/>
      <w:spacing w:before="120" w:line="240" w:lineRule="auto"/>
    </w:pPr>
    <w:rPr>
      <w:rFonts w:ascii="Arial" w:hAnsi="Arial" w:cs="Arial"/>
      <w:bCs/>
      <w:iCs/>
      <w:color w:val="FF0000"/>
    </w:rPr>
  </w:style>
  <w:style w:type="paragraph" w:customStyle="1" w:styleId="StyleListBullet3ComplexTahoma">
    <w:name w:val="Style List Bullet 3 + (Complex) Tahoma"/>
    <w:basedOn w:val="38"/>
    <w:uiPriority w:val="99"/>
    <w:rsid w:val="00792E69"/>
    <w:pPr>
      <w:tabs>
        <w:tab w:val="clear" w:pos="340"/>
      </w:tabs>
      <w:ind w:left="0" w:firstLine="0"/>
    </w:pPr>
  </w:style>
  <w:style w:type="paragraph" w:styleId="38">
    <w:name w:val="List Bullet 3"/>
    <w:basedOn w:val="a2"/>
    <w:autoRedefine/>
    <w:uiPriority w:val="99"/>
    <w:rsid w:val="00792E69"/>
    <w:pPr>
      <w:tabs>
        <w:tab w:val="num" w:pos="340"/>
      </w:tabs>
      <w:spacing w:before="120" w:after="0" w:line="240" w:lineRule="auto"/>
      <w:ind w:left="340" w:hanging="340"/>
      <w:jc w:val="both"/>
    </w:pPr>
    <w:rPr>
      <w:rFonts w:ascii="Tahoma" w:hAnsi="Tahoma" w:cs="Tahoma"/>
      <w:sz w:val="20"/>
      <w:szCs w:val="20"/>
      <w:lang w:val="en-GB" w:eastAsia="en-US"/>
    </w:rPr>
  </w:style>
  <w:style w:type="character" w:customStyle="1" w:styleId="StyleEmphasis12ptBoldNotSmallcapsKernat14pt">
    <w:name w:val="Style Emphasis + 12 pt Bold Not Small caps Kern at 14 pt"/>
    <w:uiPriority w:val="99"/>
    <w:rsid w:val="00792E69"/>
    <w:rPr>
      <w:rFonts w:ascii="Tahoma" w:hAnsi="Tahoma" w:cs="Tahoma"/>
      <w:b/>
      <w:bCs/>
      <w:smallCaps/>
      <w:dstrike w:val="0"/>
      <w:color w:val="auto"/>
      <w:kern w:val="28"/>
      <w:sz w:val="28"/>
      <w:szCs w:val="28"/>
      <w:u w:val="thick"/>
      <w:vertAlign w:val="baseline"/>
    </w:rPr>
  </w:style>
  <w:style w:type="character" w:styleId="afff5">
    <w:name w:val="Emphasis"/>
    <w:uiPriority w:val="99"/>
    <w:qFormat/>
    <w:rsid w:val="00792E69"/>
    <w:rPr>
      <w:rFonts w:ascii="Tahoma" w:hAnsi="Tahoma" w:cs="Tahoma"/>
      <w:b/>
      <w:bCs/>
      <w:smallCaps/>
      <w:color w:val="auto"/>
      <w:sz w:val="24"/>
      <w:szCs w:val="20"/>
      <w:u w:val="thick"/>
    </w:rPr>
  </w:style>
  <w:style w:type="paragraph" w:customStyle="1" w:styleId="StyleBodyText314ptBoldUnderlineCentered">
    <w:name w:val="Style Body Text 3 + 14 pt Bold Underline Centered"/>
    <w:basedOn w:val="34"/>
    <w:autoRedefine/>
    <w:uiPriority w:val="99"/>
    <w:rsid w:val="00792E69"/>
    <w:pPr>
      <w:widowControl/>
      <w:tabs>
        <w:tab w:val="clear" w:pos="630"/>
      </w:tabs>
      <w:suppressAutoHyphens w:val="0"/>
      <w:spacing w:before="120" w:after="120"/>
      <w:jc w:val="center"/>
    </w:pPr>
    <w:rPr>
      <w:rFonts w:ascii="Tahoma" w:hAnsi="Tahoma" w:cs="Tahoma"/>
      <w:b/>
      <w:bCs/>
      <w:smallCaps/>
      <w:sz w:val="28"/>
      <w:szCs w:val="32"/>
      <w:u w:val="single"/>
      <w:lang w:val="en-GB" w:eastAsia="en-US"/>
    </w:rPr>
  </w:style>
  <w:style w:type="paragraph" w:customStyle="1" w:styleId="StyleLatinBoldCentered">
    <w:name w:val="Style (Latin) Bold Centered"/>
    <w:basedOn w:val="a2"/>
    <w:autoRedefine/>
    <w:uiPriority w:val="99"/>
    <w:rsid w:val="00792E69"/>
    <w:pPr>
      <w:numPr>
        <w:numId w:val="15"/>
      </w:numPr>
      <w:spacing w:before="60" w:after="60" w:line="240" w:lineRule="auto"/>
      <w:ind w:left="0" w:firstLine="0"/>
      <w:jc w:val="center"/>
    </w:pPr>
    <w:rPr>
      <w:rFonts w:ascii="Tahoma" w:hAnsi="Tahoma" w:cs="Tahoma"/>
      <w:b/>
      <w:smallCaps/>
      <w:sz w:val="20"/>
      <w:szCs w:val="32"/>
      <w:lang w:val="en-GB" w:eastAsia="en-US"/>
    </w:rPr>
  </w:style>
  <w:style w:type="character" w:customStyle="1" w:styleId="Style16ptLatinBoldSmallcaps">
    <w:name w:val="Style 16 pt (Latin) Bold Small caps"/>
    <w:uiPriority w:val="99"/>
    <w:rsid w:val="00792E69"/>
    <w:rPr>
      <w:rFonts w:ascii="Tahoma" w:hAnsi="Tahoma" w:cs="Tahoma"/>
      <w:b/>
      <w:bCs/>
      <w:smallCaps/>
      <w:dstrike w:val="0"/>
      <w:color w:val="auto"/>
      <w:sz w:val="32"/>
      <w:szCs w:val="32"/>
      <w:vertAlign w:val="baseline"/>
    </w:rPr>
  </w:style>
  <w:style w:type="paragraph" w:customStyle="1" w:styleId="StyleListBullet2Before0pt">
    <w:name w:val="Style List Bullet 2 + Before:  0 pt"/>
    <w:basedOn w:val="2"/>
    <w:uiPriority w:val="99"/>
    <w:rsid w:val="00792E69"/>
    <w:pPr>
      <w:numPr>
        <w:numId w:val="0"/>
      </w:numPr>
      <w:jc w:val="both"/>
    </w:pPr>
    <w:rPr>
      <w:rFonts w:ascii="Tahoma" w:hAnsi="Tahoma" w:cs="Tahoma"/>
    </w:rPr>
  </w:style>
  <w:style w:type="paragraph" w:customStyle="1" w:styleId="cimc2">
    <w:name w:val="cimc2"/>
    <w:basedOn w:val="a2"/>
    <w:uiPriority w:val="99"/>
    <w:rsid w:val="00792E69"/>
    <w:pPr>
      <w:tabs>
        <w:tab w:val="num" w:pos="360"/>
      </w:tabs>
      <w:spacing w:before="480" w:after="120" w:line="240" w:lineRule="auto"/>
      <w:ind w:left="360" w:hanging="360"/>
    </w:pPr>
    <w:rPr>
      <w:rFonts w:ascii="Times New Roman" w:hAnsi="Times New Roman"/>
      <w:sz w:val="24"/>
      <w:szCs w:val="20"/>
      <w:lang w:val="en-GB" w:eastAsia="zh-CN"/>
    </w:rPr>
  </w:style>
  <w:style w:type="paragraph" w:customStyle="1" w:styleId="SZSVEG">
    <w:name w:val="SZSÖVEG"/>
    <w:basedOn w:val="a2"/>
    <w:uiPriority w:val="99"/>
    <w:rsid w:val="00792E69"/>
    <w:pPr>
      <w:numPr>
        <w:ilvl w:val="1"/>
        <w:numId w:val="13"/>
      </w:numPr>
      <w:spacing w:after="0" w:line="240" w:lineRule="auto"/>
      <w:jc w:val="both"/>
    </w:pPr>
    <w:rPr>
      <w:rFonts w:ascii="Times New Roman" w:hAnsi="Times New Roman"/>
      <w:sz w:val="24"/>
      <w:szCs w:val="20"/>
      <w:lang w:val="en-GB" w:eastAsia="hu-HU"/>
    </w:rPr>
  </w:style>
  <w:style w:type="paragraph" w:customStyle="1" w:styleId="RIGSCOPE">
    <w:name w:val="RIG_SCOPE"/>
    <w:basedOn w:val="1"/>
    <w:link w:val="RIGSCOPEChar"/>
    <w:uiPriority w:val="99"/>
    <w:rsid w:val="00792E69"/>
    <w:pPr>
      <w:numPr>
        <w:numId w:val="0"/>
      </w:numPr>
      <w:spacing w:before="0" w:after="120"/>
    </w:pPr>
    <w:rPr>
      <w:rFonts w:cs="Arial"/>
      <w:bCs w:val="0"/>
      <w:smallCaps/>
      <w:kern w:val="0"/>
      <w:sz w:val="20"/>
      <w:szCs w:val="20"/>
      <w:lang w:val="en-US" w:eastAsia="hu-HU"/>
    </w:rPr>
  </w:style>
  <w:style w:type="character" w:customStyle="1" w:styleId="RIGSCOPEChar">
    <w:name w:val="RIG_SCOPE Char"/>
    <w:link w:val="RIGSCOPE"/>
    <w:uiPriority w:val="99"/>
    <w:rsid w:val="00792E69"/>
    <w:rPr>
      <w:rFonts w:ascii="Arial" w:eastAsia="Times New Roman" w:hAnsi="Arial" w:cs="Arial"/>
      <w:b/>
      <w:smallCaps/>
      <w:sz w:val="20"/>
      <w:szCs w:val="20"/>
      <w:lang w:val="en-US" w:eastAsia="hu-HU"/>
    </w:rPr>
  </w:style>
  <w:style w:type="character" w:customStyle="1" w:styleId="CharChar1">
    <w:name w:val="Char Char1"/>
    <w:uiPriority w:val="99"/>
    <w:locked/>
    <w:rsid w:val="00792E69"/>
    <w:rPr>
      <w:b/>
      <w:sz w:val="24"/>
      <w:lang w:val="de-DE" w:eastAsia="hu-HU" w:bidi="ar-SA"/>
    </w:rPr>
  </w:style>
  <w:style w:type="character" w:customStyle="1" w:styleId="afb">
    <w:name w:val="Название объекта Знак"/>
    <w:aliases w:val="Caption Char Знак,Caption Char Char Знак,Caption Char Char Char Char Cha Знак,Caption Char Char Char Char Char1 Char Знак,Caption Char Char Char Char Char1 Char Char Знак,Caption Char1 Знак"/>
    <w:link w:val="afa"/>
    <w:locked/>
    <w:rsid w:val="00792E69"/>
    <w:rPr>
      <w:rFonts w:ascii="Times New Roman" w:eastAsia="Times New Roman" w:hAnsi="Times New Roman" w:cs="Times New Roman"/>
      <w:b/>
      <w:bCs/>
      <w:sz w:val="24"/>
      <w:szCs w:val="28"/>
      <w:lang w:val="ru-RU" w:eastAsia="ru-RU"/>
    </w:rPr>
  </w:style>
  <w:style w:type="paragraph" w:customStyle="1" w:styleId="Appc1">
    <w:name w:val="Appc1"/>
    <w:basedOn w:val="a2"/>
    <w:rsid w:val="00792E69"/>
    <w:pPr>
      <w:spacing w:after="0" w:line="240" w:lineRule="auto"/>
    </w:pPr>
    <w:rPr>
      <w:rFonts w:ascii="Times New Roman" w:hAnsi="Times New Roman"/>
      <w:b/>
      <w:spacing w:val="-4"/>
      <w:sz w:val="28"/>
      <w:szCs w:val="24"/>
      <w:lang w:val="en-GB" w:eastAsia="en-US"/>
    </w:rPr>
  </w:style>
  <w:style w:type="character" w:customStyle="1" w:styleId="hps">
    <w:name w:val="hps"/>
    <w:basedOn w:val="a3"/>
    <w:rsid w:val="00792E69"/>
  </w:style>
  <w:style w:type="paragraph" w:styleId="afff6">
    <w:name w:val="TOC Heading"/>
    <w:aliases w:val="SCM TOC Heading"/>
    <w:basedOn w:val="1"/>
    <w:next w:val="a2"/>
    <w:uiPriority w:val="99"/>
    <w:qFormat/>
    <w:rsid w:val="00792E69"/>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paragraph" w:customStyle="1" w:styleId="21">
    <w:name w:val="2"/>
    <w:basedOn w:val="a2"/>
    <w:next w:val="a2"/>
    <w:qFormat/>
    <w:rsid w:val="00792E69"/>
    <w:pPr>
      <w:numPr>
        <w:numId w:val="31"/>
      </w:numPr>
      <w:spacing w:after="0" w:line="240" w:lineRule="auto"/>
      <w:jc w:val="center"/>
      <w:outlineLvl w:val="0"/>
    </w:pPr>
    <w:rPr>
      <w:rFonts w:cs="Arial"/>
      <w:bCs/>
      <w:sz w:val="24"/>
      <w:u w:val="single"/>
      <w:lang w:val="en-US" w:eastAsia="hu-HU"/>
    </w:rPr>
  </w:style>
  <w:style w:type="character" w:customStyle="1" w:styleId="a7">
    <w:name w:val="Абзац списка Знак"/>
    <w:aliases w:val="_список Знак,Мой Список Знак"/>
    <w:link w:val="a6"/>
    <w:uiPriority w:val="34"/>
    <w:rsid w:val="00792E69"/>
    <w:rPr>
      <w:rFonts w:ascii="Calibri" w:eastAsia="Times New Roman" w:hAnsi="Calibri" w:cs="Times New Roman"/>
      <w:lang w:val="ru-RU" w:eastAsia="ru-RU"/>
    </w:rPr>
  </w:style>
  <w:style w:type="paragraph" w:customStyle="1" w:styleId="Normale">
    <w:name w:val="Normale"/>
    <w:basedOn w:val="a2"/>
    <w:next w:val="a2"/>
    <w:uiPriority w:val="99"/>
    <w:rsid w:val="00792E69"/>
    <w:pPr>
      <w:autoSpaceDE w:val="0"/>
      <w:autoSpaceDN w:val="0"/>
      <w:adjustRightInd w:val="0"/>
      <w:spacing w:after="0" w:line="240" w:lineRule="auto"/>
    </w:pPr>
    <w:rPr>
      <w:rFonts w:ascii="HGDHJD+Arial,Bold" w:hAnsi="HGDHJD+Arial,Bold"/>
      <w:sz w:val="24"/>
      <w:szCs w:val="24"/>
      <w:lang w:val="en-US" w:eastAsia="en-US"/>
    </w:rPr>
  </w:style>
  <w:style w:type="paragraph" w:styleId="afff7">
    <w:name w:val="footnote text"/>
    <w:aliases w:val="SCM Footnote Text"/>
    <w:basedOn w:val="a2"/>
    <w:link w:val="afff8"/>
    <w:uiPriority w:val="99"/>
    <w:rsid w:val="00792E69"/>
    <w:pPr>
      <w:spacing w:after="0" w:line="240" w:lineRule="auto"/>
    </w:pPr>
    <w:rPr>
      <w:rFonts w:ascii="Times New Roman" w:hAnsi="Times New Roman"/>
      <w:sz w:val="20"/>
      <w:szCs w:val="20"/>
      <w:lang w:val="de-DE" w:eastAsia="hu-HU"/>
    </w:rPr>
  </w:style>
  <w:style w:type="character" w:customStyle="1" w:styleId="afff8">
    <w:name w:val="Текст сноски Знак"/>
    <w:aliases w:val="SCM Footnote Text Знак"/>
    <w:basedOn w:val="a3"/>
    <w:link w:val="afff7"/>
    <w:uiPriority w:val="99"/>
    <w:rsid w:val="00792E69"/>
    <w:rPr>
      <w:rFonts w:ascii="Times New Roman" w:eastAsia="Times New Roman" w:hAnsi="Times New Roman" w:cs="Times New Roman"/>
      <w:sz w:val="20"/>
      <w:szCs w:val="20"/>
      <w:lang w:val="de-DE" w:eastAsia="hu-HU"/>
    </w:rPr>
  </w:style>
  <w:style w:type="character" w:styleId="afff9">
    <w:name w:val="footnote reference"/>
    <w:aliases w:val="SCMFootnote Reference"/>
    <w:uiPriority w:val="99"/>
    <w:rsid w:val="00792E69"/>
    <w:rPr>
      <w:vertAlign w:val="superscript"/>
    </w:rPr>
  </w:style>
  <w:style w:type="numbering" w:customStyle="1" w:styleId="Nemlista1">
    <w:name w:val="Nem lista1"/>
    <w:next w:val="a5"/>
    <w:uiPriority w:val="99"/>
    <w:semiHidden/>
    <w:unhideWhenUsed/>
    <w:rsid w:val="00792E69"/>
  </w:style>
  <w:style w:type="character" w:customStyle="1" w:styleId="Bekezdsalaprtelmezettbettpusa">
    <w:name w:val="Bekezdés alapértelmezett betűtípusa"/>
    <w:rsid w:val="00792E69"/>
  </w:style>
  <w:style w:type="character" w:customStyle="1" w:styleId="TechInit">
    <w:name w:val="Tech Init"/>
    <w:rsid w:val="00792E69"/>
    <w:rPr>
      <w:rFonts w:ascii="Courier" w:hAnsi="Courier"/>
      <w:noProof w:val="0"/>
      <w:sz w:val="24"/>
      <w:lang w:val="en-US"/>
    </w:rPr>
  </w:style>
  <w:style w:type="character" w:customStyle="1" w:styleId="Document8">
    <w:name w:val="Document 8"/>
    <w:rsid w:val="00792E69"/>
  </w:style>
  <w:style w:type="character" w:customStyle="1" w:styleId="Document4">
    <w:name w:val="Document 4"/>
    <w:rsid w:val="00792E69"/>
    <w:rPr>
      <w:b/>
      <w:i/>
      <w:sz w:val="24"/>
    </w:rPr>
  </w:style>
  <w:style w:type="character" w:customStyle="1" w:styleId="Document6">
    <w:name w:val="Document 6"/>
    <w:rsid w:val="00792E69"/>
  </w:style>
  <w:style w:type="character" w:customStyle="1" w:styleId="Document5">
    <w:name w:val="Document 5"/>
    <w:rsid w:val="00792E69"/>
  </w:style>
  <w:style w:type="character" w:customStyle="1" w:styleId="Document2">
    <w:name w:val="Document 2"/>
    <w:rsid w:val="00792E69"/>
    <w:rPr>
      <w:rFonts w:ascii="Courier" w:hAnsi="Courier"/>
      <w:noProof w:val="0"/>
      <w:sz w:val="24"/>
      <w:lang w:val="en-US"/>
    </w:rPr>
  </w:style>
  <w:style w:type="character" w:customStyle="1" w:styleId="Document7">
    <w:name w:val="Document 7"/>
    <w:rsid w:val="00792E69"/>
  </w:style>
  <w:style w:type="character" w:customStyle="1" w:styleId="Bibliogrphy">
    <w:name w:val="Bibliogrphy"/>
    <w:rsid w:val="00792E69"/>
  </w:style>
  <w:style w:type="paragraph" w:customStyle="1" w:styleId="RightPar1">
    <w:name w:val="Right Par 1"/>
    <w:rsid w:val="00792E69"/>
    <w:pPr>
      <w:tabs>
        <w:tab w:val="left" w:pos="-720"/>
        <w:tab w:val="left" w:pos="0"/>
        <w:tab w:val="decimal" w:pos="720"/>
      </w:tabs>
      <w:suppressAutoHyphens/>
      <w:spacing w:after="0" w:line="240" w:lineRule="auto"/>
      <w:ind w:left="720" w:hanging="432"/>
    </w:pPr>
    <w:rPr>
      <w:rFonts w:ascii="Courier" w:eastAsia="Times New Roman" w:hAnsi="Courier" w:cs="Times New Roman"/>
      <w:sz w:val="24"/>
      <w:szCs w:val="20"/>
      <w:lang w:eastAsia="de-DE"/>
    </w:rPr>
  </w:style>
  <w:style w:type="paragraph" w:customStyle="1" w:styleId="RightPar2">
    <w:name w:val="Right Par 2"/>
    <w:rsid w:val="00792E69"/>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4"/>
      <w:szCs w:val="20"/>
      <w:lang w:eastAsia="de-DE"/>
    </w:rPr>
  </w:style>
  <w:style w:type="character" w:customStyle="1" w:styleId="Document3">
    <w:name w:val="Document 3"/>
    <w:rsid w:val="00792E69"/>
    <w:rPr>
      <w:rFonts w:ascii="Courier" w:hAnsi="Courier"/>
      <w:noProof w:val="0"/>
      <w:sz w:val="24"/>
      <w:lang w:val="en-US"/>
    </w:rPr>
  </w:style>
  <w:style w:type="paragraph" w:customStyle="1" w:styleId="RightPar3">
    <w:name w:val="Right Par 3"/>
    <w:rsid w:val="00792E69"/>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4"/>
      <w:szCs w:val="20"/>
      <w:lang w:eastAsia="de-DE"/>
    </w:rPr>
  </w:style>
  <w:style w:type="paragraph" w:customStyle="1" w:styleId="RightPar4">
    <w:name w:val="Right Par 4"/>
    <w:rsid w:val="00792E69"/>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4"/>
      <w:szCs w:val="20"/>
      <w:lang w:eastAsia="de-DE"/>
    </w:rPr>
  </w:style>
  <w:style w:type="paragraph" w:customStyle="1" w:styleId="RightPar5">
    <w:name w:val="Right Par 5"/>
    <w:rsid w:val="00792E69"/>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4"/>
      <w:szCs w:val="20"/>
      <w:lang w:eastAsia="de-DE"/>
    </w:rPr>
  </w:style>
  <w:style w:type="paragraph" w:customStyle="1" w:styleId="RightPar6">
    <w:name w:val="Right Par 6"/>
    <w:rsid w:val="00792E69"/>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4"/>
      <w:szCs w:val="20"/>
      <w:lang w:eastAsia="de-DE"/>
    </w:rPr>
  </w:style>
  <w:style w:type="paragraph" w:customStyle="1" w:styleId="RightPar7">
    <w:name w:val="Right Par 7"/>
    <w:rsid w:val="00792E6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4"/>
      <w:szCs w:val="20"/>
      <w:lang w:eastAsia="de-DE"/>
    </w:rPr>
  </w:style>
  <w:style w:type="paragraph" w:customStyle="1" w:styleId="RightPar8">
    <w:name w:val="Right Par 8"/>
    <w:rsid w:val="00792E6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4"/>
      <w:szCs w:val="20"/>
      <w:lang w:eastAsia="de-DE"/>
    </w:rPr>
  </w:style>
  <w:style w:type="paragraph" w:customStyle="1" w:styleId="Technical5">
    <w:name w:val="Technical 5"/>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6">
    <w:name w:val="Technical 6"/>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character" w:customStyle="1" w:styleId="Technical2">
    <w:name w:val="Technical 2"/>
    <w:rsid w:val="00792E69"/>
    <w:rPr>
      <w:rFonts w:ascii="Courier" w:hAnsi="Courier"/>
      <w:noProof w:val="0"/>
      <w:sz w:val="24"/>
      <w:lang w:val="en-US"/>
    </w:rPr>
  </w:style>
  <w:style w:type="character" w:customStyle="1" w:styleId="Technical3">
    <w:name w:val="Technical 3"/>
    <w:rsid w:val="00792E69"/>
    <w:rPr>
      <w:rFonts w:ascii="Courier" w:hAnsi="Courier"/>
      <w:noProof w:val="0"/>
      <w:sz w:val="24"/>
      <w:lang w:val="en-US"/>
    </w:rPr>
  </w:style>
  <w:style w:type="paragraph" w:customStyle="1" w:styleId="Technical4">
    <w:name w:val="Technical 4"/>
    <w:uiPriority w:val="99"/>
    <w:rsid w:val="00792E69"/>
    <w:pPr>
      <w:tabs>
        <w:tab w:val="left" w:pos="-720"/>
      </w:tabs>
      <w:suppressAutoHyphens/>
      <w:spacing w:after="0" w:line="240" w:lineRule="auto"/>
    </w:pPr>
    <w:rPr>
      <w:rFonts w:ascii="Courier" w:eastAsia="Times New Roman" w:hAnsi="Courier" w:cs="Times New Roman"/>
      <w:b/>
      <w:sz w:val="24"/>
      <w:szCs w:val="20"/>
      <w:lang w:eastAsia="de-DE"/>
    </w:rPr>
  </w:style>
  <w:style w:type="character" w:customStyle="1" w:styleId="Technical1">
    <w:name w:val="Technical 1"/>
    <w:rsid w:val="00792E69"/>
    <w:rPr>
      <w:rFonts w:ascii="Courier" w:hAnsi="Courier"/>
      <w:noProof w:val="0"/>
      <w:sz w:val="24"/>
      <w:lang w:val="en-US"/>
    </w:rPr>
  </w:style>
  <w:style w:type="paragraph" w:customStyle="1" w:styleId="Technical7">
    <w:name w:val="Technical 7"/>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8">
    <w:name w:val="Technical 8"/>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Pleading">
    <w:name w:val="Pleading"/>
    <w:rsid w:val="00792E69"/>
    <w:pPr>
      <w:tabs>
        <w:tab w:val="left" w:pos="-720"/>
      </w:tabs>
      <w:suppressAutoHyphens/>
      <w:spacing w:after="0" w:line="240" w:lineRule="exact"/>
    </w:pPr>
    <w:rPr>
      <w:rFonts w:ascii="Courier" w:eastAsia="Times New Roman" w:hAnsi="Courier" w:cs="Times New Roman"/>
      <w:sz w:val="24"/>
      <w:szCs w:val="20"/>
      <w:lang w:eastAsia="de-DE"/>
    </w:rPr>
  </w:style>
  <w:style w:type="character" w:customStyle="1" w:styleId="DocInit">
    <w:name w:val="Doc Init"/>
    <w:rsid w:val="00792E69"/>
  </w:style>
  <w:style w:type="paragraph" w:customStyle="1" w:styleId="Tartalomjegyzk1">
    <w:name w:val="Tartalomjegyzék 1"/>
    <w:basedOn w:val="a2"/>
    <w:rsid w:val="00792E69"/>
    <w:pPr>
      <w:tabs>
        <w:tab w:val="left" w:leader="dot" w:pos="9000"/>
        <w:tab w:val="right" w:pos="9360"/>
      </w:tabs>
      <w:suppressAutoHyphens/>
      <w:spacing w:before="480" w:after="0" w:line="240" w:lineRule="auto"/>
      <w:ind w:left="720" w:right="720" w:hanging="720"/>
    </w:pPr>
    <w:rPr>
      <w:rFonts w:ascii="Courier" w:hAnsi="Courier"/>
      <w:sz w:val="24"/>
      <w:szCs w:val="20"/>
      <w:lang w:val="en-US" w:eastAsia="de-DE"/>
    </w:rPr>
  </w:style>
  <w:style w:type="paragraph" w:customStyle="1" w:styleId="Tartalomjegyzk2">
    <w:name w:val="Tartalomjegyzék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customStyle="1" w:styleId="Tartalomjegyzk3">
    <w:name w:val="Tartalomjegyzék 3"/>
    <w:basedOn w:val="a2"/>
    <w:rsid w:val="00792E69"/>
    <w:pPr>
      <w:tabs>
        <w:tab w:val="left" w:leader="dot" w:pos="9000"/>
        <w:tab w:val="right" w:pos="9360"/>
      </w:tabs>
      <w:suppressAutoHyphens/>
      <w:spacing w:after="0" w:line="240" w:lineRule="auto"/>
      <w:ind w:left="2160" w:right="720" w:hanging="720"/>
    </w:pPr>
    <w:rPr>
      <w:rFonts w:ascii="Courier" w:hAnsi="Courier"/>
      <w:sz w:val="24"/>
      <w:szCs w:val="20"/>
      <w:lang w:val="en-US" w:eastAsia="de-DE"/>
    </w:rPr>
  </w:style>
  <w:style w:type="paragraph" w:customStyle="1" w:styleId="Tartalomjegyzk4">
    <w:name w:val="Tartalomjegyzék 4"/>
    <w:basedOn w:val="a2"/>
    <w:rsid w:val="00792E69"/>
    <w:pPr>
      <w:tabs>
        <w:tab w:val="left" w:leader="dot" w:pos="9000"/>
        <w:tab w:val="right" w:pos="9360"/>
      </w:tabs>
      <w:suppressAutoHyphens/>
      <w:spacing w:after="0" w:line="240" w:lineRule="auto"/>
      <w:ind w:left="2880" w:right="720" w:hanging="720"/>
    </w:pPr>
    <w:rPr>
      <w:rFonts w:ascii="Courier" w:hAnsi="Courier"/>
      <w:sz w:val="24"/>
      <w:szCs w:val="20"/>
      <w:lang w:val="en-US" w:eastAsia="de-DE"/>
    </w:rPr>
  </w:style>
  <w:style w:type="paragraph" w:customStyle="1" w:styleId="Tartalomjegyzk5">
    <w:name w:val="Tartalomjegyzék 5"/>
    <w:basedOn w:val="a2"/>
    <w:rsid w:val="00792E69"/>
    <w:pPr>
      <w:tabs>
        <w:tab w:val="left" w:leader="dot" w:pos="9000"/>
        <w:tab w:val="right" w:pos="9360"/>
      </w:tabs>
      <w:suppressAutoHyphens/>
      <w:spacing w:after="0" w:line="240" w:lineRule="auto"/>
      <w:ind w:left="3600" w:right="720" w:hanging="720"/>
    </w:pPr>
    <w:rPr>
      <w:rFonts w:ascii="Courier" w:hAnsi="Courier"/>
      <w:sz w:val="24"/>
      <w:szCs w:val="20"/>
      <w:lang w:val="en-US" w:eastAsia="de-DE"/>
    </w:rPr>
  </w:style>
  <w:style w:type="paragraph" w:customStyle="1" w:styleId="Tartalomjegyzk6">
    <w:name w:val="Tartalomjegyzék 6"/>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7">
    <w:name w:val="Tartalomjegyzék 7"/>
    <w:basedOn w:val="a2"/>
    <w:rsid w:val="00792E69"/>
    <w:pPr>
      <w:suppressAutoHyphens/>
      <w:spacing w:after="0" w:line="240" w:lineRule="auto"/>
      <w:ind w:left="720" w:hanging="720"/>
    </w:pPr>
    <w:rPr>
      <w:rFonts w:ascii="Courier" w:hAnsi="Courier"/>
      <w:sz w:val="24"/>
      <w:szCs w:val="20"/>
      <w:lang w:val="en-US" w:eastAsia="de-DE"/>
    </w:rPr>
  </w:style>
  <w:style w:type="paragraph" w:customStyle="1" w:styleId="Tartalomjegyzk8">
    <w:name w:val="Tartalomjegyzék 8"/>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9">
    <w:name w:val="Tartalomjegyzék 9"/>
    <w:basedOn w:val="a2"/>
    <w:rsid w:val="00792E69"/>
    <w:pPr>
      <w:tabs>
        <w:tab w:val="left" w:leader="dot" w:pos="9000"/>
        <w:tab w:val="right" w:pos="9360"/>
      </w:tabs>
      <w:suppressAutoHyphens/>
      <w:spacing w:after="0" w:line="240" w:lineRule="auto"/>
      <w:ind w:left="720" w:hanging="720"/>
    </w:pPr>
    <w:rPr>
      <w:rFonts w:ascii="Courier" w:hAnsi="Courier"/>
      <w:sz w:val="24"/>
      <w:szCs w:val="20"/>
      <w:lang w:val="en-US" w:eastAsia="de-DE"/>
    </w:rPr>
  </w:style>
  <w:style w:type="paragraph" w:styleId="2f3">
    <w:name w:val="index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styleId="afffa">
    <w:name w:val="toa heading"/>
    <w:basedOn w:val="a2"/>
    <w:next w:val="a2"/>
    <w:rsid w:val="00792E69"/>
    <w:pPr>
      <w:tabs>
        <w:tab w:val="left" w:pos="9000"/>
        <w:tab w:val="right" w:pos="9360"/>
      </w:tabs>
      <w:suppressAutoHyphens/>
      <w:spacing w:after="0" w:line="240" w:lineRule="auto"/>
    </w:pPr>
    <w:rPr>
      <w:rFonts w:ascii="Courier" w:hAnsi="Courier"/>
      <w:sz w:val="24"/>
      <w:szCs w:val="20"/>
      <w:lang w:val="en-US" w:eastAsia="de-DE"/>
    </w:rPr>
  </w:style>
  <w:style w:type="character" w:customStyle="1" w:styleId="EquationCaption">
    <w:name w:val="_Equation Caption"/>
    <w:rsid w:val="00792E69"/>
  </w:style>
  <w:style w:type="paragraph" w:customStyle="1" w:styleId="BodyText1">
    <w:name w:val="Body Text1"/>
    <w:basedOn w:val="a2"/>
    <w:rsid w:val="00792E69"/>
    <w:pPr>
      <w:tabs>
        <w:tab w:val="left" w:pos="-612"/>
        <w:tab w:val="left" w:pos="108"/>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after="0" w:line="240" w:lineRule="auto"/>
      <w:jc w:val="both"/>
    </w:pPr>
    <w:rPr>
      <w:rFonts w:ascii="Times New Roman" w:hAnsi="Times New Roman"/>
      <w:spacing w:val="-3"/>
      <w:sz w:val="24"/>
      <w:szCs w:val="20"/>
      <w:lang w:val="en-GB" w:eastAsia="de-DE"/>
    </w:rPr>
  </w:style>
  <w:style w:type="table" w:customStyle="1" w:styleId="Rcsostblzat1">
    <w:name w:val="Rácsos táblázat1"/>
    <w:basedOn w:val="a4"/>
    <w:next w:val="af8"/>
    <w:uiPriority w:val="59"/>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rsid w:val="00792E69"/>
    <w:pPr>
      <w:spacing w:after="240" w:line="280" w:lineRule="exact"/>
    </w:pPr>
    <w:rPr>
      <w:rFonts w:ascii="Arial" w:eastAsia="Times New Roman" w:hAnsi="Arial" w:cs="Times New Roman"/>
      <w:sz w:val="21"/>
      <w:szCs w:val="20"/>
    </w:rPr>
  </w:style>
  <w:style w:type="paragraph" w:customStyle="1" w:styleId="Title1">
    <w:name w:val="Title 1"/>
    <w:basedOn w:val="a2"/>
    <w:rsid w:val="00792E69"/>
    <w:pPr>
      <w:spacing w:after="60" w:line="240" w:lineRule="auto"/>
    </w:pPr>
    <w:rPr>
      <w:rFonts w:ascii="Arial" w:hAnsi="Arial"/>
      <w:b/>
      <w:sz w:val="28"/>
      <w:szCs w:val="24"/>
      <w:lang w:val="en-GB" w:eastAsia="en-US"/>
    </w:rPr>
  </w:style>
  <w:style w:type="paragraph" w:customStyle="1" w:styleId="ReportType">
    <w:name w:val="Report Type"/>
    <w:basedOn w:val="a2"/>
    <w:rsid w:val="00792E69"/>
    <w:pPr>
      <w:spacing w:after="1600" w:line="240" w:lineRule="auto"/>
    </w:pPr>
    <w:rPr>
      <w:rFonts w:ascii="Arial" w:hAnsi="Arial"/>
      <w:b/>
      <w:sz w:val="28"/>
      <w:szCs w:val="24"/>
      <w:lang w:val="en-GB" w:eastAsia="en-US"/>
    </w:rPr>
  </w:style>
  <w:style w:type="paragraph" w:customStyle="1" w:styleId="Dates">
    <w:name w:val="Dates"/>
    <w:basedOn w:val="a2"/>
    <w:rsid w:val="00792E69"/>
    <w:pPr>
      <w:spacing w:after="5760" w:line="240" w:lineRule="auto"/>
    </w:pPr>
    <w:rPr>
      <w:rFonts w:ascii="Arial" w:hAnsi="Arial"/>
      <w:sz w:val="24"/>
      <w:szCs w:val="24"/>
      <w:lang w:val="en-GB" w:eastAsia="en-US"/>
    </w:rPr>
  </w:style>
  <w:style w:type="paragraph" w:customStyle="1" w:styleId="Title2">
    <w:name w:val="Title2"/>
    <w:basedOn w:val="1"/>
    <w:rsid w:val="00792E69"/>
    <w:pPr>
      <w:numPr>
        <w:numId w:val="0"/>
      </w:numPr>
      <w:tabs>
        <w:tab w:val="left" w:pos="2552"/>
      </w:tabs>
      <w:spacing w:before="0" w:after="0" w:line="440" w:lineRule="atLeast"/>
    </w:pPr>
    <w:rPr>
      <w:b w:val="0"/>
      <w:bCs w:val="0"/>
      <w:kern w:val="0"/>
      <w:szCs w:val="20"/>
      <w:lang w:val="en-GB" w:eastAsia="en-US"/>
    </w:rPr>
  </w:style>
  <w:style w:type="paragraph" w:customStyle="1" w:styleId="TableEntry">
    <w:name w:val="Table Entry"/>
    <w:rsid w:val="00792E69"/>
    <w:pPr>
      <w:spacing w:before="40" w:after="40" w:line="240" w:lineRule="auto"/>
    </w:pPr>
    <w:rPr>
      <w:rFonts w:ascii="Arial" w:eastAsia="Times New Roman" w:hAnsi="Arial" w:cs="Times New Roman"/>
      <w:noProof/>
      <w:sz w:val="18"/>
      <w:szCs w:val="20"/>
    </w:rPr>
  </w:style>
  <w:style w:type="paragraph" w:customStyle="1" w:styleId="TableHead">
    <w:name w:val="Table Head"/>
    <w:uiPriority w:val="99"/>
    <w:rsid w:val="00792E69"/>
    <w:pPr>
      <w:spacing w:before="40" w:after="40" w:line="240" w:lineRule="auto"/>
      <w:jc w:val="center"/>
    </w:pPr>
    <w:rPr>
      <w:rFonts w:ascii="Arial" w:eastAsia="Times New Roman" w:hAnsi="Arial" w:cs="Times New Roman"/>
      <w:b/>
      <w:noProof/>
      <w:snapToGrid w:val="0"/>
      <w:sz w:val="18"/>
      <w:szCs w:val="20"/>
    </w:rPr>
  </w:style>
  <w:style w:type="paragraph" w:customStyle="1" w:styleId="Continued">
    <w:name w:val="Continued"/>
    <w:basedOn w:val="a2"/>
    <w:rsid w:val="00792E69"/>
    <w:pPr>
      <w:pageBreakBefore/>
      <w:spacing w:before="60" w:after="60" w:line="240" w:lineRule="auto"/>
    </w:pPr>
    <w:rPr>
      <w:rFonts w:ascii="Garamond" w:hAnsi="Garamond"/>
      <w:i/>
      <w:iCs/>
      <w:sz w:val="16"/>
      <w:szCs w:val="24"/>
      <w:lang w:val="en-US" w:eastAsia="en-US"/>
    </w:rPr>
  </w:style>
  <w:style w:type="paragraph" w:customStyle="1" w:styleId="ArticleNoa">
    <w:name w:val="Article No. a"/>
    <w:rsid w:val="00792E69"/>
    <w:pPr>
      <w:numPr>
        <w:numId w:val="32"/>
      </w:numPr>
      <w:spacing w:after="120" w:line="260" w:lineRule="exact"/>
      <w:jc w:val="both"/>
    </w:pPr>
    <w:rPr>
      <w:rFonts w:ascii="Arial" w:eastAsia="Times New Roman" w:hAnsi="Arial" w:cs="Times New Roman"/>
      <w:sz w:val="20"/>
      <w:szCs w:val="20"/>
      <w:lang w:val="en-GB"/>
    </w:rPr>
  </w:style>
  <w:style w:type="paragraph" w:customStyle="1" w:styleId="Art-BodyIn3">
    <w:name w:val="Art-BodyIn 3"/>
    <w:rsid w:val="00792E69"/>
    <w:pPr>
      <w:spacing w:after="120" w:line="260" w:lineRule="exact"/>
      <w:ind w:left="1656"/>
      <w:jc w:val="both"/>
    </w:pPr>
    <w:rPr>
      <w:rFonts w:ascii="Arial" w:eastAsia="Times New Roman" w:hAnsi="Arial" w:cs="Times New Roman"/>
      <w:noProof/>
      <w:sz w:val="20"/>
      <w:szCs w:val="20"/>
    </w:rPr>
  </w:style>
  <w:style w:type="paragraph" w:customStyle="1" w:styleId="Art-BodyIn1">
    <w:name w:val="Art-BodyIn 1"/>
    <w:rsid w:val="00792E69"/>
    <w:pPr>
      <w:spacing w:after="120" w:line="260" w:lineRule="exact"/>
      <w:ind w:left="576"/>
      <w:jc w:val="both"/>
    </w:pPr>
    <w:rPr>
      <w:rFonts w:ascii="Arial" w:eastAsia="Times New Roman" w:hAnsi="Arial" w:cs="Times New Roman"/>
      <w:noProof/>
      <w:sz w:val="20"/>
      <w:szCs w:val="20"/>
      <w:lang w:eastAsia="en-GB"/>
    </w:rPr>
  </w:style>
  <w:style w:type="paragraph" w:customStyle="1" w:styleId="Art-BodyIn2">
    <w:name w:val="Art-BodyIn 2"/>
    <w:rsid w:val="00792E69"/>
    <w:pPr>
      <w:spacing w:after="120" w:line="260" w:lineRule="exact"/>
      <w:ind w:left="1296"/>
      <w:jc w:val="both"/>
    </w:pPr>
    <w:rPr>
      <w:rFonts w:ascii="Arial" w:eastAsia="Times New Roman" w:hAnsi="Arial" w:cs="Times New Roman"/>
      <w:noProof/>
      <w:sz w:val="20"/>
      <w:szCs w:val="20"/>
    </w:rPr>
  </w:style>
  <w:style w:type="paragraph" w:customStyle="1" w:styleId="ArtNoi">
    <w:name w:val="Art No i."/>
    <w:rsid w:val="00792E69"/>
    <w:pPr>
      <w:spacing w:after="120" w:line="260" w:lineRule="exact"/>
      <w:jc w:val="both"/>
    </w:pPr>
    <w:rPr>
      <w:rFonts w:ascii="Arial" w:eastAsia="Times New Roman" w:hAnsi="Arial" w:cs="Times New Roman"/>
      <w:sz w:val="20"/>
      <w:szCs w:val="20"/>
      <w:lang w:val="en-GB"/>
    </w:rPr>
  </w:style>
  <w:style w:type="paragraph" w:customStyle="1" w:styleId="TableBullet1">
    <w:name w:val="Table Bullet 1"/>
    <w:basedOn w:val="a2"/>
    <w:rsid w:val="00792E69"/>
    <w:pPr>
      <w:numPr>
        <w:numId w:val="33"/>
      </w:numPr>
      <w:tabs>
        <w:tab w:val="left" w:pos="-612"/>
        <w:tab w:val="left" w:pos="5103"/>
        <w:tab w:val="left" w:pos="6804"/>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before="40" w:after="40" w:line="240" w:lineRule="auto"/>
    </w:pPr>
    <w:rPr>
      <w:rFonts w:ascii="Arial" w:hAnsi="Arial" w:cs="Arial"/>
      <w:spacing w:val="-3"/>
      <w:sz w:val="18"/>
      <w:szCs w:val="24"/>
      <w:lang w:val="en-US" w:eastAsia="en-US"/>
    </w:rPr>
  </w:style>
  <w:style w:type="paragraph" w:customStyle="1" w:styleId="Art-Bullet1">
    <w:name w:val="Art-Bullet 1"/>
    <w:rsid w:val="00792E69"/>
    <w:pPr>
      <w:autoSpaceDE w:val="0"/>
      <w:autoSpaceDN w:val="0"/>
      <w:adjustRightInd w:val="0"/>
      <w:spacing w:after="120" w:line="260" w:lineRule="exact"/>
      <w:jc w:val="both"/>
    </w:pPr>
    <w:rPr>
      <w:rFonts w:ascii="Arial" w:eastAsia="Times New Roman" w:hAnsi="Arial" w:cs="Times New Roman"/>
      <w:spacing w:val="-3"/>
      <w:sz w:val="20"/>
      <w:szCs w:val="24"/>
      <w:lang w:val="en-GB"/>
    </w:rPr>
  </w:style>
  <w:style w:type="paragraph" w:customStyle="1" w:styleId="StyleTableBullet1Before04lineAfter04line">
    <w:name w:val="Style Table Bullet 1 + Before:  0.4 line After:  0.4 line"/>
    <w:basedOn w:val="TableBullet1"/>
    <w:rsid w:val="00792E69"/>
    <w:pPr>
      <w:tabs>
        <w:tab w:val="clear" w:pos="-612"/>
        <w:tab w:val="clear" w:pos="288"/>
        <w:tab w:val="clear" w:pos="5103"/>
        <w:tab w:val="clear" w:pos="6804"/>
        <w:tab w:val="clear" w:pos="9468"/>
        <w:tab w:val="clear" w:pos="10188"/>
        <w:tab w:val="clear" w:pos="10908"/>
        <w:tab w:val="clear" w:pos="11628"/>
        <w:tab w:val="clear" w:pos="12348"/>
        <w:tab w:val="clear" w:pos="13068"/>
        <w:tab w:val="clear" w:pos="13788"/>
        <w:tab w:val="clear" w:pos="14508"/>
        <w:tab w:val="clear" w:pos="15228"/>
        <w:tab w:val="clear" w:pos="15948"/>
        <w:tab w:val="clear" w:pos="16668"/>
        <w:tab w:val="clear" w:pos="17388"/>
        <w:tab w:val="clear" w:pos="18108"/>
        <w:tab w:val="clear" w:pos="18828"/>
        <w:tab w:val="clear" w:pos="19548"/>
      </w:tabs>
      <w:spacing w:before="96" w:after="96"/>
    </w:pPr>
    <w:rPr>
      <w:rFonts w:cs="Times New Roman"/>
      <w:szCs w:val="20"/>
    </w:rPr>
  </w:style>
  <w:style w:type="paragraph" w:customStyle="1" w:styleId="Number1">
    <w:name w:val="Number 1."/>
    <w:link w:val="Number1CharChar"/>
    <w:rsid w:val="00792E69"/>
    <w:pPr>
      <w:numPr>
        <w:numId w:val="35"/>
      </w:numPr>
      <w:suppressAutoHyphens/>
      <w:spacing w:after="120" w:line="260" w:lineRule="exact"/>
      <w:jc w:val="both"/>
    </w:pPr>
    <w:rPr>
      <w:rFonts w:ascii="Arial" w:eastAsia="Times New Roman" w:hAnsi="Arial" w:cs="Times New Roman"/>
      <w:sz w:val="20"/>
      <w:szCs w:val="20"/>
    </w:rPr>
  </w:style>
  <w:style w:type="paragraph" w:customStyle="1" w:styleId="Numbera">
    <w:name w:val="Number a."/>
    <w:rsid w:val="00792E69"/>
    <w:pPr>
      <w:numPr>
        <w:numId w:val="34"/>
      </w:numPr>
      <w:suppressAutoHyphens/>
      <w:spacing w:after="120" w:line="260" w:lineRule="exact"/>
      <w:jc w:val="both"/>
    </w:pPr>
    <w:rPr>
      <w:rFonts w:ascii="Arial" w:eastAsia="Times New Roman" w:hAnsi="Arial" w:cs="Times New Roman"/>
      <w:sz w:val="20"/>
      <w:szCs w:val="20"/>
    </w:rPr>
  </w:style>
  <w:style w:type="character" w:customStyle="1" w:styleId="Number1CharChar">
    <w:name w:val="Number 1. Char Char"/>
    <w:link w:val="Number1"/>
    <w:rsid w:val="00792E69"/>
    <w:rPr>
      <w:rFonts w:ascii="Arial" w:eastAsia="Times New Roman" w:hAnsi="Arial" w:cs="Times New Roman"/>
      <w:sz w:val="20"/>
      <w:szCs w:val="20"/>
      <w:lang w:val="en-US"/>
    </w:rPr>
  </w:style>
  <w:style w:type="character" w:customStyle="1" w:styleId="EmailStyle1071">
    <w:name w:val="EmailStyle1071"/>
    <w:semiHidden/>
    <w:rsid w:val="00792E69"/>
    <w:rPr>
      <w:rFonts w:ascii="Arial" w:hAnsi="Arial" w:cs="Arial"/>
      <w:color w:val="auto"/>
      <w:sz w:val="20"/>
      <w:szCs w:val="20"/>
    </w:rPr>
  </w:style>
  <w:style w:type="paragraph" w:customStyle="1" w:styleId="Number1Linespacingsingle">
    <w:name w:val="Number 1. + Line spacing:  single"/>
    <w:basedOn w:val="Number1"/>
    <w:rsid w:val="00792E69"/>
    <w:pPr>
      <w:spacing w:line="240" w:lineRule="auto"/>
    </w:pPr>
  </w:style>
  <w:style w:type="character" w:customStyle="1" w:styleId="BodyChar">
    <w:name w:val="Body Char"/>
    <w:link w:val="Body"/>
    <w:rsid w:val="00792E69"/>
    <w:rPr>
      <w:rFonts w:ascii="Arial" w:eastAsia="Times New Roman" w:hAnsi="Arial" w:cs="Times New Roman"/>
      <w:sz w:val="21"/>
      <w:szCs w:val="20"/>
      <w:lang w:val="en-US"/>
    </w:rPr>
  </w:style>
  <w:style w:type="character" w:customStyle="1" w:styleId="EmailStyle1101">
    <w:name w:val="EmailStyle1101"/>
    <w:semiHidden/>
    <w:rsid w:val="00792E69"/>
    <w:rPr>
      <w:rFonts w:ascii="Arial" w:hAnsi="Arial" w:cs="Arial"/>
      <w:color w:val="auto"/>
      <w:sz w:val="20"/>
      <w:szCs w:val="20"/>
    </w:rPr>
  </w:style>
  <w:style w:type="paragraph" w:customStyle="1" w:styleId="ReturnAddress">
    <w:name w:val="Return Address"/>
    <w:basedOn w:val="a2"/>
    <w:rsid w:val="00792E69"/>
    <w:pPr>
      <w:keepLines/>
      <w:framePr w:w="2635" w:h="1138" w:wrap="notBeside" w:vAnchor="page" w:hAnchor="margin" w:xAlign="right" w:y="678" w:anchorLock="1"/>
      <w:spacing w:after="0" w:line="200" w:lineRule="atLeast"/>
      <w:ind w:right="-120"/>
    </w:pPr>
    <w:rPr>
      <w:rFonts w:ascii="Times New Roman" w:hAnsi="Times New Roman"/>
      <w:sz w:val="16"/>
      <w:szCs w:val="20"/>
      <w:lang w:val="en-GB" w:eastAsia="hu-HU"/>
    </w:rPr>
  </w:style>
  <w:style w:type="numbering" w:customStyle="1" w:styleId="NoList1">
    <w:name w:val="No List1"/>
    <w:next w:val="a5"/>
    <w:semiHidden/>
    <w:rsid w:val="00792E69"/>
  </w:style>
  <w:style w:type="paragraph" w:customStyle="1" w:styleId="Chaphead">
    <w:name w:val="Chaphead"/>
    <w:basedOn w:val="a2"/>
    <w:rsid w:val="00792E69"/>
    <w:pPr>
      <w:tabs>
        <w:tab w:val="num" w:pos="360"/>
      </w:tabs>
      <w:spacing w:after="0" w:line="240" w:lineRule="auto"/>
      <w:ind w:left="360" w:hanging="360"/>
    </w:pPr>
    <w:rPr>
      <w:rFonts w:ascii="Times New Roman" w:hAnsi="Times New Roman"/>
      <w:sz w:val="20"/>
      <w:szCs w:val="20"/>
      <w:lang w:val="en-US" w:eastAsia="en-US"/>
    </w:rPr>
  </w:style>
  <w:style w:type="paragraph" w:customStyle="1" w:styleId="Picture">
    <w:name w:val="Picture"/>
    <w:basedOn w:val="ac"/>
    <w:next w:val="afa"/>
    <w:rsid w:val="00792E69"/>
    <w:pPr>
      <w:keepNext/>
      <w:tabs>
        <w:tab w:val="num" w:pos="720"/>
      </w:tabs>
      <w:suppressAutoHyphens/>
      <w:spacing w:after="160"/>
      <w:ind w:left="720" w:hanging="504"/>
    </w:pPr>
    <w:rPr>
      <w:rFonts w:ascii="Times New Roman" w:hAnsi="Times New Roman"/>
      <w:lang w:val="en-GB"/>
    </w:rPr>
  </w:style>
  <w:style w:type="paragraph" w:customStyle="1" w:styleId="CC">
    <w:name w:val="CC"/>
    <w:basedOn w:val="ac"/>
    <w:rsid w:val="00792E69"/>
    <w:pPr>
      <w:keepNext/>
      <w:keepLines/>
      <w:tabs>
        <w:tab w:val="num" w:pos="720"/>
      </w:tabs>
      <w:suppressAutoHyphens/>
      <w:spacing w:after="160"/>
      <w:ind w:left="360" w:hanging="360"/>
    </w:pPr>
    <w:rPr>
      <w:rFonts w:ascii="Times New Roman" w:hAnsi="Times New Roman"/>
      <w:lang w:val="en-GB"/>
    </w:rPr>
  </w:style>
  <w:style w:type="paragraph" w:styleId="39">
    <w:name w:val="List Number 3"/>
    <w:basedOn w:val="a2"/>
    <w:rsid w:val="00792E69"/>
    <w:pPr>
      <w:tabs>
        <w:tab w:val="num" w:pos="926"/>
      </w:tabs>
      <w:spacing w:after="0" w:line="240" w:lineRule="auto"/>
      <w:ind w:left="924" w:hanging="357"/>
      <w:jc w:val="both"/>
    </w:pPr>
    <w:rPr>
      <w:rFonts w:ascii="Times New Roman" w:hAnsi="Times New Roman"/>
      <w:szCs w:val="20"/>
      <w:lang w:val="en-GB" w:eastAsia="en-US"/>
    </w:rPr>
  </w:style>
  <w:style w:type="paragraph" w:customStyle="1" w:styleId="Subhead0">
    <w:name w:val="Subhead"/>
    <w:basedOn w:val="ac"/>
    <w:rsid w:val="00792E69"/>
    <w:pPr>
      <w:keepNext/>
      <w:spacing w:before="120" w:after="120"/>
    </w:pPr>
    <w:rPr>
      <w:rFonts w:ascii="Times New Roman" w:hAnsi="Times New Roman"/>
      <w:b/>
      <w:sz w:val="22"/>
      <w:lang w:val="en-GB"/>
    </w:rPr>
  </w:style>
  <w:style w:type="paragraph" w:customStyle="1" w:styleId="11ptheading">
    <w:name w:val="11 pt heading"/>
    <w:basedOn w:val="HeadingsFont"/>
    <w:next w:val="ac"/>
    <w:rsid w:val="00792E69"/>
    <w:pPr>
      <w:keepLines/>
      <w:spacing w:before="360" w:after="120"/>
    </w:pPr>
    <w:rPr>
      <w:b/>
    </w:rPr>
  </w:style>
  <w:style w:type="paragraph" w:customStyle="1" w:styleId="HeadingsFont">
    <w:name w:val="Headings Font"/>
    <w:basedOn w:val="a2"/>
    <w:next w:val="ac"/>
    <w:rsid w:val="00792E69"/>
    <w:pPr>
      <w:keepNext/>
      <w:spacing w:after="0" w:line="240" w:lineRule="auto"/>
    </w:pPr>
    <w:rPr>
      <w:rFonts w:ascii="Arial" w:hAnsi="Arial"/>
      <w:szCs w:val="20"/>
      <w:lang w:val="en-GB" w:eastAsia="en-US"/>
    </w:rPr>
  </w:style>
  <w:style w:type="paragraph" w:customStyle="1" w:styleId="Stile1">
    <w:name w:val="Stile1"/>
    <w:basedOn w:val="a2"/>
    <w:next w:val="4"/>
    <w:rsid w:val="00792E69"/>
    <w:pPr>
      <w:spacing w:after="0" w:line="240" w:lineRule="auto"/>
      <w:jc w:val="both"/>
    </w:pPr>
    <w:rPr>
      <w:rFonts w:ascii="Arial" w:hAnsi="Arial"/>
      <w:sz w:val="24"/>
      <w:szCs w:val="20"/>
      <w:lang w:val="en-GB" w:eastAsia="en-US"/>
    </w:rPr>
  </w:style>
  <w:style w:type="paragraph" w:styleId="afffb">
    <w:name w:val="endnote text"/>
    <w:basedOn w:val="a2"/>
    <w:link w:val="afffc"/>
    <w:rsid w:val="00792E69"/>
    <w:pPr>
      <w:spacing w:after="0" w:line="240" w:lineRule="auto"/>
    </w:pPr>
    <w:rPr>
      <w:rFonts w:ascii="Times New Roman" w:hAnsi="Times New Roman"/>
      <w:sz w:val="20"/>
      <w:szCs w:val="20"/>
      <w:lang w:val="en-US" w:eastAsia="en-US"/>
    </w:rPr>
  </w:style>
  <w:style w:type="character" w:customStyle="1" w:styleId="afffc">
    <w:name w:val="Текст концевой сноски Знак"/>
    <w:basedOn w:val="a3"/>
    <w:link w:val="afffb"/>
    <w:rsid w:val="00792E69"/>
    <w:rPr>
      <w:rFonts w:ascii="Times New Roman" w:eastAsia="Times New Roman" w:hAnsi="Times New Roman" w:cs="Times New Roman"/>
      <w:sz w:val="20"/>
      <w:szCs w:val="20"/>
      <w:lang w:val="en-US"/>
    </w:rPr>
  </w:style>
  <w:style w:type="paragraph" w:customStyle="1" w:styleId="List2">
    <w:name w:val="List2"/>
    <w:basedOn w:val="a2"/>
    <w:rsid w:val="00792E69"/>
    <w:pPr>
      <w:spacing w:after="0" w:line="240" w:lineRule="auto"/>
      <w:ind w:left="1134"/>
    </w:pPr>
    <w:rPr>
      <w:rFonts w:ascii="Times New Roman" w:hAnsi="Times New Roman"/>
      <w:szCs w:val="20"/>
      <w:lang w:val="en-GB" w:eastAsia="en-US"/>
    </w:rPr>
  </w:style>
  <w:style w:type="paragraph" w:styleId="z-">
    <w:name w:val="HTML Bottom of Form"/>
    <w:next w:val="a2"/>
    <w:link w:val="z-0"/>
    <w:hidden/>
    <w:rsid w:val="00792E69"/>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0">
    <w:name w:val="z-Конец формы Знак"/>
    <w:basedOn w:val="a3"/>
    <w:link w:val="z-"/>
    <w:rsid w:val="00792E69"/>
    <w:rPr>
      <w:rFonts w:ascii="Arial" w:eastAsia="Times New Roman" w:hAnsi="Arial" w:cs="Times New Roman"/>
      <w:snapToGrid w:val="0"/>
      <w:vanish/>
      <w:sz w:val="16"/>
      <w:szCs w:val="20"/>
      <w:lang w:val="en-US"/>
    </w:rPr>
  </w:style>
  <w:style w:type="paragraph" w:customStyle="1" w:styleId="Preformatted">
    <w:name w:val="Preformatted"/>
    <w:basedOn w:val="a2"/>
    <w:rsid w:val="00792E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napToGrid w:val="0"/>
      <w:sz w:val="20"/>
      <w:szCs w:val="20"/>
      <w:lang w:val="en-US" w:eastAsia="en-US"/>
    </w:rPr>
  </w:style>
  <w:style w:type="paragraph" w:customStyle="1" w:styleId="H3">
    <w:name w:val="H3"/>
    <w:basedOn w:val="a2"/>
    <w:next w:val="a2"/>
    <w:rsid w:val="00792E69"/>
    <w:pPr>
      <w:keepNext/>
      <w:spacing w:before="100" w:after="100" w:line="240" w:lineRule="auto"/>
      <w:outlineLvl w:val="3"/>
    </w:pPr>
    <w:rPr>
      <w:rFonts w:ascii="Times New Roman" w:hAnsi="Times New Roman"/>
      <w:b/>
      <w:snapToGrid w:val="0"/>
      <w:sz w:val="28"/>
      <w:szCs w:val="20"/>
      <w:lang w:val="en-US" w:eastAsia="en-US"/>
    </w:rPr>
  </w:style>
  <w:style w:type="paragraph" w:customStyle="1" w:styleId="rob2">
    <w:name w:val="rob2"/>
    <w:basedOn w:val="a2"/>
    <w:rsid w:val="00792E69"/>
    <w:pPr>
      <w:suppressAutoHyphens/>
      <w:spacing w:after="0" w:line="240" w:lineRule="auto"/>
      <w:jc w:val="both"/>
    </w:pPr>
    <w:rPr>
      <w:rFonts w:ascii="Times New Roman" w:hAnsi="Times New Roman"/>
      <w:sz w:val="24"/>
      <w:szCs w:val="20"/>
      <w:lang w:val="en-GB" w:eastAsia="en-US"/>
    </w:rPr>
  </w:style>
  <w:style w:type="paragraph" w:customStyle="1" w:styleId="rob1">
    <w:name w:val="rob1"/>
    <w:basedOn w:val="a2"/>
    <w:rsid w:val="00792E69"/>
    <w:pPr>
      <w:keepNext/>
      <w:suppressAutoHyphens/>
      <w:spacing w:after="0" w:line="240" w:lineRule="auto"/>
    </w:pPr>
    <w:rPr>
      <w:rFonts w:ascii="Times New Roman" w:hAnsi="Times New Roman"/>
      <w:sz w:val="24"/>
      <w:szCs w:val="20"/>
      <w:lang w:val="en-GB" w:eastAsia="en-US"/>
    </w:rPr>
  </w:style>
  <w:style w:type="paragraph" w:customStyle="1" w:styleId="SignatureCompanyName">
    <w:name w:val="Signature Company Name"/>
    <w:basedOn w:val="afffd"/>
    <w:next w:val="a2"/>
    <w:rsid w:val="00792E69"/>
    <w:pPr>
      <w:keepLines/>
      <w:spacing w:after="160"/>
      <w:ind w:left="0"/>
    </w:pPr>
    <w:rPr>
      <w:b/>
    </w:rPr>
  </w:style>
  <w:style w:type="paragraph" w:styleId="afffd">
    <w:name w:val="Signature"/>
    <w:basedOn w:val="a2"/>
    <w:link w:val="afffe"/>
    <w:rsid w:val="00792E69"/>
    <w:pPr>
      <w:keepNext/>
      <w:suppressAutoHyphens/>
      <w:spacing w:after="0" w:line="240" w:lineRule="auto"/>
      <w:ind w:left="4252"/>
      <w:jc w:val="both"/>
    </w:pPr>
    <w:rPr>
      <w:rFonts w:ascii="Times New Roman" w:hAnsi="Times New Roman"/>
      <w:sz w:val="24"/>
      <w:szCs w:val="20"/>
      <w:lang w:val="en-GB" w:eastAsia="en-US"/>
    </w:rPr>
  </w:style>
  <w:style w:type="character" w:customStyle="1" w:styleId="afffe">
    <w:name w:val="Подпись Знак"/>
    <w:basedOn w:val="a3"/>
    <w:link w:val="afffd"/>
    <w:rsid w:val="00792E69"/>
    <w:rPr>
      <w:rFonts w:ascii="Times New Roman" w:eastAsia="Times New Roman" w:hAnsi="Times New Roman" w:cs="Times New Roman"/>
      <w:sz w:val="24"/>
      <w:szCs w:val="20"/>
      <w:lang w:val="en-GB"/>
    </w:rPr>
  </w:style>
  <w:style w:type="paragraph" w:customStyle="1" w:styleId="ReportHeading1">
    <w:name w:val="ReportHeading1"/>
    <w:basedOn w:val="a2"/>
    <w:rsid w:val="00792E69"/>
    <w:pPr>
      <w:spacing w:before="120" w:after="120" w:line="240" w:lineRule="auto"/>
      <w:ind w:left="851" w:right="2268"/>
    </w:pPr>
    <w:rPr>
      <w:rFonts w:ascii="LucidaSans" w:hAnsi="LucidaSans"/>
      <w:b/>
      <w:sz w:val="44"/>
      <w:szCs w:val="20"/>
      <w:lang w:val="en-GB" w:eastAsia="en-US"/>
    </w:rPr>
  </w:style>
  <w:style w:type="paragraph" w:customStyle="1" w:styleId="13ptheading">
    <w:name w:val="13 pt heading"/>
    <w:basedOn w:val="HeadingsFont"/>
    <w:next w:val="ac"/>
    <w:rsid w:val="00792E69"/>
    <w:pPr>
      <w:spacing w:before="360" w:after="120"/>
    </w:pPr>
    <w:rPr>
      <w:b/>
      <w:sz w:val="26"/>
    </w:rPr>
  </w:style>
  <w:style w:type="paragraph" w:styleId="affff">
    <w:name w:val="table of figures"/>
    <w:basedOn w:val="a2"/>
    <w:next w:val="a2"/>
    <w:rsid w:val="00792E69"/>
    <w:pPr>
      <w:tabs>
        <w:tab w:val="right" w:pos="8788"/>
      </w:tabs>
      <w:spacing w:after="0" w:line="240" w:lineRule="auto"/>
      <w:ind w:left="403" w:hanging="403"/>
      <w:jc w:val="both"/>
    </w:pPr>
    <w:rPr>
      <w:rFonts w:ascii="Times New Roman" w:hAnsi="Times New Roman"/>
      <w:color w:val="000000"/>
      <w:sz w:val="24"/>
      <w:szCs w:val="20"/>
      <w:lang w:val="en-GB" w:eastAsia="en-US"/>
    </w:rPr>
  </w:style>
  <w:style w:type="paragraph" w:styleId="affff0">
    <w:name w:val="List Number"/>
    <w:basedOn w:val="aff8"/>
    <w:rsid w:val="00792E69"/>
    <w:pPr>
      <w:keepNext/>
      <w:suppressAutoHyphens/>
      <w:spacing w:after="160"/>
      <w:ind w:left="720"/>
      <w:jc w:val="both"/>
    </w:pPr>
    <w:rPr>
      <w:rFonts w:ascii="Times New Roman" w:hAnsi="Times New Roman"/>
      <w:sz w:val="24"/>
      <w:lang w:val="en-GB"/>
    </w:rPr>
  </w:style>
  <w:style w:type="paragraph" w:customStyle="1" w:styleId="TableNumber">
    <w:name w:val="Table Number"/>
    <w:basedOn w:val="a2"/>
    <w:rsid w:val="00792E69"/>
    <w:pPr>
      <w:keepNext/>
      <w:spacing w:after="0" w:line="360" w:lineRule="auto"/>
      <w:jc w:val="center"/>
    </w:pPr>
    <w:rPr>
      <w:rFonts w:ascii="Times New Roman" w:hAnsi="Times New Roman"/>
      <w:b/>
      <w:sz w:val="20"/>
      <w:szCs w:val="20"/>
      <w:lang w:val="en-GB" w:eastAsia="en-US"/>
    </w:rPr>
  </w:style>
  <w:style w:type="paragraph" w:customStyle="1" w:styleId="05linespaceFortables">
    <w:name w:val="0.5 line space (For tables)"/>
    <w:basedOn w:val="a2"/>
    <w:next w:val="ac"/>
    <w:rsid w:val="00792E69"/>
    <w:pPr>
      <w:spacing w:after="0" w:line="120" w:lineRule="exact"/>
    </w:pPr>
    <w:rPr>
      <w:rFonts w:ascii="Times New Roman" w:hAnsi="Times New Roman"/>
      <w:szCs w:val="20"/>
      <w:lang w:val="en-GB" w:eastAsia="en-US"/>
    </w:rPr>
  </w:style>
  <w:style w:type="paragraph" w:customStyle="1" w:styleId="FooterFirst">
    <w:name w:val="Footer First"/>
    <w:basedOn w:val="af"/>
    <w:rsid w:val="00792E69"/>
    <w:pPr>
      <w:keepNext/>
      <w:keepLines/>
      <w:tabs>
        <w:tab w:val="clear" w:pos="4677"/>
        <w:tab w:val="clear" w:pos="9355"/>
        <w:tab w:val="center" w:pos="4320"/>
      </w:tabs>
      <w:suppressAutoHyphens/>
      <w:jc w:val="center"/>
    </w:pPr>
    <w:rPr>
      <w:lang w:val="en-GB" w:eastAsia="en-US"/>
    </w:rPr>
  </w:style>
  <w:style w:type="paragraph" w:customStyle="1" w:styleId="content">
    <w:name w:val="content"/>
    <w:basedOn w:val="a2"/>
    <w:rsid w:val="00792E69"/>
    <w:pPr>
      <w:spacing w:before="100" w:beforeAutospacing="1" w:after="100" w:afterAutospacing="1" w:line="240" w:lineRule="auto"/>
    </w:pPr>
    <w:rPr>
      <w:rFonts w:ascii="Arial" w:hAnsi="Arial" w:cs="Arial"/>
      <w:color w:val="000000"/>
      <w:sz w:val="17"/>
      <w:szCs w:val="17"/>
      <w:lang w:val="en-US" w:eastAsia="en-US"/>
    </w:rPr>
  </w:style>
  <w:style w:type="character" w:styleId="affff1">
    <w:name w:val="Book Title"/>
    <w:aliases w:val="Ábra szöveg"/>
    <w:uiPriority w:val="33"/>
    <w:qFormat/>
    <w:rsid w:val="00792E69"/>
    <w:rPr>
      <w:b/>
      <w:bCs/>
      <w:smallCaps/>
      <w:spacing w:val="5"/>
    </w:rPr>
  </w:style>
  <w:style w:type="character" w:customStyle="1" w:styleId="A30">
    <w:name w:val="A3"/>
    <w:uiPriority w:val="99"/>
    <w:rsid w:val="00792E69"/>
    <w:rPr>
      <w:rFonts w:ascii="Calibri" w:hAnsi="Calibri" w:cs="Calibri" w:hint="default"/>
      <w:color w:val="000000"/>
    </w:rPr>
  </w:style>
  <w:style w:type="paragraph" w:customStyle="1" w:styleId="TestoNormale">
    <w:name w:val="Testo Normale"/>
    <w:rsid w:val="00792E69"/>
    <w:pPr>
      <w:spacing w:after="80" w:line="240" w:lineRule="auto"/>
      <w:ind w:left="1361" w:right="227"/>
      <w:jc w:val="both"/>
    </w:pPr>
    <w:rPr>
      <w:rFonts w:ascii="Arial" w:eastAsia="Times New Roman" w:hAnsi="Arial" w:cs="Times New Roman"/>
      <w:noProof/>
      <w:szCs w:val="20"/>
      <w:lang w:val="it-IT" w:eastAsia="it-IT"/>
    </w:rPr>
  </w:style>
  <w:style w:type="character" w:customStyle="1" w:styleId="BodyText2">
    <w:name w:val="Body Text2"/>
    <w:rsid w:val="00792E69"/>
    <w:rPr>
      <w:rFonts w:ascii="Arial Unicode MS" w:eastAsia="Arial Unicode MS" w:hAnsi="Arial Unicode MS" w:cs="Arial Unicode MS"/>
      <w:b w:val="0"/>
      <w:bCs w:val="0"/>
      <w:i w:val="0"/>
      <w:iCs w:val="0"/>
      <w:smallCaps w:val="0"/>
      <w:strike w:val="0"/>
      <w:color w:val="000000"/>
      <w:spacing w:val="-10"/>
      <w:w w:val="100"/>
      <w:position w:val="0"/>
      <w:sz w:val="18"/>
      <w:szCs w:val="18"/>
      <w:u w:val="single"/>
      <w:lang w:val="en-US"/>
    </w:rPr>
  </w:style>
  <w:style w:type="paragraph" w:customStyle="1" w:styleId="SCMBody">
    <w:name w:val="SCM Body"/>
    <w:rsid w:val="00792E69"/>
    <w:pPr>
      <w:spacing w:after="240" w:line="240" w:lineRule="exact"/>
      <w:jc w:val="both"/>
    </w:pPr>
    <w:rPr>
      <w:rFonts w:ascii="Arial" w:eastAsia="Calibri" w:hAnsi="Arial" w:cs="Segoe Script"/>
      <w:sz w:val="20"/>
      <w:szCs w:val="20"/>
      <w:lang w:val="en-GB"/>
    </w:rPr>
  </w:style>
  <w:style w:type="paragraph" w:customStyle="1" w:styleId="SCM1">
    <w:name w:val="SCM 1"/>
    <w:aliases w:val="GDF Suez 1,Head 1"/>
    <w:rsid w:val="00792E69"/>
    <w:pPr>
      <w:numPr>
        <w:numId w:val="36"/>
      </w:numPr>
      <w:tabs>
        <w:tab w:val="num" w:pos="720"/>
        <w:tab w:val="num" w:pos="1219"/>
      </w:tabs>
      <w:spacing w:before="240" w:after="240" w:line="240" w:lineRule="exact"/>
      <w:ind w:left="1219" w:hanging="368"/>
      <w:jc w:val="center"/>
    </w:pPr>
    <w:rPr>
      <w:rFonts w:ascii="Arial" w:eastAsia="Calibri" w:hAnsi="Arial" w:cs="Segoe Script"/>
      <w:b/>
      <w:sz w:val="20"/>
      <w:szCs w:val="20"/>
      <w:lang w:val="en-GB"/>
    </w:rPr>
  </w:style>
  <w:style w:type="paragraph" w:customStyle="1" w:styleId="SCM2">
    <w:name w:val="SCM 2"/>
    <w:aliases w:val="GDF Suez 2,Head 2"/>
    <w:qFormat/>
    <w:rsid w:val="00792E69"/>
    <w:pPr>
      <w:keepNext/>
      <w:numPr>
        <w:ilvl w:val="1"/>
        <w:numId w:val="36"/>
      </w:numPr>
      <w:tabs>
        <w:tab w:val="clear" w:pos="709"/>
        <w:tab w:val="num" w:pos="1440"/>
      </w:tabs>
      <w:spacing w:after="240" w:line="240" w:lineRule="exact"/>
      <w:ind w:left="1440" w:hanging="360"/>
      <w:jc w:val="both"/>
      <w:outlineLvl w:val="0"/>
    </w:pPr>
    <w:rPr>
      <w:rFonts w:ascii="Arial" w:eastAsia="Calibri" w:hAnsi="Arial" w:cs="Segoe Script"/>
      <w:b/>
      <w:sz w:val="20"/>
      <w:szCs w:val="20"/>
      <w:lang w:val="en-GB"/>
    </w:rPr>
  </w:style>
  <w:style w:type="paragraph" w:customStyle="1" w:styleId="SCM3">
    <w:name w:val="SCM 3"/>
    <w:aliases w:val="GDF Suez 3,Head 3"/>
    <w:qFormat/>
    <w:rsid w:val="00792E69"/>
    <w:pPr>
      <w:numPr>
        <w:ilvl w:val="2"/>
        <w:numId w:val="36"/>
      </w:numPr>
      <w:tabs>
        <w:tab w:val="clear" w:pos="703"/>
        <w:tab w:val="num" w:pos="2160"/>
      </w:tabs>
      <w:spacing w:after="240" w:line="240" w:lineRule="exact"/>
      <w:ind w:left="2160" w:hanging="180"/>
      <w:jc w:val="both"/>
      <w:outlineLvl w:val="1"/>
    </w:pPr>
    <w:rPr>
      <w:rFonts w:ascii="Arial" w:eastAsia="Calibri" w:hAnsi="Arial" w:cs="Segoe Script"/>
      <w:sz w:val="20"/>
      <w:szCs w:val="20"/>
      <w:lang w:val="en-GB"/>
    </w:rPr>
  </w:style>
  <w:style w:type="paragraph" w:customStyle="1" w:styleId="SCM4">
    <w:name w:val="SCM 4"/>
    <w:aliases w:val="GDF Suez 4,Head 4"/>
    <w:qFormat/>
    <w:rsid w:val="00792E69"/>
    <w:pPr>
      <w:numPr>
        <w:ilvl w:val="3"/>
        <w:numId w:val="36"/>
      </w:numPr>
      <w:tabs>
        <w:tab w:val="clear" w:pos="1418"/>
        <w:tab w:val="num" w:pos="2880"/>
      </w:tabs>
      <w:spacing w:after="240" w:line="240" w:lineRule="exact"/>
      <w:ind w:left="2880" w:hanging="360"/>
      <w:jc w:val="both"/>
      <w:outlineLvl w:val="2"/>
    </w:pPr>
    <w:rPr>
      <w:rFonts w:ascii="Arial" w:eastAsia="Calibri" w:hAnsi="Arial" w:cs="Segoe Script"/>
      <w:sz w:val="20"/>
      <w:szCs w:val="20"/>
      <w:lang w:val="en-GB"/>
    </w:rPr>
  </w:style>
  <w:style w:type="paragraph" w:customStyle="1" w:styleId="SCM5">
    <w:name w:val="SCM 5"/>
    <w:aliases w:val="GDF Suez 5,Head 5"/>
    <w:qFormat/>
    <w:rsid w:val="00792E69"/>
    <w:pPr>
      <w:numPr>
        <w:ilvl w:val="4"/>
        <w:numId w:val="36"/>
      </w:numPr>
      <w:tabs>
        <w:tab w:val="clear" w:pos="2126"/>
        <w:tab w:val="num" w:pos="3600"/>
      </w:tabs>
      <w:spacing w:after="240" w:line="240" w:lineRule="exact"/>
      <w:ind w:left="3600" w:hanging="360"/>
      <w:jc w:val="both"/>
      <w:outlineLvl w:val="3"/>
    </w:pPr>
    <w:rPr>
      <w:rFonts w:ascii="Arial" w:eastAsia="Calibri" w:hAnsi="Arial" w:cs="Segoe Script"/>
      <w:sz w:val="20"/>
      <w:szCs w:val="20"/>
      <w:lang w:val="en-GB"/>
    </w:rPr>
  </w:style>
  <w:style w:type="paragraph" w:customStyle="1" w:styleId="GDFSuez6">
    <w:name w:val="GDF Suez 6"/>
    <w:aliases w:val="Head 6"/>
    <w:rsid w:val="00792E69"/>
    <w:pPr>
      <w:numPr>
        <w:ilvl w:val="5"/>
        <w:numId w:val="36"/>
      </w:numPr>
      <w:tabs>
        <w:tab w:val="clear" w:pos="0"/>
        <w:tab w:val="num" w:pos="4320"/>
      </w:tabs>
      <w:spacing w:after="240" w:line="240" w:lineRule="auto"/>
      <w:ind w:left="4320" w:hanging="180"/>
      <w:jc w:val="both"/>
    </w:pPr>
    <w:rPr>
      <w:rFonts w:ascii="Tahoma" w:eastAsia="Calibri" w:hAnsi="Tahoma" w:cs="Segoe Script"/>
      <w:sz w:val="20"/>
      <w:szCs w:val="20"/>
      <w:lang w:val="en-GB"/>
    </w:rPr>
  </w:style>
  <w:style w:type="paragraph" w:customStyle="1" w:styleId="GDFSuez7">
    <w:name w:val="GDF Suez 7"/>
    <w:aliases w:val="Head 7"/>
    <w:rsid w:val="00792E69"/>
    <w:pPr>
      <w:numPr>
        <w:ilvl w:val="6"/>
        <w:numId w:val="36"/>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8">
    <w:name w:val="GDF Suez 8"/>
    <w:aliases w:val="Head 8"/>
    <w:rsid w:val="00792E69"/>
    <w:pPr>
      <w:numPr>
        <w:ilvl w:val="7"/>
        <w:numId w:val="36"/>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9">
    <w:name w:val="GDF Suez 9"/>
    <w:aliases w:val="Head 9"/>
    <w:rsid w:val="00792E69"/>
    <w:pPr>
      <w:numPr>
        <w:ilvl w:val="8"/>
        <w:numId w:val="36"/>
      </w:numPr>
      <w:tabs>
        <w:tab w:val="clear" w:pos="0"/>
        <w:tab w:val="num" w:pos="6480"/>
      </w:tabs>
      <w:spacing w:after="240" w:line="240" w:lineRule="auto"/>
      <w:ind w:left="6480" w:hanging="180"/>
      <w:jc w:val="both"/>
    </w:pPr>
    <w:rPr>
      <w:rFonts w:ascii="Tahoma" w:eastAsia="Calibri" w:hAnsi="Tahoma" w:cs="Segoe Script"/>
      <w:sz w:val="20"/>
      <w:szCs w:val="20"/>
      <w:lang w:val="en-GB"/>
    </w:rPr>
  </w:style>
  <w:style w:type="paragraph" w:customStyle="1" w:styleId="SCMIndent1">
    <w:name w:val="SCM Indent 1"/>
    <w:aliases w:val="GDF Suez Indent 1,Indent 1"/>
    <w:uiPriority w:val="1"/>
    <w:qFormat/>
    <w:rsid w:val="00792E69"/>
    <w:pPr>
      <w:spacing w:after="240" w:line="240" w:lineRule="exact"/>
      <w:ind w:left="709"/>
      <w:jc w:val="both"/>
    </w:pPr>
    <w:rPr>
      <w:rFonts w:ascii="Arial" w:eastAsia="Calibri" w:hAnsi="Arial" w:cs="Segoe Script"/>
      <w:sz w:val="20"/>
      <w:szCs w:val="20"/>
      <w:lang w:val="en-GB"/>
    </w:rPr>
  </w:style>
  <w:style w:type="numbering" w:customStyle="1" w:styleId="GDFSuezHead">
    <w:name w:val="GDF Suez Head"/>
    <w:uiPriority w:val="99"/>
    <w:rsid w:val="00792E69"/>
    <w:pPr>
      <w:numPr>
        <w:numId w:val="36"/>
      </w:numPr>
    </w:pPr>
  </w:style>
  <w:style w:type="paragraph" w:customStyle="1" w:styleId="SCMHangingstyle">
    <w:name w:val="SCM Hanging style"/>
    <w:uiPriority w:val="99"/>
    <w:rsid w:val="00792E69"/>
    <w:pPr>
      <w:tabs>
        <w:tab w:val="left" w:pos="709"/>
      </w:tabs>
      <w:spacing w:after="240" w:line="240" w:lineRule="exact"/>
      <w:ind w:left="709" w:hanging="709"/>
      <w:jc w:val="both"/>
    </w:pPr>
    <w:rPr>
      <w:rFonts w:ascii="Arial" w:eastAsia="Calibri" w:hAnsi="Arial" w:cs="Segoe Script"/>
      <w:sz w:val="20"/>
      <w:szCs w:val="20"/>
      <w:lang w:val="en-GB"/>
    </w:rPr>
  </w:style>
  <w:style w:type="table" w:customStyle="1" w:styleId="TableGrid1">
    <w:name w:val="Table Grid1"/>
    <w:next w:val="af8"/>
    <w:rsid w:val="00792E69"/>
    <w:pPr>
      <w:spacing w:after="0" w:line="240" w:lineRule="atLeast"/>
    </w:pPr>
    <w:rPr>
      <w:rFonts w:ascii="Tahoma" w:eastAsia="Times New Roman" w:hAnsi="Tahoma" w:cs="Times New Roman"/>
      <w:color w:val="00000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style>
  <w:style w:type="character" w:customStyle="1" w:styleId="Finomhivatkozs1">
    <w:name w:val="Finom hivatkozás1"/>
    <w:uiPriority w:val="99"/>
    <w:rsid w:val="00792E69"/>
    <w:rPr>
      <w:smallCaps/>
      <w:color w:val="C0504D"/>
      <w:u w:val="single"/>
    </w:rPr>
  </w:style>
  <w:style w:type="paragraph" w:customStyle="1" w:styleId="SCMSchedule1">
    <w:name w:val="SCM Schedule 1"/>
    <w:aliases w:val="GDF Suez Schedule 1,Sch 1"/>
    <w:uiPriority w:val="1"/>
    <w:rsid w:val="00792E69"/>
    <w:pPr>
      <w:pageBreakBefore/>
      <w:numPr>
        <w:numId w:val="38"/>
      </w:numPr>
      <w:tabs>
        <w:tab w:val="clear" w:pos="0"/>
        <w:tab w:val="num" w:pos="720"/>
      </w:tabs>
      <w:spacing w:before="240" w:after="240" w:line="240" w:lineRule="exact"/>
      <w:ind w:left="720" w:hanging="360"/>
      <w:jc w:val="center"/>
      <w:outlineLvl w:val="0"/>
    </w:pPr>
    <w:rPr>
      <w:rFonts w:ascii="Arial" w:eastAsia="Calibri" w:hAnsi="Arial" w:cs="Segoe Script"/>
      <w:b/>
      <w:sz w:val="20"/>
      <w:szCs w:val="20"/>
      <w:lang w:val="en-GB"/>
    </w:rPr>
  </w:style>
  <w:style w:type="paragraph" w:customStyle="1" w:styleId="SCMSchedule2">
    <w:name w:val="SCM Schedule 2"/>
    <w:aliases w:val="GDF Suez Schedule 2,Sch 2"/>
    <w:uiPriority w:val="1"/>
    <w:rsid w:val="00792E69"/>
    <w:pPr>
      <w:numPr>
        <w:ilvl w:val="1"/>
        <w:numId w:val="38"/>
      </w:numPr>
      <w:tabs>
        <w:tab w:val="clear" w:pos="709"/>
        <w:tab w:val="num" w:pos="1440"/>
      </w:tabs>
      <w:spacing w:after="240" w:line="240" w:lineRule="exact"/>
      <w:ind w:left="1440" w:hanging="360"/>
      <w:jc w:val="both"/>
    </w:pPr>
    <w:rPr>
      <w:rFonts w:ascii="Arial" w:eastAsia="Calibri" w:hAnsi="Arial" w:cs="Segoe Script"/>
      <w:b/>
      <w:sz w:val="20"/>
      <w:szCs w:val="20"/>
      <w:lang w:val="en-GB"/>
    </w:rPr>
  </w:style>
  <w:style w:type="paragraph" w:customStyle="1" w:styleId="SCMSchedule3">
    <w:name w:val="SCM Schedule 3"/>
    <w:aliases w:val="GDF Suez Schedule 3,Sch 3"/>
    <w:uiPriority w:val="1"/>
    <w:rsid w:val="00792E69"/>
    <w:pPr>
      <w:numPr>
        <w:ilvl w:val="2"/>
        <w:numId w:val="38"/>
      </w:numPr>
      <w:tabs>
        <w:tab w:val="clear" w:pos="709"/>
        <w:tab w:val="num" w:pos="2160"/>
      </w:tabs>
      <w:spacing w:after="240" w:line="240" w:lineRule="exact"/>
      <w:ind w:left="2160" w:hanging="360"/>
      <w:jc w:val="both"/>
    </w:pPr>
    <w:rPr>
      <w:rFonts w:ascii="Arial" w:eastAsia="Calibri" w:hAnsi="Arial" w:cs="Segoe Script"/>
      <w:sz w:val="20"/>
      <w:szCs w:val="20"/>
      <w:lang w:val="en-GB"/>
    </w:rPr>
  </w:style>
  <w:style w:type="paragraph" w:customStyle="1" w:styleId="SCMSchedule4">
    <w:name w:val="SCM Schedule 4"/>
    <w:aliases w:val="GDF Suez Schedule 4,Sch 4"/>
    <w:uiPriority w:val="1"/>
    <w:rsid w:val="00792E69"/>
    <w:pPr>
      <w:numPr>
        <w:ilvl w:val="3"/>
        <w:numId w:val="38"/>
      </w:numPr>
      <w:tabs>
        <w:tab w:val="clear" w:pos="1418"/>
        <w:tab w:val="num" w:pos="2880"/>
      </w:tabs>
      <w:spacing w:after="240" w:line="240" w:lineRule="exact"/>
      <w:ind w:left="2880" w:hanging="360"/>
      <w:jc w:val="both"/>
    </w:pPr>
    <w:rPr>
      <w:rFonts w:ascii="Arial" w:eastAsia="Calibri" w:hAnsi="Arial" w:cs="Segoe Script"/>
      <w:sz w:val="20"/>
      <w:szCs w:val="20"/>
      <w:lang w:val="en-GB"/>
    </w:rPr>
  </w:style>
  <w:style w:type="paragraph" w:customStyle="1" w:styleId="SCMSchedule5">
    <w:name w:val="SCM Schedule 5"/>
    <w:aliases w:val="GDF Suez Schedule 5,Sch 5"/>
    <w:uiPriority w:val="1"/>
    <w:rsid w:val="00792E69"/>
    <w:pPr>
      <w:numPr>
        <w:ilvl w:val="4"/>
        <w:numId w:val="38"/>
      </w:numPr>
      <w:tabs>
        <w:tab w:val="clear" w:pos="2126"/>
        <w:tab w:val="num" w:pos="3600"/>
      </w:tabs>
      <w:spacing w:after="240" w:line="240" w:lineRule="exact"/>
      <w:ind w:left="3600" w:hanging="360"/>
      <w:jc w:val="both"/>
    </w:pPr>
    <w:rPr>
      <w:rFonts w:ascii="Arial" w:eastAsia="Calibri" w:hAnsi="Arial" w:cs="Segoe Script"/>
      <w:sz w:val="20"/>
      <w:szCs w:val="20"/>
      <w:lang w:val="en-GB"/>
    </w:rPr>
  </w:style>
  <w:style w:type="paragraph" w:customStyle="1" w:styleId="GDFSuezSchedule6">
    <w:name w:val="GDF Suez Schedule 6"/>
    <w:aliases w:val="Sch 6"/>
    <w:uiPriority w:val="1"/>
    <w:semiHidden/>
    <w:rsid w:val="00792E69"/>
    <w:pPr>
      <w:numPr>
        <w:ilvl w:val="5"/>
        <w:numId w:val="38"/>
      </w:numPr>
      <w:tabs>
        <w:tab w:val="clear" w:pos="0"/>
        <w:tab w:val="num" w:pos="4320"/>
      </w:tabs>
      <w:spacing w:after="240" w:line="240" w:lineRule="auto"/>
      <w:ind w:left="4320" w:hanging="360"/>
      <w:jc w:val="both"/>
    </w:pPr>
    <w:rPr>
      <w:rFonts w:ascii="Tahoma" w:eastAsia="Calibri" w:hAnsi="Tahoma" w:cs="Segoe Script"/>
      <w:sz w:val="20"/>
      <w:szCs w:val="20"/>
      <w:lang w:val="en-GB"/>
    </w:rPr>
  </w:style>
  <w:style w:type="paragraph" w:customStyle="1" w:styleId="GDFSuezSchedule7">
    <w:name w:val="GDF Suez Schedule 7"/>
    <w:aliases w:val="Sch 7"/>
    <w:uiPriority w:val="1"/>
    <w:semiHidden/>
    <w:rsid w:val="00792E69"/>
    <w:pPr>
      <w:numPr>
        <w:ilvl w:val="6"/>
        <w:numId w:val="38"/>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Schedule8">
    <w:name w:val="GDF Suez Schedule 8"/>
    <w:aliases w:val="Sch 8"/>
    <w:uiPriority w:val="1"/>
    <w:semiHidden/>
    <w:rsid w:val="00792E69"/>
    <w:pPr>
      <w:numPr>
        <w:ilvl w:val="7"/>
        <w:numId w:val="38"/>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Schedule9">
    <w:name w:val="GDF Suez Schedule 9"/>
    <w:aliases w:val="Sch 9"/>
    <w:uiPriority w:val="1"/>
    <w:semiHidden/>
    <w:rsid w:val="00792E69"/>
    <w:pPr>
      <w:numPr>
        <w:ilvl w:val="8"/>
        <w:numId w:val="38"/>
      </w:numPr>
      <w:tabs>
        <w:tab w:val="clear" w:pos="0"/>
        <w:tab w:val="num" w:pos="6480"/>
      </w:tabs>
      <w:spacing w:after="240" w:line="240" w:lineRule="auto"/>
      <w:ind w:left="6480" w:hanging="360"/>
      <w:jc w:val="both"/>
    </w:pPr>
    <w:rPr>
      <w:rFonts w:ascii="Tahoma" w:eastAsia="Calibri" w:hAnsi="Tahoma" w:cs="Segoe Script"/>
      <w:sz w:val="20"/>
      <w:szCs w:val="20"/>
      <w:lang w:val="en-GB"/>
    </w:rPr>
  </w:style>
  <w:style w:type="paragraph" w:customStyle="1" w:styleId="SCMIndent2">
    <w:name w:val="SCM Indent 2"/>
    <w:aliases w:val="GDF Suez Indent 2,Indent 2"/>
    <w:uiPriority w:val="1"/>
    <w:rsid w:val="00792E69"/>
    <w:pPr>
      <w:spacing w:after="240" w:line="240" w:lineRule="exact"/>
      <w:ind w:left="1418"/>
      <w:jc w:val="both"/>
    </w:pPr>
    <w:rPr>
      <w:rFonts w:ascii="Arial" w:eastAsia="Calibri" w:hAnsi="Arial" w:cs="Segoe Script"/>
      <w:sz w:val="20"/>
      <w:szCs w:val="20"/>
      <w:lang w:val="en-GB"/>
    </w:rPr>
  </w:style>
  <w:style w:type="paragraph" w:customStyle="1" w:styleId="SCMIndent3">
    <w:name w:val="SCM Indent 3"/>
    <w:aliases w:val="GDF Suez Indent 3,Indent 3"/>
    <w:uiPriority w:val="1"/>
    <w:rsid w:val="00792E69"/>
    <w:pPr>
      <w:spacing w:after="240" w:line="240" w:lineRule="exact"/>
      <w:ind w:left="2126"/>
      <w:jc w:val="both"/>
    </w:pPr>
    <w:rPr>
      <w:rFonts w:ascii="Arial" w:eastAsia="Calibri" w:hAnsi="Arial" w:cs="Segoe Script"/>
      <w:sz w:val="20"/>
      <w:szCs w:val="20"/>
      <w:lang w:val="en-GB"/>
    </w:rPr>
  </w:style>
  <w:style w:type="paragraph" w:customStyle="1" w:styleId="SCMTitleCentred">
    <w:name w:val="SCM Title Centred"/>
    <w:uiPriority w:val="1"/>
    <w:rsid w:val="00792E69"/>
    <w:pPr>
      <w:spacing w:after="240" w:line="240" w:lineRule="auto"/>
      <w:jc w:val="center"/>
    </w:pPr>
    <w:rPr>
      <w:rFonts w:ascii="Arial" w:eastAsia="Calibri" w:hAnsi="Arial" w:cs="Segoe Script"/>
      <w:sz w:val="20"/>
      <w:szCs w:val="20"/>
      <w:lang w:val="en-GB"/>
    </w:rPr>
  </w:style>
  <w:style w:type="character" w:styleId="affff2">
    <w:name w:val="Placeholder Text"/>
    <w:uiPriority w:val="99"/>
    <w:semiHidden/>
    <w:rsid w:val="00792E69"/>
    <w:rPr>
      <w:color w:val="808080"/>
    </w:rPr>
  </w:style>
  <w:style w:type="numbering" w:customStyle="1" w:styleId="GDFSuezSchedule">
    <w:name w:val="GDF Suez Schedule"/>
    <w:uiPriority w:val="99"/>
    <w:rsid w:val="00792E69"/>
    <w:pPr>
      <w:numPr>
        <w:numId w:val="37"/>
      </w:numPr>
    </w:pPr>
  </w:style>
  <w:style w:type="paragraph" w:customStyle="1" w:styleId="SCMcentred">
    <w:name w:val="SCM centred"/>
    <w:uiPriority w:val="99"/>
    <w:rsid w:val="00792E69"/>
    <w:pPr>
      <w:tabs>
        <w:tab w:val="left" w:pos="709"/>
      </w:tabs>
      <w:spacing w:after="240" w:line="240" w:lineRule="exact"/>
      <w:jc w:val="center"/>
    </w:pPr>
    <w:rPr>
      <w:rFonts w:ascii="Arial" w:eastAsia="Calibri" w:hAnsi="Arial" w:cs="Segoe Script"/>
      <w:sz w:val="20"/>
      <w:szCs w:val="20"/>
      <w:lang w:val="en-GB"/>
    </w:rPr>
  </w:style>
  <w:style w:type="paragraph" w:customStyle="1" w:styleId="Headerright">
    <w:name w:val="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HTML-cm1">
    <w:name w:val="HTML-cím1"/>
    <w:basedOn w:val="a2"/>
    <w:next w:val="HTML1"/>
    <w:link w:val="HTML-cmChar"/>
    <w:uiPriority w:val="99"/>
    <w:unhideWhenUsed/>
    <w:rsid w:val="00792E69"/>
    <w:pPr>
      <w:spacing w:after="0" w:line="240" w:lineRule="auto"/>
      <w:jc w:val="both"/>
    </w:pPr>
    <w:rPr>
      <w:rFonts w:ascii="Tahoma" w:eastAsia="Calibri" w:hAnsi="Tahoma" w:cs="Segoe Script"/>
      <w:i/>
      <w:iCs/>
      <w:lang w:val="en-GB" w:eastAsia="en-US"/>
    </w:rPr>
  </w:style>
  <w:style w:type="character" w:customStyle="1" w:styleId="HTML-cmChar">
    <w:name w:val="HTML-cím Char"/>
    <w:link w:val="HTML-cm1"/>
    <w:uiPriority w:val="99"/>
    <w:rsid w:val="00792E69"/>
    <w:rPr>
      <w:rFonts w:ascii="Tahoma" w:eastAsia="Calibri" w:hAnsi="Tahoma" w:cs="Segoe Script"/>
      <w:i/>
      <w:iCs/>
      <w:lang w:val="en-GB"/>
    </w:rPr>
  </w:style>
  <w:style w:type="character" w:styleId="affff3">
    <w:name w:val="endnote reference"/>
    <w:uiPriority w:val="7"/>
    <w:rsid w:val="00792E69"/>
    <w:rPr>
      <w:rFonts w:ascii="Times New Roman" w:hAnsi="Times New Roman"/>
      <w:color w:val="auto"/>
      <w:sz w:val="22"/>
      <w:vertAlign w:val="superscript"/>
      <w:lang w:val="en-GB" w:eastAsia="en-US" w:bidi="ar-SA"/>
    </w:rPr>
  </w:style>
  <w:style w:type="table" w:styleId="3a">
    <w:name w:val="Table Classic 3"/>
    <w:basedOn w:val="a4"/>
    <w:rsid w:val="00792E69"/>
    <w:pPr>
      <w:spacing w:before="180" w:after="120" w:line="240" w:lineRule="atLeast"/>
      <w:jc w:val="both"/>
    </w:pPr>
    <w:rPr>
      <w:rFonts w:ascii="Times New Roman" w:eastAsia="Times New Roman" w:hAnsi="Times New Roman" w:cs="Times New Roman"/>
      <w:color w:val="000080"/>
      <w:sz w:val="20"/>
      <w:szCs w:val="20"/>
      <w:lang w:val="de-DE"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emplateInfo">
    <w:name w:val="TemplateInfo"/>
    <w:link w:val="TemplateInfoChar"/>
    <w:uiPriority w:val="7"/>
    <w:qFormat/>
    <w:rsid w:val="00792E69"/>
    <w:pPr>
      <w:spacing w:after="0" w:line="264" w:lineRule="auto"/>
      <w:jc w:val="both"/>
    </w:pPr>
    <w:rPr>
      <w:rFonts w:ascii="Times New Roman" w:eastAsia="Calibri" w:hAnsi="Times New Roman" w:cs="Times New Roman"/>
      <w:color w:val="000000"/>
      <w:lang w:val="en-GB"/>
    </w:rPr>
  </w:style>
  <w:style w:type="paragraph" w:customStyle="1" w:styleId="TemplateInfoBold">
    <w:name w:val="TemplateInfo Bold"/>
    <w:uiPriority w:val="7"/>
    <w:rsid w:val="00792E69"/>
    <w:pPr>
      <w:spacing w:after="0" w:line="264" w:lineRule="auto"/>
    </w:pPr>
    <w:rPr>
      <w:rFonts w:ascii="Times New Roman" w:eastAsia="SimSun" w:hAnsi="Times New Roman" w:cs="Times New Roman"/>
      <w:b/>
      <w:noProof/>
      <w:color w:val="000000"/>
      <w:szCs w:val="24"/>
      <w:lang w:val="en-GB" w:eastAsia="zh-CN"/>
    </w:rPr>
  </w:style>
  <w:style w:type="character" w:customStyle="1" w:styleId="TemplateInfoChar">
    <w:name w:val="TemplateInfo Char"/>
    <w:link w:val="TemplateInfo"/>
    <w:uiPriority w:val="7"/>
    <w:rsid w:val="00792E69"/>
    <w:rPr>
      <w:rFonts w:ascii="Times New Roman" w:eastAsia="Calibri" w:hAnsi="Times New Roman" w:cs="Times New Roman"/>
      <w:color w:val="000000"/>
      <w:lang w:val="en-GB"/>
    </w:rPr>
  </w:style>
  <w:style w:type="paragraph" w:customStyle="1" w:styleId="CMSHeadL1">
    <w:name w:val="CMS Head L1"/>
    <w:basedOn w:val="a2"/>
    <w:next w:val="CMSHeadL2"/>
    <w:rsid w:val="00792E69"/>
    <w:pPr>
      <w:pageBreakBefore/>
      <w:numPr>
        <w:numId w:val="39"/>
      </w:numPr>
      <w:spacing w:after="480" w:line="240" w:lineRule="auto"/>
      <w:jc w:val="center"/>
      <w:outlineLvl w:val="0"/>
    </w:pPr>
    <w:rPr>
      <w:rFonts w:ascii="Times New Roman" w:hAnsi="Times New Roman"/>
      <w:b/>
      <w:sz w:val="28"/>
      <w:szCs w:val="24"/>
      <w:lang w:val="en-GB" w:eastAsia="en-US"/>
    </w:rPr>
  </w:style>
  <w:style w:type="paragraph" w:customStyle="1" w:styleId="CMSHeadL2">
    <w:name w:val="CMS Head L2"/>
    <w:basedOn w:val="a2"/>
    <w:next w:val="CMSHeadL3"/>
    <w:rsid w:val="00792E69"/>
    <w:pPr>
      <w:keepNext/>
      <w:keepLines/>
      <w:numPr>
        <w:ilvl w:val="1"/>
        <w:numId w:val="39"/>
      </w:numPr>
      <w:spacing w:before="240" w:after="240" w:line="240" w:lineRule="auto"/>
      <w:outlineLvl w:val="1"/>
    </w:pPr>
    <w:rPr>
      <w:rFonts w:ascii="Times New Roman" w:hAnsi="Times New Roman"/>
      <w:b/>
      <w:szCs w:val="24"/>
      <w:lang w:val="en-GB" w:eastAsia="en-US"/>
    </w:rPr>
  </w:style>
  <w:style w:type="paragraph" w:customStyle="1" w:styleId="CMSHeadL3">
    <w:name w:val="CMS Head L3"/>
    <w:basedOn w:val="a2"/>
    <w:rsid w:val="00792E69"/>
    <w:pPr>
      <w:numPr>
        <w:ilvl w:val="2"/>
        <w:numId w:val="39"/>
      </w:numPr>
      <w:spacing w:after="240" w:line="240" w:lineRule="auto"/>
      <w:outlineLvl w:val="2"/>
    </w:pPr>
    <w:rPr>
      <w:rFonts w:ascii="Times New Roman" w:hAnsi="Times New Roman"/>
      <w:szCs w:val="24"/>
      <w:lang w:val="en-GB" w:eastAsia="en-US"/>
    </w:rPr>
  </w:style>
  <w:style w:type="paragraph" w:customStyle="1" w:styleId="CMSHeadL4">
    <w:name w:val="CMS Head L4"/>
    <w:basedOn w:val="a2"/>
    <w:rsid w:val="00792E69"/>
    <w:pPr>
      <w:numPr>
        <w:ilvl w:val="3"/>
        <w:numId w:val="39"/>
      </w:numPr>
      <w:spacing w:after="240" w:line="240" w:lineRule="auto"/>
      <w:outlineLvl w:val="3"/>
    </w:pPr>
    <w:rPr>
      <w:rFonts w:ascii="Times New Roman" w:hAnsi="Times New Roman"/>
      <w:szCs w:val="24"/>
      <w:lang w:val="en-GB" w:eastAsia="en-US"/>
    </w:rPr>
  </w:style>
  <w:style w:type="paragraph" w:customStyle="1" w:styleId="CMSHeadL5">
    <w:name w:val="CMS Head L5"/>
    <w:basedOn w:val="a2"/>
    <w:rsid w:val="00792E69"/>
    <w:pPr>
      <w:numPr>
        <w:ilvl w:val="4"/>
        <w:numId w:val="39"/>
      </w:numPr>
      <w:spacing w:after="240" w:line="240" w:lineRule="auto"/>
      <w:outlineLvl w:val="4"/>
    </w:pPr>
    <w:rPr>
      <w:rFonts w:ascii="Times New Roman" w:hAnsi="Times New Roman"/>
      <w:szCs w:val="24"/>
      <w:lang w:val="en-GB" w:eastAsia="en-US"/>
    </w:rPr>
  </w:style>
  <w:style w:type="paragraph" w:customStyle="1" w:styleId="CMSHeadL6">
    <w:name w:val="CMS Head L6"/>
    <w:basedOn w:val="a2"/>
    <w:rsid w:val="00792E69"/>
    <w:pPr>
      <w:numPr>
        <w:ilvl w:val="5"/>
        <w:numId w:val="39"/>
      </w:numPr>
      <w:spacing w:after="240" w:line="240" w:lineRule="auto"/>
      <w:outlineLvl w:val="5"/>
    </w:pPr>
    <w:rPr>
      <w:rFonts w:ascii="Times New Roman" w:hAnsi="Times New Roman"/>
      <w:szCs w:val="24"/>
      <w:lang w:val="en-GB" w:eastAsia="en-US"/>
    </w:rPr>
  </w:style>
  <w:style w:type="paragraph" w:customStyle="1" w:styleId="CMSHeadL7">
    <w:name w:val="CMS Head L7"/>
    <w:basedOn w:val="a2"/>
    <w:rsid w:val="00792E69"/>
    <w:pPr>
      <w:numPr>
        <w:ilvl w:val="6"/>
        <w:numId w:val="39"/>
      </w:numPr>
      <w:spacing w:after="240" w:line="240" w:lineRule="auto"/>
      <w:outlineLvl w:val="6"/>
    </w:pPr>
    <w:rPr>
      <w:rFonts w:ascii="Times New Roman" w:hAnsi="Times New Roman"/>
      <w:szCs w:val="24"/>
      <w:lang w:val="en-GB" w:eastAsia="en-US"/>
    </w:rPr>
  </w:style>
  <w:style w:type="paragraph" w:customStyle="1" w:styleId="CMSHeadL8">
    <w:name w:val="CMS Head L8"/>
    <w:basedOn w:val="a2"/>
    <w:rsid w:val="00792E69"/>
    <w:pPr>
      <w:numPr>
        <w:ilvl w:val="7"/>
        <w:numId w:val="39"/>
      </w:numPr>
      <w:spacing w:after="240" w:line="240" w:lineRule="auto"/>
      <w:outlineLvl w:val="7"/>
    </w:pPr>
    <w:rPr>
      <w:rFonts w:ascii="Times New Roman" w:hAnsi="Times New Roman"/>
      <w:szCs w:val="24"/>
      <w:lang w:val="en-GB" w:eastAsia="en-US"/>
    </w:rPr>
  </w:style>
  <w:style w:type="paragraph" w:customStyle="1" w:styleId="CMSHeadL9">
    <w:name w:val="CMS Head L9"/>
    <w:basedOn w:val="a2"/>
    <w:rsid w:val="00792E69"/>
    <w:pPr>
      <w:numPr>
        <w:ilvl w:val="8"/>
        <w:numId w:val="39"/>
      </w:numPr>
      <w:spacing w:after="240" w:line="240" w:lineRule="auto"/>
      <w:outlineLvl w:val="8"/>
    </w:pPr>
    <w:rPr>
      <w:rFonts w:ascii="Times New Roman" w:hAnsi="Times New Roman"/>
      <w:szCs w:val="24"/>
      <w:lang w:val="en-GB" w:eastAsia="en-US"/>
    </w:rPr>
  </w:style>
  <w:style w:type="numbering" w:customStyle="1" w:styleId="GDFSuezSchedule1">
    <w:name w:val="GDF Suez Schedule1"/>
    <w:uiPriority w:val="99"/>
    <w:rsid w:val="00792E69"/>
  </w:style>
  <w:style w:type="numbering" w:customStyle="1" w:styleId="GDFSuezSchedule2">
    <w:name w:val="GDF Suez Schedule2"/>
    <w:uiPriority w:val="99"/>
    <w:rsid w:val="00792E69"/>
  </w:style>
  <w:style w:type="paragraph" w:customStyle="1" w:styleId="Body1">
    <w:name w:val="Body 1"/>
    <w:basedOn w:val="a2"/>
    <w:link w:val="Body1Char"/>
    <w:qFormat/>
    <w:rsid w:val="00792E69"/>
    <w:pPr>
      <w:spacing w:after="210" w:line="264" w:lineRule="auto"/>
      <w:jc w:val="both"/>
    </w:pPr>
    <w:rPr>
      <w:rFonts w:ascii="Arial" w:eastAsia="Arial Unicode MS" w:hAnsi="Arial"/>
      <w:sz w:val="21"/>
      <w:szCs w:val="21"/>
      <w:lang w:val="en-GB" w:eastAsia="en-GB"/>
    </w:rPr>
  </w:style>
  <w:style w:type="paragraph" w:customStyle="1" w:styleId="Body2">
    <w:name w:val="Body 2"/>
    <w:basedOn w:val="Body1"/>
    <w:link w:val="Body2Char"/>
    <w:qFormat/>
    <w:rsid w:val="00792E69"/>
    <w:pPr>
      <w:ind w:left="709"/>
    </w:pPr>
  </w:style>
  <w:style w:type="paragraph" w:customStyle="1" w:styleId="Body3">
    <w:name w:val="Body 3"/>
    <w:basedOn w:val="Body2"/>
    <w:link w:val="Body3Char"/>
    <w:qFormat/>
    <w:rsid w:val="00792E69"/>
    <w:pPr>
      <w:ind w:left="1418"/>
    </w:pPr>
  </w:style>
  <w:style w:type="paragraph" w:customStyle="1" w:styleId="Level2">
    <w:name w:val="Level 2"/>
    <w:basedOn w:val="Body2"/>
    <w:next w:val="Body2"/>
    <w:link w:val="Level2Char"/>
    <w:uiPriority w:val="6"/>
    <w:qFormat/>
    <w:rsid w:val="00792E69"/>
    <w:pPr>
      <w:tabs>
        <w:tab w:val="num" w:pos="709"/>
      </w:tabs>
      <w:ind w:hanging="709"/>
      <w:outlineLvl w:val="1"/>
    </w:pPr>
  </w:style>
  <w:style w:type="paragraph" w:customStyle="1" w:styleId="Level3">
    <w:name w:val="Level 3"/>
    <w:basedOn w:val="Body3"/>
    <w:next w:val="Body3"/>
    <w:link w:val="Level3Char"/>
    <w:uiPriority w:val="6"/>
    <w:qFormat/>
    <w:rsid w:val="00792E69"/>
    <w:pPr>
      <w:tabs>
        <w:tab w:val="num" w:pos="1417"/>
      </w:tabs>
      <w:ind w:left="1417" w:hanging="708"/>
      <w:outlineLvl w:val="2"/>
    </w:pPr>
  </w:style>
  <w:style w:type="paragraph" w:customStyle="1" w:styleId="Level4">
    <w:name w:val="Level 4"/>
    <w:basedOn w:val="a2"/>
    <w:next w:val="a2"/>
    <w:uiPriority w:val="6"/>
    <w:qFormat/>
    <w:rsid w:val="00792E69"/>
    <w:pPr>
      <w:tabs>
        <w:tab w:val="num" w:pos="2126"/>
      </w:tabs>
      <w:spacing w:after="210" w:line="264" w:lineRule="auto"/>
      <w:ind w:left="2126" w:hanging="709"/>
      <w:jc w:val="both"/>
      <w:outlineLvl w:val="3"/>
    </w:pPr>
    <w:rPr>
      <w:rFonts w:ascii="Arial" w:eastAsia="Arial Unicode MS" w:hAnsi="Arial"/>
      <w:sz w:val="21"/>
      <w:szCs w:val="21"/>
      <w:lang w:val="en-GB" w:eastAsia="en-GB"/>
    </w:rPr>
  </w:style>
  <w:style w:type="paragraph" w:customStyle="1" w:styleId="Level5">
    <w:name w:val="Level 5"/>
    <w:basedOn w:val="a2"/>
    <w:next w:val="a2"/>
    <w:uiPriority w:val="6"/>
    <w:qFormat/>
    <w:rsid w:val="00792E69"/>
    <w:pPr>
      <w:tabs>
        <w:tab w:val="num" w:pos="2835"/>
      </w:tabs>
      <w:spacing w:after="210" w:line="264" w:lineRule="auto"/>
      <w:ind w:left="2835" w:hanging="709"/>
      <w:jc w:val="both"/>
      <w:outlineLvl w:val="4"/>
    </w:pPr>
    <w:rPr>
      <w:rFonts w:ascii="Arial" w:eastAsia="Arial Unicode MS" w:hAnsi="Arial"/>
      <w:sz w:val="21"/>
      <w:szCs w:val="21"/>
      <w:lang w:val="en-GB" w:eastAsia="en-GB"/>
    </w:rPr>
  </w:style>
  <w:style w:type="paragraph" w:customStyle="1" w:styleId="Recitals">
    <w:name w:val="Recitals"/>
    <w:basedOn w:val="a2"/>
    <w:next w:val="Body2"/>
    <w:uiPriority w:val="9"/>
    <w:qFormat/>
    <w:rsid w:val="00792E69"/>
    <w:pPr>
      <w:numPr>
        <w:numId w:val="40"/>
      </w:numPr>
      <w:spacing w:after="210" w:line="264" w:lineRule="auto"/>
      <w:jc w:val="both"/>
    </w:pPr>
    <w:rPr>
      <w:rFonts w:ascii="Arial" w:eastAsia="Arial Unicode MS" w:hAnsi="Arial"/>
      <w:sz w:val="21"/>
      <w:szCs w:val="21"/>
      <w:lang w:val="en-GB" w:eastAsia="en-GB"/>
    </w:rPr>
  </w:style>
  <w:style w:type="character" w:customStyle="1" w:styleId="Body1Char">
    <w:name w:val="Body 1 Char"/>
    <w:link w:val="Body1"/>
    <w:rsid w:val="00792E69"/>
    <w:rPr>
      <w:rFonts w:ascii="Arial" w:eastAsia="Arial Unicode MS" w:hAnsi="Arial" w:cs="Times New Roman"/>
      <w:sz w:val="21"/>
      <w:szCs w:val="21"/>
      <w:lang w:val="en-GB" w:eastAsia="en-GB"/>
    </w:rPr>
  </w:style>
  <w:style w:type="character" w:customStyle="1" w:styleId="Body2Char">
    <w:name w:val="Body 2 Char"/>
    <w:link w:val="Body2"/>
    <w:rsid w:val="00792E69"/>
    <w:rPr>
      <w:rFonts w:ascii="Arial" w:eastAsia="Arial Unicode MS" w:hAnsi="Arial" w:cs="Times New Roman"/>
      <w:sz w:val="21"/>
      <w:szCs w:val="21"/>
      <w:lang w:val="en-GB" w:eastAsia="en-GB"/>
    </w:rPr>
  </w:style>
  <w:style w:type="character" w:customStyle="1" w:styleId="Level2Char">
    <w:name w:val="Level 2 Char"/>
    <w:link w:val="Level2"/>
    <w:uiPriority w:val="6"/>
    <w:rsid w:val="00792E69"/>
    <w:rPr>
      <w:rFonts w:ascii="Arial" w:eastAsia="Arial Unicode MS" w:hAnsi="Arial" w:cs="Times New Roman"/>
      <w:sz w:val="21"/>
      <w:szCs w:val="21"/>
      <w:lang w:val="en-GB" w:eastAsia="en-GB"/>
    </w:rPr>
  </w:style>
  <w:style w:type="character" w:customStyle="1" w:styleId="Body3Char">
    <w:name w:val="Body 3 Char"/>
    <w:link w:val="Body3"/>
    <w:rsid w:val="00792E69"/>
    <w:rPr>
      <w:rFonts w:ascii="Arial" w:eastAsia="Arial Unicode MS" w:hAnsi="Arial" w:cs="Times New Roman"/>
      <w:sz w:val="21"/>
      <w:szCs w:val="21"/>
      <w:lang w:val="en-GB" w:eastAsia="en-GB"/>
    </w:rPr>
  </w:style>
  <w:style w:type="character" w:customStyle="1" w:styleId="Level3Char">
    <w:name w:val="Level 3 Char"/>
    <w:link w:val="Level3"/>
    <w:uiPriority w:val="6"/>
    <w:rsid w:val="00792E69"/>
    <w:rPr>
      <w:rFonts w:ascii="Arial" w:eastAsia="Arial Unicode MS" w:hAnsi="Arial" w:cs="Times New Roman"/>
      <w:sz w:val="21"/>
      <w:szCs w:val="21"/>
      <w:lang w:val="en-GB" w:eastAsia="en-GB"/>
    </w:rPr>
  </w:style>
  <w:style w:type="paragraph" w:customStyle="1" w:styleId="SCMHeaderright">
    <w:name w:val="SCM 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GDFSuezTitleCentred">
    <w:name w:val="GDF Suez Title Centred"/>
    <w:uiPriority w:val="1"/>
    <w:rsid w:val="00792E69"/>
    <w:pPr>
      <w:spacing w:after="240" w:line="240" w:lineRule="auto"/>
      <w:jc w:val="center"/>
    </w:pPr>
    <w:rPr>
      <w:rFonts w:ascii="Tahoma" w:eastAsia="Calibri" w:hAnsi="Tahoma" w:cs="Segoe Script"/>
      <w:sz w:val="20"/>
      <w:szCs w:val="20"/>
      <w:lang w:val="en-GB"/>
    </w:rPr>
  </w:style>
  <w:style w:type="paragraph" w:customStyle="1" w:styleId="List1">
    <w:name w:val="List1"/>
    <w:rsid w:val="00792E69"/>
    <w:pPr>
      <w:numPr>
        <w:numId w:val="41"/>
      </w:numPr>
      <w:spacing w:after="220" w:line="240" w:lineRule="auto"/>
    </w:pPr>
    <w:rPr>
      <w:rFonts w:ascii="Arial" w:eastAsia="Times New Roman" w:hAnsi="Arial" w:cs="Times New Roman"/>
      <w:szCs w:val="20"/>
      <w:lang w:eastAsia="hu-HU"/>
    </w:rPr>
  </w:style>
  <w:style w:type="paragraph" w:customStyle="1" w:styleId="Header1">
    <w:name w:val="Header1"/>
    <w:rsid w:val="00792E69"/>
    <w:pPr>
      <w:spacing w:after="0" w:line="288" w:lineRule="auto"/>
      <w:ind w:left="703" w:hanging="306"/>
    </w:pPr>
    <w:rPr>
      <w:rFonts w:ascii="Arial" w:eastAsia="Times New Roman" w:hAnsi="Arial" w:cs="Arial"/>
      <w:color w:val="000000"/>
      <w:sz w:val="18"/>
      <w:szCs w:val="20"/>
      <w:lang w:eastAsia="hu-HU"/>
    </w:rPr>
  </w:style>
  <w:style w:type="paragraph" w:customStyle="1" w:styleId="Stlus1">
    <w:name w:val="Stílus1"/>
    <w:basedOn w:val="a2"/>
    <w:link w:val="Stlus1Char"/>
    <w:rsid w:val="00792E69"/>
    <w:pPr>
      <w:numPr>
        <w:numId w:val="42"/>
      </w:numPr>
      <w:spacing w:after="0" w:line="240" w:lineRule="auto"/>
    </w:pPr>
    <w:rPr>
      <w:rFonts w:ascii="Times New Roman" w:hAnsi="Times New Roman"/>
      <w:b/>
      <w:sz w:val="24"/>
      <w:szCs w:val="24"/>
      <w:u w:val="single"/>
      <w:lang w:val="en-US" w:eastAsia="hu-HU"/>
    </w:rPr>
  </w:style>
  <w:style w:type="paragraph" w:customStyle="1" w:styleId="msolistparagraph0">
    <w:name w:val="msolistparagraph"/>
    <w:basedOn w:val="a2"/>
    <w:rsid w:val="00792E69"/>
    <w:pPr>
      <w:spacing w:after="0" w:line="240" w:lineRule="auto"/>
      <w:ind w:left="720"/>
    </w:pPr>
    <w:rPr>
      <w:lang w:val="hu-HU" w:eastAsia="hu-HU"/>
    </w:rPr>
  </w:style>
  <w:style w:type="paragraph" w:customStyle="1" w:styleId="Tenderfelsorols">
    <w:name w:val="Tender felsorolás"/>
    <w:basedOn w:val="a2"/>
    <w:rsid w:val="00792E69"/>
    <w:pPr>
      <w:numPr>
        <w:numId w:val="43"/>
      </w:numPr>
      <w:spacing w:after="0" w:line="240" w:lineRule="auto"/>
      <w:jc w:val="both"/>
    </w:pPr>
    <w:rPr>
      <w:rFonts w:ascii="Arial" w:hAnsi="Arial"/>
      <w:szCs w:val="20"/>
      <w:lang w:val="en-US" w:eastAsia="hu-HU"/>
    </w:rPr>
  </w:style>
  <w:style w:type="paragraph" w:customStyle="1" w:styleId="BodyTextIndent21">
    <w:name w:val="Body Text Indent 21"/>
    <w:basedOn w:val="Normal1"/>
    <w:rsid w:val="00792E69"/>
  </w:style>
  <w:style w:type="paragraph" w:customStyle="1" w:styleId="BodyTextIndent31">
    <w:name w:val="Body Text Indent 31"/>
    <w:basedOn w:val="Normal1"/>
    <w:rsid w:val="00792E69"/>
  </w:style>
  <w:style w:type="paragraph" w:customStyle="1" w:styleId="SWP">
    <w:name w:val="SWP"/>
    <w:basedOn w:val="1"/>
    <w:rsid w:val="00792E69"/>
    <w:pPr>
      <w:widowControl w:val="0"/>
      <w:numPr>
        <w:numId w:val="0"/>
      </w:numPr>
      <w:spacing w:before="0" w:after="0"/>
    </w:pPr>
    <w:rPr>
      <w:rFonts w:cs="Arial"/>
      <w:bCs w:val="0"/>
      <w:kern w:val="28"/>
      <w:sz w:val="20"/>
      <w:szCs w:val="20"/>
      <w:lang w:val="en-GB" w:eastAsia="hu-HU"/>
    </w:rPr>
  </w:style>
  <w:style w:type="paragraph" w:customStyle="1" w:styleId="BODY5">
    <w:name w:val="BODY5"/>
    <w:rsid w:val="00792E69"/>
    <w:pPr>
      <w:spacing w:after="0" w:line="240" w:lineRule="auto"/>
    </w:pPr>
    <w:rPr>
      <w:rFonts w:ascii="Times New Roman" w:eastAsia="Times New Roman" w:hAnsi="Times New Roman" w:cs="Times New Roman"/>
      <w:color w:val="000000"/>
      <w:sz w:val="24"/>
      <w:szCs w:val="20"/>
    </w:rPr>
  </w:style>
  <w:style w:type="paragraph" w:customStyle="1" w:styleId="TOCHeading1">
    <w:name w:val="TOC Heading1"/>
    <w:basedOn w:val="1"/>
    <w:next w:val="a2"/>
    <w:semiHidden/>
    <w:rsid w:val="00792E69"/>
    <w:pPr>
      <w:keepLines/>
      <w:numPr>
        <w:numId w:val="0"/>
      </w:numPr>
      <w:spacing w:before="480" w:after="120" w:line="276" w:lineRule="auto"/>
      <w:outlineLvl w:val="9"/>
    </w:pPr>
    <w:rPr>
      <w:rFonts w:ascii="Cambria" w:hAnsi="Cambria"/>
      <w:color w:val="365F91"/>
      <w:kern w:val="0"/>
      <w:sz w:val="24"/>
      <w:szCs w:val="28"/>
      <w:lang w:val="hu-HU" w:eastAsia="en-US"/>
    </w:rPr>
  </w:style>
  <w:style w:type="paragraph" w:customStyle="1" w:styleId="CmsorTT">
    <w:name w:val="CímsorTT"/>
    <w:basedOn w:val="a2"/>
    <w:rsid w:val="00792E69"/>
    <w:pPr>
      <w:tabs>
        <w:tab w:val="left" w:pos="540"/>
      </w:tabs>
      <w:spacing w:after="0" w:line="240" w:lineRule="auto"/>
      <w:jc w:val="both"/>
    </w:pPr>
    <w:rPr>
      <w:rFonts w:ascii="Arial" w:hAnsi="Arial"/>
      <w:b/>
      <w:sz w:val="20"/>
      <w:szCs w:val="20"/>
      <w:lang w:val="en-US" w:eastAsia="hu-HU"/>
    </w:rPr>
  </w:style>
  <w:style w:type="paragraph" w:customStyle="1" w:styleId="GDFSuezBody">
    <w:name w:val="GDF Suez Body"/>
    <w:rsid w:val="00792E69"/>
    <w:pPr>
      <w:spacing w:after="240" w:line="240" w:lineRule="auto"/>
      <w:jc w:val="both"/>
    </w:pPr>
    <w:rPr>
      <w:rFonts w:ascii="Tahoma" w:eastAsia="Calibri" w:hAnsi="Tahoma" w:cs="Segoe Script"/>
      <w:sz w:val="20"/>
      <w:szCs w:val="20"/>
      <w:lang w:val="en-GB"/>
    </w:rPr>
  </w:style>
  <w:style w:type="paragraph" w:customStyle="1" w:styleId="GDFSuezcentred">
    <w:name w:val="GDF Suez centred"/>
    <w:uiPriority w:val="99"/>
    <w:rsid w:val="00792E69"/>
    <w:pPr>
      <w:tabs>
        <w:tab w:val="left" w:pos="709"/>
      </w:tabs>
      <w:spacing w:after="240" w:line="240" w:lineRule="auto"/>
      <w:jc w:val="center"/>
    </w:pPr>
    <w:rPr>
      <w:rFonts w:ascii="Tahoma" w:eastAsia="Calibri" w:hAnsi="Tahoma" w:cs="Segoe Script"/>
      <w:sz w:val="20"/>
      <w:szCs w:val="20"/>
      <w:lang w:val="en-GB"/>
    </w:rPr>
  </w:style>
  <w:style w:type="paragraph" w:customStyle="1" w:styleId="GDFHangingstyle">
    <w:name w:val="GDF Hanging style"/>
    <w:uiPriority w:val="99"/>
    <w:rsid w:val="00792E69"/>
    <w:pPr>
      <w:tabs>
        <w:tab w:val="left" w:pos="709"/>
      </w:tabs>
      <w:spacing w:after="240" w:line="240" w:lineRule="auto"/>
      <w:ind w:left="709" w:hanging="709"/>
      <w:jc w:val="both"/>
    </w:pPr>
    <w:rPr>
      <w:rFonts w:ascii="Tahoma" w:eastAsia="Calibri" w:hAnsi="Tahoma" w:cs="Segoe Script"/>
      <w:sz w:val="20"/>
      <w:szCs w:val="20"/>
      <w:lang w:val="en-GB"/>
    </w:rPr>
  </w:style>
  <w:style w:type="paragraph" w:customStyle="1" w:styleId="CMSANBodyText">
    <w:name w:val="CMS AN Body Text"/>
    <w:uiPriority w:val="1"/>
    <w:qFormat/>
    <w:rsid w:val="00792E69"/>
    <w:pPr>
      <w:spacing w:after="240" w:line="300" w:lineRule="atLeast"/>
      <w:jc w:val="both"/>
    </w:pPr>
    <w:rPr>
      <w:rFonts w:ascii="Times New Roman" w:eastAsia="Calibri" w:hAnsi="Times New Roman" w:cs="Segoe Script"/>
      <w:color w:val="000000"/>
      <w:lang w:val="en-GB"/>
    </w:rPr>
  </w:style>
  <w:style w:type="paragraph" w:customStyle="1" w:styleId="CMSANTOCHeading">
    <w:name w:val="CMS AN TOC Heading"/>
    <w:next w:val="CMSANBodyText"/>
    <w:uiPriority w:val="5"/>
    <w:qFormat/>
    <w:rsid w:val="00792E69"/>
    <w:pPr>
      <w:keepNext/>
      <w:spacing w:after="240" w:line="240" w:lineRule="atLeast"/>
      <w:jc w:val="center"/>
    </w:pPr>
    <w:rPr>
      <w:rFonts w:ascii="Times New Roman" w:eastAsia="Calibri" w:hAnsi="Times New Roman" w:cs="Segoe Script"/>
      <w:b/>
      <w:caps/>
      <w:color w:val="000000"/>
      <w:lang w:val="en-GB"/>
    </w:rPr>
  </w:style>
  <w:style w:type="paragraph" w:customStyle="1" w:styleId="Level1TEINumberLevel1">
    <w:name w:val="Level 1 TEI (Number) Level 1"/>
    <w:rsid w:val="00792E69"/>
    <w:pPr>
      <w:tabs>
        <w:tab w:val="left" w:pos="605"/>
      </w:tabs>
      <w:spacing w:before="280" w:line="240" w:lineRule="auto"/>
      <w:ind w:left="605" w:hanging="605"/>
      <w:outlineLvl w:val="0"/>
    </w:pPr>
    <w:rPr>
      <w:rFonts w:ascii="Arial" w:eastAsia="Times New Roman" w:hAnsi="Arial" w:cs="Times New Roman"/>
      <w:b/>
      <w:bCs/>
      <w:color w:val="000000"/>
      <w:sz w:val="18"/>
      <w:szCs w:val="18"/>
    </w:rPr>
  </w:style>
  <w:style w:type="paragraph" w:customStyle="1" w:styleId="Level2TEINumberLevel11">
    <w:name w:val="Level 2 TEI (Number) Level 1.1"/>
    <w:rsid w:val="00792E69"/>
    <w:pPr>
      <w:tabs>
        <w:tab w:val="left" w:pos="1210"/>
      </w:tabs>
      <w:spacing w:before="240" w:line="240" w:lineRule="auto"/>
      <w:ind w:left="1210" w:hanging="605"/>
      <w:outlineLvl w:val="1"/>
    </w:pPr>
    <w:rPr>
      <w:rFonts w:ascii="Arial" w:eastAsia="Times New Roman" w:hAnsi="Arial" w:cs="Times New Roman"/>
      <w:b/>
      <w:bCs/>
      <w:color w:val="000000"/>
      <w:sz w:val="18"/>
      <w:szCs w:val="18"/>
    </w:rPr>
  </w:style>
  <w:style w:type="paragraph" w:customStyle="1" w:styleId="Level3TEINumberLevel111">
    <w:name w:val="Level 3 TEI (Number) Level 1.1.1"/>
    <w:rsid w:val="00792E69"/>
    <w:pPr>
      <w:tabs>
        <w:tab w:val="left" w:pos="1988"/>
      </w:tabs>
      <w:spacing w:before="160" w:line="240" w:lineRule="auto"/>
      <w:ind w:left="1988" w:hanging="778"/>
      <w:outlineLvl w:val="2"/>
    </w:pPr>
    <w:rPr>
      <w:rFonts w:ascii="Arial" w:eastAsia="Times New Roman" w:hAnsi="Arial" w:cs="Times New Roman"/>
      <w:color w:val="000000"/>
      <w:sz w:val="18"/>
      <w:szCs w:val="18"/>
    </w:rPr>
  </w:style>
  <w:style w:type="paragraph" w:customStyle="1" w:styleId="Level4TEINumberLevel1111">
    <w:name w:val="Level 4 TEI (Number) Level 1.1.1.1"/>
    <w:rsid w:val="00792E69"/>
    <w:pPr>
      <w:tabs>
        <w:tab w:val="left" w:pos="3111"/>
      </w:tabs>
      <w:spacing w:before="120" w:after="120" w:line="240" w:lineRule="auto"/>
      <w:ind w:left="3111" w:hanging="1123"/>
      <w:outlineLvl w:val="3"/>
    </w:pPr>
    <w:rPr>
      <w:rFonts w:ascii="Arial" w:eastAsia="Times New Roman" w:hAnsi="Arial" w:cs="Times New Roman"/>
      <w:color w:val="000000"/>
      <w:sz w:val="18"/>
      <w:szCs w:val="18"/>
    </w:rPr>
  </w:style>
  <w:style w:type="paragraph" w:customStyle="1" w:styleId="Level5TEINumberLeveli">
    <w:name w:val="Level 5 TEI (Number) Level i)"/>
    <w:rsid w:val="00792E69"/>
    <w:pPr>
      <w:tabs>
        <w:tab w:val="left" w:pos="4407"/>
      </w:tabs>
      <w:spacing w:before="120" w:after="120" w:line="240" w:lineRule="auto"/>
      <w:ind w:left="4407" w:hanging="1296"/>
      <w:outlineLvl w:val="4"/>
    </w:pPr>
    <w:rPr>
      <w:rFonts w:ascii="Arial" w:eastAsia="Times New Roman" w:hAnsi="Arial" w:cs="Times New Roman"/>
      <w:color w:val="000000"/>
      <w:sz w:val="18"/>
      <w:szCs w:val="18"/>
    </w:rPr>
  </w:style>
  <w:style w:type="paragraph" w:customStyle="1" w:styleId="Level6TEINumberLevelA">
    <w:name w:val="Level 6 TEI (Number) Level A."/>
    <w:rsid w:val="00792E69"/>
    <w:pPr>
      <w:tabs>
        <w:tab w:val="left" w:pos="5487"/>
      </w:tabs>
      <w:spacing w:before="120" w:after="120" w:line="240" w:lineRule="auto"/>
      <w:ind w:left="5487" w:hanging="720"/>
      <w:outlineLvl w:val="5"/>
    </w:pPr>
    <w:rPr>
      <w:rFonts w:ascii="Arial" w:eastAsia="Times New Roman" w:hAnsi="Arial" w:cs="Times New Roman"/>
      <w:color w:val="000000"/>
      <w:sz w:val="18"/>
      <w:szCs w:val="18"/>
    </w:rPr>
  </w:style>
  <w:style w:type="paragraph" w:customStyle="1" w:styleId="Level7TEIHeadingLevel1">
    <w:name w:val="Level 7 TEI (Heading) Level 1"/>
    <w:rsid w:val="00792E69"/>
    <w:pPr>
      <w:tabs>
        <w:tab w:val="left" w:pos="5487"/>
      </w:tabs>
      <w:spacing w:after="240" w:line="240" w:lineRule="auto"/>
      <w:ind w:left="5487"/>
      <w:jc w:val="center"/>
      <w:outlineLvl w:val="6"/>
    </w:pPr>
    <w:rPr>
      <w:rFonts w:ascii="Arial" w:eastAsia="Times New Roman" w:hAnsi="Arial" w:cs="Times New Roman"/>
      <w:b/>
      <w:bCs/>
      <w:color w:val="000000"/>
      <w:sz w:val="20"/>
      <w:szCs w:val="20"/>
    </w:rPr>
  </w:style>
  <w:style w:type="paragraph" w:customStyle="1" w:styleId="Level8TEIContractDateLevel2">
    <w:name w:val="Level 8 TEI (Contract Date) Level 2"/>
    <w:rsid w:val="00792E69"/>
    <w:pPr>
      <w:tabs>
        <w:tab w:val="left" w:pos="5487"/>
      </w:tabs>
      <w:spacing w:before="120" w:after="120" w:line="240" w:lineRule="auto"/>
      <w:ind w:left="5487"/>
      <w:outlineLvl w:val="7"/>
    </w:pPr>
    <w:rPr>
      <w:rFonts w:ascii="Arial" w:eastAsia="Times New Roman" w:hAnsi="Arial" w:cs="Times New Roman"/>
      <w:color w:val="000000"/>
      <w:sz w:val="18"/>
      <w:szCs w:val="18"/>
    </w:rPr>
  </w:style>
  <w:style w:type="paragraph" w:customStyle="1" w:styleId="Level9TEIClosingLevel3">
    <w:name w:val="Level 9 TEI (Closing) Level 3"/>
    <w:rsid w:val="00792E69"/>
    <w:pPr>
      <w:tabs>
        <w:tab w:val="left" w:pos="5487"/>
      </w:tabs>
      <w:spacing w:before="120" w:after="120" w:line="240" w:lineRule="auto"/>
      <w:ind w:left="5487"/>
      <w:outlineLvl w:val="8"/>
    </w:pPr>
    <w:rPr>
      <w:rFonts w:ascii="Arial" w:eastAsia="Times New Roman" w:hAnsi="Arial" w:cs="Times New Roman"/>
      <w:color w:val="000000"/>
      <w:sz w:val="18"/>
      <w:szCs w:val="18"/>
    </w:rPr>
  </w:style>
  <w:style w:type="table" w:styleId="1d">
    <w:name w:val="Table Subtle 1"/>
    <w:basedOn w:val="a4"/>
    <w:uiPriority w:val="99"/>
    <w:rsid w:val="00792E69"/>
    <w:pPr>
      <w:spacing w:after="0" w:line="240" w:lineRule="auto"/>
    </w:pPr>
    <w:rPr>
      <w:rFonts w:ascii="Times New Roman" w:eastAsia="Times New Roman" w:hAnsi="Times New Roman" w:cs="Times New Roman"/>
      <w:sz w:val="20"/>
      <w:szCs w:val="20"/>
      <w:lang w:val="hu-HU" w:eastAsia="hu-H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ullet1">
    <w:name w:val="Bullet 1"/>
    <w:basedOn w:val="Body"/>
    <w:link w:val="Bullet1Char"/>
    <w:rsid w:val="00792E69"/>
    <w:pPr>
      <w:numPr>
        <w:numId w:val="44"/>
      </w:numPr>
      <w:spacing w:after="120" w:line="260" w:lineRule="exact"/>
      <w:jc w:val="both"/>
    </w:pPr>
  </w:style>
  <w:style w:type="paragraph" w:customStyle="1" w:styleId="ES2">
    <w:name w:val="ES2"/>
    <w:rsid w:val="00792E69"/>
    <w:pPr>
      <w:numPr>
        <w:ilvl w:val="1"/>
        <w:numId w:val="45"/>
      </w:numPr>
      <w:spacing w:before="240" w:after="120" w:line="240" w:lineRule="auto"/>
    </w:pPr>
    <w:rPr>
      <w:rFonts w:ascii="Arial" w:eastAsia="Times New Roman" w:hAnsi="Arial" w:cs="Times New Roman"/>
      <w:b/>
      <w:szCs w:val="20"/>
    </w:rPr>
  </w:style>
  <w:style w:type="paragraph" w:customStyle="1" w:styleId="ES3">
    <w:name w:val="ES3"/>
    <w:rsid w:val="00792E69"/>
    <w:pPr>
      <w:numPr>
        <w:ilvl w:val="2"/>
        <w:numId w:val="45"/>
      </w:numPr>
      <w:spacing w:before="180" w:after="60" w:line="240" w:lineRule="auto"/>
    </w:pPr>
    <w:rPr>
      <w:rFonts w:ascii="Garamond" w:eastAsia="Times New Roman" w:hAnsi="Garamond" w:cs="Times New Roman"/>
      <w:b/>
      <w:i/>
      <w:sz w:val="24"/>
      <w:szCs w:val="20"/>
    </w:rPr>
  </w:style>
  <w:style w:type="paragraph" w:customStyle="1" w:styleId="ES4">
    <w:name w:val="ES4"/>
    <w:rsid w:val="00792E69"/>
    <w:pPr>
      <w:numPr>
        <w:ilvl w:val="3"/>
        <w:numId w:val="45"/>
      </w:numPr>
      <w:spacing w:before="180" w:after="60" w:line="240" w:lineRule="auto"/>
    </w:pPr>
    <w:rPr>
      <w:rFonts w:ascii="Garamond" w:eastAsia="Times New Roman" w:hAnsi="Garamond" w:cs="Times New Roman"/>
      <w:szCs w:val="20"/>
    </w:rPr>
  </w:style>
  <w:style w:type="character" w:customStyle="1" w:styleId="Bullet1Char">
    <w:name w:val="Bullet 1 Char"/>
    <w:link w:val="Bullet1"/>
    <w:rsid w:val="00792E69"/>
    <w:rPr>
      <w:rFonts w:ascii="Arial" w:eastAsia="Times New Roman" w:hAnsi="Arial" w:cs="Times New Roman"/>
      <w:sz w:val="21"/>
      <w:szCs w:val="20"/>
      <w:lang w:val="en-US"/>
    </w:rPr>
  </w:style>
  <w:style w:type="paragraph" w:customStyle="1" w:styleId="xl154">
    <w:name w:val="xl154"/>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55">
    <w:name w:val="xl155"/>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6">
    <w:name w:val="xl156"/>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7">
    <w:name w:val="xl157"/>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8">
    <w:name w:val="xl158"/>
    <w:basedOn w:val="a2"/>
    <w:rsid w:val="00792E6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59">
    <w:name w:val="xl159"/>
    <w:basedOn w:val="a2"/>
    <w:rsid w:val="00792E69"/>
    <w:pPr>
      <w:pBdr>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0">
    <w:name w:val="xl160"/>
    <w:basedOn w:val="a2"/>
    <w:rsid w:val="00792E6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1">
    <w:name w:val="xl161"/>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2">
    <w:name w:val="xl162"/>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3">
    <w:name w:val="xl163"/>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4">
    <w:name w:val="xl164"/>
    <w:basedOn w:val="a2"/>
    <w:rsid w:val="00792E6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65">
    <w:name w:val="xl165"/>
    <w:basedOn w:val="a2"/>
    <w:rsid w:val="00792E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6">
    <w:name w:val="xl166"/>
    <w:basedOn w:val="a2"/>
    <w:rsid w:val="00792E6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7">
    <w:name w:val="xl167"/>
    <w:basedOn w:val="a2"/>
    <w:rsid w:val="00792E6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8">
    <w:name w:val="xl168"/>
    <w:basedOn w:val="a2"/>
    <w:rsid w:val="00792E6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9">
    <w:name w:val="xl169"/>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8"/>
      <w:szCs w:val="28"/>
      <w:lang w:val="en-US" w:eastAsia="en-US"/>
    </w:rPr>
  </w:style>
  <w:style w:type="paragraph" w:customStyle="1" w:styleId="xl170">
    <w:name w:val="xl170"/>
    <w:basedOn w:val="a2"/>
    <w:rsid w:val="00792E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1">
    <w:name w:val="xl171"/>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72">
    <w:name w:val="xl172"/>
    <w:basedOn w:val="a2"/>
    <w:rsid w:val="00792E6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3">
    <w:name w:val="xl173"/>
    <w:basedOn w:val="a2"/>
    <w:rsid w:val="00792E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4">
    <w:name w:val="xl174"/>
    <w:basedOn w:val="a2"/>
    <w:rsid w:val="00792E6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5">
    <w:name w:val="xl175"/>
    <w:basedOn w:val="a2"/>
    <w:rsid w:val="00792E6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Arial" w:hAnsi="Arial" w:cs="Arial"/>
      <w:b/>
      <w:bCs/>
      <w:lang w:val="en-US" w:eastAsia="en-US"/>
    </w:rPr>
  </w:style>
  <w:style w:type="character" w:customStyle="1" w:styleId="StlusArial">
    <w:name w:val="Stílus Arial"/>
    <w:rsid w:val="00792E69"/>
    <w:rPr>
      <w:rFonts w:ascii="Arial" w:hAnsi="Arial"/>
      <w:sz w:val="24"/>
    </w:rPr>
  </w:style>
  <w:style w:type="paragraph" w:customStyle="1" w:styleId="AppendixHeader">
    <w:name w:val="Appendix Header"/>
    <w:basedOn w:val="a2"/>
    <w:link w:val="AppendixHeaderChar"/>
    <w:qFormat/>
    <w:rsid w:val="00792E69"/>
    <w:pPr>
      <w:spacing w:after="0" w:line="240" w:lineRule="auto"/>
    </w:pPr>
    <w:rPr>
      <w:rFonts w:ascii="Arial" w:hAnsi="Arial"/>
      <w:b/>
      <w:bCs/>
      <w:i/>
      <w:sz w:val="24"/>
      <w:szCs w:val="24"/>
      <w:lang w:val="en-GB" w:eastAsia="hu-HU"/>
    </w:rPr>
  </w:style>
  <w:style w:type="character" w:customStyle="1" w:styleId="AppendixHeaderChar">
    <w:name w:val="Appendix Header Char"/>
    <w:link w:val="AppendixHeader"/>
    <w:rsid w:val="00792E69"/>
    <w:rPr>
      <w:rFonts w:ascii="Arial" w:eastAsia="Times New Roman" w:hAnsi="Arial" w:cs="Times New Roman"/>
      <w:b/>
      <w:bCs/>
      <w:i/>
      <w:sz w:val="24"/>
      <w:szCs w:val="24"/>
      <w:lang w:val="en-GB" w:eastAsia="hu-HU"/>
    </w:rPr>
  </w:style>
  <w:style w:type="paragraph" w:customStyle="1" w:styleId="Titolo2">
    <w:name w:val="Titolo 2"/>
    <w:basedOn w:val="Default"/>
    <w:next w:val="Default"/>
    <w:uiPriority w:val="99"/>
    <w:rsid w:val="00792E69"/>
    <w:rPr>
      <w:rFonts w:ascii="HGDHJD+Arial,Bold" w:hAnsi="HGDHJD+Arial,Bold" w:cs="Times New Roman"/>
      <w:color w:val="auto"/>
      <w:lang w:val="en-US" w:eastAsia="en-US"/>
    </w:rPr>
  </w:style>
  <w:style w:type="character" w:styleId="affff4">
    <w:name w:val="Subtle Reference"/>
    <w:uiPriority w:val="31"/>
    <w:qFormat/>
    <w:rsid w:val="00792E69"/>
    <w:rPr>
      <w:smallCaps/>
      <w:color w:val="5A5A5A"/>
    </w:rPr>
  </w:style>
  <w:style w:type="paragraph" w:styleId="HTML1">
    <w:name w:val="HTML Address"/>
    <w:basedOn w:val="a2"/>
    <w:link w:val="HTML2"/>
    <w:uiPriority w:val="99"/>
    <w:unhideWhenUsed/>
    <w:rsid w:val="00792E69"/>
    <w:pPr>
      <w:spacing w:after="0" w:line="240" w:lineRule="auto"/>
    </w:pPr>
    <w:rPr>
      <w:rFonts w:ascii="Arial" w:eastAsia="Calibri" w:hAnsi="Arial"/>
      <w:i/>
      <w:iCs/>
      <w:sz w:val="20"/>
      <w:lang w:val="hu-HU" w:eastAsia="en-US"/>
    </w:rPr>
  </w:style>
  <w:style w:type="character" w:customStyle="1" w:styleId="HTML2">
    <w:name w:val="Адрес HTML Знак"/>
    <w:basedOn w:val="a3"/>
    <w:link w:val="HTML1"/>
    <w:uiPriority w:val="99"/>
    <w:rsid w:val="00792E69"/>
    <w:rPr>
      <w:rFonts w:ascii="Arial" w:eastAsia="Calibri" w:hAnsi="Arial" w:cs="Times New Roman"/>
      <w:i/>
      <w:iCs/>
      <w:sz w:val="20"/>
      <w:lang w:val="hu-HU"/>
    </w:rPr>
  </w:style>
  <w:style w:type="numbering" w:customStyle="1" w:styleId="Nemlista2">
    <w:name w:val="Nem lista2"/>
    <w:next w:val="a5"/>
    <w:uiPriority w:val="99"/>
    <w:semiHidden/>
    <w:unhideWhenUsed/>
    <w:rsid w:val="00792E69"/>
  </w:style>
  <w:style w:type="character" w:customStyle="1" w:styleId="Cmsor2Char1">
    <w:name w:val="Címsor 2 Char1"/>
    <w:uiPriority w:val="99"/>
    <w:locked/>
    <w:rsid w:val="00792E69"/>
    <w:rPr>
      <w:rFonts w:ascii="Times New Roman" w:eastAsia="Times New Roman" w:hAnsi="Times New Roman" w:cs="Times New Roman"/>
      <w:b/>
      <w:sz w:val="24"/>
      <w:szCs w:val="20"/>
      <w:lang w:val="en-US" w:eastAsia="hu-HU"/>
    </w:rPr>
  </w:style>
  <w:style w:type="paragraph" w:customStyle="1" w:styleId="UGGSTHS">
    <w:name w:val="UGGS_THS"/>
    <w:basedOn w:val="a2"/>
    <w:uiPriority w:val="99"/>
    <w:rsid w:val="00792E69"/>
    <w:pPr>
      <w:keepNext/>
      <w:tabs>
        <w:tab w:val="left" w:pos="1092"/>
        <w:tab w:val="left" w:pos="1134"/>
      </w:tabs>
      <w:spacing w:before="120" w:after="120" w:line="240" w:lineRule="auto"/>
      <w:ind w:left="1094" w:hanging="1094"/>
    </w:pPr>
    <w:rPr>
      <w:rFonts w:ascii="Arial félkövér" w:hAnsi="Arial félkövér" w:cs="Arial"/>
      <w:b/>
      <w:smallCaps/>
      <w:sz w:val="20"/>
      <w:szCs w:val="20"/>
      <w:lang w:val="en-US" w:eastAsia="hu-HU"/>
    </w:rPr>
  </w:style>
  <w:style w:type="paragraph" w:customStyle="1" w:styleId="Zsuzsi">
    <w:name w:val="Zsuzsi"/>
    <w:basedOn w:val="a2"/>
    <w:uiPriority w:val="99"/>
    <w:rsid w:val="00792E69"/>
    <w:pPr>
      <w:spacing w:after="0" w:line="240" w:lineRule="auto"/>
    </w:pPr>
    <w:rPr>
      <w:rFonts w:ascii="Tahoma" w:hAnsi="Tahoma"/>
      <w:szCs w:val="20"/>
      <w:lang w:val="hu-HU" w:eastAsia="hu-HU"/>
    </w:rPr>
  </w:style>
  <w:style w:type="paragraph" w:customStyle="1" w:styleId="Piszkozatok">
    <w:name w:val="Piszkozatok"/>
    <w:basedOn w:val="a2"/>
    <w:autoRedefine/>
    <w:uiPriority w:val="99"/>
    <w:rsid w:val="00792E69"/>
    <w:pPr>
      <w:spacing w:after="0" w:line="240" w:lineRule="auto"/>
    </w:pPr>
    <w:rPr>
      <w:rFonts w:ascii="Century Gothic" w:hAnsi="Century Gothic"/>
      <w:color w:val="A50021"/>
      <w:szCs w:val="20"/>
      <w:lang w:val="hu-HU" w:eastAsia="hu-HU"/>
    </w:rPr>
  </w:style>
  <w:style w:type="character" w:customStyle="1" w:styleId="Cmsor2CharCharChar">
    <w:name w:val="Címsor 2 Char Char Char"/>
    <w:uiPriority w:val="99"/>
    <w:rsid w:val="00792E69"/>
    <w:rPr>
      <w:rFonts w:cs="Times New Roman"/>
      <w:b/>
      <w:sz w:val="24"/>
      <w:lang w:val="de-DE" w:eastAsia="hu-HU" w:bidi="ar-SA"/>
    </w:rPr>
  </w:style>
  <w:style w:type="paragraph" w:customStyle="1" w:styleId="price10">
    <w:name w:val="price1"/>
    <w:basedOn w:val="a2"/>
    <w:uiPriority w:val="99"/>
    <w:rsid w:val="00792E69"/>
    <w:pPr>
      <w:keepNext/>
      <w:spacing w:after="0" w:line="240" w:lineRule="auto"/>
      <w:jc w:val="both"/>
    </w:pPr>
    <w:rPr>
      <w:rFonts w:ascii="Times New Roman" w:hAnsi="Times New Roman"/>
      <w:b/>
      <w:bCs/>
      <w:sz w:val="24"/>
      <w:szCs w:val="24"/>
      <w:lang w:val="hu-HU" w:eastAsia="hu-HU"/>
    </w:rPr>
  </w:style>
  <w:style w:type="paragraph" w:customStyle="1" w:styleId="2Cmsor">
    <w:name w:val="2. Címsor"/>
    <w:basedOn w:val="a2"/>
    <w:link w:val="2CmsorChar"/>
    <w:qFormat/>
    <w:rsid w:val="00792E69"/>
    <w:pPr>
      <w:numPr>
        <w:numId w:val="46"/>
      </w:numPr>
      <w:spacing w:after="0" w:line="240" w:lineRule="auto"/>
      <w:outlineLvl w:val="0"/>
    </w:pPr>
    <w:rPr>
      <w:rFonts w:cs="Calibri"/>
      <w:b/>
      <w:sz w:val="24"/>
      <w:lang w:val="en-US" w:eastAsia="hu-HU"/>
    </w:rPr>
  </w:style>
  <w:style w:type="paragraph" w:customStyle="1" w:styleId="Tblzat">
    <w:name w:val="Táblázat"/>
    <w:basedOn w:val="a2"/>
    <w:link w:val="TblzatChar"/>
    <w:qFormat/>
    <w:rsid w:val="00792E69"/>
    <w:pPr>
      <w:spacing w:after="0" w:line="240" w:lineRule="auto"/>
      <w:jc w:val="both"/>
    </w:pPr>
    <w:rPr>
      <w:rFonts w:cs="Calibri"/>
      <w:sz w:val="24"/>
      <w:szCs w:val="24"/>
      <w:lang w:val="en-US"/>
    </w:rPr>
  </w:style>
  <w:style w:type="character" w:customStyle="1" w:styleId="TblzatChar">
    <w:name w:val="Táblázat Char"/>
    <w:link w:val="Tblzat"/>
    <w:rsid w:val="00792E69"/>
    <w:rPr>
      <w:rFonts w:ascii="Calibri" w:eastAsia="Times New Roman" w:hAnsi="Calibri" w:cs="Calibri"/>
      <w:sz w:val="24"/>
      <w:szCs w:val="24"/>
      <w:lang w:val="en-US" w:eastAsia="ru-RU"/>
    </w:rPr>
  </w:style>
  <w:style w:type="paragraph" w:customStyle="1" w:styleId="Cmsor0">
    <w:name w:val="Címsor 0"/>
    <w:basedOn w:val="1"/>
    <w:link w:val="Cmsor0Char"/>
    <w:qFormat/>
    <w:rsid w:val="00792E69"/>
    <w:pPr>
      <w:keepNext w:val="0"/>
      <w:numPr>
        <w:numId w:val="47"/>
      </w:numPr>
      <w:suppressAutoHyphens/>
      <w:spacing w:before="0" w:after="0"/>
      <w:jc w:val="both"/>
    </w:pPr>
    <w:rPr>
      <w:rFonts w:ascii="Calibri" w:hAnsi="Calibri"/>
      <w:bCs w:val="0"/>
      <w:spacing w:val="-3"/>
      <w:kern w:val="0"/>
      <w:sz w:val="24"/>
      <w:szCs w:val="22"/>
      <w:lang w:val="en-US" w:eastAsia="en-GB"/>
    </w:rPr>
  </w:style>
  <w:style w:type="paragraph" w:customStyle="1" w:styleId="felsorols">
    <w:name w:val="felsorolás"/>
    <w:basedOn w:val="a6"/>
    <w:link w:val="felsorolsChar"/>
    <w:qFormat/>
    <w:rsid w:val="00792E69"/>
    <w:pPr>
      <w:numPr>
        <w:numId w:val="48"/>
      </w:numPr>
      <w:spacing w:before="60" w:after="60" w:line="240" w:lineRule="atLeast"/>
      <w:ind w:left="426" w:hanging="426"/>
      <w:contextualSpacing w:val="0"/>
      <w:jc w:val="both"/>
    </w:pPr>
    <w:rPr>
      <w:rFonts w:cs="Calibri"/>
      <w:szCs w:val="20"/>
      <w:lang w:val="en-GB" w:eastAsia="hu-HU"/>
    </w:rPr>
  </w:style>
  <w:style w:type="character" w:customStyle="1" w:styleId="Cmsor0Char">
    <w:name w:val="Címsor 0 Char"/>
    <w:link w:val="Cmsor0"/>
    <w:rsid w:val="00792E69"/>
    <w:rPr>
      <w:rFonts w:ascii="Calibri" w:eastAsia="Times New Roman" w:hAnsi="Calibri" w:cs="Times New Roman"/>
      <w:b/>
      <w:spacing w:val="-3"/>
      <w:sz w:val="24"/>
      <w:lang w:val="en-US" w:eastAsia="en-GB"/>
    </w:rPr>
  </w:style>
  <w:style w:type="character" w:customStyle="1" w:styleId="felsorolsChar">
    <w:name w:val="felsorolás Char"/>
    <w:link w:val="felsorols"/>
    <w:rsid w:val="00792E69"/>
    <w:rPr>
      <w:rFonts w:ascii="Calibri" w:eastAsia="Times New Roman" w:hAnsi="Calibri" w:cs="Calibri"/>
      <w:szCs w:val="20"/>
      <w:lang w:val="en-GB" w:eastAsia="hu-HU"/>
    </w:rPr>
  </w:style>
  <w:style w:type="character" w:customStyle="1" w:styleId="afff3">
    <w:name w:val="Без интервала Знак"/>
    <w:link w:val="afff2"/>
    <w:uiPriority w:val="1"/>
    <w:rsid w:val="00792E69"/>
    <w:rPr>
      <w:rFonts w:ascii="Calibri" w:eastAsia="Times New Roman" w:hAnsi="Calibri" w:cs="Times New Roman"/>
      <w:lang w:val="ru-RU" w:eastAsia="ru-RU"/>
    </w:rPr>
  </w:style>
  <w:style w:type="character" w:customStyle="1" w:styleId="Stlus1Char">
    <w:name w:val="Stílus1 Char"/>
    <w:link w:val="Stlus1"/>
    <w:rsid w:val="00792E69"/>
    <w:rPr>
      <w:rFonts w:ascii="Times New Roman" w:eastAsia="Times New Roman" w:hAnsi="Times New Roman" w:cs="Times New Roman"/>
      <w:b/>
      <w:sz w:val="24"/>
      <w:szCs w:val="24"/>
      <w:u w:val="single"/>
      <w:lang w:val="en-US" w:eastAsia="hu-HU"/>
    </w:rPr>
  </w:style>
  <w:style w:type="table" w:customStyle="1" w:styleId="Vilgoslista2jellszn1">
    <w:name w:val="Világos lista – 2. jelölőszín1"/>
    <w:basedOn w:val="a4"/>
    <w:next w:val="-2"/>
    <w:uiPriority w:val="61"/>
    <w:rsid w:val="00792E69"/>
    <w:pPr>
      <w:spacing w:after="0" w:line="240" w:lineRule="auto"/>
    </w:pPr>
    <w:rPr>
      <w:rFonts w:ascii="Times New Roman" w:eastAsia="Times New Roman" w:hAnsi="Times New Roman" w:cs="Times New Roman"/>
      <w:sz w:val="20"/>
      <w:szCs w:val="20"/>
      <w:lang w:val="hu-HU" w:eastAsia="hu-H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
    <w:name w:val="Light List Accent 2"/>
    <w:basedOn w:val="a4"/>
    <w:uiPriority w:val="61"/>
    <w:unhideWhenUsed/>
    <w:rsid w:val="00792E69"/>
    <w:pPr>
      <w:spacing w:after="0" w:line="240" w:lineRule="auto"/>
    </w:pPr>
    <w:rPr>
      <w:rFonts w:ascii="Times New Roman" w:eastAsia="Calibri" w:hAnsi="Times New Roman" w:cs="Times New Roman"/>
      <w:sz w:val="20"/>
      <w:szCs w:val="20"/>
      <w:lang w:val="hu-H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1Cmsor">
    <w:name w:val="1. Címsor"/>
    <w:basedOn w:val="a6"/>
    <w:rsid w:val="00792E69"/>
    <w:pPr>
      <w:tabs>
        <w:tab w:val="num" w:pos="720"/>
      </w:tabs>
      <w:spacing w:before="240" w:after="120" w:line="240" w:lineRule="auto"/>
      <w:ind w:hanging="360"/>
      <w:jc w:val="both"/>
    </w:pPr>
    <w:rPr>
      <w:rFonts w:cs="Calibri"/>
      <w:b/>
      <w:sz w:val="28"/>
      <w:szCs w:val="26"/>
      <w:lang w:val="en-US" w:eastAsia="hu-HU"/>
    </w:rPr>
  </w:style>
  <w:style w:type="character" w:customStyle="1" w:styleId="2CmsorChar">
    <w:name w:val="2. Címsor Char"/>
    <w:link w:val="2Cmsor"/>
    <w:rsid w:val="00792E69"/>
    <w:rPr>
      <w:rFonts w:ascii="Calibri" w:eastAsia="Times New Roman" w:hAnsi="Calibri" w:cs="Calibri"/>
      <w:b/>
      <w:sz w:val="24"/>
      <w:lang w:val="en-US" w:eastAsia="hu-HU"/>
    </w:rPr>
  </w:style>
  <w:style w:type="paragraph" w:customStyle="1" w:styleId="3Cmsor">
    <w:name w:val="3. Címsor"/>
    <w:basedOn w:val="2Cmsor"/>
    <w:link w:val="3CmsorChar"/>
    <w:rsid w:val="00792E69"/>
    <w:pPr>
      <w:numPr>
        <w:numId w:val="0"/>
      </w:numPr>
      <w:spacing w:before="240" w:after="120"/>
      <w:ind w:left="720" w:hanging="720"/>
      <w:contextualSpacing/>
      <w:jc w:val="both"/>
      <w:outlineLvl w:val="9"/>
    </w:pPr>
    <w:rPr>
      <w:b w:val="0"/>
      <w:sz w:val="22"/>
      <w:szCs w:val="26"/>
    </w:rPr>
  </w:style>
  <w:style w:type="character" w:customStyle="1" w:styleId="3CmsorChar">
    <w:name w:val="3. Címsor Char"/>
    <w:link w:val="3Cmsor"/>
    <w:rsid w:val="00792E69"/>
    <w:rPr>
      <w:rFonts w:ascii="Calibri" w:eastAsia="Times New Roman" w:hAnsi="Calibri" w:cs="Calibri"/>
      <w:szCs w:val="26"/>
      <w:lang w:val="en-US" w:eastAsia="hu-HU"/>
    </w:rPr>
  </w:style>
  <w:style w:type="paragraph" w:customStyle="1" w:styleId="ListParagraph1">
    <w:name w:val="List Paragraph1"/>
    <w:basedOn w:val="a2"/>
    <w:qFormat/>
    <w:rsid w:val="00792E69"/>
    <w:pPr>
      <w:spacing w:after="120" w:line="240" w:lineRule="atLeast"/>
      <w:ind w:left="720"/>
      <w:contextualSpacing/>
      <w:jc w:val="both"/>
    </w:pPr>
    <w:rPr>
      <w:rFonts w:ascii="Arial" w:hAnsi="Arial" w:cs="Arial"/>
      <w:sz w:val="24"/>
      <w:szCs w:val="24"/>
      <w:lang w:val="en-GB" w:eastAsia="en-US"/>
    </w:rPr>
  </w:style>
  <w:style w:type="numbering" w:customStyle="1" w:styleId="1e">
    <w:name w:val="Нет списка1"/>
    <w:next w:val="a5"/>
    <w:uiPriority w:val="99"/>
    <w:semiHidden/>
    <w:unhideWhenUsed/>
    <w:rsid w:val="00792E69"/>
  </w:style>
  <w:style w:type="character" w:customStyle="1" w:styleId="A20">
    <w:name w:val="A2"/>
    <w:rsid w:val="00792E69"/>
    <w:rPr>
      <w:rFonts w:cs="NewCenturySchlbk"/>
      <w:color w:val="000000"/>
      <w:sz w:val="14"/>
      <w:szCs w:val="14"/>
    </w:rPr>
  </w:style>
  <w:style w:type="paragraph" w:customStyle="1" w:styleId="Pa5">
    <w:name w:val="Pa5"/>
    <w:basedOn w:val="a2"/>
    <w:next w:val="a2"/>
    <w:rsid w:val="00792E69"/>
    <w:pPr>
      <w:autoSpaceDE w:val="0"/>
      <w:autoSpaceDN w:val="0"/>
      <w:adjustRightInd w:val="0"/>
      <w:spacing w:after="0" w:line="161" w:lineRule="atLeast"/>
    </w:pPr>
    <w:rPr>
      <w:rFonts w:ascii="NewCenturySchlbk" w:eastAsia="Calibri" w:hAnsi="NewCenturySchlbk"/>
      <w:sz w:val="24"/>
      <w:szCs w:val="24"/>
    </w:rPr>
  </w:style>
  <w:style w:type="paragraph" w:customStyle="1" w:styleId="msonormalmrcssattr">
    <w:name w:val="msonormal_mr_css_attr"/>
    <w:basedOn w:val="a2"/>
    <w:rsid w:val="009F512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75960">
      <w:bodyDiv w:val="1"/>
      <w:marLeft w:val="0"/>
      <w:marRight w:val="0"/>
      <w:marTop w:val="0"/>
      <w:marBottom w:val="0"/>
      <w:divBdr>
        <w:top w:val="none" w:sz="0" w:space="0" w:color="auto"/>
        <w:left w:val="none" w:sz="0" w:space="0" w:color="auto"/>
        <w:bottom w:val="none" w:sz="0" w:space="0" w:color="auto"/>
        <w:right w:val="none" w:sz="0" w:space="0" w:color="auto"/>
      </w:divBdr>
    </w:div>
    <w:div w:id="1621304643">
      <w:bodyDiv w:val="1"/>
      <w:marLeft w:val="0"/>
      <w:marRight w:val="0"/>
      <w:marTop w:val="0"/>
      <w:marBottom w:val="0"/>
      <w:divBdr>
        <w:top w:val="none" w:sz="0" w:space="0" w:color="auto"/>
        <w:left w:val="none" w:sz="0" w:space="0" w:color="auto"/>
        <w:bottom w:val="none" w:sz="0" w:space="0" w:color="auto"/>
        <w:right w:val="none" w:sz="0" w:space="0" w:color="auto"/>
      </w:divBdr>
    </w:div>
    <w:div w:id="1866862449">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D309714D7A6CA46B29CC84BF98571CB" ma:contentTypeVersion="1" ma:contentTypeDescription="Создание документа." ma:contentTypeScope="" ma:versionID="1d6bbb5a657ec11c981a43bc2c0bd12a">
  <xsd:schema xmlns:xsd="http://www.w3.org/2001/XMLSchema" xmlns:xs="http://www.w3.org/2001/XMLSchema" xmlns:p="http://schemas.microsoft.com/office/2006/metadata/properties" xmlns:ns2="db9a0a7a-6a9f-412d-96a3-c485b8575655" targetNamespace="http://schemas.microsoft.com/office/2006/metadata/properties" ma:root="true" ma:fieldsID="a0d7a51fcee1b46e4efd3f6c3f02b35d" ns2:_="">
    <xsd:import namespace="db9a0a7a-6a9f-412d-96a3-c485b8575655"/>
    <xsd:element name="properties">
      <xsd:complexType>
        <xsd:sequence>
          <xsd:element name="documentManagement">
            <xsd:complexType>
              <xsd:all>
                <xsd:element ref="ns2:Sect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a0a7a-6a9f-412d-96a3-c485b8575655" elementFormDefault="qualified">
    <xsd:import namespace="http://schemas.microsoft.com/office/2006/documentManagement/types"/>
    <xsd:import namespace="http://schemas.microsoft.com/office/infopath/2007/PartnerControls"/>
    <xsd:element name="SectionId" ma:index="8" nillable="true" ma:displayName="SectionId" ma:description="Секция раздела" ma:internalName="Section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ectionId xmlns="db9a0a7a-6a9f-412d-96a3-c485b8575655">2</Section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878714-B945-48CB-9BE4-91BCF97EE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a0a7a-6a9f-412d-96a3-c485b8575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4E4683-7B82-4FD5-BEBC-85E23D6EBA26}">
  <ds:schemaRefs>
    <ds:schemaRef ds:uri="http://schemas.openxmlformats.org/officeDocument/2006/bibliography"/>
  </ds:schemaRefs>
</ds:datastoreItem>
</file>

<file path=customXml/itemProps3.xml><?xml version="1.0" encoding="utf-8"?>
<ds:datastoreItem xmlns:ds="http://schemas.openxmlformats.org/officeDocument/2006/customXml" ds:itemID="{6C5B97BE-7CCF-4370-84DE-0DA2CB8F3C5D}">
  <ds:schemaRefs>
    <ds:schemaRef ds:uri="http://schemas.microsoft.com/office/2006/metadata/properties"/>
    <ds:schemaRef ds:uri="http://schemas.microsoft.com/office/infopath/2007/PartnerControls"/>
    <ds:schemaRef ds:uri="db9a0a7a-6a9f-412d-96a3-c485b8575655"/>
  </ds:schemaRefs>
</ds:datastoreItem>
</file>

<file path=customXml/itemProps4.xml><?xml version="1.0" encoding="utf-8"?>
<ds:datastoreItem xmlns:ds="http://schemas.openxmlformats.org/officeDocument/2006/customXml" ds:itemID="{403B9F77-AAD6-424C-8E66-51DF151024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54</Pages>
  <Words>15944</Words>
  <Characters>115597</Characters>
  <Application>Microsoft Office Word</Application>
  <DocSecurity>0</DocSecurity>
  <Lines>1806</Lines>
  <Paragraphs>946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Жетибаев Бауржан Кожикович</dc:creator>
  <cp:keywords/>
  <dc:description/>
  <cp:lastModifiedBy>Копжасар Асылмурат Нурланович</cp:lastModifiedBy>
  <cp:revision>16</cp:revision>
  <dcterms:created xsi:type="dcterms:W3CDTF">2026-01-22T12:42:00Z</dcterms:created>
  <dcterms:modified xsi:type="dcterms:W3CDTF">2026-02-02T13:56:00Z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0x010100DD309714D7A6CA46B29CC84BF98571CB</vt:lpwstr>
  </property>
  <property fmtid="{D5CDD505-2E9C-101B-9397-08002B2CF9AE}" pid="3" name="Main">
    <vt:bool>false</vt:bool>
  </property>
</Properties>
</file>