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259BF973" w:rsidR="00803A8B" w:rsidRPr="00841B34" w:rsidRDefault="005152EF" w:rsidP="00594811">
      <w:pPr>
        <w:spacing w:after="0" w:line="259" w:lineRule="auto"/>
        <w:ind w:right="57" w:firstLine="0"/>
        <w:jc w:val="center"/>
        <w:rPr>
          <w:b/>
          <w:bCs/>
          <w:sz w:val="22"/>
          <w:szCs w:val="22"/>
        </w:rPr>
      </w:pPr>
      <w:commentRangeStart w:id="0"/>
      <w:r w:rsidRPr="00841B34">
        <w:rPr>
          <w:b/>
          <w:bCs/>
          <w:sz w:val="22"/>
          <w:szCs w:val="22"/>
        </w:rPr>
        <w:t>Тендерная документация по закупке способом открытого тендера №____</w:t>
      </w:r>
      <w:commentRangeEnd w:id="0"/>
      <w:r w:rsidR="00FD0FF2">
        <w:rPr>
          <w:rStyle w:val="aa"/>
        </w:rPr>
        <w:commentReference w:id="0"/>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D16444"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D16444"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069C16B1" w14:textId="77777777" w:rsidR="00FD0FF2" w:rsidRPr="00FD0FF2" w:rsidRDefault="00D16444" w:rsidP="00FD0FF2">
      <w:pPr>
        <w:spacing w:after="0" w:line="259" w:lineRule="auto"/>
        <w:ind w:right="57" w:firstLine="0"/>
        <w:rPr>
          <w:sz w:val="22"/>
          <w:szCs w:val="22"/>
        </w:rPr>
      </w:pPr>
      <w:r w:rsidRPr="00841B34">
        <w:rPr>
          <w:sz w:val="22"/>
          <w:szCs w:val="22"/>
        </w:rPr>
        <w:t xml:space="preserve">Адрес: КАЗАХСТАН Актюбинская область ул. </w:t>
      </w:r>
      <w:proofErr w:type="spellStart"/>
      <w:r w:rsidR="00FD0FF2" w:rsidRPr="00FD0FF2">
        <w:rPr>
          <w:sz w:val="22"/>
          <w:szCs w:val="22"/>
        </w:rPr>
        <w:t>пр.Тауелсиздик</w:t>
      </w:r>
      <w:proofErr w:type="spellEnd"/>
      <w:r w:rsidR="00FD0FF2" w:rsidRPr="00FD0FF2">
        <w:rPr>
          <w:sz w:val="22"/>
          <w:szCs w:val="22"/>
        </w:rPr>
        <w:t xml:space="preserve"> 7 В, 4- этаж.</w:t>
      </w:r>
    </w:p>
    <w:p w14:paraId="26FE68B3" w14:textId="42735B86" w:rsidR="00841B34" w:rsidRPr="00FD0FF2" w:rsidRDefault="00D16444"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w:t>
      </w:r>
      <w:proofErr w:type="gramStart"/>
      <w:r w:rsidR="00056506" w:rsidRPr="00841B34">
        <w:rPr>
          <w:b/>
          <w:sz w:val="22"/>
          <w:szCs w:val="22"/>
        </w:rPr>
        <w:t>744</w:t>
      </w:r>
      <w:r w:rsidR="00FD0FF2" w:rsidRPr="00FD0FF2">
        <w:rPr>
          <w:b/>
          <w:sz w:val="22"/>
          <w:szCs w:val="22"/>
        </w:rPr>
        <w:t>-</w:t>
      </w:r>
      <w:r w:rsidR="00FD0FF2">
        <w:rPr>
          <w:b/>
          <w:sz w:val="22"/>
          <w:szCs w:val="22"/>
        </w:rPr>
        <w:t>134</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181</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149</w:t>
      </w:r>
      <w:proofErr w:type="gramEnd"/>
    </w:p>
    <w:p w14:paraId="2B0596CB" w14:textId="007631C7" w:rsidR="00841B34" w:rsidRDefault="00D16444" w:rsidP="00594811">
      <w:pPr>
        <w:spacing w:after="0" w:line="259" w:lineRule="auto"/>
        <w:ind w:right="57" w:firstLine="0"/>
        <w:rPr>
          <w:b/>
          <w:sz w:val="22"/>
          <w:szCs w:val="22"/>
        </w:rPr>
      </w:pPr>
      <w:r w:rsidRPr="00841B34">
        <w:rPr>
          <w:sz w:val="22"/>
          <w:szCs w:val="22"/>
        </w:rPr>
        <w:t xml:space="preserve">Электронная почта </w:t>
      </w:r>
      <w:hyperlink r:id="rId11"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12"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13" w:history="1">
        <w:r w:rsidR="00FD0FF2" w:rsidRPr="00E347B5">
          <w:rPr>
            <w:rStyle w:val="af"/>
            <w:b/>
            <w:sz w:val="22"/>
            <w:szCs w:val="22"/>
          </w:rPr>
          <w:t>g.seitimova@uo.kmg.kz</w:t>
        </w:r>
      </w:hyperlink>
      <w:r w:rsidR="00FD0FF2">
        <w:rPr>
          <w:b/>
          <w:sz w:val="22"/>
          <w:szCs w:val="22"/>
        </w:rPr>
        <w:t>.</w:t>
      </w:r>
    </w:p>
    <w:p w14:paraId="7421446B" w14:textId="77777777" w:rsidR="00841B34" w:rsidRDefault="00D16444" w:rsidP="00594811">
      <w:pPr>
        <w:spacing w:after="0" w:line="259" w:lineRule="auto"/>
        <w:ind w:right="57" w:firstLine="0"/>
        <w:rPr>
          <w:sz w:val="22"/>
          <w:szCs w:val="22"/>
        </w:rPr>
      </w:pPr>
      <w:r w:rsidRPr="00841B34">
        <w:rPr>
          <w:sz w:val="22"/>
          <w:szCs w:val="22"/>
        </w:rPr>
        <w:t xml:space="preserve">Банковские реквизиты: Товарищество с ограниченной ответственностью "Урихтау Оперейтинг", БИН 091040003677, ИИК KZ646010121000038904, </w:t>
      </w:r>
      <w:proofErr w:type="spellStart"/>
      <w:r w:rsidRPr="00841B34">
        <w:rPr>
          <w:sz w:val="22"/>
          <w:szCs w:val="22"/>
        </w:rPr>
        <w:t>Кбе</w:t>
      </w:r>
      <w:proofErr w:type="spellEnd"/>
      <w:r w:rsidRPr="00841B34">
        <w:rPr>
          <w:sz w:val="22"/>
          <w:szCs w:val="22"/>
        </w:rPr>
        <w:t xml:space="preserve"> 17, валюта KZT, АО “Народный Банк Казахстана”, БИК HSBKKZKX</w:t>
      </w:r>
    </w:p>
    <w:p w14:paraId="7BFFCBB9" w14:textId="78F01C15" w:rsidR="00841B34" w:rsidRDefault="00D16444"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14"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3F7E2302" w14:textId="250B275B" w:rsidR="00841B34" w:rsidRDefault="00D16444"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15"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Pr="00841B34" w:rsidRDefault="00D16444" w:rsidP="00594811">
      <w:pPr>
        <w:spacing w:after="0" w:line="259" w:lineRule="auto"/>
        <w:ind w:right="57" w:firstLine="0"/>
        <w:rPr>
          <w:sz w:val="22"/>
          <w:szCs w:val="22"/>
        </w:rPr>
      </w:pPr>
      <w:r w:rsidRPr="00841B34">
        <w:rPr>
          <w:sz w:val="22"/>
          <w:szCs w:val="22"/>
        </w:rPr>
        <w:t>Перечень закупаемых ТРУ:</w:t>
      </w:r>
    </w:p>
    <w:p w14:paraId="56C84B54"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tbl>
      <w:tblPr>
        <w:tblStyle w:val="TableGrid"/>
        <w:tblW w:w="5000" w:type="pct"/>
        <w:tblInd w:w="0" w:type="dxa"/>
        <w:tblCellMar>
          <w:left w:w="18" w:type="dxa"/>
          <w:right w:w="56" w:type="dxa"/>
        </w:tblCellMar>
        <w:tblLook w:val="04A0" w:firstRow="1" w:lastRow="0" w:firstColumn="1" w:lastColumn="0" w:noHBand="0" w:noVBand="1"/>
      </w:tblPr>
      <w:tblGrid>
        <w:gridCol w:w="1943"/>
        <w:gridCol w:w="1055"/>
        <w:gridCol w:w="2332"/>
        <w:gridCol w:w="2001"/>
        <w:gridCol w:w="2004"/>
        <w:gridCol w:w="1559"/>
        <w:gridCol w:w="1487"/>
        <w:gridCol w:w="1400"/>
        <w:gridCol w:w="1873"/>
      </w:tblGrid>
      <w:tr w:rsidR="000E10FB" w:rsidRPr="00841B34" w14:paraId="48954C0C" w14:textId="3A9AD78E" w:rsidTr="007E449B">
        <w:trPr>
          <w:trHeight w:val="632"/>
        </w:trPr>
        <w:tc>
          <w:tcPr>
            <w:tcW w:w="620" w:type="pct"/>
            <w:tcBorders>
              <w:top w:val="single" w:sz="2" w:space="0" w:color="000000"/>
              <w:left w:val="nil"/>
              <w:bottom w:val="single" w:sz="5" w:space="0" w:color="000000"/>
              <w:right w:val="single" w:sz="5" w:space="0" w:color="000000"/>
            </w:tcBorders>
          </w:tcPr>
          <w:p w14:paraId="3BDFB73A" w14:textId="77777777" w:rsidR="000E10FB" w:rsidRPr="00841B34" w:rsidRDefault="000E10FB" w:rsidP="00594811">
            <w:pPr>
              <w:spacing w:after="0" w:line="259" w:lineRule="auto"/>
              <w:ind w:right="57" w:firstLine="0"/>
              <w:rPr>
                <w:b/>
                <w:sz w:val="22"/>
                <w:szCs w:val="22"/>
              </w:rPr>
            </w:pPr>
          </w:p>
          <w:p w14:paraId="4C0FD0A3" w14:textId="685C313D" w:rsidR="000E10FB" w:rsidRPr="00841B34" w:rsidRDefault="000E10FB" w:rsidP="00594811">
            <w:pPr>
              <w:spacing w:after="0"/>
              <w:ind w:right="57" w:firstLine="0"/>
              <w:rPr>
                <w:b/>
                <w:bCs/>
                <w:sz w:val="22"/>
                <w:szCs w:val="22"/>
              </w:rPr>
            </w:pPr>
            <w:r w:rsidRPr="00841B34">
              <w:rPr>
                <w:b/>
                <w:bCs/>
                <w:sz w:val="22"/>
                <w:szCs w:val="22"/>
              </w:rPr>
              <w:t>Номер контракта на недропользование</w:t>
            </w:r>
          </w:p>
        </w:tc>
        <w:tc>
          <w:tcPr>
            <w:tcW w:w="337" w:type="pct"/>
            <w:tcBorders>
              <w:top w:val="single" w:sz="2" w:space="0" w:color="000000"/>
              <w:left w:val="nil"/>
              <w:bottom w:val="single" w:sz="5" w:space="0" w:color="000000"/>
              <w:right w:val="single" w:sz="5" w:space="0" w:color="000000"/>
            </w:tcBorders>
            <w:vAlign w:val="center"/>
          </w:tcPr>
          <w:p w14:paraId="5CFEADDB" w14:textId="7E98971A" w:rsidR="000E10FB" w:rsidRPr="00841B34" w:rsidRDefault="000E10FB" w:rsidP="00594811">
            <w:pPr>
              <w:spacing w:after="0" w:line="259" w:lineRule="auto"/>
              <w:ind w:right="57" w:firstLine="0"/>
              <w:rPr>
                <w:b/>
                <w:bCs/>
                <w:sz w:val="22"/>
                <w:szCs w:val="22"/>
              </w:rPr>
            </w:pPr>
            <w:r w:rsidRPr="00841B34">
              <w:rPr>
                <w:b/>
                <w:bCs/>
                <w:sz w:val="22"/>
                <w:szCs w:val="22"/>
              </w:rPr>
              <w:t>Код предмета закупки</w:t>
            </w:r>
          </w:p>
        </w:tc>
        <w:tc>
          <w:tcPr>
            <w:tcW w:w="745" w:type="pct"/>
            <w:tcBorders>
              <w:top w:val="single" w:sz="2" w:space="0" w:color="000000"/>
              <w:left w:val="single" w:sz="5" w:space="0" w:color="000000"/>
              <w:bottom w:val="single" w:sz="5" w:space="0" w:color="000000"/>
              <w:right w:val="single" w:sz="5" w:space="0" w:color="000000"/>
            </w:tcBorders>
            <w:vAlign w:val="center"/>
          </w:tcPr>
          <w:p w14:paraId="31608A51" w14:textId="324EF752" w:rsidR="000E10FB" w:rsidRPr="00841B34" w:rsidRDefault="000E10FB" w:rsidP="00594811">
            <w:pPr>
              <w:spacing w:after="0" w:line="259" w:lineRule="auto"/>
              <w:ind w:right="57" w:firstLine="0"/>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639" w:type="pct"/>
            <w:tcBorders>
              <w:top w:val="single" w:sz="2" w:space="0" w:color="000000"/>
              <w:left w:val="single" w:sz="5" w:space="0" w:color="000000"/>
              <w:bottom w:val="single" w:sz="5" w:space="0" w:color="000000"/>
              <w:right w:val="single" w:sz="5" w:space="0" w:color="000000"/>
            </w:tcBorders>
          </w:tcPr>
          <w:p w14:paraId="53994492" w14:textId="2BCB582C" w:rsidR="000E10FB" w:rsidRPr="00841B34" w:rsidRDefault="000E10FB" w:rsidP="00594811">
            <w:pPr>
              <w:spacing w:after="0" w:line="259" w:lineRule="auto"/>
              <w:ind w:right="57" w:firstLine="0"/>
              <w:rPr>
                <w:b/>
                <w:sz w:val="22"/>
                <w:szCs w:val="22"/>
              </w:rPr>
            </w:pPr>
            <w:r w:rsidRPr="00841B34">
              <w:rPr>
                <w:b/>
                <w:sz w:val="22"/>
                <w:szCs w:val="22"/>
              </w:rPr>
              <w:t>Наименование закупаемых товаров, работ и услуг</w:t>
            </w:r>
          </w:p>
        </w:tc>
        <w:tc>
          <w:tcPr>
            <w:tcW w:w="640" w:type="pct"/>
            <w:tcBorders>
              <w:top w:val="single" w:sz="2" w:space="0" w:color="000000"/>
              <w:left w:val="single" w:sz="5" w:space="0" w:color="000000"/>
              <w:bottom w:val="single" w:sz="5" w:space="0" w:color="000000"/>
              <w:right w:val="single" w:sz="5" w:space="0" w:color="000000"/>
            </w:tcBorders>
          </w:tcPr>
          <w:p w14:paraId="5FA72482" w14:textId="50CFEBE3" w:rsidR="000E10FB" w:rsidRPr="00841B34" w:rsidRDefault="000E10FB" w:rsidP="00594811">
            <w:pPr>
              <w:spacing w:after="0" w:line="259" w:lineRule="auto"/>
              <w:ind w:right="57" w:firstLine="0"/>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498" w:type="pct"/>
            <w:tcBorders>
              <w:top w:val="single" w:sz="2" w:space="0" w:color="000000"/>
              <w:left w:val="single" w:sz="5" w:space="0" w:color="000000"/>
              <w:bottom w:val="single" w:sz="5" w:space="0" w:color="000000"/>
              <w:right w:val="single" w:sz="5" w:space="0" w:color="000000"/>
            </w:tcBorders>
          </w:tcPr>
          <w:p w14:paraId="2A307C53" w14:textId="57DCD184" w:rsidR="000E10FB" w:rsidRPr="00841B34" w:rsidRDefault="000E10FB" w:rsidP="00594811">
            <w:pPr>
              <w:spacing w:after="0" w:line="259" w:lineRule="auto"/>
              <w:ind w:right="57" w:firstLine="0"/>
              <w:rPr>
                <w:sz w:val="22"/>
                <w:szCs w:val="22"/>
              </w:rPr>
            </w:pPr>
            <w:r w:rsidRPr="00841B34">
              <w:rPr>
                <w:b/>
                <w:sz w:val="22"/>
                <w:szCs w:val="22"/>
              </w:rPr>
              <w:t>Планируемый объем закупа в натуральном выражении</w:t>
            </w:r>
          </w:p>
        </w:tc>
        <w:tc>
          <w:tcPr>
            <w:tcW w:w="475" w:type="pct"/>
            <w:tcBorders>
              <w:top w:val="single" w:sz="2" w:space="0" w:color="000000"/>
              <w:left w:val="single" w:sz="5" w:space="0" w:color="000000"/>
              <w:bottom w:val="single" w:sz="5" w:space="0" w:color="000000"/>
              <w:right w:val="single" w:sz="5" w:space="0" w:color="000000"/>
            </w:tcBorders>
          </w:tcPr>
          <w:p w14:paraId="2FD4150B" w14:textId="788440BA" w:rsidR="000E10FB" w:rsidRPr="00841B34" w:rsidRDefault="000E10FB" w:rsidP="00594811">
            <w:pPr>
              <w:spacing w:after="0" w:line="259" w:lineRule="auto"/>
              <w:ind w:right="57" w:firstLine="0"/>
              <w:rPr>
                <w:sz w:val="22"/>
                <w:szCs w:val="22"/>
              </w:rPr>
            </w:pPr>
            <w:r w:rsidRPr="00841B34">
              <w:rPr>
                <w:b/>
                <w:sz w:val="22"/>
                <w:szCs w:val="22"/>
              </w:rPr>
              <w:t>Планируемая сумма закупа без учета налога на добавленную стоимость, тенге</w:t>
            </w:r>
          </w:p>
        </w:tc>
        <w:tc>
          <w:tcPr>
            <w:tcW w:w="447" w:type="pct"/>
            <w:tcBorders>
              <w:top w:val="single" w:sz="2" w:space="0" w:color="000000"/>
              <w:left w:val="single" w:sz="5" w:space="0" w:color="000000"/>
              <w:bottom w:val="single" w:sz="5" w:space="0" w:color="000000"/>
              <w:right w:val="single" w:sz="5" w:space="0" w:color="000000"/>
            </w:tcBorders>
          </w:tcPr>
          <w:p w14:paraId="7F42C84B" w14:textId="08A02694" w:rsidR="000E10FB" w:rsidRPr="00841B34" w:rsidRDefault="000E10FB" w:rsidP="00594811">
            <w:pPr>
              <w:spacing w:after="0" w:line="259" w:lineRule="auto"/>
              <w:ind w:right="57" w:firstLine="0"/>
              <w:rPr>
                <w:b/>
                <w:sz w:val="22"/>
                <w:szCs w:val="22"/>
              </w:rPr>
            </w:pPr>
            <w:r w:rsidRPr="00841B34">
              <w:rPr>
                <w:b/>
                <w:sz w:val="22"/>
                <w:szCs w:val="22"/>
              </w:rPr>
              <w:t>Обеспечение тендерной заявки</w:t>
            </w:r>
          </w:p>
        </w:tc>
        <w:tc>
          <w:tcPr>
            <w:tcW w:w="598" w:type="pct"/>
            <w:tcBorders>
              <w:top w:val="single" w:sz="2" w:space="0" w:color="000000"/>
              <w:left w:val="single" w:sz="5" w:space="0" w:color="000000"/>
              <w:bottom w:val="single" w:sz="5" w:space="0" w:color="000000"/>
              <w:right w:val="single" w:sz="5" w:space="0" w:color="000000"/>
            </w:tcBorders>
          </w:tcPr>
          <w:p w14:paraId="614C3455" w14:textId="3FD2BFD2" w:rsidR="000E10FB" w:rsidRPr="00841B34" w:rsidRDefault="000E10FB" w:rsidP="00594811">
            <w:pPr>
              <w:spacing w:after="0" w:line="259" w:lineRule="auto"/>
              <w:ind w:right="57" w:firstLine="0"/>
              <w:rPr>
                <w:b/>
                <w:sz w:val="22"/>
                <w:szCs w:val="22"/>
              </w:rPr>
            </w:pPr>
            <w:commentRangeStart w:id="1"/>
            <w:r w:rsidRPr="00841B34">
              <w:rPr>
                <w:b/>
                <w:sz w:val="22"/>
                <w:szCs w:val="22"/>
              </w:rPr>
              <w:t xml:space="preserve">Прогнозная доля </w:t>
            </w:r>
            <w:proofErr w:type="spellStart"/>
            <w:r w:rsidRPr="00841B34">
              <w:rPr>
                <w:b/>
                <w:sz w:val="22"/>
                <w:szCs w:val="22"/>
              </w:rPr>
              <w:t>внутристрановой</w:t>
            </w:r>
            <w:proofErr w:type="spellEnd"/>
            <w:r w:rsidRPr="00841B34">
              <w:rPr>
                <w:b/>
                <w:sz w:val="22"/>
                <w:szCs w:val="22"/>
              </w:rPr>
              <w:t xml:space="preserve"> ценности по работам и услугам</w:t>
            </w:r>
            <w:commentRangeEnd w:id="1"/>
            <w:r w:rsidR="009B536E" w:rsidRPr="00841B34">
              <w:rPr>
                <w:rStyle w:val="aa"/>
                <w:sz w:val="22"/>
                <w:szCs w:val="22"/>
              </w:rPr>
              <w:commentReference w:id="1"/>
            </w:r>
          </w:p>
        </w:tc>
      </w:tr>
      <w:tr w:rsidR="00B71802" w:rsidRPr="00841B34" w14:paraId="66D9C527" w14:textId="4380813D" w:rsidTr="00BB0B7A">
        <w:trPr>
          <w:trHeight w:val="1715"/>
        </w:trPr>
        <w:tc>
          <w:tcPr>
            <w:tcW w:w="620" w:type="pct"/>
            <w:tcBorders>
              <w:top w:val="single" w:sz="5" w:space="0" w:color="000000"/>
              <w:left w:val="nil"/>
              <w:bottom w:val="single" w:sz="5" w:space="0" w:color="000000"/>
              <w:right w:val="single" w:sz="2" w:space="0" w:color="000000"/>
            </w:tcBorders>
            <w:vAlign w:val="center"/>
          </w:tcPr>
          <w:p w14:paraId="175A0C06" w14:textId="5567B9F4" w:rsidR="00B71802" w:rsidRPr="00BB0B7A" w:rsidRDefault="00B71802" w:rsidP="00BB0B7A">
            <w:pPr>
              <w:spacing w:after="0" w:line="259" w:lineRule="auto"/>
              <w:ind w:right="57" w:firstLine="0"/>
              <w:jc w:val="center"/>
              <w:rPr>
                <w:sz w:val="22"/>
                <w:szCs w:val="22"/>
              </w:rPr>
            </w:pPr>
            <w:r w:rsidRPr="00BB0B7A">
              <w:rPr>
                <w:sz w:val="22"/>
                <w:szCs w:val="22"/>
              </w:rPr>
              <w:t>5224</w:t>
            </w:r>
          </w:p>
        </w:tc>
        <w:tc>
          <w:tcPr>
            <w:tcW w:w="337" w:type="pct"/>
            <w:tcBorders>
              <w:top w:val="single" w:sz="5" w:space="0" w:color="000000"/>
              <w:left w:val="nil"/>
              <w:bottom w:val="single" w:sz="5" w:space="0" w:color="000000"/>
              <w:right w:val="single" w:sz="2" w:space="0" w:color="000000"/>
            </w:tcBorders>
            <w:vAlign w:val="center"/>
          </w:tcPr>
          <w:p w14:paraId="087EB7C3" w14:textId="6E1BD846" w:rsidR="00B71802" w:rsidRPr="00BB0B7A" w:rsidRDefault="00B71802" w:rsidP="00BB0B7A">
            <w:pPr>
              <w:spacing w:after="0" w:line="259" w:lineRule="auto"/>
              <w:ind w:right="57" w:firstLine="0"/>
              <w:jc w:val="center"/>
              <w:rPr>
                <w:sz w:val="22"/>
                <w:szCs w:val="22"/>
              </w:rPr>
            </w:pPr>
            <w:r w:rsidRPr="00BB0B7A">
              <w:rPr>
                <w:sz w:val="22"/>
                <w:szCs w:val="22"/>
              </w:rPr>
              <w:t>-</w:t>
            </w:r>
          </w:p>
        </w:tc>
        <w:tc>
          <w:tcPr>
            <w:tcW w:w="745" w:type="pct"/>
            <w:tcBorders>
              <w:top w:val="single" w:sz="5" w:space="0" w:color="000000"/>
              <w:left w:val="single" w:sz="2" w:space="0" w:color="000000"/>
              <w:bottom w:val="single" w:sz="5" w:space="0" w:color="000000"/>
              <w:right w:val="single" w:sz="5" w:space="0" w:color="000000"/>
            </w:tcBorders>
            <w:vAlign w:val="center"/>
          </w:tcPr>
          <w:p w14:paraId="005C5B42" w14:textId="30F12CC9" w:rsidR="00466371" w:rsidRPr="00466371" w:rsidRDefault="00466371" w:rsidP="00BB0B7A">
            <w:pPr>
              <w:spacing w:after="0" w:line="259" w:lineRule="auto"/>
              <w:ind w:right="57" w:firstLine="0"/>
              <w:jc w:val="center"/>
              <w:rPr>
                <w:sz w:val="24"/>
              </w:rPr>
            </w:pPr>
            <w:r w:rsidRPr="00466371">
              <w:rPr>
                <w:sz w:val="24"/>
              </w:rPr>
              <w:t>281413.900.000088</w:t>
            </w:r>
          </w:p>
        </w:tc>
        <w:tc>
          <w:tcPr>
            <w:tcW w:w="639" w:type="pct"/>
            <w:tcBorders>
              <w:top w:val="single" w:sz="5" w:space="0" w:color="000000"/>
              <w:left w:val="single" w:sz="5" w:space="0" w:color="000000"/>
              <w:bottom w:val="single" w:sz="5" w:space="0" w:color="000000"/>
              <w:right w:val="single" w:sz="5" w:space="0" w:color="000000"/>
            </w:tcBorders>
            <w:vAlign w:val="center"/>
          </w:tcPr>
          <w:p w14:paraId="27486483" w14:textId="5984B688" w:rsidR="00B71802" w:rsidRPr="00BB0B7A" w:rsidRDefault="007E449B" w:rsidP="00BB0B7A">
            <w:pPr>
              <w:spacing w:after="0" w:line="259" w:lineRule="auto"/>
              <w:ind w:right="57" w:firstLine="0"/>
              <w:jc w:val="center"/>
              <w:rPr>
                <w:sz w:val="22"/>
                <w:szCs w:val="22"/>
              </w:rPr>
            </w:pPr>
            <w:r w:rsidRPr="00BB0B7A">
              <w:rPr>
                <w:sz w:val="20"/>
                <w:szCs w:val="20"/>
              </w:rPr>
              <w:t>Клапан</w:t>
            </w:r>
          </w:p>
        </w:tc>
        <w:tc>
          <w:tcPr>
            <w:tcW w:w="640" w:type="pct"/>
            <w:tcBorders>
              <w:top w:val="single" w:sz="5" w:space="0" w:color="000000"/>
              <w:left w:val="single" w:sz="5" w:space="0" w:color="000000"/>
              <w:bottom w:val="single" w:sz="5" w:space="0" w:color="000000"/>
              <w:right w:val="single" w:sz="5" w:space="0" w:color="000000"/>
            </w:tcBorders>
            <w:vAlign w:val="center"/>
          </w:tcPr>
          <w:p w14:paraId="722594EB" w14:textId="24896A6E" w:rsidR="00B71802" w:rsidRPr="00BB0B7A" w:rsidRDefault="007E449B" w:rsidP="00BB0B7A">
            <w:pPr>
              <w:spacing w:after="0" w:line="259" w:lineRule="auto"/>
              <w:ind w:right="57" w:firstLine="0"/>
              <w:jc w:val="center"/>
              <w:rPr>
                <w:sz w:val="22"/>
                <w:szCs w:val="22"/>
              </w:rPr>
            </w:pPr>
            <w:proofErr w:type="gramStart"/>
            <w:r w:rsidRPr="00BB0B7A">
              <w:rPr>
                <w:sz w:val="20"/>
                <w:szCs w:val="20"/>
              </w:rPr>
              <w:t>3-1</w:t>
            </w:r>
            <w:proofErr w:type="gramEnd"/>
            <w:r w:rsidRPr="00BB0B7A">
              <w:rPr>
                <w:sz w:val="20"/>
                <w:szCs w:val="20"/>
              </w:rPr>
              <w:t xml:space="preserve">/2 Клапан </w:t>
            </w:r>
            <w:proofErr w:type="gramStart"/>
            <w:r w:rsidRPr="00BB0B7A">
              <w:rPr>
                <w:sz w:val="20"/>
                <w:szCs w:val="20"/>
              </w:rPr>
              <w:t>отсекатель ,</w:t>
            </w:r>
            <w:proofErr w:type="gramEnd"/>
            <w:r w:rsidRPr="00BB0B7A">
              <w:rPr>
                <w:sz w:val="20"/>
                <w:szCs w:val="20"/>
              </w:rPr>
              <w:t xml:space="preserve"> 2.812, 5.916 OD, 10K, VAM TOP BOX X PIN с контрольной линией CL 1/4 и с протектором</w:t>
            </w:r>
          </w:p>
        </w:tc>
        <w:tc>
          <w:tcPr>
            <w:tcW w:w="498" w:type="pct"/>
            <w:tcBorders>
              <w:top w:val="single" w:sz="5" w:space="0" w:color="000000"/>
              <w:left w:val="single" w:sz="5" w:space="0" w:color="000000"/>
              <w:bottom w:val="single" w:sz="5" w:space="0" w:color="000000"/>
              <w:right w:val="single" w:sz="5" w:space="0" w:color="000000"/>
            </w:tcBorders>
            <w:vAlign w:val="center"/>
          </w:tcPr>
          <w:p w14:paraId="26CEE014" w14:textId="582E0E7F" w:rsidR="00B71802" w:rsidRPr="00BB0B7A" w:rsidRDefault="007E449B" w:rsidP="00BB0B7A">
            <w:pPr>
              <w:spacing w:after="0" w:line="259" w:lineRule="auto"/>
              <w:ind w:right="57" w:firstLine="0"/>
              <w:jc w:val="center"/>
              <w:rPr>
                <w:sz w:val="22"/>
                <w:szCs w:val="22"/>
              </w:rPr>
            </w:pPr>
            <w:r w:rsidRPr="00BB0B7A">
              <w:rPr>
                <w:sz w:val="22"/>
                <w:szCs w:val="22"/>
              </w:rPr>
              <w:t>1</w:t>
            </w:r>
          </w:p>
        </w:tc>
        <w:tc>
          <w:tcPr>
            <w:tcW w:w="475" w:type="pct"/>
            <w:tcBorders>
              <w:top w:val="single" w:sz="5" w:space="0" w:color="000000"/>
              <w:left w:val="single" w:sz="5" w:space="0" w:color="000000"/>
              <w:bottom w:val="single" w:sz="5" w:space="0" w:color="000000"/>
              <w:right w:val="single" w:sz="5" w:space="0" w:color="000000"/>
            </w:tcBorders>
            <w:vAlign w:val="center"/>
          </w:tcPr>
          <w:p w14:paraId="1AF6B397" w14:textId="0D6A809A" w:rsidR="00B71802" w:rsidRPr="00BB0B7A" w:rsidRDefault="007E449B" w:rsidP="00BB0B7A">
            <w:pPr>
              <w:spacing w:after="0" w:line="259" w:lineRule="auto"/>
              <w:ind w:right="57" w:firstLine="0"/>
              <w:jc w:val="center"/>
              <w:rPr>
                <w:sz w:val="22"/>
                <w:szCs w:val="22"/>
              </w:rPr>
            </w:pPr>
            <w:r w:rsidRPr="00BB0B7A">
              <w:rPr>
                <w:sz w:val="22"/>
                <w:szCs w:val="22"/>
              </w:rPr>
              <w:t>17 550 000</w:t>
            </w:r>
          </w:p>
        </w:tc>
        <w:tc>
          <w:tcPr>
            <w:tcW w:w="447" w:type="pct"/>
            <w:tcBorders>
              <w:top w:val="single" w:sz="5" w:space="0" w:color="000000"/>
              <w:left w:val="single" w:sz="5" w:space="0" w:color="000000"/>
              <w:bottom w:val="single" w:sz="5" w:space="0" w:color="000000"/>
              <w:right w:val="single" w:sz="5" w:space="0" w:color="000000"/>
            </w:tcBorders>
            <w:vAlign w:val="center"/>
          </w:tcPr>
          <w:p w14:paraId="7AEF1718" w14:textId="3C63C469" w:rsidR="00B71802" w:rsidRPr="00BB0B7A" w:rsidRDefault="00B71802" w:rsidP="00BB0B7A">
            <w:pPr>
              <w:spacing w:after="0" w:line="259" w:lineRule="auto"/>
              <w:ind w:right="57" w:firstLine="0"/>
              <w:jc w:val="center"/>
              <w:rPr>
                <w:sz w:val="22"/>
                <w:szCs w:val="22"/>
              </w:rPr>
            </w:pPr>
            <w:r w:rsidRPr="00BB0B7A">
              <w:rPr>
                <w:sz w:val="22"/>
                <w:szCs w:val="22"/>
              </w:rPr>
              <w:t>1% от планируемой суммы закупка без учета налога на добавленную стоимость, тенге</w:t>
            </w:r>
          </w:p>
        </w:tc>
        <w:tc>
          <w:tcPr>
            <w:tcW w:w="598" w:type="pct"/>
            <w:tcBorders>
              <w:top w:val="single" w:sz="5" w:space="0" w:color="000000"/>
              <w:left w:val="single" w:sz="5" w:space="0" w:color="000000"/>
              <w:bottom w:val="single" w:sz="5" w:space="0" w:color="000000"/>
              <w:right w:val="single" w:sz="5" w:space="0" w:color="000000"/>
            </w:tcBorders>
            <w:vAlign w:val="center"/>
          </w:tcPr>
          <w:p w14:paraId="33EACB44" w14:textId="7D353563" w:rsidR="00B71802" w:rsidRPr="00BB0B7A" w:rsidRDefault="00B71802" w:rsidP="00BB0B7A">
            <w:pPr>
              <w:spacing w:after="0" w:line="259" w:lineRule="auto"/>
              <w:ind w:right="57" w:firstLine="0"/>
              <w:jc w:val="center"/>
              <w:rPr>
                <w:sz w:val="22"/>
                <w:szCs w:val="22"/>
              </w:rPr>
            </w:pPr>
            <w:r w:rsidRPr="00BB0B7A">
              <w:rPr>
                <w:sz w:val="22"/>
                <w:szCs w:val="22"/>
              </w:rPr>
              <w:t>0%</w:t>
            </w:r>
          </w:p>
        </w:tc>
      </w:tr>
      <w:tr w:rsidR="007E449B" w:rsidRPr="00841B34" w14:paraId="39099A43" w14:textId="77777777" w:rsidTr="00BB0B7A">
        <w:trPr>
          <w:trHeight w:val="1715"/>
        </w:trPr>
        <w:tc>
          <w:tcPr>
            <w:tcW w:w="620" w:type="pct"/>
            <w:tcBorders>
              <w:top w:val="single" w:sz="5" w:space="0" w:color="000000"/>
              <w:left w:val="nil"/>
              <w:bottom w:val="single" w:sz="5" w:space="0" w:color="000000"/>
              <w:right w:val="single" w:sz="2" w:space="0" w:color="000000"/>
            </w:tcBorders>
            <w:vAlign w:val="center"/>
          </w:tcPr>
          <w:p w14:paraId="61C6CF49" w14:textId="607EE6FE" w:rsidR="007E449B" w:rsidRPr="00841B34" w:rsidRDefault="007E449B" w:rsidP="007E449B">
            <w:pPr>
              <w:spacing w:after="0" w:line="259" w:lineRule="auto"/>
              <w:ind w:right="57" w:firstLine="0"/>
              <w:rPr>
                <w:sz w:val="22"/>
                <w:szCs w:val="22"/>
              </w:rPr>
            </w:pPr>
            <w:r w:rsidRPr="00841B34">
              <w:rPr>
                <w:sz w:val="22"/>
                <w:szCs w:val="22"/>
              </w:rPr>
              <w:lastRenderedPageBreak/>
              <w:t>5224</w:t>
            </w:r>
          </w:p>
        </w:tc>
        <w:tc>
          <w:tcPr>
            <w:tcW w:w="337" w:type="pct"/>
            <w:tcBorders>
              <w:top w:val="single" w:sz="5" w:space="0" w:color="000000"/>
              <w:left w:val="nil"/>
              <w:bottom w:val="single" w:sz="5" w:space="0" w:color="000000"/>
              <w:right w:val="single" w:sz="2" w:space="0" w:color="000000"/>
            </w:tcBorders>
            <w:vAlign w:val="center"/>
          </w:tcPr>
          <w:p w14:paraId="230B1689" w14:textId="7F708F30" w:rsidR="007E449B" w:rsidRPr="00BB0B7A" w:rsidRDefault="007E449B" w:rsidP="00BB0B7A">
            <w:pPr>
              <w:spacing w:after="0" w:line="259" w:lineRule="auto"/>
              <w:ind w:right="57" w:firstLine="0"/>
              <w:jc w:val="center"/>
              <w:rPr>
                <w:sz w:val="22"/>
                <w:szCs w:val="22"/>
              </w:rPr>
            </w:pPr>
            <w:r w:rsidRPr="00BB0B7A">
              <w:rPr>
                <w:sz w:val="22"/>
                <w:szCs w:val="22"/>
              </w:rPr>
              <w:t>-</w:t>
            </w:r>
          </w:p>
        </w:tc>
        <w:tc>
          <w:tcPr>
            <w:tcW w:w="745" w:type="pct"/>
            <w:tcBorders>
              <w:top w:val="single" w:sz="5" w:space="0" w:color="000000"/>
              <w:left w:val="single" w:sz="2" w:space="0" w:color="000000"/>
              <w:bottom w:val="single" w:sz="5" w:space="0" w:color="000000"/>
              <w:right w:val="single" w:sz="5" w:space="0" w:color="000000"/>
            </w:tcBorders>
            <w:vAlign w:val="center"/>
          </w:tcPr>
          <w:p w14:paraId="7B6C58A3" w14:textId="3F3E0D35" w:rsidR="007E449B" w:rsidRPr="00BB0B7A" w:rsidRDefault="00466371" w:rsidP="00BB0B7A">
            <w:pPr>
              <w:spacing w:after="0" w:line="259" w:lineRule="auto"/>
              <w:ind w:right="57" w:firstLine="0"/>
              <w:jc w:val="center"/>
              <w:rPr>
                <w:sz w:val="24"/>
              </w:rPr>
            </w:pPr>
            <w:r w:rsidRPr="00466371">
              <w:rPr>
                <w:sz w:val="24"/>
              </w:rPr>
              <w:t>242040.300.000029</w:t>
            </w:r>
          </w:p>
        </w:tc>
        <w:tc>
          <w:tcPr>
            <w:tcW w:w="639" w:type="pct"/>
            <w:tcBorders>
              <w:top w:val="single" w:sz="5" w:space="0" w:color="000000"/>
              <w:left w:val="single" w:sz="5" w:space="0" w:color="000000"/>
              <w:bottom w:val="single" w:sz="5" w:space="0" w:color="000000"/>
              <w:right w:val="single" w:sz="5" w:space="0" w:color="000000"/>
            </w:tcBorders>
            <w:vAlign w:val="center"/>
          </w:tcPr>
          <w:p w14:paraId="06916160" w14:textId="492AAB1E" w:rsidR="007E449B" w:rsidRPr="00BB0B7A" w:rsidRDefault="007E449B" w:rsidP="00BB0B7A">
            <w:pPr>
              <w:spacing w:after="0" w:line="259" w:lineRule="auto"/>
              <w:ind w:right="57" w:firstLine="0"/>
              <w:jc w:val="center"/>
              <w:rPr>
                <w:sz w:val="20"/>
                <w:szCs w:val="20"/>
              </w:rPr>
            </w:pPr>
            <w:r w:rsidRPr="00BB0B7A">
              <w:rPr>
                <w:sz w:val="20"/>
                <w:szCs w:val="20"/>
              </w:rPr>
              <w:t>Патрубок</w:t>
            </w:r>
          </w:p>
        </w:tc>
        <w:tc>
          <w:tcPr>
            <w:tcW w:w="640" w:type="pct"/>
            <w:tcBorders>
              <w:top w:val="single" w:sz="5" w:space="0" w:color="000000"/>
              <w:left w:val="single" w:sz="5" w:space="0" w:color="000000"/>
              <w:bottom w:val="single" w:sz="5" w:space="0" w:color="000000"/>
              <w:right w:val="single" w:sz="5" w:space="0" w:color="000000"/>
            </w:tcBorders>
            <w:vAlign w:val="center"/>
          </w:tcPr>
          <w:p w14:paraId="1251529B" w14:textId="04F37A5D" w:rsidR="007E449B" w:rsidRPr="00BB0B7A" w:rsidRDefault="007E449B" w:rsidP="00BB0B7A">
            <w:pPr>
              <w:spacing w:after="0" w:line="259" w:lineRule="auto"/>
              <w:ind w:right="57" w:firstLine="0"/>
              <w:jc w:val="center"/>
              <w:rPr>
                <w:sz w:val="20"/>
                <w:szCs w:val="20"/>
              </w:rPr>
            </w:pPr>
            <w:r w:rsidRPr="00BB0B7A">
              <w:rPr>
                <w:sz w:val="20"/>
                <w:szCs w:val="20"/>
              </w:rPr>
              <w:t xml:space="preserve">Толстостенный патрубок, 4FT, </w:t>
            </w:r>
            <w:proofErr w:type="gramStart"/>
            <w:r w:rsidRPr="00BB0B7A">
              <w:rPr>
                <w:sz w:val="20"/>
                <w:szCs w:val="20"/>
              </w:rPr>
              <w:t>3-1</w:t>
            </w:r>
            <w:proofErr w:type="gramEnd"/>
            <w:r w:rsidRPr="00BB0B7A">
              <w:rPr>
                <w:sz w:val="20"/>
                <w:szCs w:val="20"/>
              </w:rPr>
              <w:t>/2 9.2PPF, 10K, VAM TOP BOX X PIN</w:t>
            </w:r>
          </w:p>
        </w:tc>
        <w:tc>
          <w:tcPr>
            <w:tcW w:w="498" w:type="pct"/>
            <w:tcBorders>
              <w:top w:val="single" w:sz="5" w:space="0" w:color="000000"/>
              <w:left w:val="single" w:sz="5" w:space="0" w:color="000000"/>
              <w:bottom w:val="single" w:sz="5" w:space="0" w:color="000000"/>
              <w:right w:val="single" w:sz="5" w:space="0" w:color="000000"/>
            </w:tcBorders>
            <w:vAlign w:val="center"/>
          </w:tcPr>
          <w:p w14:paraId="54DAB6A9" w14:textId="0BA9FACF" w:rsidR="007E449B" w:rsidRPr="00BB0B7A" w:rsidRDefault="007E449B" w:rsidP="00BB0B7A">
            <w:pPr>
              <w:spacing w:after="0" w:line="259" w:lineRule="auto"/>
              <w:ind w:right="57" w:firstLine="0"/>
              <w:jc w:val="center"/>
              <w:rPr>
                <w:sz w:val="22"/>
                <w:szCs w:val="22"/>
              </w:rPr>
            </w:pPr>
            <w:r w:rsidRPr="00BB0B7A">
              <w:rPr>
                <w:sz w:val="22"/>
                <w:szCs w:val="22"/>
              </w:rPr>
              <w:t>2</w:t>
            </w:r>
          </w:p>
        </w:tc>
        <w:tc>
          <w:tcPr>
            <w:tcW w:w="475" w:type="pct"/>
            <w:tcBorders>
              <w:top w:val="single" w:sz="5" w:space="0" w:color="000000"/>
              <w:left w:val="single" w:sz="5" w:space="0" w:color="000000"/>
              <w:bottom w:val="single" w:sz="5" w:space="0" w:color="000000"/>
              <w:right w:val="single" w:sz="5" w:space="0" w:color="000000"/>
            </w:tcBorders>
            <w:vAlign w:val="center"/>
          </w:tcPr>
          <w:p w14:paraId="659E4DA1" w14:textId="13079372" w:rsidR="007E449B" w:rsidRPr="00BB0B7A" w:rsidRDefault="007E449B" w:rsidP="00BB0B7A">
            <w:pPr>
              <w:spacing w:after="0" w:line="259" w:lineRule="auto"/>
              <w:ind w:right="57" w:firstLine="0"/>
              <w:jc w:val="center"/>
              <w:rPr>
                <w:sz w:val="20"/>
                <w:szCs w:val="20"/>
              </w:rPr>
            </w:pPr>
            <w:r w:rsidRPr="00BB0B7A">
              <w:rPr>
                <w:sz w:val="20"/>
                <w:szCs w:val="20"/>
              </w:rPr>
              <w:t>5 567 498</w:t>
            </w:r>
          </w:p>
        </w:tc>
        <w:tc>
          <w:tcPr>
            <w:tcW w:w="447" w:type="pct"/>
            <w:tcBorders>
              <w:top w:val="single" w:sz="5" w:space="0" w:color="000000"/>
              <w:left w:val="single" w:sz="5" w:space="0" w:color="000000"/>
              <w:bottom w:val="single" w:sz="5" w:space="0" w:color="000000"/>
              <w:right w:val="single" w:sz="5" w:space="0" w:color="000000"/>
            </w:tcBorders>
            <w:vAlign w:val="center"/>
          </w:tcPr>
          <w:p w14:paraId="05150A56" w14:textId="24B03164" w:rsidR="007E449B" w:rsidRPr="00BB0B7A" w:rsidRDefault="007E449B" w:rsidP="00BB0B7A">
            <w:pPr>
              <w:spacing w:after="0" w:line="259" w:lineRule="auto"/>
              <w:ind w:right="57" w:firstLine="0"/>
              <w:jc w:val="center"/>
              <w:rPr>
                <w:sz w:val="22"/>
                <w:szCs w:val="22"/>
              </w:rPr>
            </w:pPr>
            <w:r w:rsidRPr="00BB0B7A">
              <w:rPr>
                <w:sz w:val="22"/>
                <w:szCs w:val="22"/>
              </w:rPr>
              <w:t>1% от планируемой суммы закупка без учета налога на добавленную стоимость, тенге</w:t>
            </w:r>
          </w:p>
        </w:tc>
        <w:tc>
          <w:tcPr>
            <w:tcW w:w="598" w:type="pct"/>
            <w:tcBorders>
              <w:top w:val="single" w:sz="5" w:space="0" w:color="000000"/>
              <w:left w:val="single" w:sz="5" w:space="0" w:color="000000"/>
              <w:bottom w:val="single" w:sz="5" w:space="0" w:color="000000"/>
              <w:right w:val="single" w:sz="5" w:space="0" w:color="000000"/>
            </w:tcBorders>
            <w:vAlign w:val="center"/>
          </w:tcPr>
          <w:p w14:paraId="133A277D" w14:textId="16638CEB" w:rsidR="007E449B" w:rsidRPr="00BB0B7A" w:rsidRDefault="007E449B" w:rsidP="00BB0B7A">
            <w:pPr>
              <w:spacing w:after="0" w:line="259" w:lineRule="auto"/>
              <w:ind w:right="57" w:firstLine="0"/>
              <w:jc w:val="center"/>
              <w:rPr>
                <w:sz w:val="22"/>
                <w:szCs w:val="22"/>
              </w:rPr>
            </w:pPr>
            <w:r w:rsidRPr="00BB0B7A">
              <w:rPr>
                <w:sz w:val="22"/>
                <w:szCs w:val="22"/>
              </w:rPr>
              <w:t>0%</w:t>
            </w:r>
          </w:p>
        </w:tc>
      </w:tr>
      <w:tr w:rsidR="007E449B" w:rsidRPr="00841B34" w14:paraId="0F12603F" w14:textId="77777777" w:rsidTr="00BB0B7A">
        <w:trPr>
          <w:trHeight w:val="1715"/>
        </w:trPr>
        <w:tc>
          <w:tcPr>
            <w:tcW w:w="620" w:type="pct"/>
            <w:tcBorders>
              <w:top w:val="single" w:sz="5" w:space="0" w:color="000000"/>
              <w:left w:val="nil"/>
              <w:bottom w:val="single" w:sz="2" w:space="0" w:color="000000"/>
              <w:right w:val="single" w:sz="2" w:space="0" w:color="000000"/>
            </w:tcBorders>
            <w:vAlign w:val="center"/>
          </w:tcPr>
          <w:p w14:paraId="466E9EF9" w14:textId="0421C0B5" w:rsidR="007E449B" w:rsidRPr="00841B34" w:rsidRDefault="007E449B" w:rsidP="007E449B">
            <w:pPr>
              <w:spacing w:after="0" w:line="259" w:lineRule="auto"/>
              <w:ind w:right="57" w:firstLine="0"/>
              <w:rPr>
                <w:sz w:val="22"/>
                <w:szCs w:val="22"/>
              </w:rPr>
            </w:pPr>
            <w:r w:rsidRPr="00841B34">
              <w:rPr>
                <w:sz w:val="22"/>
                <w:szCs w:val="22"/>
              </w:rPr>
              <w:t>5224</w:t>
            </w:r>
          </w:p>
        </w:tc>
        <w:tc>
          <w:tcPr>
            <w:tcW w:w="337" w:type="pct"/>
            <w:tcBorders>
              <w:top w:val="single" w:sz="5" w:space="0" w:color="000000"/>
              <w:left w:val="nil"/>
              <w:bottom w:val="single" w:sz="2" w:space="0" w:color="000000"/>
              <w:right w:val="single" w:sz="2" w:space="0" w:color="000000"/>
            </w:tcBorders>
            <w:vAlign w:val="center"/>
          </w:tcPr>
          <w:p w14:paraId="1CD590C0" w14:textId="1DEA8F1C" w:rsidR="007E449B" w:rsidRPr="00BB0B7A" w:rsidRDefault="007E449B" w:rsidP="00BB0B7A">
            <w:pPr>
              <w:spacing w:after="0" w:line="259" w:lineRule="auto"/>
              <w:ind w:right="57" w:firstLine="0"/>
              <w:jc w:val="center"/>
              <w:rPr>
                <w:sz w:val="22"/>
                <w:szCs w:val="22"/>
              </w:rPr>
            </w:pPr>
            <w:r w:rsidRPr="00BB0B7A">
              <w:rPr>
                <w:sz w:val="22"/>
                <w:szCs w:val="22"/>
              </w:rPr>
              <w:t>-</w:t>
            </w:r>
          </w:p>
        </w:tc>
        <w:tc>
          <w:tcPr>
            <w:tcW w:w="745" w:type="pct"/>
            <w:tcBorders>
              <w:top w:val="single" w:sz="5" w:space="0" w:color="000000"/>
              <w:left w:val="single" w:sz="2" w:space="0" w:color="000000"/>
              <w:bottom w:val="single" w:sz="2" w:space="0" w:color="000000"/>
              <w:right w:val="single" w:sz="5" w:space="0" w:color="000000"/>
            </w:tcBorders>
            <w:vAlign w:val="center"/>
          </w:tcPr>
          <w:p w14:paraId="481ECFF8" w14:textId="43033105" w:rsidR="007E449B" w:rsidRPr="00BB0B7A" w:rsidRDefault="00466371" w:rsidP="00BB0B7A">
            <w:pPr>
              <w:spacing w:after="0" w:line="259" w:lineRule="auto"/>
              <w:ind w:right="57" w:firstLine="0"/>
              <w:jc w:val="center"/>
              <w:rPr>
                <w:sz w:val="24"/>
              </w:rPr>
            </w:pPr>
            <w:r w:rsidRPr="00466371">
              <w:rPr>
                <w:sz w:val="24"/>
              </w:rPr>
              <w:t>281411.900.000029</w:t>
            </w:r>
          </w:p>
        </w:tc>
        <w:tc>
          <w:tcPr>
            <w:tcW w:w="639" w:type="pct"/>
            <w:tcBorders>
              <w:top w:val="single" w:sz="5" w:space="0" w:color="000000"/>
              <w:left w:val="single" w:sz="5" w:space="0" w:color="000000"/>
              <w:bottom w:val="single" w:sz="2" w:space="0" w:color="000000"/>
              <w:right w:val="single" w:sz="5" w:space="0" w:color="000000"/>
            </w:tcBorders>
            <w:vAlign w:val="center"/>
          </w:tcPr>
          <w:p w14:paraId="611D3C1A" w14:textId="21CEE6AF" w:rsidR="007E449B" w:rsidRPr="00BB0B7A" w:rsidRDefault="007E449B" w:rsidP="00BB0B7A">
            <w:pPr>
              <w:spacing w:after="0" w:line="259" w:lineRule="auto"/>
              <w:ind w:right="57" w:firstLine="0"/>
              <w:jc w:val="center"/>
              <w:rPr>
                <w:sz w:val="20"/>
                <w:szCs w:val="20"/>
              </w:rPr>
            </w:pPr>
            <w:r w:rsidRPr="00BB0B7A">
              <w:rPr>
                <w:sz w:val="20"/>
                <w:szCs w:val="20"/>
              </w:rPr>
              <w:t>Клапан</w:t>
            </w:r>
          </w:p>
        </w:tc>
        <w:tc>
          <w:tcPr>
            <w:tcW w:w="640" w:type="pct"/>
            <w:tcBorders>
              <w:top w:val="single" w:sz="5" w:space="0" w:color="000000"/>
              <w:left w:val="single" w:sz="5" w:space="0" w:color="000000"/>
              <w:bottom w:val="single" w:sz="2" w:space="0" w:color="000000"/>
              <w:right w:val="single" w:sz="5" w:space="0" w:color="000000"/>
            </w:tcBorders>
            <w:vAlign w:val="center"/>
          </w:tcPr>
          <w:p w14:paraId="39979793" w14:textId="1C4AF657" w:rsidR="007E449B" w:rsidRPr="00BB0B7A" w:rsidRDefault="007E449B" w:rsidP="00BB0B7A">
            <w:pPr>
              <w:spacing w:after="0" w:line="259" w:lineRule="auto"/>
              <w:ind w:right="57" w:firstLine="0"/>
              <w:jc w:val="center"/>
              <w:rPr>
                <w:sz w:val="20"/>
                <w:szCs w:val="20"/>
              </w:rPr>
            </w:pPr>
            <w:r w:rsidRPr="00BB0B7A">
              <w:rPr>
                <w:sz w:val="20"/>
                <w:szCs w:val="20"/>
              </w:rPr>
              <w:t xml:space="preserve">Циркуляционный и эксплуатационный </w:t>
            </w:r>
            <w:proofErr w:type="gramStart"/>
            <w:r w:rsidRPr="00BB0B7A">
              <w:rPr>
                <w:sz w:val="20"/>
                <w:szCs w:val="20"/>
              </w:rPr>
              <w:t>клапан  31</w:t>
            </w:r>
            <w:proofErr w:type="gramEnd"/>
            <w:r w:rsidRPr="00BB0B7A">
              <w:rPr>
                <w:sz w:val="20"/>
                <w:szCs w:val="20"/>
              </w:rPr>
              <w:t>/2” «Х-Type», 10K, VAM TOP BOX X PIN</w:t>
            </w:r>
          </w:p>
        </w:tc>
        <w:tc>
          <w:tcPr>
            <w:tcW w:w="498" w:type="pct"/>
            <w:tcBorders>
              <w:top w:val="single" w:sz="5" w:space="0" w:color="000000"/>
              <w:left w:val="single" w:sz="5" w:space="0" w:color="000000"/>
              <w:bottom w:val="single" w:sz="2" w:space="0" w:color="000000"/>
              <w:right w:val="single" w:sz="5" w:space="0" w:color="000000"/>
            </w:tcBorders>
            <w:vAlign w:val="center"/>
          </w:tcPr>
          <w:p w14:paraId="079EABFC" w14:textId="02D92B45" w:rsidR="007E449B" w:rsidRPr="00BB0B7A" w:rsidRDefault="007E449B" w:rsidP="00BB0B7A">
            <w:pPr>
              <w:spacing w:after="0" w:line="259" w:lineRule="auto"/>
              <w:ind w:right="57" w:firstLine="0"/>
              <w:jc w:val="center"/>
              <w:rPr>
                <w:sz w:val="22"/>
                <w:szCs w:val="22"/>
              </w:rPr>
            </w:pPr>
            <w:r w:rsidRPr="00BB0B7A">
              <w:rPr>
                <w:sz w:val="22"/>
                <w:szCs w:val="22"/>
              </w:rPr>
              <w:t>1</w:t>
            </w:r>
          </w:p>
        </w:tc>
        <w:tc>
          <w:tcPr>
            <w:tcW w:w="475" w:type="pct"/>
            <w:tcBorders>
              <w:top w:val="single" w:sz="5" w:space="0" w:color="000000"/>
              <w:left w:val="single" w:sz="5" w:space="0" w:color="000000"/>
              <w:bottom w:val="single" w:sz="2" w:space="0" w:color="000000"/>
              <w:right w:val="single" w:sz="5" w:space="0" w:color="000000"/>
            </w:tcBorders>
            <w:vAlign w:val="center"/>
          </w:tcPr>
          <w:p w14:paraId="6D38A442" w14:textId="2DA55B2D" w:rsidR="007E449B" w:rsidRPr="00BB0B7A" w:rsidRDefault="007E449B" w:rsidP="00BB0B7A">
            <w:pPr>
              <w:spacing w:after="0" w:line="259" w:lineRule="auto"/>
              <w:ind w:right="57" w:firstLine="0"/>
              <w:jc w:val="center"/>
              <w:rPr>
                <w:sz w:val="20"/>
                <w:szCs w:val="20"/>
              </w:rPr>
            </w:pPr>
            <w:r w:rsidRPr="00BB0B7A">
              <w:rPr>
                <w:sz w:val="20"/>
                <w:szCs w:val="20"/>
              </w:rPr>
              <w:t>4 962 502</w:t>
            </w:r>
          </w:p>
        </w:tc>
        <w:tc>
          <w:tcPr>
            <w:tcW w:w="447" w:type="pct"/>
            <w:tcBorders>
              <w:top w:val="single" w:sz="5" w:space="0" w:color="000000"/>
              <w:left w:val="single" w:sz="5" w:space="0" w:color="000000"/>
              <w:bottom w:val="single" w:sz="2" w:space="0" w:color="000000"/>
              <w:right w:val="single" w:sz="5" w:space="0" w:color="000000"/>
            </w:tcBorders>
            <w:vAlign w:val="center"/>
          </w:tcPr>
          <w:p w14:paraId="31025D48" w14:textId="3F8D1083" w:rsidR="007E449B" w:rsidRPr="00BB0B7A" w:rsidRDefault="007E449B" w:rsidP="00BB0B7A">
            <w:pPr>
              <w:spacing w:after="0" w:line="259" w:lineRule="auto"/>
              <w:ind w:right="57" w:firstLine="0"/>
              <w:jc w:val="center"/>
              <w:rPr>
                <w:sz w:val="22"/>
                <w:szCs w:val="22"/>
              </w:rPr>
            </w:pPr>
            <w:r w:rsidRPr="00BB0B7A">
              <w:rPr>
                <w:sz w:val="22"/>
                <w:szCs w:val="22"/>
              </w:rPr>
              <w:t>1% от планируемой суммы закупка без учета налога на добавленную стоимость, тенге</w:t>
            </w:r>
          </w:p>
        </w:tc>
        <w:tc>
          <w:tcPr>
            <w:tcW w:w="598" w:type="pct"/>
            <w:tcBorders>
              <w:top w:val="single" w:sz="5" w:space="0" w:color="000000"/>
              <w:left w:val="single" w:sz="5" w:space="0" w:color="000000"/>
              <w:bottom w:val="single" w:sz="2" w:space="0" w:color="000000"/>
              <w:right w:val="single" w:sz="5" w:space="0" w:color="000000"/>
            </w:tcBorders>
            <w:vAlign w:val="center"/>
          </w:tcPr>
          <w:p w14:paraId="42C15CD0" w14:textId="21BF4F7A" w:rsidR="007E449B" w:rsidRPr="00BB0B7A" w:rsidRDefault="007E449B" w:rsidP="00BB0B7A">
            <w:pPr>
              <w:spacing w:after="0" w:line="259" w:lineRule="auto"/>
              <w:ind w:right="57" w:firstLine="0"/>
              <w:jc w:val="center"/>
              <w:rPr>
                <w:sz w:val="22"/>
                <w:szCs w:val="22"/>
              </w:rPr>
            </w:pPr>
            <w:r w:rsidRPr="00BB0B7A">
              <w:rPr>
                <w:sz w:val="22"/>
                <w:szCs w:val="22"/>
              </w:rPr>
              <w:t>0%</w:t>
            </w:r>
          </w:p>
        </w:tc>
      </w:tr>
    </w:tbl>
    <w:p w14:paraId="4B6D5657"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3C961408" w14:textId="4469915A" w:rsidR="00803A8B" w:rsidRDefault="00D16444" w:rsidP="00594811">
      <w:pPr>
        <w:spacing w:after="0"/>
        <w:ind w:right="57" w:firstLine="0"/>
        <w:rPr>
          <w:sz w:val="22"/>
          <w:szCs w:val="22"/>
        </w:rPr>
      </w:pPr>
      <w:r w:rsidRPr="00841B34">
        <w:rPr>
          <w:sz w:val="22"/>
          <w:szCs w:val="22"/>
        </w:rPr>
        <w:t xml:space="preserve">Срок действия тендерной заявки должен составлять не менее </w:t>
      </w:r>
      <w:r w:rsidR="00FD0FF2">
        <w:rPr>
          <w:sz w:val="22"/>
          <w:szCs w:val="22"/>
        </w:rPr>
        <w:t>60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37C4D3E9" w:rsidR="00803A8B" w:rsidRPr="00841B34" w:rsidRDefault="00803A8B" w:rsidP="00594811">
      <w:pPr>
        <w:spacing w:after="0" w:line="259" w:lineRule="auto"/>
        <w:ind w:right="57" w:firstLine="0"/>
        <w:rPr>
          <w:sz w:val="22"/>
          <w:szCs w:val="22"/>
        </w:rPr>
      </w:pPr>
    </w:p>
    <w:p w14:paraId="5137EEF4" w14:textId="77777777" w:rsidR="00803A8B" w:rsidRPr="00841B34" w:rsidRDefault="00D16444" w:rsidP="00594811">
      <w:pPr>
        <w:pStyle w:val="1"/>
        <w:spacing w:after="0"/>
        <w:ind w:left="0" w:right="57" w:firstLine="0"/>
        <w:rPr>
          <w:sz w:val="22"/>
          <w:szCs w:val="22"/>
        </w:rPr>
      </w:pPr>
      <w:r w:rsidRPr="00841B34">
        <w:rPr>
          <w:sz w:val="22"/>
          <w:szCs w:val="22"/>
        </w:rPr>
        <w:t>1. Общие положения</w:t>
      </w:r>
    </w:p>
    <w:p w14:paraId="69D6DE87"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D16444"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D16444"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D16444"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D16444"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D16444"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841B34" w:rsidRDefault="00D16444"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hyperlink r:id="rId16"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18CD9AE"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lastRenderedPageBreak/>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634AA8FD"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4241D74A" w14:textId="35F6C4BE" w:rsidR="00803A8B" w:rsidRPr="00841B34" w:rsidRDefault="00C82FDB" w:rsidP="00594811">
      <w:pPr>
        <w:spacing w:after="0"/>
        <w:ind w:right="57" w:firstLine="0"/>
        <w:jc w:val="center"/>
        <w:rPr>
          <w:sz w:val="22"/>
          <w:szCs w:val="22"/>
        </w:rPr>
      </w:pPr>
      <w:r w:rsidRPr="00841B34">
        <w:rPr>
          <w:b/>
          <w:sz w:val="22"/>
          <w:szCs w:val="22"/>
        </w:rPr>
        <w:t>3.1. Квалификационные требования, предусматривающие наличие у потенциального поставщика опыта работы в течение последних 5 (пяти) лет:</w:t>
      </w:r>
    </w:p>
    <w:p w14:paraId="72ED0DF8"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0B3DC601" w14:textId="76ED52A7" w:rsidR="00803A8B" w:rsidRPr="00841B34" w:rsidRDefault="00D16444" w:rsidP="00594811">
      <w:pPr>
        <w:spacing w:after="0"/>
        <w:ind w:right="57" w:firstLine="0"/>
        <w:rPr>
          <w:sz w:val="22"/>
          <w:szCs w:val="22"/>
        </w:rPr>
      </w:pPr>
      <w:r w:rsidRPr="00841B34">
        <w:rPr>
          <w:sz w:val="22"/>
          <w:szCs w:val="22"/>
        </w:rPr>
        <w:t>3.</w:t>
      </w:r>
      <w:r w:rsidR="00C82FDB" w:rsidRPr="00841B34">
        <w:rPr>
          <w:sz w:val="22"/>
          <w:szCs w:val="22"/>
        </w:rPr>
        <w:t>1</w:t>
      </w:r>
      <w:r w:rsidRPr="00841B34">
        <w:rPr>
          <w:sz w:val="22"/>
          <w:szCs w:val="22"/>
        </w:rPr>
        <w:t>.1. Требования к опыту работы потенциального поставщика не предусмотрено.</w:t>
      </w:r>
    </w:p>
    <w:p w14:paraId="5BE1BED9"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7E63644B" w14:textId="5D43D4E7" w:rsidR="00803A8B" w:rsidRPr="00841B34" w:rsidRDefault="00D16444" w:rsidP="00594811">
      <w:pPr>
        <w:pStyle w:val="20"/>
        <w:spacing w:after="0"/>
        <w:ind w:left="0" w:right="57" w:firstLine="0"/>
        <w:rPr>
          <w:sz w:val="22"/>
          <w:szCs w:val="22"/>
        </w:rPr>
      </w:pPr>
      <w:r w:rsidRPr="00841B34">
        <w:rPr>
          <w:sz w:val="22"/>
          <w:szCs w:val="22"/>
        </w:rPr>
        <w:t>3.</w:t>
      </w:r>
      <w:r w:rsidR="00C82FDB" w:rsidRPr="00841B34">
        <w:rPr>
          <w:sz w:val="22"/>
          <w:szCs w:val="22"/>
        </w:rPr>
        <w:t>2</w:t>
      </w:r>
      <w:r w:rsidRPr="00841B34">
        <w:rPr>
          <w:sz w:val="22"/>
          <w:szCs w:val="22"/>
        </w:rPr>
        <w:t>. 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460B8CCE"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30E45E47" w14:textId="1E2FC50F" w:rsidR="00803A8B" w:rsidRPr="00841B34" w:rsidRDefault="00D16444" w:rsidP="00187E4E">
      <w:pPr>
        <w:spacing w:after="0"/>
        <w:ind w:right="57" w:firstLine="0"/>
        <w:rPr>
          <w:sz w:val="22"/>
          <w:szCs w:val="22"/>
        </w:rPr>
      </w:pPr>
      <w:r w:rsidRPr="00841B34">
        <w:rPr>
          <w:sz w:val="22"/>
          <w:szCs w:val="22"/>
        </w:rPr>
        <w:t>3.</w:t>
      </w:r>
      <w:r w:rsidR="00C82FDB" w:rsidRPr="00841B34">
        <w:rPr>
          <w:sz w:val="22"/>
          <w:szCs w:val="22"/>
        </w:rPr>
        <w:t>2</w:t>
      </w:r>
      <w:r w:rsidRPr="00841B34">
        <w:rPr>
          <w:sz w:val="22"/>
          <w:szCs w:val="22"/>
        </w:rPr>
        <w:t xml:space="preserve">.1. </w:t>
      </w:r>
      <w:r w:rsidR="00187E4E" w:rsidRPr="00841B34">
        <w:rPr>
          <w:sz w:val="22"/>
          <w:szCs w:val="22"/>
        </w:rPr>
        <w:t>Требования не предусмотрены.</w:t>
      </w:r>
    </w:p>
    <w:p w14:paraId="4401977E" w14:textId="73FE869A" w:rsidR="00803A8B" w:rsidRPr="00841B34" w:rsidRDefault="00D16444" w:rsidP="00594811">
      <w:pPr>
        <w:spacing w:after="0"/>
        <w:ind w:right="57" w:firstLine="0"/>
        <w:jc w:val="center"/>
        <w:rPr>
          <w:sz w:val="22"/>
          <w:szCs w:val="22"/>
        </w:rPr>
      </w:pPr>
      <w:r w:rsidRPr="00841B34">
        <w:rPr>
          <w:b/>
          <w:sz w:val="22"/>
          <w:szCs w:val="22"/>
        </w:rPr>
        <w:t>3.</w:t>
      </w:r>
      <w:r w:rsidR="00C82FDB" w:rsidRPr="00841B34">
        <w:rPr>
          <w:b/>
          <w:sz w:val="22"/>
          <w:szCs w:val="22"/>
        </w:rPr>
        <w:t>3</w:t>
      </w:r>
      <w:r w:rsidRPr="00841B34">
        <w:rPr>
          <w:b/>
          <w:sz w:val="22"/>
          <w:szCs w:val="22"/>
        </w:rPr>
        <w:t>. Требования о предоставлении разрешения (лицензии)</w:t>
      </w:r>
    </w:p>
    <w:p w14:paraId="0C1DA47A"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683B9EC8" w14:textId="25FC41FB" w:rsidR="00803A8B" w:rsidRPr="00841B34" w:rsidRDefault="00D16444" w:rsidP="00594811">
      <w:pPr>
        <w:spacing w:after="0"/>
        <w:ind w:right="57" w:firstLine="0"/>
        <w:rPr>
          <w:sz w:val="22"/>
          <w:szCs w:val="22"/>
        </w:rPr>
      </w:pPr>
      <w:r w:rsidRPr="00841B34">
        <w:rPr>
          <w:sz w:val="22"/>
          <w:szCs w:val="22"/>
        </w:rPr>
        <w:t>3.</w:t>
      </w:r>
      <w:r w:rsidR="00C82FDB" w:rsidRPr="00841B34">
        <w:rPr>
          <w:sz w:val="22"/>
          <w:szCs w:val="22"/>
        </w:rPr>
        <w:t>3</w:t>
      </w:r>
      <w:r w:rsidRPr="00841B34">
        <w:rPr>
          <w:sz w:val="22"/>
          <w:szCs w:val="22"/>
        </w:rPr>
        <w:t xml:space="preserve">.1. </w:t>
      </w:r>
      <w:r w:rsidR="00187E4E" w:rsidRPr="00841B34">
        <w:rPr>
          <w:sz w:val="22"/>
          <w:szCs w:val="22"/>
        </w:rPr>
        <w:t>Требования не предусмотрены.</w:t>
      </w:r>
    </w:p>
    <w:p w14:paraId="52473CEA" w14:textId="77777777" w:rsidR="00803A8B" w:rsidRPr="00841B34" w:rsidRDefault="00D16444" w:rsidP="00594811">
      <w:pPr>
        <w:spacing w:after="0" w:line="259" w:lineRule="auto"/>
        <w:ind w:right="57" w:firstLine="0"/>
        <w:rPr>
          <w:sz w:val="22"/>
          <w:szCs w:val="22"/>
        </w:rPr>
      </w:pPr>
      <w:r w:rsidRPr="00841B34">
        <w:rPr>
          <w:sz w:val="22"/>
          <w:szCs w:val="22"/>
          <w:highlight w:val="green"/>
        </w:rPr>
        <w:t xml:space="preserve"> </w:t>
      </w:r>
    </w:p>
    <w:p w14:paraId="11F8CA2E" w14:textId="3DD9A858" w:rsidR="00803A8B" w:rsidRPr="00841B34" w:rsidRDefault="00D16444" w:rsidP="00594811">
      <w:pPr>
        <w:spacing w:after="0"/>
        <w:ind w:right="57" w:firstLine="0"/>
        <w:jc w:val="center"/>
        <w:rPr>
          <w:sz w:val="22"/>
          <w:szCs w:val="22"/>
        </w:rPr>
      </w:pPr>
      <w:r w:rsidRPr="00841B34">
        <w:rPr>
          <w:b/>
          <w:sz w:val="22"/>
          <w:szCs w:val="22"/>
        </w:rPr>
        <w:t>3.</w:t>
      </w:r>
      <w:r w:rsidR="00C82FDB" w:rsidRPr="00841B34">
        <w:rPr>
          <w:b/>
          <w:sz w:val="22"/>
          <w:szCs w:val="22"/>
        </w:rPr>
        <w:t>4</w:t>
      </w:r>
      <w:r w:rsidRPr="00841B34">
        <w:rPr>
          <w:b/>
          <w:sz w:val="22"/>
          <w:szCs w:val="22"/>
        </w:rPr>
        <w:t xml:space="preserve">. Требования о наличии у потенциального поставщика оборудования, техники (технических устройств), зданий (сооружений), </w:t>
      </w:r>
      <w:proofErr w:type="gramStart"/>
      <w:r w:rsidRPr="00841B34">
        <w:rPr>
          <w:b/>
          <w:sz w:val="22"/>
          <w:szCs w:val="22"/>
        </w:rPr>
        <w:t>помещений  с</w:t>
      </w:r>
      <w:proofErr w:type="gramEnd"/>
      <w:r w:rsidRPr="00841B34">
        <w:rPr>
          <w:b/>
          <w:sz w:val="22"/>
          <w:szCs w:val="22"/>
        </w:rPr>
        <w:t xml:space="preserve"> предоставлением подтверждающих</w:t>
      </w:r>
    </w:p>
    <w:p w14:paraId="10711324" w14:textId="77777777" w:rsidR="00803A8B" w:rsidRPr="00841B34" w:rsidRDefault="00D16444" w:rsidP="00594811">
      <w:pPr>
        <w:pStyle w:val="1"/>
        <w:spacing w:after="0"/>
        <w:ind w:left="0" w:right="57" w:firstLine="0"/>
        <w:jc w:val="both"/>
        <w:rPr>
          <w:sz w:val="22"/>
          <w:szCs w:val="22"/>
        </w:rPr>
      </w:pPr>
      <w:r w:rsidRPr="00841B34">
        <w:rPr>
          <w:sz w:val="22"/>
          <w:szCs w:val="22"/>
        </w:rPr>
        <w:t>документов</w:t>
      </w:r>
    </w:p>
    <w:p w14:paraId="5CF80A0B"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4E38EF3C" w14:textId="77777777" w:rsidR="00187E4E" w:rsidRDefault="00D16444" w:rsidP="00187E4E">
      <w:pPr>
        <w:spacing w:after="0"/>
        <w:ind w:right="57" w:firstLine="0"/>
        <w:rPr>
          <w:sz w:val="22"/>
          <w:szCs w:val="22"/>
        </w:rPr>
      </w:pPr>
      <w:r w:rsidRPr="00841B34">
        <w:rPr>
          <w:sz w:val="22"/>
          <w:szCs w:val="22"/>
        </w:rPr>
        <w:t>3.</w:t>
      </w:r>
      <w:r w:rsidR="00C82FDB" w:rsidRPr="00841B34">
        <w:rPr>
          <w:sz w:val="22"/>
          <w:szCs w:val="22"/>
        </w:rPr>
        <w:t>4</w:t>
      </w:r>
      <w:r w:rsidRPr="00841B34">
        <w:rPr>
          <w:sz w:val="22"/>
          <w:szCs w:val="22"/>
        </w:rPr>
        <w:t xml:space="preserve">.1 </w:t>
      </w:r>
      <w:r w:rsidR="00187E4E" w:rsidRPr="00841B34">
        <w:rPr>
          <w:sz w:val="22"/>
          <w:szCs w:val="22"/>
        </w:rPr>
        <w:t>Требования не предусмотрены.</w:t>
      </w:r>
    </w:p>
    <w:p w14:paraId="2BABF20F" w14:textId="670BE40F" w:rsidR="00803A8B" w:rsidRPr="00841B34" w:rsidRDefault="00D16444" w:rsidP="00187E4E">
      <w:pPr>
        <w:spacing w:after="0"/>
        <w:ind w:right="57" w:firstLine="0"/>
        <w:rPr>
          <w:sz w:val="22"/>
          <w:szCs w:val="22"/>
          <w:highlight w:val="green"/>
        </w:rPr>
      </w:pPr>
      <w:r w:rsidRPr="00841B34">
        <w:rPr>
          <w:sz w:val="22"/>
          <w:szCs w:val="22"/>
          <w:highlight w:val="green"/>
        </w:rPr>
        <w:t xml:space="preserve"> </w:t>
      </w:r>
    </w:p>
    <w:p w14:paraId="7E7205C2" w14:textId="6BC2158B" w:rsidR="00803A8B" w:rsidRPr="00841B34" w:rsidRDefault="00D16444" w:rsidP="00594811">
      <w:pPr>
        <w:spacing w:after="0"/>
        <w:ind w:right="57" w:firstLine="0"/>
        <w:jc w:val="center"/>
        <w:rPr>
          <w:sz w:val="22"/>
          <w:szCs w:val="22"/>
        </w:rPr>
      </w:pPr>
      <w:r w:rsidRPr="00841B34">
        <w:rPr>
          <w:b/>
          <w:sz w:val="22"/>
          <w:szCs w:val="22"/>
        </w:rPr>
        <w:t>3.</w:t>
      </w:r>
      <w:r w:rsidR="00C82FDB" w:rsidRPr="00841B34">
        <w:rPr>
          <w:b/>
          <w:sz w:val="22"/>
          <w:szCs w:val="22"/>
        </w:rPr>
        <w:t>5</w:t>
      </w:r>
      <w:r w:rsidRPr="00841B34">
        <w:rPr>
          <w:b/>
          <w:sz w:val="22"/>
          <w:szCs w:val="22"/>
        </w:rPr>
        <w:t>. 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53DB49"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67106A71" w14:textId="77133F21" w:rsidR="00803A8B" w:rsidRPr="00841B34" w:rsidRDefault="00D16444" w:rsidP="00594811">
      <w:pPr>
        <w:spacing w:after="0"/>
        <w:ind w:right="57" w:firstLine="0"/>
        <w:rPr>
          <w:sz w:val="22"/>
          <w:szCs w:val="22"/>
        </w:rPr>
      </w:pPr>
      <w:r w:rsidRPr="00841B34">
        <w:rPr>
          <w:sz w:val="22"/>
          <w:szCs w:val="22"/>
        </w:rPr>
        <w:t>3.</w:t>
      </w:r>
      <w:r w:rsidR="00C82FDB" w:rsidRPr="00841B34">
        <w:rPr>
          <w:sz w:val="22"/>
          <w:szCs w:val="22"/>
        </w:rPr>
        <w:t>5</w:t>
      </w:r>
      <w:r w:rsidRPr="00841B34">
        <w:rPr>
          <w:sz w:val="22"/>
          <w:szCs w:val="22"/>
        </w:rPr>
        <w:t xml:space="preserve">.1 </w:t>
      </w:r>
      <w:r w:rsidR="00187E4E" w:rsidRPr="00841B34">
        <w:rPr>
          <w:sz w:val="22"/>
          <w:szCs w:val="22"/>
        </w:rPr>
        <w:t>Требования не предусмотрены.</w:t>
      </w:r>
    </w:p>
    <w:p w14:paraId="7BD052AE"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0200D10E" w14:textId="3E599CD7" w:rsidR="00803A8B" w:rsidRPr="00841B34" w:rsidRDefault="00D16444" w:rsidP="00594811">
      <w:pPr>
        <w:spacing w:after="0"/>
        <w:ind w:right="57" w:firstLine="0"/>
        <w:jc w:val="center"/>
        <w:rPr>
          <w:sz w:val="22"/>
          <w:szCs w:val="22"/>
        </w:rPr>
      </w:pPr>
      <w:r w:rsidRPr="00841B34">
        <w:rPr>
          <w:b/>
          <w:sz w:val="22"/>
          <w:szCs w:val="22"/>
        </w:rPr>
        <w:t>3.</w:t>
      </w:r>
      <w:r w:rsidR="00C82FDB" w:rsidRPr="00841B34">
        <w:rPr>
          <w:b/>
          <w:sz w:val="22"/>
          <w:szCs w:val="22"/>
        </w:rPr>
        <w:t>6</w:t>
      </w:r>
      <w:r w:rsidRPr="00841B34">
        <w:rPr>
          <w:b/>
          <w:sz w:val="22"/>
          <w:szCs w:val="22"/>
        </w:rPr>
        <w:t xml:space="preserve">. Предельные объемы работ и услуг, которые могут быть переданы потенциальным поставщиком </w:t>
      </w:r>
      <w:proofErr w:type="spellStart"/>
      <w:r w:rsidRPr="00841B34">
        <w:rPr>
          <w:b/>
          <w:sz w:val="22"/>
          <w:szCs w:val="22"/>
        </w:rPr>
        <w:t>субпорядчикам</w:t>
      </w:r>
      <w:proofErr w:type="spellEnd"/>
      <w:r w:rsidRPr="00841B34">
        <w:rPr>
          <w:b/>
          <w:sz w:val="22"/>
          <w:szCs w:val="22"/>
        </w:rPr>
        <w:t xml:space="preserve"> (соисполнителям)</w:t>
      </w:r>
    </w:p>
    <w:p w14:paraId="7460B2AA"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3CB326E3" w14:textId="3DD96453" w:rsidR="00803A8B" w:rsidRPr="00841B34" w:rsidRDefault="00D16444" w:rsidP="00594811">
      <w:pPr>
        <w:spacing w:after="0"/>
        <w:ind w:right="57" w:firstLine="0"/>
        <w:rPr>
          <w:sz w:val="22"/>
          <w:szCs w:val="22"/>
        </w:rPr>
      </w:pPr>
      <w:r w:rsidRPr="00841B34">
        <w:rPr>
          <w:sz w:val="22"/>
          <w:szCs w:val="22"/>
        </w:rPr>
        <w:t>3.</w:t>
      </w:r>
      <w:r w:rsidR="00C82FDB" w:rsidRPr="00841B34">
        <w:rPr>
          <w:sz w:val="22"/>
          <w:szCs w:val="22"/>
        </w:rPr>
        <w:t>6</w:t>
      </w:r>
      <w:r w:rsidRPr="00841B34">
        <w:rPr>
          <w:sz w:val="22"/>
          <w:szCs w:val="22"/>
        </w:rPr>
        <w:t xml:space="preserve">.1. </w:t>
      </w:r>
      <w:r w:rsidR="00187E4E" w:rsidRPr="00841B34">
        <w:rPr>
          <w:sz w:val="22"/>
          <w:szCs w:val="22"/>
        </w:rPr>
        <w:t>Требования не предусмотрены.</w:t>
      </w:r>
    </w:p>
    <w:p w14:paraId="3FE79813"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32C1E0ED" w14:textId="0FC1594E" w:rsidR="00803A8B" w:rsidRPr="00841B34" w:rsidRDefault="00D16444" w:rsidP="00594811">
      <w:pPr>
        <w:spacing w:after="0"/>
        <w:ind w:right="57" w:firstLine="0"/>
        <w:jc w:val="center"/>
        <w:rPr>
          <w:sz w:val="22"/>
          <w:szCs w:val="22"/>
        </w:rPr>
      </w:pPr>
      <w:r w:rsidRPr="00841B34">
        <w:rPr>
          <w:b/>
          <w:sz w:val="22"/>
          <w:szCs w:val="22"/>
        </w:rPr>
        <w:t>3.</w:t>
      </w:r>
      <w:r w:rsidR="00C82FDB" w:rsidRPr="00841B34">
        <w:rPr>
          <w:b/>
          <w:sz w:val="22"/>
          <w:szCs w:val="22"/>
        </w:rPr>
        <w:t>7</w:t>
      </w:r>
      <w:r w:rsidRPr="00841B34">
        <w:rPr>
          <w:b/>
          <w:sz w:val="22"/>
          <w:szCs w:val="22"/>
        </w:rPr>
        <w:t>. Иные требования, предусмотренные законодательством Республики Казахстан или международными договорами Республики Казахстан</w:t>
      </w:r>
    </w:p>
    <w:p w14:paraId="52DEBDA3"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461DF260" w14:textId="277884FD" w:rsidR="00803A8B" w:rsidRPr="00841B34" w:rsidRDefault="00D16444" w:rsidP="00594811">
      <w:pPr>
        <w:spacing w:after="0"/>
        <w:ind w:right="57" w:firstLine="0"/>
        <w:rPr>
          <w:sz w:val="22"/>
          <w:szCs w:val="22"/>
        </w:rPr>
      </w:pPr>
      <w:r w:rsidRPr="00841B34">
        <w:rPr>
          <w:sz w:val="22"/>
          <w:szCs w:val="22"/>
        </w:rPr>
        <w:t>3.</w:t>
      </w:r>
      <w:r w:rsidR="00C82FDB" w:rsidRPr="00841B34">
        <w:rPr>
          <w:sz w:val="22"/>
          <w:szCs w:val="22"/>
        </w:rPr>
        <w:t>7</w:t>
      </w:r>
      <w:r w:rsidRPr="00841B34">
        <w:rPr>
          <w:sz w:val="22"/>
          <w:szCs w:val="22"/>
        </w:rPr>
        <w:t>.1 Требования не предусмотрены.</w:t>
      </w:r>
    </w:p>
    <w:p w14:paraId="05E836C1"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3F439411"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4632180D" w14:textId="2A7920A6" w:rsidR="00803A8B" w:rsidRPr="00841B34" w:rsidRDefault="00D16444" w:rsidP="00594811">
      <w:pPr>
        <w:pStyle w:val="20"/>
        <w:spacing w:after="0"/>
        <w:ind w:left="0" w:right="57" w:firstLine="0"/>
        <w:rPr>
          <w:sz w:val="22"/>
          <w:szCs w:val="22"/>
        </w:rPr>
      </w:pPr>
      <w:r w:rsidRPr="00841B34">
        <w:rPr>
          <w:sz w:val="22"/>
          <w:szCs w:val="22"/>
        </w:rPr>
        <w:lastRenderedPageBreak/>
        <w:t>3.</w:t>
      </w:r>
      <w:r w:rsidR="00C82FDB" w:rsidRPr="00841B34">
        <w:rPr>
          <w:sz w:val="22"/>
          <w:szCs w:val="22"/>
        </w:rPr>
        <w:t>8</w:t>
      </w:r>
      <w:r w:rsidRPr="00841B34">
        <w:rPr>
          <w:sz w:val="22"/>
          <w:szCs w:val="22"/>
        </w:rPr>
        <w:t>.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работ или услуг</w:t>
      </w:r>
    </w:p>
    <w:p w14:paraId="0AD18491"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3AA3F1F0" w14:textId="18D745E0" w:rsidR="00803A8B" w:rsidRPr="00841B34" w:rsidRDefault="00D16444" w:rsidP="00594811">
      <w:pPr>
        <w:spacing w:after="0"/>
        <w:ind w:right="57" w:firstLine="0"/>
        <w:rPr>
          <w:sz w:val="22"/>
          <w:szCs w:val="22"/>
        </w:rPr>
      </w:pPr>
      <w:r w:rsidRPr="00841B34">
        <w:rPr>
          <w:sz w:val="22"/>
          <w:szCs w:val="22"/>
        </w:rPr>
        <w:t>3.</w:t>
      </w:r>
      <w:r w:rsidR="00C82FDB" w:rsidRPr="00841B34">
        <w:rPr>
          <w:sz w:val="22"/>
          <w:szCs w:val="22"/>
        </w:rPr>
        <w:t>8</w:t>
      </w:r>
      <w:r w:rsidRPr="00841B34">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841B34">
        <w:rPr>
          <w:sz w:val="22"/>
          <w:szCs w:val="22"/>
        </w:rPr>
        <w:t xml:space="preserve"> </w:t>
      </w:r>
      <w:r w:rsidRPr="00841B34">
        <w:rPr>
          <w:sz w:val="22"/>
          <w:szCs w:val="22"/>
        </w:rPr>
        <w:t>Объем передаваемых на субподряд</w:t>
      </w:r>
      <w:r w:rsidR="00841B34">
        <w:rPr>
          <w:sz w:val="22"/>
          <w:szCs w:val="22"/>
        </w:rPr>
        <w:t xml:space="preserve"> </w:t>
      </w:r>
      <w:r w:rsidRPr="00841B34">
        <w:rPr>
          <w:sz w:val="22"/>
          <w:szCs w:val="22"/>
        </w:rPr>
        <w:t>(</w:t>
      </w:r>
      <w:proofErr w:type="spellStart"/>
      <w:r w:rsidRPr="00841B34">
        <w:rPr>
          <w:sz w:val="22"/>
          <w:szCs w:val="22"/>
        </w:rPr>
        <w:t>соисполнение</w:t>
      </w:r>
      <w:proofErr w:type="spellEnd"/>
      <w:r w:rsidRPr="00841B34">
        <w:rPr>
          <w:sz w:val="22"/>
          <w:szCs w:val="22"/>
        </w:rPr>
        <w:t>) работ или услуг не должен превышать определенного в тендерной документации предельного объема работ и услуг.</w:t>
      </w:r>
    </w:p>
    <w:p w14:paraId="1DC5A7FF" w14:textId="77777777" w:rsidR="00E03BAA" w:rsidRPr="00841B34" w:rsidRDefault="00E03BAA" w:rsidP="00594811">
      <w:pPr>
        <w:spacing w:after="0" w:line="259" w:lineRule="auto"/>
        <w:ind w:right="57" w:firstLine="0"/>
        <w:rPr>
          <w:b/>
          <w:sz w:val="22"/>
          <w:szCs w:val="22"/>
        </w:rPr>
      </w:pPr>
    </w:p>
    <w:p w14:paraId="331A0757" w14:textId="303899E6" w:rsidR="00E03BAA" w:rsidRPr="00841B34" w:rsidRDefault="00E03BAA" w:rsidP="00594811">
      <w:pPr>
        <w:spacing w:after="0" w:line="259" w:lineRule="auto"/>
        <w:ind w:right="57" w:firstLine="0"/>
        <w:jc w:val="center"/>
        <w:rPr>
          <w:b/>
          <w:sz w:val="22"/>
          <w:szCs w:val="22"/>
        </w:rPr>
      </w:pPr>
      <w:r w:rsidRPr="00841B34">
        <w:rPr>
          <w:b/>
          <w:sz w:val="22"/>
          <w:szCs w:val="22"/>
        </w:rPr>
        <w:t xml:space="preserve">3.9. Прогнозная доля </w:t>
      </w:r>
      <w:proofErr w:type="spellStart"/>
      <w:r w:rsidRPr="00841B34">
        <w:rPr>
          <w:b/>
          <w:sz w:val="22"/>
          <w:szCs w:val="22"/>
        </w:rPr>
        <w:t>внутристрановой</w:t>
      </w:r>
      <w:proofErr w:type="spellEnd"/>
      <w:r w:rsidRPr="00841B34">
        <w:rPr>
          <w:b/>
          <w:sz w:val="22"/>
          <w:szCs w:val="22"/>
        </w:rPr>
        <w:t xml:space="preserve"> ценности</w:t>
      </w:r>
    </w:p>
    <w:p w14:paraId="08985E7D" w14:textId="77777777" w:rsidR="00E03BAA" w:rsidRPr="00841B34" w:rsidRDefault="00E03BAA" w:rsidP="00594811">
      <w:pPr>
        <w:spacing w:after="0" w:line="259" w:lineRule="auto"/>
        <w:ind w:right="57" w:firstLine="0"/>
        <w:rPr>
          <w:b/>
          <w:sz w:val="22"/>
          <w:szCs w:val="22"/>
        </w:rPr>
      </w:pPr>
    </w:p>
    <w:p w14:paraId="44D6492D" w14:textId="29027CB4" w:rsidR="00841B34" w:rsidRDefault="00E03BAA" w:rsidP="00594811">
      <w:pPr>
        <w:spacing w:after="0" w:line="259" w:lineRule="auto"/>
        <w:ind w:right="57" w:firstLine="0"/>
        <w:rPr>
          <w:bCs/>
          <w:sz w:val="22"/>
          <w:szCs w:val="22"/>
        </w:rPr>
      </w:pPr>
      <w:r w:rsidRPr="00841B34">
        <w:rPr>
          <w:bCs/>
          <w:sz w:val="22"/>
          <w:szCs w:val="22"/>
        </w:rPr>
        <w:t xml:space="preserve">3.9. Гарантийное обязательство потенциального поставщика по доле </w:t>
      </w:r>
      <w:proofErr w:type="spellStart"/>
      <w:r w:rsidRPr="00841B34">
        <w:rPr>
          <w:bCs/>
          <w:sz w:val="22"/>
          <w:szCs w:val="22"/>
        </w:rPr>
        <w:t>внутристрановой</w:t>
      </w:r>
      <w:proofErr w:type="spellEnd"/>
      <w:r w:rsidRPr="00841B34">
        <w:rPr>
          <w:bCs/>
          <w:sz w:val="22"/>
          <w:szCs w:val="22"/>
        </w:rPr>
        <w:t xml:space="preserve">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w:t>
      </w:r>
      <w:proofErr w:type="spellStart"/>
      <w:r w:rsidRPr="00841B34">
        <w:rPr>
          <w:bCs/>
          <w:sz w:val="22"/>
          <w:szCs w:val="22"/>
        </w:rPr>
        <w:t>внутристрановой</w:t>
      </w:r>
      <w:proofErr w:type="spellEnd"/>
      <w:r w:rsidRPr="00841B34">
        <w:rPr>
          <w:bCs/>
          <w:sz w:val="22"/>
          <w:szCs w:val="22"/>
        </w:rPr>
        <w:t xml:space="preserve"> ценности в предлагаемых</w:t>
      </w:r>
      <w:r w:rsidR="00FD0FF2">
        <w:rPr>
          <w:bCs/>
          <w:sz w:val="22"/>
          <w:szCs w:val="22"/>
        </w:rPr>
        <w:t xml:space="preserve"> товарах,</w:t>
      </w:r>
      <w:r w:rsidRPr="00841B34">
        <w:rPr>
          <w:bCs/>
          <w:sz w:val="22"/>
          <w:szCs w:val="22"/>
        </w:rPr>
        <w:t xml:space="preserve"> работах или услугах</w:t>
      </w:r>
      <w:r w:rsidR="00A81BF7">
        <w:rPr>
          <w:bCs/>
          <w:sz w:val="22"/>
          <w:szCs w:val="22"/>
        </w:rPr>
        <w:t xml:space="preserve"> (Приложение №4 к Тендерной документации).</w:t>
      </w:r>
    </w:p>
    <w:p w14:paraId="3E85526A" w14:textId="5F306125" w:rsidR="00803A8B" w:rsidRDefault="00FD0FF2" w:rsidP="00FD0FF2">
      <w:pPr>
        <w:spacing w:after="0" w:line="259" w:lineRule="auto"/>
        <w:ind w:right="57"/>
        <w:rPr>
          <w:sz w:val="22"/>
          <w:szCs w:val="22"/>
        </w:rPr>
      </w:pPr>
      <w:r>
        <w:rPr>
          <w:sz w:val="22"/>
          <w:szCs w:val="22"/>
        </w:rPr>
        <w:t xml:space="preserve">Доля </w:t>
      </w:r>
      <w:proofErr w:type="spellStart"/>
      <w:r>
        <w:rPr>
          <w:sz w:val="22"/>
          <w:szCs w:val="22"/>
        </w:rPr>
        <w:t>внутристрановой</w:t>
      </w:r>
      <w:proofErr w:type="spellEnd"/>
      <w:r>
        <w:rPr>
          <w:sz w:val="22"/>
          <w:szCs w:val="22"/>
        </w:rPr>
        <w:t xml:space="preserve"> ценности по товарам указывается в соответствии с сертификатом СТ-КЗ.</w:t>
      </w:r>
    </w:p>
    <w:p w14:paraId="2D7849BA" w14:textId="77777777" w:rsidR="00FD0FF2" w:rsidRPr="00841B34" w:rsidRDefault="00FD0FF2" w:rsidP="00FD0FF2">
      <w:pPr>
        <w:spacing w:after="0" w:line="259" w:lineRule="auto"/>
        <w:ind w:right="57"/>
        <w:rPr>
          <w:sz w:val="22"/>
          <w:szCs w:val="22"/>
        </w:rPr>
      </w:pPr>
    </w:p>
    <w:p w14:paraId="3CC46D30" w14:textId="77777777" w:rsidR="00E03BAA" w:rsidRPr="00841B34" w:rsidRDefault="00D16444" w:rsidP="00594811">
      <w:pPr>
        <w:pStyle w:val="1"/>
        <w:spacing w:after="0"/>
        <w:ind w:left="0" w:right="57" w:firstLine="0"/>
        <w:rPr>
          <w:sz w:val="22"/>
          <w:szCs w:val="22"/>
        </w:rPr>
      </w:pPr>
      <w:r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0B518EFE" w14:textId="569DB01D" w:rsidR="00803A8B" w:rsidRPr="00841B34" w:rsidRDefault="00D16444" w:rsidP="00594811">
      <w:pPr>
        <w:pStyle w:val="1"/>
        <w:spacing w:after="0"/>
        <w:ind w:left="0" w:right="57" w:firstLine="0"/>
        <w:jc w:val="both"/>
        <w:rPr>
          <w:sz w:val="22"/>
          <w:szCs w:val="22"/>
        </w:rPr>
      </w:pPr>
      <w:r w:rsidRPr="00841B34">
        <w:rPr>
          <w:sz w:val="22"/>
          <w:szCs w:val="22"/>
        </w:rPr>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5D12D217"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sidR="009D43F6">
        <w:rPr>
          <w:sz w:val="22"/>
          <w:szCs w:val="22"/>
          <w:lang w:val="kk-KZ"/>
        </w:rPr>
        <w:t>на веб-портале заказчика</w:t>
      </w:r>
      <w:r w:rsidRPr="00841B34">
        <w:rPr>
          <w:sz w:val="22"/>
          <w:szCs w:val="22"/>
        </w:rPr>
        <w:t xml:space="preserve"> Заказчика</w:t>
      </w:r>
      <w:r w:rsidR="009D43F6">
        <w:rPr>
          <w:sz w:val="22"/>
          <w:szCs w:val="22"/>
        </w:rPr>
        <w:t xml:space="preserve"> по форме согласно приложению №1 к Тендерной документации,</w:t>
      </w:r>
      <w:r w:rsidRPr="00841B34">
        <w:rPr>
          <w:sz w:val="22"/>
          <w:szCs w:val="22"/>
          <w:lang w:val="kk-KZ"/>
        </w:rPr>
        <w:t xml:space="preserve"> до </w:t>
      </w:r>
      <w:r w:rsidR="009D43F6">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 скрепленное подписью и печатью (при ее наличии) потенциального поставщика</w:t>
      </w:r>
      <w:r w:rsidR="009D43F6">
        <w:rPr>
          <w:sz w:val="22"/>
          <w:szCs w:val="22"/>
          <w:lang w:val="kk-KZ"/>
        </w:rPr>
        <w:t>.</w:t>
      </w:r>
    </w:p>
    <w:p w14:paraId="478AC34A" w14:textId="03B3DB59" w:rsidR="00E03BAA" w:rsidRPr="00841B34" w:rsidRDefault="00E03BAA" w:rsidP="00594811">
      <w:pPr>
        <w:spacing w:after="0" w:line="259" w:lineRule="auto"/>
        <w:ind w:right="57" w:firstLine="0"/>
        <w:rPr>
          <w:sz w:val="22"/>
          <w:szCs w:val="22"/>
        </w:rPr>
      </w:pPr>
      <w:r w:rsidRPr="00841B34">
        <w:rPr>
          <w:sz w:val="22"/>
          <w:szCs w:val="22"/>
        </w:rPr>
        <w:t>4.</w:t>
      </w:r>
      <w:r w:rsidR="009D43F6">
        <w:rPr>
          <w:sz w:val="22"/>
          <w:szCs w:val="22"/>
        </w:rPr>
        <w:t>3</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30A82D1" w14:textId="77777777" w:rsidR="00E03BAA" w:rsidRPr="00841B34" w:rsidRDefault="00E03BAA" w:rsidP="00594811">
      <w:pPr>
        <w:spacing w:after="0" w:line="259" w:lineRule="auto"/>
        <w:ind w:right="57" w:firstLine="0"/>
        <w:rPr>
          <w:sz w:val="22"/>
          <w:szCs w:val="22"/>
        </w:rPr>
      </w:pPr>
    </w:p>
    <w:p w14:paraId="54BF9191" w14:textId="77777777" w:rsidR="00803A8B" w:rsidRPr="00841B34" w:rsidRDefault="00D16444" w:rsidP="00594811">
      <w:pPr>
        <w:pStyle w:val="1"/>
        <w:spacing w:after="0"/>
        <w:ind w:left="0" w:right="57" w:firstLine="0"/>
        <w:rPr>
          <w:sz w:val="22"/>
          <w:szCs w:val="22"/>
        </w:rPr>
      </w:pPr>
      <w:r w:rsidRPr="00841B34">
        <w:rPr>
          <w:sz w:val="22"/>
          <w:szCs w:val="22"/>
        </w:rPr>
        <w:t>5. Содержание заявок на участие в тендере</w:t>
      </w:r>
    </w:p>
    <w:p w14:paraId="52F68E2B" w14:textId="77777777" w:rsidR="00E03BAA" w:rsidRPr="00841B34" w:rsidRDefault="00D16444" w:rsidP="00594811">
      <w:pPr>
        <w:spacing w:after="0" w:line="259" w:lineRule="auto"/>
        <w:ind w:right="57" w:firstLine="0"/>
        <w:rPr>
          <w:sz w:val="22"/>
          <w:szCs w:val="22"/>
        </w:rPr>
      </w:pPr>
      <w:r w:rsidRPr="00841B34">
        <w:rPr>
          <w:sz w:val="22"/>
          <w:szCs w:val="22"/>
        </w:rPr>
        <w:t xml:space="preserve"> </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27F5B292" w:rsidR="00E03BAA" w:rsidRPr="00841B34" w:rsidRDefault="00841B34" w:rsidP="00594811">
      <w:pPr>
        <w:spacing w:after="0" w:line="259" w:lineRule="auto"/>
        <w:ind w:right="57" w:firstLine="0"/>
        <w:rPr>
          <w:sz w:val="22"/>
          <w:szCs w:val="22"/>
        </w:rPr>
      </w:pPr>
      <w:r>
        <w:rPr>
          <w:sz w:val="22"/>
          <w:szCs w:val="22"/>
        </w:rPr>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proofErr w:type="spellStart"/>
      <w:r w:rsidR="00E03BAA" w:rsidRPr="00841B34">
        <w:rPr>
          <w:sz w:val="22"/>
          <w:szCs w:val="22"/>
        </w:rPr>
        <w:t>всоответствии</w:t>
      </w:r>
      <w:proofErr w:type="spellEnd"/>
      <w:r w:rsidR="00E03BAA" w:rsidRPr="00841B34">
        <w:rPr>
          <w:sz w:val="22"/>
          <w:szCs w:val="22"/>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lastRenderedPageBreak/>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Требование к сроку выдачи документа(</w:t>
      </w:r>
      <w:proofErr w:type="spellStart"/>
      <w:r w:rsidRPr="00841B34">
        <w:rPr>
          <w:sz w:val="22"/>
          <w:szCs w:val="22"/>
        </w:rPr>
        <w:t>ов</w:t>
      </w:r>
      <w:proofErr w:type="spellEnd"/>
      <w:r w:rsidRPr="00841B34">
        <w:rPr>
          <w:sz w:val="22"/>
          <w:szCs w:val="22"/>
        </w:rPr>
        <w:t xml:space="preserve">), предусмотренного настоящим пунктом, не распространяется на потенциальных поставщиков-нерезидентов Республики Казахстан.  </w:t>
      </w:r>
    </w:p>
    <w:p w14:paraId="74A7E653" w14:textId="0E0BAEC8" w:rsidR="009D43F6" w:rsidRDefault="00841B34" w:rsidP="009D43F6">
      <w:pPr>
        <w:spacing w:after="0" w:line="259" w:lineRule="auto"/>
        <w:ind w:right="57" w:firstLine="0"/>
        <w:rPr>
          <w:sz w:val="22"/>
          <w:szCs w:val="22"/>
        </w:rPr>
      </w:pPr>
      <w:r>
        <w:rPr>
          <w:sz w:val="22"/>
          <w:szCs w:val="22"/>
        </w:rPr>
        <w:t>5.1.</w:t>
      </w:r>
      <w:r w:rsidR="009D43F6">
        <w:rPr>
          <w:sz w:val="22"/>
          <w:szCs w:val="22"/>
        </w:rPr>
        <w:t>2</w:t>
      </w:r>
      <w:r>
        <w:rPr>
          <w:sz w:val="22"/>
          <w:szCs w:val="22"/>
        </w:rPr>
        <w:t xml:space="preserve">. </w:t>
      </w:r>
      <w:r w:rsidR="00E03BAA"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r w:rsidR="009D43F6">
        <w:rPr>
          <w:sz w:val="22"/>
          <w:szCs w:val="22"/>
        </w:rPr>
        <w:t xml:space="preserve"> по форме согласно приложению №2 к Тендерной документации.</w:t>
      </w:r>
    </w:p>
    <w:p w14:paraId="6108D78D" w14:textId="77777777" w:rsidR="009D43F6" w:rsidRPr="00841B34" w:rsidRDefault="009D43F6" w:rsidP="009D43F6">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36F45656" w14:textId="4A346792" w:rsidR="009D43F6" w:rsidRDefault="009D43F6" w:rsidP="009D43F6">
      <w:pPr>
        <w:spacing w:after="0" w:line="259" w:lineRule="auto"/>
        <w:ind w:right="57" w:firstLine="0"/>
        <w:rPr>
          <w:sz w:val="22"/>
          <w:szCs w:val="22"/>
        </w:rPr>
      </w:pPr>
      <w:r>
        <w:rPr>
          <w:sz w:val="22"/>
          <w:szCs w:val="22"/>
        </w:rPr>
        <w:t>5.1.3. Письменное</w:t>
      </w:r>
      <w:r w:rsidRPr="00841B34">
        <w:rPr>
          <w:sz w:val="22"/>
          <w:szCs w:val="22"/>
        </w:rPr>
        <w:t xml:space="preserve"> о согласии потенциального поставщика с условиями, видом, объемом и способом внесения обеспечения исполнения договора о закупках</w:t>
      </w:r>
      <w:r>
        <w:rPr>
          <w:sz w:val="22"/>
          <w:szCs w:val="22"/>
        </w:rPr>
        <w:t xml:space="preserve"> </w:t>
      </w:r>
      <w:r w:rsidRPr="00841B34">
        <w:rPr>
          <w:sz w:val="22"/>
          <w:szCs w:val="22"/>
        </w:rPr>
        <w:t>подписанное уполномоченным лицом Потенциального поставщика</w:t>
      </w:r>
      <w:r>
        <w:rPr>
          <w:sz w:val="22"/>
          <w:szCs w:val="22"/>
        </w:rPr>
        <w:t xml:space="preserve"> по форме согласно приложению №3 к Тендерной документации.</w:t>
      </w:r>
    </w:p>
    <w:p w14:paraId="6BB3CBCD" w14:textId="6CA8E29D" w:rsidR="00E03BAA" w:rsidRPr="00841B34" w:rsidRDefault="00841B34" w:rsidP="00594811">
      <w:pPr>
        <w:spacing w:after="0" w:line="259" w:lineRule="auto"/>
        <w:ind w:right="57" w:firstLine="0"/>
        <w:rPr>
          <w:sz w:val="22"/>
          <w:szCs w:val="22"/>
        </w:rPr>
      </w:pPr>
      <w:r>
        <w:rPr>
          <w:sz w:val="22"/>
          <w:szCs w:val="22"/>
        </w:rPr>
        <w:t>5.1.</w:t>
      </w:r>
      <w:r w:rsidR="009D43F6">
        <w:rPr>
          <w:sz w:val="22"/>
          <w:szCs w:val="22"/>
        </w:rPr>
        <w:t>4</w:t>
      </w:r>
      <w:r>
        <w:rPr>
          <w:sz w:val="22"/>
          <w:szCs w:val="22"/>
        </w:rPr>
        <w:t xml:space="preserve">.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B20260E" w14:textId="7B39F94F" w:rsidR="007B64ED" w:rsidRPr="00841B34" w:rsidRDefault="00841B34" w:rsidP="00594811">
      <w:pPr>
        <w:spacing w:after="0" w:line="259" w:lineRule="auto"/>
        <w:ind w:right="57" w:firstLine="0"/>
        <w:rPr>
          <w:sz w:val="22"/>
          <w:szCs w:val="22"/>
        </w:rPr>
      </w:pPr>
      <w:r>
        <w:rPr>
          <w:sz w:val="22"/>
          <w:szCs w:val="22"/>
        </w:rPr>
        <w:t>5.1.</w:t>
      </w:r>
      <w:r w:rsidR="009D43F6">
        <w:rPr>
          <w:sz w:val="22"/>
          <w:szCs w:val="22"/>
        </w:rPr>
        <w:t>5</w:t>
      </w:r>
      <w:r>
        <w:rPr>
          <w:sz w:val="22"/>
          <w:szCs w:val="22"/>
        </w:rPr>
        <w:t xml:space="preserve">. </w:t>
      </w:r>
      <w:r w:rsidR="00E03BAA" w:rsidRPr="00841B34">
        <w:rPr>
          <w:sz w:val="22"/>
          <w:szCs w:val="22"/>
        </w:rPr>
        <w:t>Обеспечение тендерной заявки в виде</w:t>
      </w:r>
      <w:r w:rsidR="007B64ED" w:rsidRPr="00841B34">
        <w:rPr>
          <w:sz w:val="22"/>
          <w:szCs w:val="22"/>
        </w:rPr>
        <w:t xml:space="preserve"> банковской гарантий или</w:t>
      </w:r>
      <w:r w:rsidR="00E03BAA" w:rsidRPr="00841B34">
        <w:rPr>
          <w:sz w:val="22"/>
          <w:szCs w:val="22"/>
        </w:rPr>
        <w:t xml:space="preserve"> гарантийного денежного платежа, который вносится на банковский счет Заказчика.</w:t>
      </w:r>
      <w:r w:rsidR="007B64ED" w:rsidRPr="00841B34">
        <w:rPr>
          <w:sz w:val="22"/>
          <w:szCs w:val="22"/>
        </w:rPr>
        <w:t xml:space="preserve"> Оригинал банковской гарантий предоставляется в адрес Заказчика</w:t>
      </w:r>
      <w:r w:rsidR="009D43F6">
        <w:rPr>
          <w:sz w:val="22"/>
          <w:szCs w:val="22"/>
        </w:rPr>
        <w:t xml:space="preserve"> </w:t>
      </w:r>
      <w:r w:rsidR="009D43F6" w:rsidRPr="00841B34">
        <w:rPr>
          <w:sz w:val="22"/>
          <w:szCs w:val="22"/>
          <w:lang w:val="kk-KZ"/>
        </w:rPr>
        <w:t xml:space="preserve">до </w:t>
      </w:r>
      <w:r w:rsidR="009D43F6">
        <w:rPr>
          <w:sz w:val="22"/>
          <w:szCs w:val="22"/>
          <w:lang w:val="kk-KZ"/>
        </w:rPr>
        <w:t>окончания приема заявок от Потенциальных поставщиков</w:t>
      </w:r>
      <w:r w:rsidR="009D43F6" w:rsidRPr="00841B34">
        <w:rPr>
          <w:sz w:val="22"/>
          <w:szCs w:val="22"/>
          <w:lang w:val="kk-KZ"/>
        </w:rPr>
        <w:t xml:space="preserve">, указанного в объявлении о закупках способом </w:t>
      </w:r>
      <w:r w:rsidR="009D43F6" w:rsidRPr="00841B34">
        <w:rPr>
          <w:sz w:val="22"/>
          <w:szCs w:val="22"/>
        </w:rPr>
        <w:t>тендера</w:t>
      </w:r>
      <w:r w:rsidR="007B64ED" w:rsidRPr="00841B34">
        <w:rPr>
          <w:sz w:val="22"/>
          <w:szCs w:val="22"/>
        </w:rPr>
        <w:t>.</w:t>
      </w:r>
      <w:r w:rsidR="00E03BAA" w:rsidRPr="00841B34">
        <w:rPr>
          <w:sz w:val="22"/>
          <w:szCs w:val="22"/>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18EB4E1E" w14:textId="37D338E5" w:rsidR="00803A8B" w:rsidRPr="00841B34" w:rsidRDefault="00D16444" w:rsidP="00594811">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00F78027" w14:textId="77777777" w:rsidR="00E03BAA" w:rsidRPr="00841B34" w:rsidRDefault="00E03BAA" w:rsidP="00594811">
      <w:pPr>
        <w:spacing w:after="0"/>
        <w:ind w:right="57" w:firstLine="0"/>
        <w:rPr>
          <w:sz w:val="22"/>
          <w:szCs w:val="22"/>
        </w:rPr>
      </w:pP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D16444" w:rsidP="00594811">
      <w:pPr>
        <w:spacing w:after="0" w:line="259" w:lineRule="auto"/>
        <w:ind w:right="57" w:firstLine="0"/>
        <w:rPr>
          <w:sz w:val="22"/>
          <w:szCs w:val="22"/>
        </w:rPr>
      </w:pPr>
      <w:r w:rsidRPr="00841B34">
        <w:rPr>
          <w:sz w:val="22"/>
          <w:szCs w:val="22"/>
        </w:rPr>
        <w:t xml:space="preserve"> </w:t>
      </w:r>
    </w:p>
    <w:p w14:paraId="303C19B0" w14:textId="77777777" w:rsidR="00803A8B" w:rsidRPr="00841B34" w:rsidRDefault="00D16444" w:rsidP="00594811">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0CB2438A"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594811">
      <w:pPr>
        <w:spacing w:after="0" w:line="259" w:lineRule="auto"/>
        <w:ind w:right="57" w:firstLine="0"/>
        <w:rPr>
          <w:sz w:val="22"/>
          <w:szCs w:val="22"/>
        </w:rPr>
      </w:pPr>
      <w:r w:rsidRPr="00841B34">
        <w:rPr>
          <w:sz w:val="22"/>
          <w:szCs w:val="22"/>
        </w:rPr>
        <w:lastRenderedPageBreak/>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594811">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1FA840A5" w14:textId="77777777" w:rsidR="00803A8B" w:rsidRPr="00841B34" w:rsidRDefault="00D16444" w:rsidP="00594811">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14C4AA59"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5A4B2EA6" w14:textId="77777777" w:rsidR="00841B34" w:rsidRDefault="00E03BAA" w:rsidP="00594811">
      <w:pPr>
        <w:spacing w:after="0" w:line="259" w:lineRule="auto"/>
        <w:ind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594811">
      <w:pPr>
        <w:spacing w:after="0" w:line="259" w:lineRule="auto"/>
        <w:ind w:right="57" w:firstLine="0"/>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1A7B290B" w14:textId="77777777" w:rsidR="00E03BAA" w:rsidRPr="00841B34" w:rsidRDefault="00E03BAA" w:rsidP="00594811">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01E24D29" w14:textId="77777777" w:rsidR="00E03BAA" w:rsidRPr="00841B34" w:rsidRDefault="00E03BAA" w:rsidP="00594811">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r>
        <w:rPr>
          <w:sz w:val="22"/>
          <w:szCs w:val="22"/>
        </w:rPr>
        <w:t xml:space="preserve">8.6.2. </w:t>
      </w:r>
      <w:r w:rsidR="00E03BAA"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lastRenderedPageBreak/>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2CD46408" w14:textId="77777777" w:rsidR="00803A8B" w:rsidRPr="00841B34" w:rsidRDefault="00D16444" w:rsidP="00594811">
      <w:pPr>
        <w:pStyle w:val="1"/>
        <w:spacing w:after="0"/>
        <w:ind w:left="0" w:right="57" w:firstLine="0"/>
        <w:rPr>
          <w:sz w:val="22"/>
          <w:szCs w:val="22"/>
        </w:rPr>
      </w:pPr>
      <w:r w:rsidRPr="00841B34">
        <w:rPr>
          <w:sz w:val="22"/>
          <w:szCs w:val="22"/>
        </w:rPr>
        <w:t>9. Изменение тендерных заявок и их отзыв</w:t>
      </w:r>
    </w:p>
    <w:p w14:paraId="6B0E4206"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rsidP="00594811">
      <w:pPr>
        <w:pStyle w:val="a4"/>
        <w:numPr>
          <w:ilvl w:val="2"/>
          <w:numId w:val="59"/>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rsidP="00594811">
      <w:pPr>
        <w:pStyle w:val="a4"/>
        <w:numPr>
          <w:ilvl w:val="2"/>
          <w:numId w:val="59"/>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6EA08847" w14:textId="665B49DB" w:rsidR="00803A8B" w:rsidRPr="00841B34" w:rsidRDefault="00D16444" w:rsidP="00594811">
      <w:pPr>
        <w:pStyle w:val="1"/>
        <w:spacing w:after="0"/>
        <w:ind w:left="0" w:right="57" w:firstLine="0"/>
        <w:rPr>
          <w:sz w:val="22"/>
          <w:szCs w:val="22"/>
        </w:rPr>
      </w:pPr>
      <w:r w:rsidRPr="00841B34">
        <w:rPr>
          <w:sz w:val="22"/>
          <w:szCs w:val="22"/>
        </w:rPr>
        <w:t>1</w:t>
      </w:r>
      <w:r w:rsidR="004C590F">
        <w:rPr>
          <w:sz w:val="22"/>
          <w:szCs w:val="22"/>
        </w:rPr>
        <w:t>0</w:t>
      </w:r>
      <w:r w:rsidRPr="00841B34">
        <w:rPr>
          <w:sz w:val="22"/>
          <w:szCs w:val="22"/>
        </w:rPr>
        <w:t>. Порядок рассмотрения, оценки и сопоставления заявок на участие в тендере</w:t>
      </w:r>
    </w:p>
    <w:p w14:paraId="1F98EE7A"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1F312491" w14:textId="7F3001FC"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12D78D78"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22E7DED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841B34" w:rsidRDefault="00E03BAA" w:rsidP="00594811">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5B30767E"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412F2DF8" w14:textId="1941038D"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A036A58"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0013975A"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0AA201F5" w14:textId="77777777" w:rsidR="00E03BAA" w:rsidRPr="00841B34" w:rsidRDefault="00E03BAA" w:rsidP="00594811">
      <w:pPr>
        <w:spacing w:after="0" w:line="259" w:lineRule="auto"/>
        <w:ind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77777777"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074DFB87" w14:textId="45026A01" w:rsidR="00E03BAA" w:rsidRPr="00841B34" w:rsidRDefault="00E03BAA" w:rsidP="00594811">
      <w:pPr>
        <w:spacing w:after="0" w:line="259" w:lineRule="auto"/>
        <w:ind w:right="57" w:firstLine="0"/>
        <w:rPr>
          <w:sz w:val="22"/>
          <w:szCs w:val="22"/>
        </w:rPr>
      </w:pPr>
      <w:r w:rsidRPr="00841B34">
        <w:rPr>
          <w:sz w:val="22"/>
          <w:szCs w:val="22"/>
        </w:rPr>
        <w:lastRenderedPageBreak/>
        <w:t xml:space="preserve">Потенциальные поставщики, в заявках которых были выявлены несоответствия, вправе </w:t>
      </w:r>
      <w:proofErr w:type="gramStart"/>
      <w:r w:rsidR="00437A92" w:rsidRPr="00841B34">
        <w:rPr>
          <w:sz w:val="22"/>
          <w:szCs w:val="22"/>
        </w:rPr>
        <w:t>в сроки</w:t>
      </w:r>
      <w:proofErr w:type="gramEnd"/>
      <w:r w:rsidR="00437A92" w:rsidRPr="00841B34">
        <w:rPr>
          <w:sz w:val="22"/>
          <w:szCs w:val="22"/>
        </w:rPr>
        <w:t xml:space="preserve"> указанные в протоколе предварительного рассмотрения,</w:t>
      </w:r>
      <w:r w:rsidRPr="00841B3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594811">
      <w:pPr>
        <w:spacing w:after="0" w:line="259" w:lineRule="auto"/>
        <w:ind w:right="57" w:firstLine="0"/>
        <w:rPr>
          <w:sz w:val="22"/>
          <w:szCs w:val="22"/>
        </w:rPr>
      </w:pPr>
      <w:r w:rsidRPr="00841B34">
        <w:rPr>
          <w:sz w:val="22"/>
          <w:szCs w:val="22"/>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xml:space="preserve">) работ или услуг.  </w:t>
      </w:r>
    </w:p>
    <w:p w14:paraId="296E902F" w14:textId="0BFE05C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71146A97"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7B66DD70" w14:textId="6BA7C0A8" w:rsidR="00E03BAA" w:rsidRPr="00594811" w:rsidRDefault="00E03BAA" w:rsidP="004C590F">
      <w:pPr>
        <w:pStyle w:val="a4"/>
        <w:numPr>
          <w:ilvl w:val="2"/>
          <w:numId w:val="61"/>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49C043DB" w:rsidR="00E03BAA" w:rsidRPr="00594811" w:rsidRDefault="00E03BAA" w:rsidP="004C590F">
      <w:pPr>
        <w:pStyle w:val="a4"/>
        <w:numPr>
          <w:ilvl w:val="2"/>
          <w:numId w:val="61"/>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rsidP="004C590F">
      <w:pPr>
        <w:pStyle w:val="a4"/>
        <w:numPr>
          <w:ilvl w:val="2"/>
          <w:numId w:val="61"/>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94811" w:rsidRDefault="00E03BAA" w:rsidP="004C590F">
      <w:pPr>
        <w:pStyle w:val="a4"/>
        <w:numPr>
          <w:ilvl w:val="2"/>
          <w:numId w:val="61"/>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841B34" w:rsidRDefault="00D16444" w:rsidP="00594811">
      <w:pPr>
        <w:spacing w:after="0" w:line="259" w:lineRule="auto"/>
        <w:ind w:right="57" w:firstLine="0"/>
        <w:rPr>
          <w:sz w:val="22"/>
          <w:szCs w:val="22"/>
        </w:rPr>
      </w:pPr>
      <w:r w:rsidRPr="00841B34">
        <w:rPr>
          <w:sz w:val="22"/>
          <w:szCs w:val="22"/>
        </w:rPr>
        <w:t xml:space="preserve">  </w:t>
      </w:r>
    </w:p>
    <w:p w14:paraId="34CA0623" w14:textId="75EA97BB" w:rsidR="00803A8B" w:rsidRPr="00841B34" w:rsidRDefault="00D16444" w:rsidP="00594811">
      <w:pPr>
        <w:pStyle w:val="1"/>
        <w:spacing w:after="0"/>
        <w:ind w:left="0" w:right="57" w:firstLine="0"/>
        <w:rPr>
          <w:sz w:val="22"/>
          <w:szCs w:val="22"/>
        </w:rPr>
      </w:pPr>
      <w:r w:rsidRPr="00841B34">
        <w:rPr>
          <w:sz w:val="22"/>
          <w:szCs w:val="22"/>
        </w:rPr>
        <w:t>1</w:t>
      </w:r>
      <w:r w:rsidR="004C590F">
        <w:rPr>
          <w:sz w:val="22"/>
          <w:szCs w:val="22"/>
        </w:rPr>
        <w:t>1</w:t>
      </w:r>
      <w:r w:rsidRPr="00841B34">
        <w:rPr>
          <w:sz w:val="22"/>
          <w:szCs w:val="22"/>
        </w:rPr>
        <w:t>. Подведение итогов</w:t>
      </w:r>
    </w:p>
    <w:p w14:paraId="459652AA" w14:textId="77777777" w:rsidR="00E03BAA" w:rsidRPr="00841B34" w:rsidRDefault="00E03BAA" w:rsidP="00594811">
      <w:pPr>
        <w:spacing w:after="0"/>
        <w:ind w:right="57" w:firstLine="0"/>
        <w:rPr>
          <w:bCs/>
          <w:sz w:val="22"/>
          <w:szCs w:val="22"/>
        </w:rPr>
      </w:pPr>
    </w:p>
    <w:p w14:paraId="518C34FA" w14:textId="7FAE2BB4"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4FC50C12"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4CF94FF9"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02388BB" w14:textId="77777777" w:rsidR="000B4773" w:rsidRPr="00841B34" w:rsidRDefault="000B4773" w:rsidP="00594811">
      <w:pPr>
        <w:pStyle w:val="1"/>
        <w:spacing w:after="0"/>
        <w:ind w:left="0" w:right="57" w:firstLine="0"/>
        <w:jc w:val="both"/>
        <w:rPr>
          <w:sz w:val="22"/>
          <w:szCs w:val="22"/>
        </w:rPr>
      </w:pPr>
    </w:p>
    <w:p w14:paraId="08B95390" w14:textId="5DB0E904" w:rsidR="00803A8B" w:rsidRPr="00841B34" w:rsidRDefault="00D16444" w:rsidP="00594811">
      <w:pPr>
        <w:pStyle w:val="1"/>
        <w:spacing w:after="0"/>
        <w:ind w:left="0" w:right="57" w:firstLine="0"/>
        <w:rPr>
          <w:sz w:val="22"/>
          <w:szCs w:val="22"/>
        </w:rPr>
      </w:pPr>
      <w:r w:rsidRPr="00841B34">
        <w:rPr>
          <w:sz w:val="22"/>
          <w:szCs w:val="22"/>
        </w:rPr>
        <w:t>1</w:t>
      </w:r>
      <w:r w:rsidR="004C590F">
        <w:rPr>
          <w:sz w:val="22"/>
          <w:szCs w:val="22"/>
        </w:rPr>
        <w:t>2</w:t>
      </w:r>
      <w:r w:rsidRPr="00841B34">
        <w:rPr>
          <w:sz w:val="22"/>
          <w:szCs w:val="22"/>
        </w:rPr>
        <w:t>. Порядок заключения договора о закупках по итогам тендера</w:t>
      </w:r>
    </w:p>
    <w:p w14:paraId="48C77F0C"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24896D33" w14:textId="706BED41"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13E5F322"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4C590F">
      <w:pPr>
        <w:spacing w:after="0" w:line="259" w:lineRule="auto"/>
        <w:ind w:right="57" w:firstLine="0"/>
        <w:rPr>
          <w:sz w:val="22"/>
          <w:szCs w:val="22"/>
        </w:rPr>
      </w:pPr>
      <w:r w:rsidRPr="00841B34">
        <w:rPr>
          <w:sz w:val="22"/>
          <w:szCs w:val="22"/>
        </w:rPr>
        <w:lastRenderedPageBreak/>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467B97E5"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384B4745"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4C590F">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2C98EDFF" w:rsidR="00E03BAA" w:rsidRPr="00841B34" w:rsidRDefault="004C590F" w:rsidP="004C590F">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t xml:space="preserve">12.3.2. </w:t>
      </w:r>
      <w:r w:rsidR="00E03BAA"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552CA3E8"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.3.3. </w:t>
      </w:r>
      <w:r w:rsidR="00E03BAA" w:rsidRPr="00841B3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0831B9">
        <w:rPr>
          <w:sz w:val="22"/>
          <w:szCs w:val="22"/>
        </w:rPr>
        <w:t xml:space="preserve"> </w:t>
      </w:r>
      <w:r w:rsidR="00E03BAA"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A081940" w:rsidR="00E03BAA" w:rsidRPr="004C590F" w:rsidRDefault="00E03BAA" w:rsidP="004C590F">
      <w:pPr>
        <w:pStyle w:val="a4"/>
        <w:numPr>
          <w:ilvl w:val="2"/>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4C590F">
        <w:rPr>
          <w:rFonts w:ascii="Times New Roman" w:eastAsia="Times New Roman" w:hAnsi="Times New Roman" w:cs="Times New Roman"/>
          <w:color w:val="000000"/>
          <w:kern w:val="2"/>
          <w:lang w:eastAsia="ru-RU"/>
          <w14:ligatures w14:val="standardContextual"/>
        </w:rPr>
        <w:t>.</w:t>
      </w:r>
    </w:p>
    <w:p w14:paraId="59D7A5A7" w14:textId="0A6A7425" w:rsidR="00E03BAA" w:rsidRPr="004C590F" w:rsidRDefault="00E03BAA" w:rsidP="004C590F">
      <w:pPr>
        <w:pStyle w:val="a4"/>
        <w:numPr>
          <w:ilvl w:val="2"/>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rsidP="004C590F">
      <w:pPr>
        <w:pStyle w:val="a4"/>
        <w:numPr>
          <w:ilvl w:val="2"/>
          <w:numId w:val="62"/>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46EE42" w14:textId="5C760C76" w:rsidR="00E03BAA" w:rsidRPr="004C590F" w:rsidRDefault="00E03BAA" w:rsidP="004C590F">
      <w:pPr>
        <w:pStyle w:val="a4"/>
        <w:numPr>
          <w:ilvl w:val="1"/>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77777777" w:rsidR="00E03BAA" w:rsidRPr="00841B34" w:rsidRDefault="00E03BAA" w:rsidP="004C590F">
      <w:pPr>
        <w:numPr>
          <w:ilvl w:val="1"/>
          <w:numId w:val="62"/>
        </w:numPr>
        <w:spacing w:after="0" w:line="259" w:lineRule="auto"/>
        <w:ind w:left="0"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7DBB1576" w14:textId="77777777" w:rsidR="00E03BAA" w:rsidRPr="00841B34" w:rsidRDefault="00E03BAA" w:rsidP="004C590F">
      <w:pPr>
        <w:numPr>
          <w:ilvl w:val="1"/>
          <w:numId w:val="62"/>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4C590F">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841B34" w:rsidRDefault="00E03BAA" w:rsidP="00594811">
      <w:pPr>
        <w:spacing w:after="0" w:line="259" w:lineRule="auto"/>
        <w:ind w:right="57" w:firstLine="0"/>
        <w:rPr>
          <w:sz w:val="22"/>
          <w:szCs w:val="22"/>
        </w:rPr>
      </w:pPr>
    </w:p>
    <w:p w14:paraId="34359243" w14:textId="58A2A3C2" w:rsidR="00803A8B" w:rsidRPr="00841B34" w:rsidRDefault="00D16444" w:rsidP="00594811">
      <w:pPr>
        <w:pStyle w:val="1"/>
        <w:spacing w:after="0"/>
        <w:ind w:left="0" w:right="57" w:firstLine="0"/>
        <w:rPr>
          <w:sz w:val="22"/>
          <w:szCs w:val="22"/>
        </w:rPr>
      </w:pPr>
      <w:r w:rsidRPr="00841B34">
        <w:rPr>
          <w:sz w:val="22"/>
          <w:szCs w:val="22"/>
        </w:rPr>
        <w:lastRenderedPageBreak/>
        <w:t>1</w:t>
      </w:r>
      <w:r w:rsidR="000817BA">
        <w:rPr>
          <w:sz w:val="22"/>
          <w:szCs w:val="22"/>
        </w:rPr>
        <w:t>3</w:t>
      </w:r>
      <w:r w:rsidRPr="00841B34">
        <w:rPr>
          <w:sz w:val="22"/>
          <w:szCs w:val="22"/>
        </w:rPr>
        <w:t>. Условия, виды, объем и способ внесения обеспечения исполнения договора</w:t>
      </w:r>
    </w:p>
    <w:p w14:paraId="0638D0BC"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6DC5B3C6" w14:textId="7C390B81"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1CE1E719"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22FDC021" w:rsidR="00E03BAA" w:rsidRPr="000817BA" w:rsidRDefault="00E03BAA" w:rsidP="000817BA">
      <w:pPr>
        <w:pStyle w:val="a4"/>
        <w:numPr>
          <w:ilvl w:val="1"/>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 xml:space="preserve">Потенциальный поставщик вправе выбрать один из следующих видов обеспечения исполнения </w:t>
      </w:r>
      <w:r w:rsidR="007B64ED" w:rsidRPr="000817BA">
        <w:rPr>
          <w:rFonts w:ascii="Times New Roman" w:eastAsia="Times New Roman" w:hAnsi="Times New Roman" w:cs="Times New Roman"/>
          <w:color w:val="000000"/>
          <w:kern w:val="2"/>
          <w:lang w:eastAsia="ru-RU"/>
          <w14:ligatures w14:val="standardContextual"/>
        </w:rPr>
        <w:t>договора,</w:t>
      </w:r>
      <w:r w:rsidRPr="000817BA">
        <w:rPr>
          <w:rFonts w:ascii="Times New Roman" w:eastAsia="Times New Roman" w:hAnsi="Times New Roman" w:cs="Times New Roman"/>
          <w:color w:val="000000"/>
          <w:kern w:val="2"/>
          <w:lang w:eastAsia="ru-RU"/>
          <w14:ligatures w14:val="standardContextual"/>
        </w:rPr>
        <w:t xml:space="preserve"> указанных в Договоре.</w:t>
      </w:r>
    </w:p>
    <w:p w14:paraId="59329845" w14:textId="14426BC8" w:rsidR="00594811" w:rsidRPr="000817BA" w:rsidRDefault="00E03BAA" w:rsidP="000817BA">
      <w:pPr>
        <w:pStyle w:val="a4"/>
        <w:numPr>
          <w:ilvl w:val="1"/>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3B3AB7F" w14:textId="6706D6BA" w:rsidR="00E03BAA" w:rsidRPr="00594811" w:rsidRDefault="00E03BAA" w:rsidP="000817BA">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4EC71116" w14:textId="22761BD9" w:rsidR="00E03BAA" w:rsidRPr="00594811" w:rsidRDefault="00E03BAA" w:rsidP="000817BA">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0817BA">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077E8EC6" w14:textId="5709B8BB" w:rsidR="00803A8B" w:rsidRPr="00594811" w:rsidRDefault="00E03BAA" w:rsidP="000817BA">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p w14:paraId="68B78A2B" w14:textId="77777777" w:rsidR="00E03BAA" w:rsidRPr="00841B34" w:rsidRDefault="00E03BAA" w:rsidP="00594811">
      <w:pPr>
        <w:spacing w:after="0"/>
        <w:ind w:right="57" w:firstLine="0"/>
        <w:rPr>
          <w:sz w:val="22"/>
          <w:szCs w:val="22"/>
        </w:rPr>
      </w:pPr>
    </w:p>
    <w:p w14:paraId="7E934A46" w14:textId="77777777" w:rsidR="00E03BAA" w:rsidRPr="00841B34" w:rsidRDefault="00E03BAA" w:rsidP="00594811">
      <w:pPr>
        <w:spacing w:after="0"/>
        <w:ind w:right="57" w:firstLine="0"/>
        <w:rPr>
          <w:sz w:val="22"/>
          <w:szCs w:val="22"/>
        </w:rPr>
      </w:pPr>
    </w:p>
    <w:p w14:paraId="464E86E8" w14:textId="77777777" w:rsidR="00E03BAA" w:rsidRPr="00841B34" w:rsidRDefault="00E03BAA" w:rsidP="00594811">
      <w:pPr>
        <w:spacing w:after="0"/>
        <w:ind w:right="57" w:firstLine="0"/>
        <w:rPr>
          <w:sz w:val="22"/>
          <w:szCs w:val="22"/>
        </w:rPr>
      </w:pPr>
    </w:p>
    <w:sectPr w:rsidR="00E03BAA" w:rsidRPr="00841B34" w:rsidSect="00841B34">
      <w:headerReference w:type="even" r:id="rId17"/>
      <w:footerReference w:type="even" r:id="rId18"/>
      <w:headerReference w:type="first" r:id="rId19"/>
      <w:footerReference w:type="first" r:id="rId20"/>
      <w:pgSz w:w="16840" w:h="11900" w:orient="landscape"/>
      <w:pgMar w:top="426" w:right="580" w:bottom="1969" w:left="600" w:header="440" w:footer="145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Копжасар Асылмурат Нурланович" w:date="2025-05-06T14:47:00Z" w:initials="КАН">
    <w:p w14:paraId="37F19817" w14:textId="77777777" w:rsidR="00FD0FF2" w:rsidRDefault="00FD0FF2" w:rsidP="00FD0FF2">
      <w:pPr>
        <w:pStyle w:val="ab"/>
        <w:ind w:firstLine="0"/>
        <w:jc w:val="left"/>
      </w:pPr>
      <w:r>
        <w:rPr>
          <w:rStyle w:val="aa"/>
        </w:rPr>
        <w:annotationRef/>
      </w:r>
      <w:r>
        <w:t>Тендерную документацию необходимо готовить на каждый лот по отдельности</w:t>
      </w:r>
    </w:p>
  </w:comment>
  <w:comment w:id="1" w:author="Копжасар Асылмурат Нурланович" w:date="2024-11-13T10:47:00Z" w:initials="КАН">
    <w:p w14:paraId="77FC15B4" w14:textId="77777777" w:rsidR="002D404F" w:rsidRDefault="009B536E" w:rsidP="002D404F">
      <w:pPr>
        <w:pStyle w:val="ab"/>
        <w:ind w:firstLine="0"/>
        <w:jc w:val="left"/>
      </w:pPr>
      <w:r>
        <w:rPr>
          <w:rStyle w:val="aa"/>
        </w:rPr>
        <w:annotationRef/>
      </w:r>
      <w:r w:rsidR="002D404F">
        <w:t>Устанавливается в соответствии с Программой развития местных поставщиков:</w:t>
      </w:r>
    </w:p>
    <w:p w14:paraId="1CD99BCB" w14:textId="77777777" w:rsidR="002D404F" w:rsidRDefault="002D404F" w:rsidP="002D404F">
      <w:pPr>
        <w:pStyle w:val="ab"/>
        <w:ind w:firstLine="0"/>
        <w:jc w:val="left"/>
      </w:pPr>
      <w:r>
        <w:t xml:space="preserve">По закупкам на </w:t>
      </w:r>
      <w:r>
        <w:rPr>
          <w:b/>
          <w:bCs/>
        </w:rPr>
        <w:t xml:space="preserve">202 </w:t>
      </w:r>
      <w:r>
        <w:t>год:</w:t>
      </w:r>
    </w:p>
    <w:p w14:paraId="633A88E5" w14:textId="77777777" w:rsidR="002D404F" w:rsidRDefault="002D404F" w:rsidP="002D404F">
      <w:pPr>
        <w:pStyle w:val="ab"/>
        <w:ind w:firstLine="0"/>
        <w:jc w:val="left"/>
      </w:pPr>
      <w:r>
        <w:rPr>
          <w:b/>
          <w:bCs/>
        </w:rPr>
        <w:t>Работы не менее 75%</w:t>
      </w:r>
    </w:p>
    <w:p w14:paraId="58D8FC59" w14:textId="77777777" w:rsidR="002D404F" w:rsidRDefault="002D404F" w:rsidP="002D404F">
      <w:pPr>
        <w:pStyle w:val="ab"/>
        <w:ind w:firstLine="0"/>
        <w:jc w:val="left"/>
      </w:pPr>
      <w:r>
        <w:rPr>
          <w:b/>
          <w:bCs/>
        </w:rPr>
        <w:t>Услуги не менее 95%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F19817" w15:done="1"/>
  <w15:commentEx w15:paraId="58D8FC5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B662DD" w16cex:dateUtc="2025-05-06T09:47:00Z"/>
  <w16cex:commentExtensible w16cex:durableId="5C08D2C5" w16cex:dateUtc="2024-11-13T0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F19817" w16cid:durableId="2CB662DD"/>
  <w16cid:commentId w16cid:paraId="58D8FC59" w16cid:durableId="5C08D2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978CB" w14:textId="77777777" w:rsidR="00701EDB" w:rsidRDefault="00701EDB">
      <w:pPr>
        <w:spacing w:after="0" w:line="240" w:lineRule="auto"/>
      </w:pPr>
      <w:r>
        <w:separator/>
      </w:r>
    </w:p>
  </w:endnote>
  <w:endnote w:type="continuationSeparator" w:id="0">
    <w:p w14:paraId="4C88F476" w14:textId="77777777" w:rsidR="00701EDB" w:rsidRDefault="00701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D16444">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D16444">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D16444">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D16444">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258B9" w14:textId="77777777" w:rsidR="00701EDB" w:rsidRDefault="00701EDB">
      <w:pPr>
        <w:spacing w:after="0" w:line="240" w:lineRule="auto"/>
      </w:pPr>
      <w:r>
        <w:separator/>
      </w:r>
    </w:p>
  </w:footnote>
  <w:footnote w:type="continuationSeparator" w:id="0">
    <w:p w14:paraId="57A912E4" w14:textId="77777777" w:rsidR="00701EDB" w:rsidRDefault="00701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D16444">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5712642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D16444">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D16444">
    <w:pPr>
      <w:spacing w:after="0" w:line="259" w:lineRule="auto"/>
      <w:ind w:right="1127" w:firstLine="0"/>
      <w:jc w:val="right"/>
    </w:pPr>
    <w:r>
      <w:rPr>
        <w:rFonts w:ascii="Arial" w:eastAsia="Arial" w:hAnsi="Arial" w:cs="Arial"/>
        <w:sz w:val="12"/>
      </w:rPr>
      <w:t>1033529</w:t>
    </w:r>
  </w:p>
  <w:p w14:paraId="1E66EA62" w14:textId="77777777" w:rsidR="00803A8B" w:rsidRDefault="00D16444">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D16444">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30124679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D16444">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D16444">
    <w:pPr>
      <w:spacing w:after="0" w:line="259" w:lineRule="auto"/>
      <w:ind w:right="1127" w:firstLine="0"/>
      <w:jc w:val="right"/>
    </w:pPr>
    <w:r>
      <w:rPr>
        <w:rFonts w:ascii="Arial" w:eastAsia="Arial" w:hAnsi="Arial" w:cs="Arial"/>
        <w:sz w:val="12"/>
      </w:rPr>
      <w:t>1033529</w:t>
    </w:r>
  </w:p>
  <w:p w14:paraId="72B819F0" w14:textId="77777777" w:rsidR="00803A8B" w:rsidRDefault="00D16444">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C1A"/>
    <w:multiLevelType w:val="hybridMultilevel"/>
    <w:tmpl w:val="96E69632"/>
    <w:lvl w:ilvl="0" w:tplc="829ADCD6">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D1816F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8026AB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4BE440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654452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2D8E0A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5B2954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336D6C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E6CF49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203150"/>
    <w:multiLevelType w:val="hybridMultilevel"/>
    <w:tmpl w:val="02666576"/>
    <w:lvl w:ilvl="0" w:tplc="D602A4C4">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D1CDAB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CD629B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36EAE5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83AA48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FF4048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F80132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B72505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F323C2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7951699"/>
    <w:multiLevelType w:val="hybridMultilevel"/>
    <w:tmpl w:val="575E43B0"/>
    <w:lvl w:ilvl="0" w:tplc="10EED360">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81605A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B5650E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34C953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E22E29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B307A3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D626CD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8A0D26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BC869B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7DB1101"/>
    <w:multiLevelType w:val="multilevel"/>
    <w:tmpl w:val="1A70BFE8"/>
    <w:lvl w:ilvl="0">
      <w:start w:val="14"/>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EF80497"/>
    <w:multiLevelType w:val="hybridMultilevel"/>
    <w:tmpl w:val="8FD2CF3A"/>
    <w:lvl w:ilvl="0" w:tplc="FEB28B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080E38"/>
    <w:multiLevelType w:val="hybridMultilevel"/>
    <w:tmpl w:val="47282372"/>
    <w:lvl w:ilvl="0" w:tplc="13421FAA">
      <w:start w:val="2"/>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F00D5D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4AC5CD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01C6AB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F6844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040B3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86A62A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CB6B47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49E60D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1EA5F46"/>
    <w:multiLevelType w:val="hybridMultilevel"/>
    <w:tmpl w:val="8FBCB9AE"/>
    <w:lvl w:ilvl="0" w:tplc="DDFC95DC">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4D84504">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9CC1D58">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646097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ABAC99E">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920A3D0">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CCA77D8">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11C9ECC">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994BBCE">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9086C10"/>
    <w:multiLevelType w:val="hybridMultilevel"/>
    <w:tmpl w:val="DD688DBC"/>
    <w:lvl w:ilvl="0" w:tplc="EB9A137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7565E5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9FAABB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7BA8A1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F668F9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84C91F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D04BC1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062917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982D05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99C1F87"/>
    <w:multiLevelType w:val="multilevel"/>
    <w:tmpl w:val="5858963E"/>
    <w:lvl w:ilvl="0">
      <w:start w:val="13"/>
      <w:numFmt w:val="decimal"/>
      <w:lvlText w:val="%1."/>
      <w:lvlJc w:val="left"/>
      <w:pPr>
        <w:ind w:left="384" w:hanging="384"/>
      </w:pPr>
    </w:lvl>
    <w:lvl w:ilvl="1">
      <w:start w:val="8"/>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0" w15:restartNumberingAfterBreak="0">
    <w:nsid w:val="1C4E23AD"/>
    <w:multiLevelType w:val="multilevel"/>
    <w:tmpl w:val="DEB6766E"/>
    <w:lvl w:ilvl="0">
      <w:start w:val="8"/>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C27B29"/>
    <w:multiLevelType w:val="multilevel"/>
    <w:tmpl w:val="28FA5016"/>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480" w:hanging="4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CE401AE"/>
    <w:multiLevelType w:val="multilevel"/>
    <w:tmpl w:val="2B468BAE"/>
    <w:lvl w:ilvl="0">
      <w:start w:val="14"/>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1F704B3D"/>
    <w:multiLevelType w:val="hybridMultilevel"/>
    <w:tmpl w:val="4F04A382"/>
    <w:lvl w:ilvl="0" w:tplc="407AE548">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ABA569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36C663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A52F8B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1A61E8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71A13B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DB63DA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A4C913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B1667D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230B0700"/>
    <w:multiLevelType w:val="hybridMultilevel"/>
    <w:tmpl w:val="5ECAF482"/>
    <w:lvl w:ilvl="0" w:tplc="DE98F97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5382FE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0D0F97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95E484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F8A921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FE058D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658D46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C38C8E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05C3C0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274D5E47"/>
    <w:multiLevelType w:val="hybridMultilevel"/>
    <w:tmpl w:val="327E5300"/>
    <w:lvl w:ilvl="0" w:tplc="BD060E08">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ECA7DF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EEEFDD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14A3F5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3CECB3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C8E6E4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B0E8C3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8EEE41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29EAE5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2B646030"/>
    <w:multiLevelType w:val="hybridMultilevel"/>
    <w:tmpl w:val="B44E95A6"/>
    <w:lvl w:ilvl="0" w:tplc="A39E8F3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1CED35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91EE96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E2EE71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8B87CE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FD049A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498E97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9108EB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C3A4DD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1B659AC"/>
    <w:multiLevelType w:val="multilevel"/>
    <w:tmpl w:val="B888BCA2"/>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39476EE"/>
    <w:multiLevelType w:val="hybridMultilevel"/>
    <w:tmpl w:val="900EE85A"/>
    <w:lvl w:ilvl="0" w:tplc="89B6B096">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50A0EF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0CCD0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D24063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3849AE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102504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2FA31E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A904B4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0408A5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375A2552"/>
    <w:multiLevelType w:val="hybridMultilevel"/>
    <w:tmpl w:val="EA80F3E6"/>
    <w:lvl w:ilvl="0" w:tplc="479473A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BA8FA8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CEE4FD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B84A16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A86CCD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A48E1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A20276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548258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208175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39037731"/>
    <w:multiLevelType w:val="hybridMultilevel"/>
    <w:tmpl w:val="D6224D5C"/>
    <w:lvl w:ilvl="0" w:tplc="4B683F04">
      <w:start w:val="4"/>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DD85EA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3703F3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1E0379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E76F9E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B8E52B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5A069E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57216B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3CA193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396F13BA"/>
    <w:multiLevelType w:val="multilevel"/>
    <w:tmpl w:val="E5D0FEFC"/>
    <w:lvl w:ilvl="0">
      <w:start w:val="8"/>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23" w15:restartNumberingAfterBreak="0">
    <w:nsid w:val="3B417B92"/>
    <w:multiLevelType w:val="hybridMultilevel"/>
    <w:tmpl w:val="E7CAAE52"/>
    <w:lvl w:ilvl="0" w:tplc="3432BE3A">
      <w:start w:val="1"/>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42A56A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68C7A2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194841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54E6D2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F1C2E5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CD0B85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20AA55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38AF00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403C05BD"/>
    <w:multiLevelType w:val="multilevel"/>
    <w:tmpl w:val="9EF4772E"/>
    <w:lvl w:ilvl="0">
      <w:start w:val="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6" w15:restartNumberingAfterBreak="0">
    <w:nsid w:val="438A44EE"/>
    <w:multiLevelType w:val="multilevel"/>
    <w:tmpl w:val="4570585A"/>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3920BC7"/>
    <w:multiLevelType w:val="hybridMultilevel"/>
    <w:tmpl w:val="E43A3E4A"/>
    <w:lvl w:ilvl="0" w:tplc="1F2E7280">
      <w:start w:val="6"/>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94C16D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7F41FD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FF4D45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D40FAB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810C48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3701C1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E6D5C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DD07C9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477E7349"/>
    <w:multiLevelType w:val="hybridMultilevel"/>
    <w:tmpl w:val="178A51AE"/>
    <w:lvl w:ilvl="0" w:tplc="124674B4">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E22483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30E02C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E02199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C682C6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3AC88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6BCC84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4C6A9F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43AF17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4835558A"/>
    <w:multiLevelType w:val="multilevel"/>
    <w:tmpl w:val="9CF6093E"/>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A0848DA"/>
    <w:multiLevelType w:val="multilevel"/>
    <w:tmpl w:val="153AC6F4"/>
    <w:lvl w:ilvl="0">
      <w:start w:val="14"/>
      <w:numFmt w:val="decimal"/>
      <w:lvlText w:val="%1."/>
      <w:lvlJc w:val="left"/>
      <w:pPr>
        <w:ind w:left="384" w:hanging="384"/>
      </w:pPr>
      <w:rPr>
        <w:rFonts w:hint="default"/>
      </w:rPr>
    </w:lvl>
    <w:lvl w:ilvl="1">
      <w:start w:val="3"/>
      <w:numFmt w:val="decimal"/>
      <w:lvlText w:val="%1.%2."/>
      <w:lvlJc w:val="left"/>
      <w:pPr>
        <w:ind w:left="385" w:hanging="384"/>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31" w15:restartNumberingAfterBreak="0">
    <w:nsid w:val="4A305ED5"/>
    <w:multiLevelType w:val="hybridMultilevel"/>
    <w:tmpl w:val="BADE7F0E"/>
    <w:lvl w:ilvl="0" w:tplc="C32298DC">
      <w:start w:val="4"/>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DE8DCB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2F68D2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84C094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4E8FBC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D988D9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03A380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7D6D9D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5D8670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4A9459DB"/>
    <w:multiLevelType w:val="multilevel"/>
    <w:tmpl w:val="CD70C516"/>
    <w:lvl w:ilvl="0">
      <w:start w:val="11"/>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CAD469B"/>
    <w:multiLevelType w:val="hybridMultilevel"/>
    <w:tmpl w:val="CB146F9E"/>
    <w:lvl w:ilvl="0" w:tplc="83B092A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9963D7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B067FF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08C1FD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C82904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C620CE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F66E9B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9D80C5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6C0B43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4F6F278B"/>
    <w:multiLevelType w:val="multilevel"/>
    <w:tmpl w:val="98DCC6CE"/>
    <w:lvl w:ilvl="0">
      <w:start w:val="8"/>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50146044"/>
    <w:multiLevelType w:val="hybridMultilevel"/>
    <w:tmpl w:val="DA3A754C"/>
    <w:lvl w:ilvl="0" w:tplc="6C2AFE1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F30E34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5EE4A0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260F60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8CC21E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CD2270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4480C6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4CACBC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3E60282">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53E77AAE"/>
    <w:multiLevelType w:val="hybridMultilevel"/>
    <w:tmpl w:val="7BEEC79E"/>
    <w:lvl w:ilvl="0" w:tplc="9A44B2BA">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FC4BBD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6E48E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F7246F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184C9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82E37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3DC66B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7A67F8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57EE0D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52D7132"/>
    <w:multiLevelType w:val="multilevel"/>
    <w:tmpl w:val="D534D6E2"/>
    <w:lvl w:ilvl="0">
      <w:start w:val="13"/>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8"/>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59636748"/>
    <w:multiLevelType w:val="hybridMultilevel"/>
    <w:tmpl w:val="F5A6A6CE"/>
    <w:lvl w:ilvl="0" w:tplc="BB6492E8">
      <w:start w:val="1"/>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B44865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2DE702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4E2EF4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A66157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FFC8B2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F50DA0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F6665B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17857A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5F312F4E"/>
    <w:multiLevelType w:val="hybridMultilevel"/>
    <w:tmpl w:val="EE12E044"/>
    <w:lvl w:ilvl="0" w:tplc="0D1C3000">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6A4B1C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01EF39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4FE4F8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55238E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A5E1B8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56CEDE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DEE47A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3BC6FD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651F2601"/>
    <w:multiLevelType w:val="hybridMultilevel"/>
    <w:tmpl w:val="7DA6BB2A"/>
    <w:lvl w:ilvl="0" w:tplc="A900F730">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4F84A4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3C0048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888991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B2E80E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BFE33B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F923FC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9B6775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AD4071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668D010C"/>
    <w:multiLevelType w:val="hybridMultilevel"/>
    <w:tmpl w:val="AF7A4808"/>
    <w:lvl w:ilvl="0" w:tplc="E9F4E486">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06AF9A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EBEA13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D9624A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01C003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9504E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9E0800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2E6BE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EB2D8C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69355F5A"/>
    <w:multiLevelType w:val="hybridMultilevel"/>
    <w:tmpl w:val="7690D7B0"/>
    <w:lvl w:ilvl="0" w:tplc="F2F66780">
      <w:start w:val="15"/>
      <w:numFmt w:val="decimal"/>
      <w:lvlText w:val="%1)"/>
      <w:lvlJc w:val="left"/>
      <w:pPr>
        <w:ind w:left="2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82442D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D5CF89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7BC0CC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7A8203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04C42B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7A6357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06C493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258D94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A56286A"/>
    <w:multiLevelType w:val="hybridMultilevel"/>
    <w:tmpl w:val="65CEF5DE"/>
    <w:lvl w:ilvl="0" w:tplc="F31C1E3E">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BE2CBC6">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95C68D2">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16C9B4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CDC0A90">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91A18D2">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27E42E0">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14C17D8">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6181184">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02920E4"/>
    <w:multiLevelType w:val="multilevel"/>
    <w:tmpl w:val="F508C716"/>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74F65E5"/>
    <w:multiLevelType w:val="multilevel"/>
    <w:tmpl w:val="AD58B770"/>
    <w:lvl w:ilvl="0">
      <w:start w:val="8"/>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10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9" w15:restartNumberingAfterBreak="0">
    <w:nsid w:val="79701FA0"/>
    <w:multiLevelType w:val="multilevel"/>
    <w:tmpl w:val="06AE79EE"/>
    <w:lvl w:ilvl="0">
      <w:start w:val="5"/>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50" w15:restartNumberingAfterBreak="0">
    <w:nsid w:val="7981248A"/>
    <w:multiLevelType w:val="hybridMultilevel"/>
    <w:tmpl w:val="CF0C7DCA"/>
    <w:lvl w:ilvl="0" w:tplc="0476703A">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51" w15:restartNumberingAfterBreak="0">
    <w:nsid w:val="7B704EB1"/>
    <w:multiLevelType w:val="multilevel"/>
    <w:tmpl w:val="1F0446B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2" w15:restartNumberingAfterBreak="0">
    <w:nsid w:val="7DE34E1F"/>
    <w:multiLevelType w:val="hybridMultilevel"/>
    <w:tmpl w:val="86FC0356"/>
    <w:lvl w:ilvl="0" w:tplc="6528209C">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E628906">
      <w:start w:val="1"/>
      <w:numFmt w:val="lowerLetter"/>
      <w:lvlText w:val="%2"/>
      <w:lvlJc w:val="left"/>
      <w:pPr>
        <w:ind w:left="10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11C79A8">
      <w:start w:val="1"/>
      <w:numFmt w:val="lowerRoman"/>
      <w:lvlText w:val="%3"/>
      <w:lvlJc w:val="left"/>
      <w:pPr>
        <w:ind w:left="18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16091C">
      <w:start w:val="1"/>
      <w:numFmt w:val="decimal"/>
      <w:lvlText w:val="%4"/>
      <w:lvlJc w:val="left"/>
      <w:pPr>
        <w:ind w:left="25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DA00372">
      <w:start w:val="1"/>
      <w:numFmt w:val="lowerLetter"/>
      <w:lvlText w:val="%5"/>
      <w:lvlJc w:val="left"/>
      <w:pPr>
        <w:ind w:left="32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1700CB6">
      <w:start w:val="1"/>
      <w:numFmt w:val="lowerRoman"/>
      <w:lvlText w:val="%6"/>
      <w:lvlJc w:val="left"/>
      <w:pPr>
        <w:ind w:left="39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9D42EB4">
      <w:start w:val="1"/>
      <w:numFmt w:val="decimal"/>
      <w:lvlText w:val="%7"/>
      <w:lvlJc w:val="left"/>
      <w:pPr>
        <w:ind w:left="46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CC2DB64">
      <w:start w:val="1"/>
      <w:numFmt w:val="lowerLetter"/>
      <w:lvlText w:val="%8"/>
      <w:lvlJc w:val="left"/>
      <w:pPr>
        <w:ind w:left="54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698E97C">
      <w:start w:val="1"/>
      <w:numFmt w:val="lowerRoman"/>
      <w:lvlText w:val="%9"/>
      <w:lvlJc w:val="left"/>
      <w:pPr>
        <w:ind w:left="61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3" w15:restartNumberingAfterBreak="0">
    <w:nsid w:val="7E1244A3"/>
    <w:multiLevelType w:val="multilevel"/>
    <w:tmpl w:val="D25EE294"/>
    <w:lvl w:ilvl="0">
      <w:start w:val="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4" w15:restartNumberingAfterBreak="0">
    <w:nsid w:val="7EAD0E4B"/>
    <w:multiLevelType w:val="hybridMultilevel"/>
    <w:tmpl w:val="EB28FD56"/>
    <w:lvl w:ilvl="0" w:tplc="9A369486">
      <w:start w:val="15"/>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B769B3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340913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C14EE3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5AA2C0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8ADB3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C3AF48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9BC625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1D6004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465009148">
    <w:abstractNumId w:val="19"/>
  </w:num>
  <w:num w:numId="2" w16cid:durableId="348801425">
    <w:abstractNumId w:val="43"/>
  </w:num>
  <w:num w:numId="3" w16cid:durableId="62261068">
    <w:abstractNumId w:val="53"/>
  </w:num>
  <w:num w:numId="4" w16cid:durableId="992756772">
    <w:abstractNumId w:val="16"/>
  </w:num>
  <w:num w:numId="5" w16cid:durableId="475076739">
    <w:abstractNumId w:val="41"/>
  </w:num>
  <w:num w:numId="6" w16cid:durableId="1064716520">
    <w:abstractNumId w:val="48"/>
  </w:num>
  <w:num w:numId="7" w16cid:durableId="770930236">
    <w:abstractNumId w:val="15"/>
  </w:num>
  <w:num w:numId="8" w16cid:durableId="298195491">
    <w:abstractNumId w:val="31"/>
  </w:num>
  <w:num w:numId="9" w16cid:durableId="1297298883">
    <w:abstractNumId w:val="13"/>
  </w:num>
  <w:num w:numId="10" w16cid:durableId="1388186021">
    <w:abstractNumId w:val="42"/>
  </w:num>
  <w:num w:numId="11" w16cid:durableId="1176110820">
    <w:abstractNumId w:val="35"/>
  </w:num>
  <w:num w:numId="12" w16cid:durableId="109789707">
    <w:abstractNumId w:val="27"/>
  </w:num>
  <w:num w:numId="13" w16cid:durableId="1409840478">
    <w:abstractNumId w:val="14"/>
  </w:num>
  <w:num w:numId="14" w16cid:durableId="321743328">
    <w:abstractNumId w:val="4"/>
  </w:num>
  <w:num w:numId="15" w16cid:durableId="1276788800">
    <w:abstractNumId w:val="39"/>
  </w:num>
  <w:num w:numId="16" w16cid:durableId="1775394464">
    <w:abstractNumId w:val="7"/>
  </w:num>
  <w:num w:numId="17" w16cid:durableId="2085641344">
    <w:abstractNumId w:val="28"/>
  </w:num>
  <w:num w:numId="18" w16cid:durableId="1844272544">
    <w:abstractNumId w:val="52"/>
  </w:num>
  <w:num w:numId="19" w16cid:durableId="1674990344">
    <w:abstractNumId w:val="54"/>
  </w:num>
  <w:num w:numId="20" w16cid:durableId="1217200237">
    <w:abstractNumId w:val="24"/>
  </w:num>
  <w:num w:numId="21" w16cid:durableId="1786844385">
    <w:abstractNumId w:val="8"/>
  </w:num>
  <w:num w:numId="22" w16cid:durableId="855272456">
    <w:abstractNumId w:val="3"/>
  </w:num>
  <w:num w:numId="23" w16cid:durableId="803084266">
    <w:abstractNumId w:val="34"/>
  </w:num>
  <w:num w:numId="24" w16cid:durableId="430709043">
    <w:abstractNumId w:val="6"/>
  </w:num>
  <w:num w:numId="25" w16cid:durableId="754282239">
    <w:abstractNumId w:val="2"/>
  </w:num>
  <w:num w:numId="26" w16cid:durableId="1430810954">
    <w:abstractNumId w:val="0"/>
  </w:num>
  <w:num w:numId="27" w16cid:durableId="1267735335">
    <w:abstractNumId w:val="20"/>
  </w:num>
  <w:num w:numId="28" w16cid:durableId="422384674">
    <w:abstractNumId w:val="18"/>
  </w:num>
  <w:num w:numId="29" w16cid:durableId="1006786930">
    <w:abstractNumId w:val="21"/>
  </w:num>
  <w:num w:numId="30" w16cid:durableId="309334396">
    <w:abstractNumId w:val="40"/>
  </w:num>
  <w:num w:numId="31" w16cid:durableId="452095356">
    <w:abstractNumId w:val="38"/>
  </w:num>
  <w:num w:numId="32" w16cid:durableId="624237150">
    <w:abstractNumId w:val="36"/>
  </w:num>
  <w:num w:numId="33" w16cid:durableId="69666506">
    <w:abstractNumId w:val="12"/>
  </w:num>
  <w:num w:numId="34" w16cid:durableId="932393888">
    <w:abstractNumId w:val="23"/>
  </w:num>
  <w:num w:numId="35" w16cid:durableId="2088380868">
    <w:abstractNumId w:val="45"/>
  </w:num>
  <w:num w:numId="36" w16cid:durableId="1473012611">
    <w:abstractNumId w:val="33"/>
  </w:num>
  <w:num w:numId="37" w16cid:durableId="401605542">
    <w:abstractNumId w:val="25"/>
  </w:num>
  <w:num w:numId="38" w16cid:durableId="1281913877">
    <w:abstractNumId w:val="51"/>
  </w:num>
  <w:num w:numId="39" w16cid:durableId="365717471">
    <w:abstractNumId w:val="5"/>
  </w:num>
  <w:num w:numId="40" w16cid:durableId="162547025">
    <w:abstractNumId w:val="49"/>
  </w:num>
  <w:num w:numId="41" w16cid:durableId="1754546759">
    <w:abstractNumId w:val="22"/>
  </w:num>
  <w:num w:numId="42" w16cid:durableId="1174033269">
    <w:abstractNumId w:val="50"/>
  </w:num>
  <w:num w:numId="43" w16cid:durableId="2093702706">
    <w:abstractNumId w:val="30"/>
  </w:num>
  <w:num w:numId="44" w16cid:durableId="3993972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42217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57711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770276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27832909">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116872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41605833">
    <w:abstractNumId w:val="9"/>
    <w:lvlOverride w:ilvl="0">
      <w:startOverride w:val="1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75611323">
    <w:abstractNumId w:val="30"/>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18321993">
    <w:abstractNumId w:val="5"/>
  </w:num>
  <w:num w:numId="53" w16cid:durableId="61299147">
    <w:abstractNumId w:val="26"/>
  </w:num>
  <w:num w:numId="54" w16cid:durableId="110757066">
    <w:abstractNumId w:val="47"/>
  </w:num>
  <w:num w:numId="55" w16cid:durableId="1902138159">
    <w:abstractNumId w:val="29"/>
  </w:num>
  <w:num w:numId="56" w16cid:durableId="576942938">
    <w:abstractNumId w:val="17"/>
  </w:num>
  <w:num w:numId="57" w16cid:durableId="1441602772">
    <w:abstractNumId w:val="11"/>
  </w:num>
  <w:num w:numId="58" w16cid:durableId="2091076998">
    <w:abstractNumId w:val="10"/>
  </w:num>
  <w:num w:numId="59" w16cid:durableId="1823423485">
    <w:abstractNumId w:val="46"/>
  </w:num>
  <w:num w:numId="60" w16cid:durableId="831681003">
    <w:abstractNumId w:val="32"/>
  </w:num>
  <w:num w:numId="61" w16cid:durableId="791288229">
    <w:abstractNumId w:val="37"/>
  </w:num>
  <w:num w:numId="62" w16cid:durableId="353968682">
    <w:abstractNumId w:val="44"/>
  </w:num>
  <w:num w:numId="63" w16cid:durableId="143602514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Копжасар Асылмурат Нурланович">
    <w15:presenceInfo w15:providerId="AD" w15:userId="S-1-5-21-2363416819-2718903339-2045987658-12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3714D"/>
    <w:rsid w:val="0004117C"/>
    <w:rsid w:val="000531AA"/>
    <w:rsid w:val="00056506"/>
    <w:rsid w:val="000817BA"/>
    <w:rsid w:val="000831B9"/>
    <w:rsid w:val="000B4773"/>
    <w:rsid w:val="000C554C"/>
    <w:rsid w:val="000E10FB"/>
    <w:rsid w:val="000E5292"/>
    <w:rsid w:val="00112AFE"/>
    <w:rsid w:val="0013542A"/>
    <w:rsid w:val="001546CB"/>
    <w:rsid w:val="00187E4E"/>
    <w:rsid w:val="00193A4F"/>
    <w:rsid w:val="001A0505"/>
    <w:rsid w:val="001F753B"/>
    <w:rsid w:val="0022238F"/>
    <w:rsid w:val="002252AE"/>
    <w:rsid w:val="002372AE"/>
    <w:rsid w:val="00284415"/>
    <w:rsid w:val="002D404F"/>
    <w:rsid w:val="002F43CC"/>
    <w:rsid w:val="00312853"/>
    <w:rsid w:val="00330446"/>
    <w:rsid w:val="00347A68"/>
    <w:rsid w:val="003C7257"/>
    <w:rsid w:val="00423A30"/>
    <w:rsid w:val="00437A92"/>
    <w:rsid w:val="00466371"/>
    <w:rsid w:val="00492765"/>
    <w:rsid w:val="004C400F"/>
    <w:rsid w:val="004C5585"/>
    <w:rsid w:val="004C590F"/>
    <w:rsid w:val="00510C37"/>
    <w:rsid w:val="005152EF"/>
    <w:rsid w:val="00594811"/>
    <w:rsid w:val="005B2FF9"/>
    <w:rsid w:val="0064722D"/>
    <w:rsid w:val="006517FE"/>
    <w:rsid w:val="00666443"/>
    <w:rsid w:val="00680925"/>
    <w:rsid w:val="006B2071"/>
    <w:rsid w:val="006B6C2E"/>
    <w:rsid w:val="006F6EDF"/>
    <w:rsid w:val="00701EDB"/>
    <w:rsid w:val="0076523D"/>
    <w:rsid w:val="00791DA6"/>
    <w:rsid w:val="007B64ED"/>
    <w:rsid w:val="007C3DA3"/>
    <w:rsid w:val="007E449B"/>
    <w:rsid w:val="007F100D"/>
    <w:rsid w:val="00802661"/>
    <w:rsid w:val="00803A8B"/>
    <w:rsid w:val="00824DCD"/>
    <w:rsid w:val="00835FD8"/>
    <w:rsid w:val="00840714"/>
    <w:rsid w:val="00841B34"/>
    <w:rsid w:val="00882322"/>
    <w:rsid w:val="00884D73"/>
    <w:rsid w:val="008B616A"/>
    <w:rsid w:val="009916D5"/>
    <w:rsid w:val="009B536E"/>
    <w:rsid w:val="009D2F7A"/>
    <w:rsid w:val="009D43F6"/>
    <w:rsid w:val="009F69A4"/>
    <w:rsid w:val="00A43B9B"/>
    <w:rsid w:val="00A44CE7"/>
    <w:rsid w:val="00A64DDA"/>
    <w:rsid w:val="00A66187"/>
    <w:rsid w:val="00A81BF7"/>
    <w:rsid w:val="00AA0DC1"/>
    <w:rsid w:val="00AF0EFC"/>
    <w:rsid w:val="00B54AED"/>
    <w:rsid w:val="00B71802"/>
    <w:rsid w:val="00B76626"/>
    <w:rsid w:val="00BB0B7A"/>
    <w:rsid w:val="00BC406A"/>
    <w:rsid w:val="00BD6D75"/>
    <w:rsid w:val="00BF033A"/>
    <w:rsid w:val="00C10173"/>
    <w:rsid w:val="00C82FDB"/>
    <w:rsid w:val="00CC57FD"/>
    <w:rsid w:val="00CE0E21"/>
    <w:rsid w:val="00D12743"/>
    <w:rsid w:val="00D16444"/>
    <w:rsid w:val="00D441C4"/>
    <w:rsid w:val="00D8707C"/>
    <w:rsid w:val="00E03BAA"/>
    <w:rsid w:val="00E20420"/>
    <w:rsid w:val="00E65FC4"/>
    <w:rsid w:val="00E9053C"/>
    <w:rsid w:val="00EC7EEC"/>
    <w:rsid w:val="00F31F8C"/>
    <w:rsid w:val="00F44318"/>
    <w:rsid w:val="00F474CE"/>
    <w:rsid w:val="00F64C55"/>
    <w:rsid w:val="00F7012E"/>
    <w:rsid w:val="00F83819"/>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37"/>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37"/>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mailto:g.seitimova@uo.kmg.kz"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mailto:a.savitskaya@uo.kmg.kz"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zakup.urikhtau.kz/"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kopzhassar@uo.kmg.kz" TargetMode="External"/><Relationship Id="rId5" Type="http://schemas.openxmlformats.org/officeDocument/2006/relationships/footnotes" Target="footnotes.xml"/><Relationship Id="rId15" Type="http://schemas.openxmlformats.org/officeDocument/2006/relationships/hyperlink" Target="https://zakup.urikhtau.kz/" TargetMode="Externa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zakup.urikhtau.kz/"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1495</TotalTime>
  <Pages>10</Pages>
  <Words>3226</Words>
  <Characters>23395</Characters>
  <Application>Microsoft Office Word</Application>
  <DocSecurity>0</DocSecurity>
  <Lines>396</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Нсанов Ербол Рахметуллаевич</cp:lastModifiedBy>
  <cp:revision>35</cp:revision>
  <dcterms:created xsi:type="dcterms:W3CDTF">2024-10-07T05:29:00Z</dcterms:created>
  <dcterms:modified xsi:type="dcterms:W3CDTF">2026-01-29T06:35:00Z</dcterms:modified>
</cp:coreProperties>
</file>