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FA64" w14:textId="01A8D745" w:rsidR="004806AF" w:rsidRPr="004806AF" w:rsidRDefault="004806AF" w:rsidP="004806A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0" w:name="_Hlk169195376"/>
      <w:r w:rsidRPr="004806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 № 2</w:t>
      </w:r>
    </w:p>
    <w:p w14:paraId="1516DD07" w14:textId="47F65F66" w:rsidR="004806AF" w:rsidRPr="004806AF" w:rsidRDefault="004806AF" w:rsidP="004806A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06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к договору №___от «__» июня 202</w:t>
      </w:r>
      <w:r w:rsidR="001569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4806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г.</w:t>
      </w:r>
    </w:p>
    <w:p w14:paraId="55E0FD42" w14:textId="77777777" w:rsidR="004806AF" w:rsidRPr="004806AF" w:rsidRDefault="004806AF" w:rsidP="004806A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9278F00" w14:textId="78C810F5" w:rsidR="004D1B36" w:rsidRPr="00661925" w:rsidRDefault="004D1B36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Техническая спецификация </w:t>
      </w:r>
      <w:r w:rsidR="00C1191F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</w:t>
      </w:r>
      <w:r w:rsidR="00C1191F" w:rsidRPr="0066192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</w:t>
      </w:r>
      <w:r w:rsidR="001569C7" w:rsidRPr="001569C7"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  <w:t>Капитальный ремонт оконных блоков в зданиях вахтового городка</w:t>
      </w:r>
      <w:r w:rsidRPr="0066192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</w:t>
      </w:r>
    </w:p>
    <w:p w14:paraId="05CEAB15" w14:textId="77777777" w:rsidR="00383DF1" w:rsidRPr="00661925" w:rsidRDefault="00383DF1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</w:p>
    <w:p w14:paraId="7B64971F" w14:textId="33609E5A" w:rsidR="009E3959" w:rsidRDefault="004D1B36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AE455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66192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Вид работ</w:t>
      </w:r>
      <w:r w:rsidR="007A69C4"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-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ремонтные работы</w:t>
      </w:r>
      <w:r w:rsidR="00542CF3" w:rsidRPr="00542C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542CF3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согласно приложенного дефекного акт</w:t>
      </w:r>
      <w:r w:rsidR="00CD2716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а</w:t>
      </w:r>
    </w:p>
    <w:p w14:paraId="704EC9AA" w14:textId="77777777" w:rsidR="00CF66F3" w:rsidRDefault="00CF66F3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</w:p>
    <w:p w14:paraId="56A3590B" w14:textId="7A8ED0E0" w:rsidR="003C79B4" w:rsidRDefault="003C79B4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</w:t>
      </w:r>
      <w:r w:rsidRPr="003C79B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E455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Технические требования:</w:t>
      </w:r>
    </w:p>
    <w:p w14:paraId="1AB4B047" w14:textId="5CECEC06" w:rsidR="003C79B4" w:rsidRDefault="003C79B4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Демонтаж оконных блоков и подоконников и наружных отливов;</w:t>
      </w:r>
    </w:p>
    <w:p w14:paraId="6999A276" w14:textId="77777777" w:rsidR="00AE4D4B" w:rsidRDefault="003C79B4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="00AE4D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Монтаж новых оконных блоков и подоконников и наружных отливов;</w:t>
      </w:r>
    </w:p>
    <w:p w14:paraId="6BEB530B" w14:textId="77777777" w:rsidR="00AE455C" w:rsidRDefault="00AE4D4B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Восстановление откосов</w:t>
      </w:r>
      <w:r w:rsidR="00AE45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AE455C" w:rsidRPr="00AE45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Внутренние откосы</w:t>
      </w:r>
      <w:r w:rsidR="00AE455C" w:rsidRPr="00AE455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</w:t>
      </w:r>
      <w:r w:rsidR="00AE455C" w:rsidRPr="00AE45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 Оштукатуривание по маякам цементно-известковым или влагостойким гипсовым составом. Установка малярных уголков. </w:t>
      </w:r>
      <w:proofErr w:type="spellStart"/>
      <w:r w:rsidR="00AE455C" w:rsidRPr="00AE45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Шпаклевание</w:t>
      </w:r>
      <w:proofErr w:type="spellEnd"/>
      <w:r w:rsidR="00AE455C" w:rsidRPr="00AE45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финишное в 2 слоя, шлифовка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штукатуркой и покраской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водоэмульсией</w:t>
      </w:r>
      <w:proofErr w:type="spellEnd"/>
    </w:p>
    <w:p w14:paraId="48880829" w14:textId="47818979" w:rsidR="00AE455C" w:rsidRDefault="00AE455C" w:rsidP="00AE455C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u-KZ" w:eastAsia="ru-RU"/>
          <w14:ligatures w14:val="none"/>
        </w:rPr>
        <w:t xml:space="preserve">- </w:t>
      </w:r>
      <w:r w:rsidRPr="00AE455C">
        <w:rPr>
          <w:rFonts w:ascii="Times New Roman" w:eastAsia="Times New Roman" w:hAnsi="Times New Roman" w:cs="Times New Roman"/>
          <w:kern w:val="0"/>
          <w:lang w:val="ru-KZ" w:eastAsia="ru-RU"/>
          <w14:ligatures w14:val="none"/>
        </w:rPr>
        <w:t>Наружные откосы: Срезка монтажной пены, герметизация наружного монтажного шва фасадным паропроницаемым герметиком. Восстановление геометрии откоса фасадной цементной смесью с последующей окраской</w:t>
      </w:r>
      <w:r>
        <w:rPr>
          <w:rFonts w:ascii="Times New Roman" w:eastAsia="Times New Roman" w:hAnsi="Times New Roman" w:cs="Times New Roman"/>
          <w:kern w:val="0"/>
          <w:lang w:val="ru-KZ" w:eastAsia="ru-RU"/>
          <w14:ligatures w14:val="none"/>
        </w:rPr>
        <w:t>;</w:t>
      </w:r>
    </w:p>
    <w:p w14:paraId="17FFDF25" w14:textId="549E9D25" w:rsidR="00CF66F3" w:rsidRPr="00AE455C" w:rsidRDefault="00CF66F3" w:rsidP="00AE455C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KZ" w:eastAsia="ru-RU"/>
          <w14:ligatures w14:val="none"/>
        </w:rPr>
        <w:t>- При покраске откосов использовать антигрибковую присадку;</w:t>
      </w:r>
    </w:p>
    <w:p w14:paraId="243FEEFE" w14:textId="55F008D3" w:rsidR="00AE455C" w:rsidRDefault="00AE4D4B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Профиль из ПВХ с армированной сталью </w:t>
      </w:r>
      <w:r w:rsidR="00CF66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 менее </w:t>
      </w:r>
      <w:r w:rsidR="00AE455C" w:rsidRPr="00AE45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Pr="00AE45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мм;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3DFA3FE0" w14:textId="583D2186" w:rsidR="003C79B4" w:rsidRDefault="00AE455C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Окна двухстворчатые – одна сторона глухая</w:t>
      </w:r>
      <w:r w:rsidR="003C79B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0754463C" w14:textId="46B4CA58" w:rsidR="00AE4D4B" w:rsidRDefault="00AE4D4B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Стеклопакет – двухкамерный;</w:t>
      </w:r>
    </w:p>
    <w:p w14:paraId="04031643" w14:textId="748F601D" w:rsidR="00AE4D4B" w:rsidRDefault="00AE4D4B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Фурнитура - с</w:t>
      </w:r>
      <w:r w:rsidRPr="00AE4D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истема со сложным открыванием (поворотно-откидной механизм с режимом проветривания)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243D6CC4" w14:textId="718D9C01" w:rsidR="00AE4D4B" w:rsidRDefault="00AE4D4B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Москитная сетка – рамочного типа, съемная</w:t>
      </w:r>
    </w:p>
    <w:p w14:paraId="457AB690" w14:textId="77777777" w:rsidR="00CF66F3" w:rsidRDefault="00AE4D4B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Замена стальных дверей на утепленные металлические двери с восстановлением откосов.</w:t>
      </w:r>
    </w:p>
    <w:p w14:paraId="794AE90B" w14:textId="199B7B5E" w:rsidR="00AE4D4B" w:rsidRDefault="00CF66F3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Очистка помещения от мусора.</w:t>
      </w:r>
      <w:r w:rsidR="00AE4D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A4B3404" w14:textId="77777777" w:rsidR="00AE4D4B" w:rsidRPr="00661925" w:rsidRDefault="00AE4D4B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22BBD97" w14:textId="2B47032F" w:rsidR="007A69C4" w:rsidRPr="00661925" w:rsidRDefault="004D1B36" w:rsidP="005071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 </w:t>
      </w:r>
      <w:r w:rsidRPr="0066192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Требования к </w:t>
      </w:r>
      <w:r w:rsidR="00FE70A7" w:rsidRPr="0066192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подрядчику:</w:t>
      </w:r>
    </w:p>
    <w:p w14:paraId="0B62B4C8" w14:textId="2143743F" w:rsidR="004D1B36" w:rsidRPr="00661925" w:rsidRDefault="007A69C4" w:rsidP="00C11C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Соблюдать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все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требования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нормы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и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правила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соответствии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«СН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РК»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и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другим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соответствующим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нормативным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требованиям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законодательства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Республики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Казахстан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(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 РК 2.04-05-2014;</w:t>
      </w:r>
      <w:r w:rsidRPr="00661925">
        <w:rPr>
          <w:rStyle w:val="10"/>
        </w:rPr>
        <w:t xml:space="preserve"> 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СП РК </w:t>
      </w:r>
      <w:r w:rsidR="001641A9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5.03–107–2013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14:paraId="392C23E6" w14:textId="570B4EE3" w:rsidR="00FE70A7" w:rsidRPr="00661925" w:rsidRDefault="00FE70A7" w:rsidP="00C11C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Обеспечить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своих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работников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средствами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индивидуальной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защиты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а</w:t>
      </w:r>
      <w:r w:rsidR="00C11CD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также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всем</w:t>
      </w:r>
      <w:r w:rsidR="00C11CD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необходимым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ручным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электрическим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инструментом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41DA726" w14:textId="0DB758A9" w:rsidR="00C11CD7" w:rsidRPr="00661925" w:rsidRDefault="00C11CD7" w:rsidP="00C11C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="001A3385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Безвозмездно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исправлять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по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требованию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Заказчика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все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выявленные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недостатки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процессе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выполнения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работ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207C9CA" w14:textId="0B4D5095" w:rsidR="00555B5B" w:rsidRPr="00661925" w:rsidRDefault="00555B5B" w:rsidP="00555B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одрядчик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должен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выполнить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се работы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согласно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технической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спецификации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сметной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документации</w:t>
      </w:r>
      <w:r w:rsidR="001670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1670C1" w:rsidRPr="001670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670C1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а также дефектного акта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1956BEF" w14:textId="0FA53117" w:rsidR="00555B5B" w:rsidRPr="00661925" w:rsidRDefault="00555B5B" w:rsidP="00555B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="001A3385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одрядчик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обязуется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предоставить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гарантию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на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выполненные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работы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24 </w:t>
      </w:r>
      <w:r w:rsidR="001641A9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месяца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6BABE76" w14:textId="6E1087BD" w:rsidR="001A3385" w:rsidRPr="00661925" w:rsidRDefault="001A3385" w:rsidP="001A33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процессе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выполнения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работ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соблюдать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чистоту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порядок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не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допускать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скопление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строительного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мусора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Вывоз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скопившегося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строительного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иного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рода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мусора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образовавшегося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во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время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работы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подрядчика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осуществлять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ежедневно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подрядчик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обеспечивает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вывоз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за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свой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счет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После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выполнения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работ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перед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сдачей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объекта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должен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произвести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очистку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территории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здания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от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мусора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краски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том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641A9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числе мойку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окон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от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краски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40D0991" w14:textId="061687DA" w:rsidR="005260CA" w:rsidRPr="00661925" w:rsidRDefault="005260CA" w:rsidP="005260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Ответственность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за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охрану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труда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технику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безопасности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пожарную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безопасность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во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время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проведения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работ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возлагается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на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По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дрядчика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F1EAB76" w14:textId="77C8BD85" w:rsidR="005260CA" w:rsidRPr="00661925" w:rsidRDefault="005260CA" w:rsidP="005260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Своевременно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представлять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акты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на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скрытые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работы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содержащие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фотоотчет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скрытых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работ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49DD85F2" w14:textId="6BF4577B" w:rsidR="000C5850" w:rsidRDefault="000C5850" w:rsidP="000C5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-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Подрядчик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должен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не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менее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чем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за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три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дня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до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начала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работ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оповестить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Заказчика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об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их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начале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.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Ремонтные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работы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в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зоне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действующих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инженерных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сооружений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должны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выполняться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с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соблюдением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Правил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техники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безопасности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8E69048" w14:textId="2B81B80C" w:rsidR="00661925" w:rsidRDefault="00661925" w:rsidP="0066192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-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Подрядчик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 необходимо подготовить объект для выполнения работ (демонтаж и вывоз твердо-бытовых отходов); </w:t>
      </w:r>
    </w:p>
    <w:p w14:paraId="2654E3F3" w14:textId="4CAEB665" w:rsidR="00661925" w:rsidRPr="00661925" w:rsidRDefault="00661925" w:rsidP="0066192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Подрядчик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обязан восстановить все дефекты на смежной территории и помещениях, образовавшиеся в результате выполнения работ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BFB8EF4" w14:textId="703A09CC" w:rsidR="00661925" w:rsidRPr="00661925" w:rsidRDefault="00661925" w:rsidP="000C5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ED41775" w14:textId="77777777" w:rsidR="009E3959" w:rsidRPr="00661925" w:rsidRDefault="009E3959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D189C04" w14:textId="574583E3" w:rsidR="004D1B36" w:rsidRPr="00661925" w:rsidRDefault="004D1B36" w:rsidP="0066192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 </w:t>
      </w:r>
      <w:r w:rsidRPr="0066192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Особые условия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3.1. </w:t>
      </w:r>
      <w:r w:rsidR="00661925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Подрядчик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период выполнения работ по настоящей технической спецификации, организовывает и обеспечивает свой персонал своими силами и за свой счет: • временными жилыми и административными помещениями; • питанием и проживанием</w:t>
      </w:r>
      <w:r w:rsidR="00C1191F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• медицинским обслуживанием; • водоснабжением; • электроэнергией.</w:t>
      </w:r>
    </w:p>
    <w:p w14:paraId="2BCBB826" w14:textId="77777777" w:rsidR="009E3959" w:rsidRPr="00661925" w:rsidRDefault="009E3959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4264833" w14:textId="727EF6D3" w:rsidR="004D1B36" w:rsidRDefault="004D1B36" w:rsidP="0066192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 4. </w:t>
      </w:r>
      <w:r w:rsidRPr="0066192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Требования к материалам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4.1. Все строительные материалы и товары, используемые в процессе производства работ, должны быть согласованны с Заказчиком </w:t>
      </w:r>
    </w:p>
    <w:p w14:paraId="0A794ED7" w14:textId="1738E347" w:rsidR="00507101" w:rsidRPr="00661925" w:rsidRDefault="00507101" w:rsidP="0066192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 </w:t>
      </w:r>
      <w:r w:rsidRPr="005071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Срок выполнения работ: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даты подписания договора до 31 июля 2026г.</w:t>
      </w:r>
    </w:p>
    <w:p w14:paraId="720B3F17" w14:textId="77777777" w:rsidR="009E3959" w:rsidRPr="00661925" w:rsidRDefault="009E3959" w:rsidP="0066192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5"/>
        <w:gridCol w:w="4410"/>
      </w:tblGrid>
      <w:tr w:rsidR="004806AF" w:rsidRPr="004806AF" w14:paraId="01E80829" w14:textId="77777777" w:rsidTr="00A91AAE">
        <w:trPr>
          <w:trHeight w:val="70"/>
        </w:trPr>
        <w:tc>
          <w:tcPr>
            <w:tcW w:w="2643" w:type="pct"/>
          </w:tcPr>
          <w:bookmarkEnd w:id="0"/>
          <w:p w14:paraId="383AAEBE" w14:textId="77777777" w:rsidR="004806AF" w:rsidRPr="004806AF" w:rsidRDefault="004806AF" w:rsidP="004806AF">
            <w:pPr>
              <w:tabs>
                <w:tab w:val="left" w:pos="284"/>
              </w:tabs>
              <w:spacing w:after="0" w:line="254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4806A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ЗАКАЗЧИК:</w:t>
            </w:r>
          </w:p>
          <w:p w14:paraId="3E4E7681" w14:textId="77777777" w:rsidR="004806AF" w:rsidRPr="004806AF" w:rsidRDefault="004806AF" w:rsidP="004806AF">
            <w:pPr>
              <w:tabs>
                <w:tab w:val="left" w:pos="284"/>
              </w:tabs>
              <w:spacing w:after="0" w:line="254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4806A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Директор по производству</w:t>
            </w:r>
          </w:p>
          <w:p w14:paraId="632517A4" w14:textId="77777777" w:rsidR="004806AF" w:rsidRPr="004806AF" w:rsidRDefault="004806AF" w:rsidP="004806AF">
            <w:pPr>
              <w:tabs>
                <w:tab w:val="left" w:pos="284"/>
              </w:tabs>
              <w:spacing w:after="0" w:line="254" w:lineRule="auto"/>
              <w:rPr>
                <w:rFonts w:ascii="Times New Roman" w:eastAsia="Calibri" w:hAnsi="Times New Roman" w:cs="Times New Roman"/>
                <w:bCs/>
                <w:kern w:val="0"/>
                <w:lang w:val="kk-KZ"/>
                <w14:ligatures w14:val="none"/>
              </w:rPr>
            </w:pPr>
            <w:r w:rsidRPr="004806A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ТОО «Урихтау Оперейтинг»</w:t>
            </w:r>
          </w:p>
          <w:p w14:paraId="2108D42F" w14:textId="1EE52529" w:rsidR="004806AF" w:rsidRPr="004806AF" w:rsidRDefault="004806AF" w:rsidP="004806AF">
            <w:pPr>
              <w:tabs>
                <w:tab w:val="left" w:pos="284"/>
              </w:tabs>
              <w:spacing w:after="0" w:line="254" w:lineRule="auto"/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</w:pPr>
            <w:r w:rsidRPr="004806AF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>_______________</w:t>
            </w:r>
            <w:r w:rsidR="001569C7">
              <w:rPr>
                <w:rFonts w:ascii="Times New Roman" w:eastAsia="Calibri" w:hAnsi="Times New Roman" w:cs="Times New Roman"/>
                <w:bCs/>
                <w:kern w:val="0"/>
                <w:lang w:val="kk-KZ"/>
                <w14:ligatures w14:val="none"/>
              </w:rPr>
              <w:t>Кулжанов Ж.</w:t>
            </w:r>
          </w:p>
        </w:tc>
        <w:tc>
          <w:tcPr>
            <w:tcW w:w="2357" w:type="pct"/>
          </w:tcPr>
          <w:p w14:paraId="11EAED87" w14:textId="77777777" w:rsidR="004806AF" w:rsidRPr="004806AF" w:rsidRDefault="004806AF" w:rsidP="004806AF">
            <w:pPr>
              <w:tabs>
                <w:tab w:val="left" w:pos="284"/>
              </w:tabs>
              <w:spacing w:after="0" w:line="254" w:lineRule="auto"/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</w:pPr>
            <w:r w:rsidRPr="004806AF">
              <w:rPr>
                <w:rFonts w:ascii="Times New Roman" w:eastAsia="Calibri" w:hAnsi="Times New Roman" w:cs="Times New Roman"/>
                <w:b/>
                <w:kern w:val="0"/>
                <w:lang w:val="en-US"/>
                <w14:ligatures w14:val="none"/>
              </w:rPr>
              <w:t>ПОДРЯДЧИК</w:t>
            </w:r>
          </w:p>
          <w:p w14:paraId="7CA70FFC" w14:textId="77777777" w:rsidR="004806AF" w:rsidRPr="004806AF" w:rsidRDefault="004806AF" w:rsidP="004806AF">
            <w:pPr>
              <w:tabs>
                <w:tab w:val="left" w:pos="284"/>
              </w:tabs>
              <w:spacing w:after="0" w:line="254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  <w:p w14:paraId="301D3361" w14:textId="77777777" w:rsidR="004806AF" w:rsidRPr="004806AF" w:rsidRDefault="004806AF" w:rsidP="004806AF">
            <w:pPr>
              <w:tabs>
                <w:tab w:val="left" w:pos="284"/>
              </w:tabs>
              <w:spacing w:after="0" w:line="254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  <w:p w14:paraId="65156C49" w14:textId="3D8DC5FE" w:rsidR="004806AF" w:rsidRPr="004806AF" w:rsidRDefault="004806AF" w:rsidP="004806AF">
            <w:pPr>
              <w:tabs>
                <w:tab w:val="left" w:pos="284"/>
              </w:tabs>
              <w:spacing w:after="0" w:line="254" w:lineRule="auto"/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  <w14:ligatures w14:val="none"/>
              </w:rPr>
            </w:pPr>
            <w:r w:rsidRPr="004806AF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>_________________</w:t>
            </w:r>
          </w:p>
        </w:tc>
      </w:tr>
    </w:tbl>
    <w:p w14:paraId="03790E91" w14:textId="77777777" w:rsidR="003A43CA" w:rsidRPr="003A43CA" w:rsidRDefault="003A43CA" w:rsidP="004806AF">
      <w:pPr>
        <w:spacing w:after="0" w:line="240" w:lineRule="auto"/>
        <w:rPr>
          <w:rStyle w:val="y2iqfc"/>
          <w:color w:val="202124"/>
          <w:lang w:val="kk-KZ"/>
        </w:rPr>
      </w:pPr>
    </w:p>
    <w:sectPr w:rsidR="003A43CA" w:rsidRPr="003A4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1788"/>
    <w:multiLevelType w:val="multilevel"/>
    <w:tmpl w:val="EDAA3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639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CD"/>
    <w:rsid w:val="00024F4C"/>
    <w:rsid w:val="000C5850"/>
    <w:rsid w:val="001569C7"/>
    <w:rsid w:val="001641A9"/>
    <w:rsid w:val="001670C1"/>
    <w:rsid w:val="0018561B"/>
    <w:rsid w:val="001A3385"/>
    <w:rsid w:val="001A5B7A"/>
    <w:rsid w:val="001C3A98"/>
    <w:rsid w:val="00314943"/>
    <w:rsid w:val="00372BFB"/>
    <w:rsid w:val="00383DF1"/>
    <w:rsid w:val="003A43CA"/>
    <w:rsid w:val="003C79B4"/>
    <w:rsid w:val="004806AF"/>
    <w:rsid w:val="004D1B36"/>
    <w:rsid w:val="005053AC"/>
    <w:rsid w:val="00507101"/>
    <w:rsid w:val="00513E85"/>
    <w:rsid w:val="005260CA"/>
    <w:rsid w:val="00542CF3"/>
    <w:rsid w:val="0054707B"/>
    <w:rsid w:val="00555B5B"/>
    <w:rsid w:val="00614C3A"/>
    <w:rsid w:val="00661925"/>
    <w:rsid w:val="007A69C4"/>
    <w:rsid w:val="00806B24"/>
    <w:rsid w:val="0089394D"/>
    <w:rsid w:val="008A0ABE"/>
    <w:rsid w:val="008B4B22"/>
    <w:rsid w:val="009E3959"/>
    <w:rsid w:val="00A05645"/>
    <w:rsid w:val="00A40A2F"/>
    <w:rsid w:val="00A421D1"/>
    <w:rsid w:val="00A67CFC"/>
    <w:rsid w:val="00AE455C"/>
    <w:rsid w:val="00AE4D4B"/>
    <w:rsid w:val="00B25729"/>
    <w:rsid w:val="00BC32E7"/>
    <w:rsid w:val="00C109BC"/>
    <w:rsid w:val="00C1191F"/>
    <w:rsid w:val="00C11CD7"/>
    <w:rsid w:val="00CD2716"/>
    <w:rsid w:val="00CF0CCD"/>
    <w:rsid w:val="00CF66F3"/>
    <w:rsid w:val="00D01D64"/>
    <w:rsid w:val="00D3138C"/>
    <w:rsid w:val="00ED0B85"/>
    <w:rsid w:val="00FE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94AE"/>
  <w15:chartTrackingRefBased/>
  <w15:docId w15:val="{3B2F9F94-C112-42BE-BF05-B5473B10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0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0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0C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0C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0C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0C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0C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0C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0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0C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0C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0C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0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0C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0CCD"/>
    <w:rPr>
      <w:b/>
      <w:bCs/>
      <w:smallCaps/>
      <w:color w:val="0F4761" w:themeColor="accent1" w:themeShade="BF"/>
      <w:spacing w:val="5"/>
    </w:rPr>
  </w:style>
  <w:style w:type="character" w:customStyle="1" w:styleId="y2iqfc">
    <w:name w:val="y2iqfc"/>
    <w:basedOn w:val="a0"/>
    <w:rsid w:val="004D1B36"/>
  </w:style>
  <w:style w:type="paragraph" w:styleId="HTML">
    <w:name w:val="HTML Preformatted"/>
    <w:basedOn w:val="a"/>
    <w:link w:val="HTML0"/>
    <w:uiPriority w:val="99"/>
    <w:semiHidden/>
    <w:unhideWhenUsed/>
    <w:rsid w:val="004D1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1B36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s1">
    <w:name w:val="s1"/>
    <w:rsid w:val="007A69C4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Татаманов Танат Маралович</dc:creator>
  <cp:keywords/>
  <dc:description/>
  <cp:lastModifiedBy>Оспагамбетов Нурлан Копжасарович</cp:lastModifiedBy>
  <cp:revision>2</cp:revision>
  <cp:lastPrinted>2024-06-13T13:16:00Z</cp:lastPrinted>
  <dcterms:created xsi:type="dcterms:W3CDTF">2026-03-18T04:45:00Z</dcterms:created>
  <dcterms:modified xsi:type="dcterms:W3CDTF">2026-03-18T04:45:00Z</dcterms:modified>
</cp:coreProperties>
</file>