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24E65" w14:textId="1B68D2E5" w:rsidR="0006002A" w:rsidRPr="008B6B07" w:rsidRDefault="0006002A" w:rsidP="0006002A">
      <w:pPr>
        <w:keepNext/>
        <w:keepLines/>
        <w:tabs>
          <w:tab w:val="left" w:pos="0"/>
          <w:tab w:val="left" w:pos="6237"/>
          <w:tab w:val="left" w:pos="6804"/>
        </w:tabs>
        <w:ind w:right="-1"/>
        <w:jc w:val="right"/>
        <w:outlineLvl w:val="0"/>
        <w:rPr>
          <w:rFonts w:eastAsia="Calibri"/>
          <w:b/>
          <w:lang w:val="ru-RU" w:eastAsia="en-US"/>
        </w:rPr>
      </w:pPr>
      <w:r w:rsidRPr="008B6B07">
        <w:rPr>
          <w:rFonts w:eastAsia="Calibri"/>
          <w:b/>
          <w:lang w:val="ru-RU" w:eastAsia="en-US"/>
        </w:rPr>
        <w:t xml:space="preserve">Приложение №2 к договору  № ________ </w:t>
      </w:r>
    </w:p>
    <w:p w14:paraId="27366F28" w14:textId="77777777" w:rsidR="0006002A" w:rsidRPr="008B6B07" w:rsidRDefault="0006002A" w:rsidP="0006002A">
      <w:pPr>
        <w:keepNext/>
        <w:keepLines/>
        <w:tabs>
          <w:tab w:val="left" w:pos="0"/>
          <w:tab w:val="left" w:pos="6237"/>
          <w:tab w:val="left" w:pos="6804"/>
        </w:tabs>
        <w:ind w:right="-1"/>
        <w:jc w:val="right"/>
        <w:outlineLvl w:val="0"/>
        <w:rPr>
          <w:rFonts w:eastAsia="Calibri"/>
          <w:b/>
          <w:lang w:val="ru-RU" w:eastAsia="en-US"/>
        </w:rPr>
      </w:pPr>
      <w:r w:rsidRPr="008B6B07">
        <w:rPr>
          <w:rFonts w:eastAsia="Calibri"/>
          <w:b/>
          <w:lang w:val="ru-RU" w:eastAsia="en-US"/>
        </w:rPr>
        <w:t xml:space="preserve">от </w:t>
      </w:r>
      <w:r w:rsidRPr="008B6B07">
        <w:rPr>
          <w:rFonts w:eastAsia="Calibri"/>
          <w:b/>
          <w:u w:val="single"/>
          <w:lang w:val="ru-RU" w:eastAsia="en-US"/>
        </w:rPr>
        <w:t>«_   __» __    _______</w:t>
      </w:r>
      <w:r w:rsidRPr="008B6B07">
        <w:rPr>
          <w:rFonts w:eastAsia="Calibri"/>
          <w:b/>
          <w:lang w:val="ru-RU" w:eastAsia="en-US"/>
        </w:rPr>
        <w:t xml:space="preserve"> 2026г.</w:t>
      </w:r>
    </w:p>
    <w:p w14:paraId="080F9EEB" w14:textId="6C7FE5AA" w:rsidR="00C21B62" w:rsidRPr="0006002A" w:rsidRDefault="00C21B62" w:rsidP="00C21B62">
      <w:pPr>
        <w:pStyle w:val="af"/>
        <w:rPr>
          <w:rFonts w:ascii="Times New Roman" w:eastAsia="Times New Roman" w:hAnsi="Times New Roman" w:cs="Times New Roman"/>
          <w:kern w:val="0"/>
          <w:lang w:val="ru-RU" w:eastAsia="ru-KZ"/>
          <w14:ligatures w14:val="none"/>
        </w:rPr>
      </w:pPr>
    </w:p>
    <w:p w14:paraId="4876D736" w14:textId="77777777" w:rsidR="0006002A" w:rsidRDefault="0006002A" w:rsidP="00C21B62">
      <w:pPr>
        <w:pStyle w:val="af"/>
        <w:jc w:val="center"/>
        <w:rPr>
          <w:rFonts w:ascii="Times New Roman" w:eastAsia="Times New Roman" w:hAnsi="Times New Roman" w:cs="Times New Roman"/>
          <w:b/>
          <w:bCs/>
          <w:kern w:val="36"/>
          <w:lang w:eastAsia="ru-KZ"/>
          <w14:ligatures w14:val="none"/>
        </w:rPr>
      </w:pPr>
    </w:p>
    <w:p w14:paraId="5A504468" w14:textId="319551FB" w:rsidR="00C21B62" w:rsidRDefault="00C21B62" w:rsidP="00C21B62">
      <w:pPr>
        <w:pStyle w:val="af"/>
        <w:jc w:val="center"/>
        <w:rPr>
          <w:rFonts w:ascii="Times New Roman" w:eastAsia="Times New Roman" w:hAnsi="Times New Roman" w:cs="Times New Roman"/>
          <w:b/>
          <w:bCs/>
          <w:kern w:val="36"/>
          <w:lang w:val="ru-RU" w:eastAsia="ru-KZ"/>
          <w14:ligatures w14:val="none"/>
        </w:rPr>
      </w:pPr>
      <w:r w:rsidRPr="00C21B62">
        <w:rPr>
          <w:rFonts w:ascii="Times New Roman" w:eastAsia="Times New Roman" w:hAnsi="Times New Roman" w:cs="Times New Roman"/>
          <w:b/>
          <w:bCs/>
          <w:kern w:val="36"/>
          <w:lang w:eastAsia="ru-KZ"/>
          <w14:ligatures w14:val="none"/>
        </w:rPr>
        <w:t>ТЕХНИЧЕСКАЯ СПЕЦИФИКАЦИЯ</w:t>
      </w:r>
    </w:p>
    <w:p w14:paraId="0310F67B" w14:textId="77777777" w:rsidR="00672DE1" w:rsidRPr="00672DE1" w:rsidRDefault="00672DE1" w:rsidP="00C21B62">
      <w:pPr>
        <w:pStyle w:val="af"/>
        <w:jc w:val="center"/>
        <w:rPr>
          <w:rFonts w:ascii="Times New Roman" w:eastAsia="Times New Roman" w:hAnsi="Times New Roman" w:cs="Times New Roman"/>
          <w:b/>
          <w:bCs/>
          <w:kern w:val="36"/>
          <w:lang w:val="ru-RU" w:eastAsia="ru-KZ"/>
          <w14:ligatures w14:val="none"/>
        </w:rPr>
      </w:pPr>
    </w:p>
    <w:p w14:paraId="782A3E8D" w14:textId="77777777" w:rsidR="00672DE1" w:rsidRPr="00672DE1" w:rsidRDefault="00C21B62" w:rsidP="00672DE1">
      <w:pPr>
        <w:pStyle w:val="af"/>
        <w:jc w:val="center"/>
        <w:rPr>
          <w:rFonts w:ascii="Times New Roman" w:eastAsia="Calibri" w:hAnsi="Times New Roman" w:cs="Times New Roman"/>
          <w:b/>
          <w:bCs/>
          <w:lang w:val="ru-RU" w:eastAsia="ru-RU"/>
        </w:rPr>
      </w:pPr>
      <w:r w:rsidRPr="00672DE1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 xml:space="preserve">на выполнение </w:t>
      </w:r>
      <w:r w:rsidR="00672DE1" w:rsidRPr="00672DE1">
        <w:rPr>
          <w:rFonts w:ascii="Times New Roman" w:eastAsia="Calibri" w:hAnsi="Times New Roman" w:cs="Times New Roman"/>
          <w:b/>
          <w:bCs/>
          <w:lang w:val="ru-RU" w:eastAsia="ru-RU"/>
        </w:rPr>
        <w:t>работы по возведению (сооружению) энергетических установок/</w:t>
      </w:r>
    </w:p>
    <w:p w14:paraId="07AE8EA1" w14:textId="77777777" w:rsidR="00672DE1" w:rsidRPr="00672DE1" w:rsidRDefault="00672DE1" w:rsidP="00672DE1">
      <w:pPr>
        <w:jc w:val="center"/>
        <w:rPr>
          <w:rFonts w:eastAsia="Calibri"/>
          <w:b/>
          <w:bCs/>
          <w:lang w:val="ru-RU" w:eastAsia="ru-RU"/>
        </w:rPr>
      </w:pPr>
      <w:r w:rsidRPr="00672DE1">
        <w:rPr>
          <w:rFonts w:eastAsia="Calibri"/>
          <w:b/>
          <w:bCs/>
          <w:lang w:val="kk-KZ" w:eastAsia="ru-RU"/>
        </w:rPr>
        <w:t>э</w:t>
      </w:r>
      <w:r w:rsidRPr="00672DE1">
        <w:rPr>
          <w:rFonts w:eastAsia="Calibri"/>
          <w:b/>
          <w:bCs/>
          <w:lang w:val="ru-RU" w:eastAsia="ru-RU"/>
        </w:rPr>
        <w:t>лектростанций  (</w:t>
      </w:r>
      <w:r w:rsidRPr="00672DE1">
        <w:rPr>
          <w:rFonts w:eastAsia="Calibri"/>
          <w:b/>
          <w:bCs/>
          <w:lang w:val="ru-RU" w:eastAsia="en-US"/>
        </w:rPr>
        <w:t>Работы по строительству солнечной электростанции «под ключ» для электроснабжения вахтового поселка и промышленной базы ТОО «Урихтау Оперейтинг»</w:t>
      </w:r>
      <w:r w:rsidRPr="00672DE1">
        <w:rPr>
          <w:rFonts w:eastAsia="Calibri"/>
          <w:b/>
          <w:bCs/>
          <w:lang w:val="ru-RU" w:eastAsia="ru-RU"/>
        </w:rPr>
        <w:t>)</w:t>
      </w:r>
    </w:p>
    <w:p w14:paraId="17D29268" w14:textId="019A9B9B" w:rsidR="00C21B62" w:rsidRPr="00672DE1" w:rsidRDefault="00C21B62" w:rsidP="00C21B62">
      <w:pPr>
        <w:pStyle w:val="af"/>
        <w:rPr>
          <w:rFonts w:ascii="Times New Roman" w:eastAsia="Times New Roman" w:hAnsi="Times New Roman" w:cs="Times New Roman"/>
          <w:b/>
          <w:bCs/>
          <w:kern w:val="0"/>
          <w:lang w:val="ru-RU" w:eastAsia="ru-KZ"/>
          <w14:ligatures w14:val="none"/>
        </w:rPr>
      </w:pPr>
    </w:p>
    <w:p w14:paraId="0447562F" w14:textId="77777777" w:rsidR="00C21B62" w:rsidRPr="00C21B62" w:rsidRDefault="00C21B62" w:rsidP="00C21B62">
      <w:pPr>
        <w:pStyle w:val="af"/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</w:pPr>
      <w:r w:rsidRPr="00C21B62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1. Область выполнения работ</w:t>
      </w:r>
    </w:p>
    <w:p w14:paraId="53A0E227" w14:textId="77777777" w:rsidR="00C21B62" w:rsidRPr="008B6B07" w:rsidRDefault="00C21B62" w:rsidP="00C21B62">
      <w:pPr>
        <w:spacing w:after="200"/>
        <w:contextualSpacing/>
        <w:jc w:val="both"/>
        <w:rPr>
          <w:rFonts w:eastAsia="Calibri"/>
          <w:lang w:val="ru-RU" w:eastAsia="en-US"/>
        </w:rPr>
      </w:pPr>
      <w:r w:rsidRPr="008B6B07">
        <w:rPr>
          <w:rFonts w:eastAsia="Calibri"/>
          <w:lang w:val="ru-RU" w:eastAsia="en-US"/>
        </w:rPr>
        <w:t>Нефтегазоконденсатное месторождение Урихтау, открытое в 1983 году, расположено на территории Мугалжарского района Актюбинской области Республики Казахстан в 215 км к югу от города Актобе. В 2015 году открыто месторождение Восточный Урихтау и месторождение Южный Урихтау.</w:t>
      </w:r>
    </w:p>
    <w:p w14:paraId="3258E0A4" w14:textId="77777777" w:rsidR="006225DA" w:rsidRDefault="00C21B62" w:rsidP="00C21B62">
      <w:pPr>
        <w:spacing w:after="200"/>
        <w:contextualSpacing/>
        <w:jc w:val="both"/>
        <w:rPr>
          <w:rFonts w:eastAsia="Calibri"/>
          <w:lang w:val="ru-RU" w:eastAsia="en-US"/>
        </w:rPr>
      </w:pPr>
      <w:r w:rsidRPr="008B6B07">
        <w:rPr>
          <w:rFonts w:eastAsia="Calibri"/>
          <w:lang w:val="ru-RU" w:eastAsia="en-US"/>
        </w:rPr>
        <w:t xml:space="preserve">         В этой части нефтегазоносного региона ранее открыты и уже разрабатываются месторождения нефти и газа Жанажол (10-12км восточнее), Кенкияк (50км севернее), Алибекмола (20 км северо-восточнее) и Кожасай (36 км юго-западнее). </w:t>
      </w:r>
    </w:p>
    <w:p w14:paraId="45FEF3EF" w14:textId="20CB4D15" w:rsidR="00C21B62" w:rsidRPr="008B6B07" w:rsidRDefault="00C21B62" w:rsidP="00C21B62">
      <w:pPr>
        <w:spacing w:after="200"/>
        <w:contextualSpacing/>
        <w:jc w:val="both"/>
        <w:rPr>
          <w:rFonts w:eastAsia="Calibri"/>
          <w:lang w:val="ru-RU" w:eastAsia="en-US"/>
        </w:rPr>
      </w:pPr>
      <w:r w:rsidRPr="008B6B07">
        <w:rPr>
          <w:rFonts w:eastAsia="Calibri"/>
          <w:lang w:val="ru-RU" w:eastAsia="en-US"/>
        </w:rPr>
        <w:t xml:space="preserve">Среднегодовые температуры разнятся между -40 и +40 С. </w:t>
      </w:r>
    </w:p>
    <w:p w14:paraId="60E0E2FA" w14:textId="77777777" w:rsidR="00C21B62" w:rsidRPr="008B6B07" w:rsidRDefault="00C21B62" w:rsidP="00C21B62">
      <w:pPr>
        <w:contextualSpacing/>
        <w:jc w:val="both"/>
        <w:rPr>
          <w:rFonts w:eastAsia="Calibri"/>
          <w:b/>
          <w:bCs/>
          <w:lang w:val="ru-RU" w:eastAsia="en-US"/>
        </w:rPr>
      </w:pPr>
    </w:p>
    <w:p w14:paraId="23E30FB7" w14:textId="0B46A31E" w:rsidR="00C21B62" w:rsidRPr="00C21B62" w:rsidRDefault="00C21B62" w:rsidP="00C21B62">
      <w:pPr>
        <w:pStyle w:val="af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C21B62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СЭС предназначена для электроснабжения:</w:t>
      </w:r>
      <w:r w:rsidR="00676994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r w:rsidRPr="00C21B62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вахтового поселка</w:t>
      </w:r>
      <w:r w:rsidR="00676994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и </w:t>
      </w:r>
      <w:r w:rsidRPr="00C21B62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промышленной базы</w:t>
      </w:r>
      <w:r w:rsidR="00676994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r w:rsidR="00676994" w:rsidRPr="00C21B62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ТОО</w:t>
      </w:r>
      <w:r w:rsidR="00672DE1">
        <w:rPr>
          <w:rFonts w:ascii="Times New Roman" w:eastAsia="Times New Roman" w:hAnsi="Times New Roman" w:cs="Times New Roman"/>
          <w:kern w:val="0"/>
          <w:lang w:val="ru-RU" w:eastAsia="ru-KZ"/>
          <w14:ligatures w14:val="none"/>
        </w:rPr>
        <w:t xml:space="preserve"> </w:t>
      </w:r>
      <w:r w:rsidR="00676994" w:rsidRPr="00C21B62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«Урихтау Оперейтинг»</w:t>
      </w:r>
    </w:p>
    <w:p w14:paraId="58DEB7D2" w14:textId="23502BB4" w:rsidR="00C21B62" w:rsidRPr="00C21B62" w:rsidRDefault="00C21B62" w:rsidP="00C21B62">
      <w:pPr>
        <w:pStyle w:val="af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</w:p>
    <w:p w14:paraId="733ED30B" w14:textId="77777777" w:rsidR="00C21B62" w:rsidRPr="00C21B62" w:rsidRDefault="00C21B62" w:rsidP="00C21B62">
      <w:pPr>
        <w:pStyle w:val="af"/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</w:pPr>
      <w:r w:rsidRPr="00C21B62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2. Общие сведения</w:t>
      </w:r>
    </w:p>
    <w:p w14:paraId="4C335271" w14:textId="648B856F" w:rsidR="00C21B62" w:rsidRPr="00C21B62" w:rsidRDefault="00C21B62" w:rsidP="00C21B62">
      <w:pPr>
        <w:pStyle w:val="af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C21B62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2.1. Объект:</w:t>
      </w:r>
      <w:r w:rsidR="00676994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 xml:space="preserve"> Вахтовый поселок,  </w:t>
      </w:r>
      <w:r w:rsidRPr="00C21B62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Солнечная электростанция (СЭС) мощностью 100 кВт.</w:t>
      </w:r>
    </w:p>
    <w:p w14:paraId="67EEA638" w14:textId="0690EC08" w:rsidR="00C21B62" w:rsidRPr="00C21B62" w:rsidRDefault="00C21B62" w:rsidP="00C21B62">
      <w:pPr>
        <w:pStyle w:val="af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C21B62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2.2. Тип:</w:t>
      </w:r>
      <w:r w:rsidR="00676994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 xml:space="preserve"> </w:t>
      </w:r>
      <w:r w:rsidRPr="00C21B62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Сетевая (on-grid) с параллельной работой с внешней сетью.</w:t>
      </w:r>
    </w:p>
    <w:p w14:paraId="496BA522" w14:textId="55A95A2E" w:rsidR="00C21B62" w:rsidRPr="00C21B62" w:rsidRDefault="00C21B62" w:rsidP="00C21B62">
      <w:pPr>
        <w:pStyle w:val="af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</w:p>
    <w:p w14:paraId="41AAEDAE" w14:textId="77777777" w:rsidR="00C21B62" w:rsidRPr="00C21B62" w:rsidRDefault="00C21B62" w:rsidP="00C21B62">
      <w:pPr>
        <w:pStyle w:val="af"/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</w:pPr>
      <w:r w:rsidRPr="00C21B62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3. Основные технические параметры</w:t>
      </w:r>
    </w:p>
    <w:p w14:paraId="556D0E5E" w14:textId="77777777" w:rsidR="00C21B62" w:rsidRPr="00676994" w:rsidRDefault="00C21B62" w:rsidP="00C21B62">
      <w:pPr>
        <w:pStyle w:val="af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C21B62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Установленная мощность: не менее </w:t>
      </w:r>
      <w:r w:rsidRPr="00676994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100 кВт;</w:t>
      </w:r>
    </w:p>
    <w:p w14:paraId="53CD040A" w14:textId="77777777" w:rsidR="00C21B62" w:rsidRPr="00676994" w:rsidRDefault="00C21B62" w:rsidP="00C21B62">
      <w:pPr>
        <w:pStyle w:val="af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676994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Годовая выработка: не менее 130 000 кВт·ч/год;</w:t>
      </w:r>
    </w:p>
    <w:p w14:paraId="7B20CFF1" w14:textId="77777777" w:rsidR="00C21B62" w:rsidRPr="00C21B62" w:rsidRDefault="00C21B62" w:rsidP="00C21B62">
      <w:pPr>
        <w:pStyle w:val="af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C21B62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Номинальное напряжение: 0,4 кВ;</w:t>
      </w:r>
    </w:p>
    <w:p w14:paraId="34D6485D" w14:textId="77777777" w:rsidR="00C21B62" w:rsidRPr="00C21B62" w:rsidRDefault="00C21B62" w:rsidP="00C21B62">
      <w:pPr>
        <w:pStyle w:val="af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C21B62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Режим работы: параллельно с сетью (grid-tied).</w:t>
      </w:r>
    </w:p>
    <w:p w14:paraId="1BA2DC59" w14:textId="5CF5681E" w:rsidR="00C21B62" w:rsidRPr="00C21B62" w:rsidRDefault="00C21B62" w:rsidP="00C21B62">
      <w:pPr>
        <w:pStyle w:val="af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</w:p>
    <w:p w14:paraId="51EBFD86" w14:textId="77777777" w:rsidR="00C21B62" w:rsidRPr="00C21B62" w:rsidRDefault="00C21B62" w:rsidP="00C21B62">
      <w:pPr>
        <w:pStyle w:val="af"/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</w:pPr>
      <w:r w:rsidRPr="00C21B62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4. Состав оборудования</w:t>
      </w:r>
    </w:p>
    <w:p w14:paraId="6569EA8C" w14:textId="77777777" w:rsidR="00C21B62" w:rsidRPr="00C21B62" w:rsidRDefault="00C21B62" w:rsidP="00C21B62">
      <w:pPr>
        <w:pStyle w:val="af"/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</w:pPr>
      <w:r w:rsidRPr="00C21B62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4.1. Солнечные панели</w:t>
      </w:r>
    </w:p>
    <w:p w14:paraId="69240587" w14:textId="3A5F8F1E" w:rsidR="00C21B62" w:rsidRPr="00C21B62" w:rsidRDefault="00C21B62" w:rsidP="00C21B62">
      <w:pPr>
        <w:pStyle w:val="af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C21B62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Применяются:</w:t>
      </w:r>
      <w:r w:rsidR="00676994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r w:rsidRPr="00C21B62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Longi LR7-72HVH-645M</w:t>
      </w:r>
    </w:p>
    <w:p w14:paraId="24F4CB78" w14:textId="7939B2FF" w:rsidR="00C21B62" w:rsidRPr="00C21B62" w:rsidRDefault="00C21B62" w:rsidP="00C21B62">
      <w:pPr>
        <w:pStyle w:val="af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C21B62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Характеристики:</w:t>
      </w:r>
      <w:r w:rsidR="00676994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r w:rsidRPr="00C21B62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тип: монокристаллические;</w:t>
      </w:r>
      <w:r w:rsidR="00676994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r w:rsidRPr="00C21B62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мощность: 645 Вт;</w:t>
      </w:r>
      <w:r w:rsidR="00676994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r w:rsidRPr="00C21B62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количество: ~155 шт.</w:t>
      </w:r>
    </w:p>
    <w:p w14:paraId="5E2E78C8" w14:textId="77777777" w:rsidR="00C21B62" w:rsidRPr="00C21B62" w:rsidRDefault="00C21B62" w:rsidP="00C21B62">
      <w:pPr>
        <w:pStyle w:val="af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C21B62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Гарантии:</w:t>
      </w:r>
    </w:p>
    <w:p w14:paraId="37DC87B8" w14:textId="77777777" w:rsidR="00C21B62" w:rsidRPr="00C21B62" w:rsidRDefault="00C21B62" w:rsidP="00C21B62">
      <w:pPr>
        <w:pStyle w:val="af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C21B62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12 лет — на изделие;</w:t>
      </w:r>
    </w:p>
    <w:p w14:paraId="224F6960" w14:textId="77777777" w:rsidR="00C21B62" w:rsidRPr="00C21B62" w:rsidRDefault="00C21B62" w:rsidP="00C21B62">
      <w:pPr>
        <w:pStyle w:val="af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C21B62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25 лет — на линейную мощность.</w:t>
      </w:r>
    </w:p>
    <w:p w14:paraId="5B8A3EF2" w14:textId="77777777" w:rsidR="00C21B62" w:rsidRPr="00C21B62" w:rsidRDefault="00C21B62" w:rsidP="00C21B62">
      <w:pPr>
        <w:pStyle w:val="af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C21B62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Подрядчик обязан предоставить оригинальные гарантийные документы производителя.</w:t>
      </w:r>
    </w:p>
    <w:p w14:paraId="619DB728" w14:textId="4DA8417B" w:rsidR="00C21B62" w:rsidRPr="00C21B62" w:rsidRDefault="00C21B62" w:rsidP="00C21B62">
      <w:pPr>
        <w:pStyle w:val="af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</w:p>
    <w:p w14:paraId="7A887349" w14:textId="77777777" w:rsidR="00C21B62" w:rsidRPr="00C21B62" w:rsidRDefault="00C21B62" w:rsidP="00C21B62">
      <w:pPr>
        <w:pStyle w:val="af"/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</w:pPr>
      <w:r w:rsidRPr="00C21B62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4.2. Инвертор</w:t>
      </w:r>
    </w:p>
    <w:p w14:paraId="64438AD5" w14:textId="5623E953" w:rsidR="00C21B62" w:rsidRPr="00C21B62" w:rsidRDefault="00C21B62" w:rsidP="00C21B62">
      <w:pPr>
        <w:pStyle w:val="af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C21B62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Тип: сетевой, трёхфазный;</w:t>
      </w:r>
      <w:r w:rsidR="006225DA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r w:rsidRPr="00C21B62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Мощность: не менее 100 кВт;</w:t>
      </w:r>
      <w:r w:rsidR="006225DA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r w:rsidRPr="00C21B62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Наличие MPPT;</w:t>
      </w:r>
    </w:p>
    <w:p w14:paraId="0E31FB74" w14:textId="77777777" w:rsidR="00C21B62" w:rsidRPr="00C21B62" w:rsidRDefault="00C21B62" w:rsidP="00C21B62">
      <w:pPr>
        <w:pStyle w:val="af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C21B62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Поддержка удаленного мониторинга и интеграции.</w:t>
      </w:r>
    </w:p>
    <w:p w14:paraId="2E883E19" w14:textId="4AE4EBD1" w:rsidR="00C21B62" w:rsidRPr="00C21B62" w:rsidRDefault="00C21B62" w:rsidP="00C21B62">
      <w:pPr>
        <w:pStyle w:val="af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</w:p>
    <w:p w14:paraId="3BC31E52" w14:textId="77777777" w:rsidR="00C21B62" w:rsidRPr="00C21B62" w:rsidRDefault="00C21B62" w:rsidP="00C21B62">
      <w:pPr>
        <w:pStyle w:val="af"/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</w:pPr>
      <w:r w:rsidRPr="00C21B62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4.3. Опорные конструкции</w:t>
      </w:r>
    </w:p>
    <w:p w14:paraId="476F1671" w14:textId="77777777" w:rsidR="00C21B62" w:rsidRPr="00C21B62" w:rsidRDefault="00C21B62" w:rsidP="00C21B62">
      <w:pPr>
        <w:pStyle w:val="af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C21B62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Тип: ЛСТК / оцинкованная сталь;</w:t>
      </w:r>
    </w:p>
    <w:p w14:paraId="0BBCC10D" w14:textId="77777777" w:rsidR="00C21B62" w:rsidRPr="00C21B62" w:rsidRDefault="00C21B62" w:rsidP="00C21B62">
      <w:pPr>
        <w:pStyle w:val="af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C21B62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Срок службы: не менее 25 лет;</w:t>
      </w:r>
    </w:p>
    <w:p w14:paraId="6346B496" w14:textId="77777777" w:rsidR="00C21B62" w:rsidRPr="00C21B62" w:rsidRDefault="00C21B62" w:rsidP="00C21B62">
      <w:pPr>
        <w:pStyle w:val="af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C21B62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Расчет на ветровые и снеговые нагрузки региона.</w:t>
      </w:r>
    </w:p>
    <w:p w14:paraId="2A8AC66B" w14:textId="4B378C7D" w:rsidR="00C21B62" w:rsidRPr="00C21B62" w:rsidRDefault="00C21B62" w:rsidP="00C21B62">
      <w:pPr>
        <w:pStyle w:val="af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</w:p>
    <w:p w14:paraId="28EACE3D" w14:textId="77777777" w:rsidR="00C21B62" w:rsidRPr="00C21B62" w:rsidRDefault="00C21B62" w:rsidP="00C21B62">
      <w:pPr>
        <w:pStyle w:val="af"/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</w:pPr>
      <w:r w:rsidRPr="00C21B62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4.4. Кабельная продукция и электрооборудование</w:t>
      </w:r>
    </w:p>
    <w:p w14:paraId="52F6CC0E" w14:textId="77777777" w:rsidR="00C21B62" w:rsidRPr="00C21B62" w:rsidRDefault="00C21B62" w:rsidP="00C21B62">
      <w:pPr>
        <w:pStyle w:val="af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C21B62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Подрядчик обязан предусмотреть:</w:t>
      </w:r>
    </w:p>
    <w:p w14:paraId="60FF2361" w14:textId="77777777" w:rsidR="00C21B62" w:rsidRPr="00C21B62" w:rsidRDefault="00C21B62" w:rsidP="006225DA">
      <w:pPr>
        <w:pStyle w:val="af"/>
        <w:numPr>
          <w:ilvl w:val="0"/>
          <w:numId w:val="78"/>
        </w:numPr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C21B62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lastRenderedPageBreak/>
        <w:t>DC кабели (солнечные, UV-стойкие);</w:t>
      </w:r>
    </w:p>
    <w:p w14:paraId="36FD2877" w14:textId="77777777" w:rsidR="00C21B62" w:rsidRPr="00C21B62" w:rsidRDefault="00C21B62" w:rsidP="006225DA">
      <w:pPr>
        <w:pStyle w:val="af"/>
        <w:numPr>
          <w:ilvl w:val="0"/>
          <w:numId w:val="78"/>
        </w:numPr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C21B62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AC кабели;</w:t>
      </w:r>
    </w:p>
    <w:p w14:paraId="29062A1C" w14:textId="77777777" w:rsidR="00C21B62" w:rsidRPr="00C21B62" w:rsidRDefault="00C21B62" w:rsidP="006225DA">
      <w:pPr>
        <w:pStyle w:val="af"/>
        <w:numPr>
          <w:ilvl w:val="0"/>
          <w:numId w:val="78"/>
        </w:numPr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C21B62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Коннекторы MC4;</w:t>
      </w:r>
    </w:p>
    <w:p w14:paraId="6C8A3595" w14:textId="77777777" w:rsidR="00C21B62" w:rsidRPr="00C21B62" w:rsidRDefault="00C21B62" w:rsidP="006225DA">
      <w:pPr>
        <w:pStyle w:val="af"/>
        <w:numPr>
          <w:ilvl w:val="0"/>
          <w:numId w:val="78"/>
        </w:numPr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C21B62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Распределительные щиты (DC/AC);</w:t>
      </w:r>
    </w:p>
    <w:p w14:paraId="0D3684ED" w14:textId="77777777" w:rsidR="00C21B62" w:rsidRPr="00C21B62" w:rsidRDefault="00C21B62" w:rsidP="006225DA">
      <w:pPr>
        <w:pStyle w:val="af"/>
        <w:numPr>
          <w:ilvl w:val="0"/>
          <w:numId w:val="78"/>
        </w:numPr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C21B62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Аппараты защиты (автоматы, УЗИП, предохранители);</w:t>
      </w:r>
    </w:p>
    <w:p w14:paraId="7F962BDF" w14:textId="77777777" w:rsidR="00C21B62" w:rsidRPr="00C21B62" w:rsidRDefault="00C21B62" w:rsidP="006225DA">
      <w:pPr>
        <w:pStyle w:val="af"/>
        <w:numPr>
          <w:ilvl w:val="0"/>
          <w:numId w:val="78"/>
        </w:numPr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C21B62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Систему заземления и молниезащиты.</w:t>
      </w:r>
    </w:p>
    <w:p w14:paraId="02C7AC30" w14:textId="77777777" w:rsidR="00A4132C" w:rsidRDefault="00C21B62" w:rsidP="00C21B62">
      <w:pPr>
        <w:pStyle w:val="af"/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</w:pPr>
      <w:r w:rsidRPr="006225DA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Дополнительно</w:t>
      </w:r>
      <w:r w:rsidRPr="00C21B62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:</w:t>
      </w:r>
      <w:r w:rsidR="006225DA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 xml:space="preserve"> </w:t>
      </w:r>
    </w:p>
    <w:p w14:paraId="7BAEF200" w14:textId="2B80AF09" w:rsidR="00C21B62" w:rsidRDefault="00C21B62" w:rsidP="00C21B62">
      <w:pPr>
        <w:pStyle w:val="af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C21B62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СИП кабель ТП 120×4 — ориентировочно 100 м (уточняется проектом).</w:t>
      </w:r>
    </w:p>
    <w:p w14:paraId="4C7D9EC1" w14:textId="77777777" w:rsidR="00A4132C" w:rsidRPr="00A4132C" w:rsidRDefault="00A4132C" w:rsidP="00A4132C">
      <w:pPr>
        <w:pStyle w:val="af"/>
        <w:jc w:val="both"/>
        <w:rPr>
          <w:rFonts w:ascii="Times New Roman" w:hAnsi="Times New Roman" w:cs="Times New Roman"/>
          <w:b/>
          <w:bCs/>
        </w:rPr>
      </w:pPr>
      <w:r w:rsidRPr="00A4132C">
        <w:rPr>
          <w:rFonts w:ascii="Times New Roman" w:hAnsi="Times New Roman" w:cs="Times New Roman"/>
          <w:b/>
          <w:bCs/>
        </w:rPr>
        <w:t>Распределительные щиты (DC/AC):</w:t>
      </w:r>
    </w:p>
    <w:p w14:paraId="0A403F96" w14:textId="77777777" w:rsidR="00A4132C" w:rsidRPr="00A4132C" w:rsidRDefault="00A4132C" w:rsidP="00A4132C">
      <w:pPr>
        <w:pStyle w:val="af"/>
        <w:jc w:val="both"/>
        <w:rPr>
          <w:rFonts w:ascii="Times New Roman" w:hAnsi="Times New Roman" w:cs="Times New Roman"/>
        </w:rPr>
      </w:pPr>
      <w:r w:rsidRPr="00A4132C">
        <w:rPr>
          <w:rFonts w:ascii="Times New Roman" w:hAnsi="Times New Roman" w:cs="Times New Roman"/>
        </w:rPr>
        <w:t>Распределительные щиты (DC/AC), устанавливаемые на открытом воздухе, должны соответствовать климатическим условиям эксплуатации и обеспечивать:</w:t>
      </w:r>
    </w:p>
    <w:p w14:paraId="5DD41F6D" w14:textId="77777777" w:rsidR="00A4132C" w:rsidRPr="00A4132C" w:rsidRDefault="00A4132C" w:rsidP="00A4132C">
      <w:pPr>
        <w:pStyle w:val="af"/>
        <w:numPr>
          <w:ilvl w:val="0"/>
          <w:numId w:val="88"/>
        </w:numPr>
        <w:jc w:val="both"/>
        <w:rPr>
          <w:rFonts w:ascii="Times New Roman" w:hAnsi="Times New Roman" w:cs="Times New Roman"/>
        </w:rPr>
      </w:pPr>
      <w:r w:rsidRPr="00A4132C">
        <w:rPr>
          <w:rFonts w:ascii="Times New Roman" w:hAnsi="Times New Roman" w:cs="Times New Roman"/>
        </w:rPr>
        <w:t>степень защиты оболочки не ниже IP54 (предпочтительно IP65);</w:t>
      </w:r>
    </w:p>
    <w:p w14:paraId="2DC692CF" w14:textId="77777777" w:rsidR="00A4132C" w:rsidRPr="00A4132C" w:rsidRDefault="00A4132C" w:rsidP="00A4132C">
      <w:pPr>
        <w:pStyle w:val="af"/>
        <w:numPr>
          <w:ilvl w:val="0"/>
          <w:numId w:val="88"/>
        </w:numPr>
        <w:jc w:val="both"/>
        <w:rPr>
          <w:rFonts w:ascii="Times New Roman" w:hAnsi="Times New Roman" w:cs="Times New Roman"/>
        </w:rPr>
      </w:pPr>
      <w:r w:rsidRPr="00A4132C">
        <w:rPr>
          <w:rFonts w:ascii="Times New Roman" w:hAnsi="Times New Roman" w:cs="Times New Roman"/>
        </w:rPr>
        <w:t>защиту от атмосферных воздействий (осадки, пыль, ветер);</w:t>
      </w:r>
    </w:p>
    <w:p w14:paraId="35FACC7E" w14:textId="77777777" w:rsidR="00A4132C" w:rsidRPr="00A4132C" w:rsidRDefault="00A4132C" w:rsidP="00A4132C">
      <w:pPr>
        <w:pStyle w:val="af"/>
        <w:numPr>
          <w:ilvl w:val="0"/>
          <w:numId w:val="88"/>
        </w:numPr>
        <w:jc w:val="both"/>
        <w:rPr>
          <w:rFonts w:ascii="Times New Roman" w:hAnsi="Times New Roman" w:cs="Times New Roman"/>
        </w:rPr>
      </w:pPr>
      <w:r w:rsidRPr="00A4132C">
        <w:rPr>
          <w:rFonts w:ascii="Times New Roman" w:hAnsi="Times New Roman" w:cs="Times New Roman"/>
        </w:rPr>
        <w:t>наличие встроенной системы обогрева (антиконденсатной), обеспечивающей стабильную работу оборудования при температуре окружающей среды до -40°С;</w:t>
      </w:r>
    </w:p>
    <w:p w14:paraId="7183C793" w14:textId="77777777" w:rsidR="00A4132C" w:rsidRPr="00A4132C" w:rsidRDefault="00A4132C" w:rsidP="00A4132C">
      <w:pPr>
        <w:pStyle w:val="af"/>
        <w:numPr>
          <w:ilvl w:val="0"/>
          <w:numId w:val="88"/>
        </w:numPr>
        <w:jc w:val="both"/>
        <w:rPr>
          <w:rFonts w:ascii="Times New Roman" w:hAnsi="Times New Roman" w:cs="Times New Roman"/>
        </w:rPr>
      </w:pPr>
      <w:r w:rsidRPr="00A4132C">
        <w:rPr>
          <w:rFonts w:ascii="Times New Roman" w:hAnsi="Times New Roman" w:cs="Times New Roman"/>
        </w:rPr>
        <w:t>предотвращение образования конденсата внутри шкафов;</w:t>
      </w:r>
    </w:p>
    <w:p w14:paraId="678C4F61" w14:textId="77777777" w:rsidR="00A4132C" w:rsidRPr="00A4132C" w:rsidRDefault="00A4132C" w:rsidP="00A4132C">
      <w:pPr>
        <w:pStyle w:val="af"/>
        <w:numPr>
          <w:ilvl w:val="0"/>
          <w:numId w:val="88"/>
        </w:numPr>
        <w:jc w:val="both"/>
        <w:rPr>
          <w:rFonts w:ascii="Times New Roman" w:hAnsi="Times New Roman" w:cs="Times New Roman"/>
        </w:rPr>
      </w:pPr>
      <w:r w:rsidRPr="00A4132C">
        <w:rPr>
          <w:rFonts w:ascii="Times New Roman" w:hAnsi="Times New Roman" w:cs="Times New Roman"/>
        </w:rPr>
        <w:t>герметичность кабельных вводов (с применением кабельных сальников);</w:t>
      </w:r>
    </w:p>
    <w:p w14:paraId="0CCE3B8B" w14:textId="77777777" w:rsidR="00A4132C" w:rsidRPr="00A4132C" w:rsidRDefault="00A4132C" w:rsidP="00A4132C">
      <w:pPr>
        <w:pStyle w:val="af"/>
        <w:numPr>
          <w:ilvl w:val="0"/>
          <w:numId w:val="88"/>
        </w:numPr>
        <w:jc w:val="both"/>
        <w:rPr>
          <w:rFonts w:ascii="Times New Roman" w:hAnsi="Times New Roman" w:cs="Times New Roman"/>
        </w:rPr>
      </w:pPr>
      <w:r w:rsidRPr="00A4132C">
        <w:rPr>
          <w:rFonts w:ascii="Times New Roman" w:hAnsi="Times New Roman" w:cs="Times New Roman"/>
        </w:rPr>
        <w:t>антикоррозионное исполнение корпуса;</w:t>
      </w:r>
    </w:p>
    <w:p w14:paraId="5ECF0E46" w14:textId="77777777" w:rsidR="00A4132C" w:rsidRPr="00A4132C" w:rsidRDefault="00A4132C" w:rsidP="00A4132C">
      <w:pPr>
        <w:pStyle w:val="af"/>
        <w:jc w:val="both"/>
        <w:rPr>
          <w:rFonts w:ascii="Times New Roman" w:hAnsi="Times New Roman" w:cs="Times New Roman"/>
        </w:rPr>
      </w:pPr>
      <w:r w:rsidRPr="00A4132C">
        <w:rPr>
          <w:rFonts w:ascii="Times New Roman" w:hAnsi="Times New Roman" w:cs="Times New Roman"/>
        </w:rPr>
        <w:t>Конструкция щитов должна обеспечивать надежную, безопасную и долговременную эксплуатацию оборудования в условиях открытой установки.</w:t>
      </w:r>
    </w:p>
    <w:p w14:paraId="486377E9" w14:textId="41255E97" w:rsidR="00A4132C" w:rsidRPr="00A4132C" w:rsidRDefault="00A4132C" w:rsidP="00A4132C"/>
    <w:p w14:paraId="3066381E" w14:textId="77777777" w:rsidR="00C21B62" w:rsidRPr="00C21B62" w:rsidRDefault="00C21B62" w:rsidP="00C21B62">
      <w:pPr>
        <w:pStyle w:val="af"/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</w:pPr>
      <w:r w:rsidRPr="00C21B62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4.5. Прибор учета электроэнергии</w:t>
      </w:r>
    </w:p>
    <w:p w14:paraId="5C83ABDE" w14:textId="77777777" w:rsidR="00C21B62" w:rsidRPr="00C21B62" w:rsidRDefault="00C21B62" w:rsidP="00C21B62">
      <w:pPr>
        <w:pStyle w:val="af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C21B62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Подрядчик обязан:</w:t>
      </w:r>
    </w:p>
    <w:p w14:paraId="4265483D" w14:textId="77777777" w:rsidR="00C21B62" w:rsidRPr="00C21B62" w:rsidRDefault="00C21B62" w:rsidP="00C21B62">
      <w:pPr>
        <w:pStyle w:val="af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C21B62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Поставить и установить коммерческий прибор учета;</w:t>
      </w:r>
    </w:p>
    <w:p w14:paraId="42913390" w14:textId="134EAF46" w:rsidR="00C21B62" w:rsidRPr="00576A60" w:rsidRDefault="00C21B62" w:rsidP="00C21B62">
      <w:pPr>
        <w:pStyle w:val="af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C21B62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Обеспечить соответствие требованиям</w:t>
      </w:r>
      <w:r w:rsidR="006225DA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ТУ ТОО </w:t>
      </w:r>
      <w:r w:rsidR="006225DA" w:rsidRPr="00576A60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“</w:t>
      </w:r>
      <w:r w:rsidRPr="00576A60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Энергосистема</w:t>
      </w:r>
      <w:r w:rsidR="006225DA" w:rsidRPr="00576A60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”</w:t>
      </w:r>
      <w:r w:rsidRPr="00576A60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;</w:t>
      </w:r>
    </w:p>
    <w:p w14:paraId="5773E843" w14:textId="77777777" w:rsidR="00C21B62" w:rsidRPr="00576A60" w:rsidRDefault="00C21B62" w:rsidP="00C21B62">
      <w:pPr>
        <w:pStyle w:val="af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576A60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Выполнить ввод в эксплуатацию и опломбировку.</w:t>
      </w:r>
    </w:p>
    <w:p w14:paraId="14A24116" w14:textId="2A72B840" w:rsidR="00C21B62" w:rsidRPr="00C21B62" w:rsidRDefault="00C21B62" w:rsidP="00C21B62">
      <w:pPr>
        <w:pStyle w:val="af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</w:p>
    <w:p w14:paraId="2FA7AE4D" w14:textId="77777777" w:rsidR="00C21B62" w:rsidRPr="00C21B62" w:rsidRDefault="00C21B62" w:rsidP="00C21B62">
      <w:pPr>
        <w:pStyle w:val="af"/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</w:pPr>
      <w:r w:rsidRPr="00C21B62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4.6. Система мониторинга и диспетчеризации</w:t>
      </w:r>
    </w:p>
    <w:p w14:paraId="4ED69A7C" w14:textId="77777777" w:rsidR="00C21B62" w:rsidRPr="00C21B62" w:rsidRDefault="00C21B62" w:rsidP="00C21B62">
      <w:pPr>
        <w:pStyle w:val="af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C21B62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Подрядчик обязан внедрить систему онлайн-мониторинга, обеспечивающую:</w:t>
      </w:r>
    </w:p>
    <w:p w14:paraId="19F17113" w14:textId="77777777" w:rsidR="00C21B62" w:rsidRPr="00C21B62" w:rsidRDefault="00C21B62" w:rsidP="006155D8">
      <w:pPr>
        <w:pStyle w:val="af"/>
        <w:numPr>
          <w:ilvl w:val="0"/>
          <w:numId w:val="95"/>
        </w:numPr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C21B62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дистанционный контроль генерации в реальном времени;</w:t>
      </w:r>
    </w:p>
    <w:p w14:paraId="5E8B9A33" w14:textId="77777777" w:rsidR="00C21B62" w:rsidRPr="00C21B62" w:rsidRDefault="00C21B62" w:rsidP="006155D8">
      <w:pPr>
        <w:pStyle w:val="af"/>
        <w:numPr>
          <w:ilvl w:val="0"/>
          <w:numId w:val="95"/>
        </w:numPr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C21B62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отображение параметров:</w:t>
      </w:r>
    </w:p>
    <w:p w14:paraId="2CA78E7D" w14:textId="77777777" w:rsidR="00C21B62" w:rsidRPr="00C21B62" w:rsidRDefault="00C21B62" w:rsidP="006155D8">
      <w:pPr>
        <w:pStyle w:val="af"/>
        <w:numPr>
          <w:ilvl w:val="0"/>
          <w:numId w:val="95"/>
        </w:numPr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C21B62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мощность, выработка (сутки/месяц/год);</w:t>
      </w:r>
    </w:p>
    <w:p w14:paraId="331223D5" w14:textId="77777777" w:rsidR="00C21B62" w:rsidRPr="00C21B62" w:rsidRDefault="00C21B62" w:rsidP="006155D8">
      <w:pPr>
        <w:pStyle w:val="af"/>
        <w:numPr>
          <w:ilvl w:val="0"/>
          <w:numId w:val="95"/>
        </w:numPr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C21B62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напряжение, ток;</w:t>
      </w:r>
    </w:p>
    <w:p w14:paraId="59F574B9" w14:textId="77777777" w:rsidR="00C21B62" w:rsidRPr="00C21B62" w:rsidRDefault="00C21B62" w:rsidP="006155D8">
      <w:pPr>
        <w:pStyle w:val="af"/>
        <w:numPr>
          <w:ilvl w:val="0"/>
          <w:numId w:val="95"/>
        </w:numPr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C21B62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статус оборудования;</w:t>
      </w:r>
    </w:p>
    <w:p w14:paraId="388BCEF3" w14:textId="77777777" w:rsidR="00C21B62" w:rsidRPr="00C21B62" w:rsidRDefault="00C21B62" w:rsidP="006155D8">
      <w:pPr>
        <w:pStyle w:val="af"/>
        <w:numPr>
          <w:ilvl w:val="0"/>
          <w:numId w:val="95"/>
        </w:numPr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C21B62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регистрацию аварийных сигналов;</w:t>
      </w:r>
    </w:p>
    <w:p w14:paraId="668F0FC6" w14:textId="77777777" w:rsidR="00C21B62" w:rsidRPr="00C21B62" w:rsidRDefault="00C21B62" w:rsidP="006155D8">
      <w:pPr>
        <w:pStyle w:val="af"/>
        <w:numPr>
          <w:ilvl w:val="0"/>
          <w:numId w:val="95"/>
        </w:numPr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C21B62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архивирование данных.</w:t>
      </w:r>
    </w:p>
    <w:p w14:paraId="195D146C" w14:textId="77777777" w:rsidR="00C21B62" w:rsidRPr="00C21B62" w:rsidRDefault="00C21B62" w:rsidP="00C21B62">
      <w:pPr>
        <w:pStyle w:val="af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C21B62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Доступ:</w:t>
      </w:r>
    </w:p>
    <w:p w14:paraId="22E51F85" w14:textId="77777777" w:rsidR="00C21B62" w:rsidRPr="00C21B62" w:rsidRDefault="00C21B62" w:rsidP="006155D8">
      <w:pPr>
        <w:pStyle w:val="af"/>
        <w:numPr>
          <w:ilvl w:val="0"/>
          <w:numId w:val="96"/>
        </w:numPr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C21B62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веб-интерфейс;</w:t>
      </w:r>
    </w:p>
    <w:p w14:paraId="4AF6F234" w14:textId="77777777" w:rsidR="00C21B62" w:rsidRPr="00C21B62" w:rsidRDefault="00C21B62" w:rsidP="006155D8">
      <w:pPr>
        <w:pStyle w:val="af"/>
        <w:numPr>
          <w:ilvl w:val="0"/>
          <w:numId w:val="96"/>
        </w:numPr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C21B62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мобильное приложение (обязательно);</w:t>
      </w:r>
    </w:p>
    <w:p w14:paraId="7EB69A44" w14:textId="77777777" w:rsidR="00C21B62" w:rsidRPr="00C21B62" w:rsidRDefault="00C21B62" w:rsidP="006155D8">
      <w:pPr>
        <w:pStyle w:val="af"/>
        <w:numPr>
          <w:ilvl w:val="0"/>
          <w:numId w:val="96"/>
        </w:numPr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C21B62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доступ с ПК.</w:t>
      </w:r>
    </w:p>
    <w:p w14:paraId="156B5FDD" w14:textId="3EEDF215" w:rsidR="00C21B62" w:rsidRPr="00C21B62" w:rsidRDefault="00C21B62" w:rsidP="00C21B62">
      <w:pPr>
        <w:pStyle w:val="af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C21B62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Дополнительно:</w:t>
      </w:r>
      <w:r w:rsidR="006155D8">
        <w:rPr>
          <w:rFonts w:ascii="Times New Roman" w:eastAsia="Times New Roman" w:hAnsi="Times New Roman" w:cs="Times New Roman"/>
          <w:kern w:val="0"/>
          <w:lang w:val="kk-KZ" w:eastAsia="ru-KZ"/>
          <w14:ligatures w14:val="none"/>
        </w:rPr>
        <w:t xml:space="preserve"> </w:t>
      </w:r>
      <w:r w:rsidRPr="00C21B62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возможность интеграции в АСУ ТП Заказчика.</w:t>
      </w:r>
    </w:p>
    <w:p w14:paraId="53495C7A" w14:textId="0E134618" w:rsidR="00C21B62" w:rsidRPr="00C21B62" w:rsidRDefault="00C21B62" w:rsidP="00C21B62">
      <w:pPr>
        <w:pStyle w:val="af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</w:p>
    <w:p w14:paraId="406DA131" w14:textId="77777777" w:rsidR="00C21B62" w:rsidRPr="00C21B62" w:rsidRDefault="00C21B62" w:rsidP="00C21B62">
      <w:pPr>
        <w:pStyle w:val="af"/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</w:pPr>
      <w:r w:rsidRPr="00C21B62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5. Объем и состав работ («под ключ»)</w:t>
      </w:r>
    </w:p>
    <w:p w14:paraId="48CDABB8" w14:textId="77777777" w:rsidR="00C21B62" w:rsidRPr="0028654B" w:rsidRDefault="00C21B62" w:rsidP="00C21B62">
      <w:pPr>
        <w:pStyle w:val="af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28654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5.1. Проектирование</w:t>
      </w:r>
    </w:p>
    <w:p w14:paraId="1541804C" w14:textId="77777777" w:rsidR="00C21B62" w:rsidRPr="00C21B62" w:rsidRDefault="00C21B62" w:rsidP="0028654B">
      <w:pPr>
        <w:pStyle w:val="af"/>
        <w:numPr>
          <w:ilvl w:val="0"/>
          <w:numId w:val="94"/>
        </w:numPr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C21B62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Разработка ПСД;</w:t>
      </w:r>
    </w:p>
    <w:p w14:paraId="0CE39DE8" w14:textId="77777777" w:rsidR="00C21B62" w:rsidRPr="00C21B62" w:rsidRDefault="00C21B62" w:rsidP="0028654B">
      <w:pPr>
        <w:pStyle w:val="af"/>
        <w:numPr>
          <w:ilvl w:val="0"/>
          <w:numId w:val="94"/>
        </w:numPr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C21B62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Электротехнические расчеты;</w:t>
      </w:r>
    </w:p>
    <w:p w14:paraId="132D8CE6" w14:textId="77777777" w:rsidR="00C21B62" w:rsidRPr="00C21B62" w:rsidRDefault="00C21B62" w:rsidP="0028654B">
      <w:pPr>
        <w:pStyle w:val="af"/>
        <w:numPr>
          <w:ilvl w:val="0"/>
          <w:numId w:val="94"/>
        </w:numPr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C21B62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Согласование с Заказчиком и энергоснабжающей организацией.</w:t>
      </w:r>
    </w:p>
    <w:p w14:paraId="7250C4DB" w14:textId="579264A0" w:rsidR="00C21B62" w:rsidRPr="00C21B62" w:rsidRDefault="00C21B62" w:rsidP="00C21B62">
      <w:pPr>
        <w:pStyle w:val="af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28654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5.2. Поставка</w:t>
      </w:r>
      <w:r w:rsidR="00576A60" w:rsidRPr="0028654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:</w:t>
      </w:r>
      <w:r w:rsidR="00576A60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 xml:space="preserve"> </w:t>
      </w:r>
      <w:r w:rsidRPr="00C21B62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Закупка оборудования;</w:t>
      </w:r>
      <w:r w:rsidR="006225DA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r w:rsidRPr="00C21B62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Доставка на объект.</w:t>
      </w:r>
    </w:p>
    <w:p w14:paraId="09EDE7D5" w14:textId="77777777" w:rsidR="00576A60" w:rsidRPr="0028654B" w:rsidRDefault="00576A60" w:rsidP="00576A60">
      <w:pPr>
        <w:pStyle w:val="af"/>
        <w:jc w:val="both"/>
        <w:rPr>
          <w:rFonts w:ascii="Times New Roman" w:hAnsi="Times New Roman" w:cs="Times New Roman"/>
          <w:b/>
          <w:bCs/>
          <w:lang w:eastAsia="ru-KZ"/>
        </w:rPr>
      </w:pPr>
      <w:r w:rsidRPr="0028654B">
        <w:rPr>
          <w:rStyle w:val="ad"/>
          <w:rFonts w:ascii="Times New Roman" w:hAnsi="Times New Roman" w:cs="Times New Roman"/>
          <w:b w:val="0"/>
          <w:bCs w:val="0"/>
        </w:rPr>
        <w:t>5.3. Строительно-монтажные работы (СМР)</w:t>
      </w:r>
    </w:p>
    <w:p w14:paraId="4D7F6429" w14:textId="2371257E" w:rsidR="00576A60" w:rsidRPr="00576A60" w:rsidRDefault="00576A60" w:rsidP="00576A60">
      <w:pPr>
        <w:pStyle w:val="af"/>
        <w:jc w:val="both"/>
        <w:rPr>
          <w:rFonts w:ascii="Times New Roman" w:hAnsi="Times New Roman" w:cs="Times New Roman"/>
          <w:lang w:val="ru-RU"/>
        </w:rPr>
      </w:pPr>
      <w:r w:rsidRPr="00576A60">
        <w:rPr>
          <w:rFonts w:ascii="Times New Roman" w:hAnsi="Times New Roman" w:cs="Times New Roman"/>
        </w:rPr>
        <w:lastRenderedPageBreak/>
        <w:t>Подрядчик выполняет полный комплекс строительно-монтажных и электротехнических работ в соответствии с требованиями:</w:t>
      </w:r>
      <w:r>
        <w:rPr>
          <w:rFonts w:ascii="Times New Roman" w:hAnsi="Times New Roman" w:cs="Times New Roman"/>
          <w:lang w:val="ru-RU"/>
        </w:rPr>
        <w:t xml:space="preserve"> </w:t>
      </w:r>
      <w:r w:rsidRPr="00576A60">
        <w:rPr>
          <w:rFonts w:ascii="Times New Roman" w:hAnsi="Times New Roman" w:cs="Times New Roman"/>
        </w:rPr>
        <w:t>ПУЭ</w:t>
      </w:r>
      <w:r>
        <w:rPr>
          <w:rFonts w:ascii="Times New Roman" w:hAnsi="Times New Roman" w:cs="Times New Roman"/>
          <w:lang w:val="ru-RU"/>
        </w:rPr>
        <w:t xml:space="preserve">, </w:t>
      </w:r>
      <w:r w:rsidRPr="00576A60">
        <w:rPr>
          <w:rFonts w:ascii="Times New Roman" w:hAnsi="Times New Roman" w:cs="Times New Roman"/>
        </w:rPr>
        <w:t>ПТЭЭП</w:t>
      </w:r>
      <w:r>
        <w:rPr>
          <w:rFonts w:ascii="Times New Roman" w:hAnsi="Times New Roman" w:cs="Times New Roman"/>
          <w:lang w:val="ru-RU"/>
        </w:rPr>
        <w:t xml:space="preserve">, </w:t>
      </w:r>
      <w:r w:rsidRPr="00576A60">
        <w:rPr>
          <w:rFonts w:ascii="Times New Roman" w:hAnsi="Times New Roman" w:cs="Times New Roman"/>
        </w:rPr>
        <w:t>ПТБ</w:t>
      </w:r>
      <w:r>
        <w:rPr>
          <w:rFonts w:ascii="Times New Roman" w:hAnsi="Times New Roman" w:cs="Times New Roman"/>
          <w:lang w:val="ru-RU"/>
        </w:rPr>
        <w:t xml:space="preserve">, </w:t>
      </w:r>
      <w:r w:rsidRPr="00576A60">
        <w:rPr>
          <w:rFonts w:ascii="Times New Roman" w:hAnsi="Times New Roman" w:cs="Times New Roman"/>
        </w:rPr>
        <w:t>СНиП</w:t>
      </w:r>
      <w:r>
        <w:rPr>
          <w:rFonts w:ascii="Times New Roman" w:hAnsi="Times New Roman" w:cs="Times New Roman"/>
          <w:lang w:val="ru-RU"/>
        </w:rPr>
        <w:t xml:space="preserve">, </w:t>
      </w:r>
      <w:r w:rsidRPr="00576A60">
        <w:rPr>
          <w:rFonts w:ascii="Times New Roman" w:hAnsi="Times New Roman" w:cs="Times New Roman"/>
        </w:rPr>
        <w:t>действующих норм промышленной безопасности Республики Казахстан</w:t>
      </w:r>
      <w:r>
        <w:rPr>
          <w:rFonts w:ascii="Times New Roman" w:hAnsi="Times New Roman" w:cs="Times New Roman"/>
          <w:lang w:val="ru-RU"/>
        </w:rPr>
        <w:t xml:space="preserve">, </w:t>
      </w:r>
      <w:r w:rsidRPr="00576A60">
        <w:rPr>
          <w:rFonts w:ascii="Times New Roman" w:hAnsi="Times New Roman" w:cs="Times New Roman"/>
        </w:rPr>
        <w:t>правил охраны труда при эксплуатации электроустановок</w:t>
      </w:r>
      <w:r>
        <w:rPr>
          <w:rFonts w:ascii="Times New Roman" w:hAnsi="Times New Roman" w:cs="Times New Roman"/>
          <w:lang w:val="ru-RU"/>
        </w:rPr>
        <w:t xml:space="preserve"> и</w:t>
      </w:r>
    </w:p>
    <w:p w14:paraId="2B324E8A" w14:textId="77777777" w:rsidR="00576A60" w:rsidRPr="00576A60" w:rsidRDefault="00576A60" w:rsidP="00576A60">
      <w:pPr>
        <w:pStyle w:val="af"/>
        <w:jc w:val="both"/>
        <w:rPr>
          <w:rFonts w:ascii="Times New Roman" w:hAnsi="Times New Roman" w:cs="Times New Roman"/>
        </w:rPr>
      </w:pPr>
      <w:r w:rsidRPr="00576A60">
        <w:rPr>
          <w:rFonts w:ascii="Times New Roman" w:hAnsi="Times New Roman" w:cs="Times New Roman"/>
        </w:rPr>
        <w:t>иных действующих нормативно-технических документов Республики Казахстан.</w:t>
      </w:r>
    </w:p>
    <w:p w14:paraId="43FBCF36" w14:textId="77777777" w:rsidR="00576A60" w:rsidRPr="00576A60" w:rsidRDefault="00576A60" w:rsidP="00576A60">
      <w:pPr>
        <w:pStyle w:val="af"/>
        <w:jc w:val="both"/>
        <w:rPr>
          <w:rFonts w:ascii="Times New Roman" w:hAnsi="Times New Roman" w:cs="Times New Roman"/>
        </w:rPr>
      </w:pPr>
      <w:r w:rsidRPr="00576A60">
        <w:rPr>
          <w:rFonts w:ascii="Times New Roman" w:hAnsi="Times New Roman" w:cs="Times New Roman"/>
        </w:rPr>
        <w:t>В состав строительно-монтажных работ входит:</w:t>
      </w:r>
    </w:p>
    <w:p w14:paraId="2E49249C" w14:textId="77777777" w:rsidR="00576A60" w:rsidRPr="00576A60" w:rsidRDefault="00576A60" w:rsidP="00576A60">
      <w:pPr>
        <w:pStyle w:val="af"/>
        <w:numPr>
          <w:ilvl w:val="0"/>
          <w:numId w:val="92"/>
        </w:numPr>
        <w:jc w:val="both"/>
        <w:rPr>
          <w:rFonts w:ascii="Times New Roman" w:hAnsi="Times New Roman" w:cs="Times New Roman"/>
        </w:rPr>
      </w:pPr>
      <w:r w:rsidRPr="00576A60">
        <w:rPr>
          <w:rFonts w:ascii="Times New Roman" w:hAnsi="Times New Roman" w:cs="Times New Roman"/>
        </w:rPr>
        <w:t>монтаж металлоконструкций;</w:t>
      </w:r>
    </w:p>
    <w:p w14:paraId="470E2DEB" w14:textId="77777777" w:rsidR="00576A60" w:rsidRPr="00576A60" w:rsidRDefault="00576A60" w:rsidP="00576A60">
      <w:pPr>
        <w:pStyle w:val="af"/>
        <w:numPr>
          <w:ilvl w:val="0"/>
          <w:numId w:val="92"/>
        </w:numPr>
        <w:jc w:val="both"/>
        <w:rPr>
          <w:rFonts w:ascii="Times New Roman" w:hAnsi="Times New Roman" w:cs="Times New Roman"/>
        </w:rPr>
      </w:pPr>
      <w:r w:rsidRPr="00576A60">
        <w:rPr>
          <w:rFonts w:ascii="Times New Roman" w:hAnsi="Times New Roman" w:cs="Times New Roman"/>
        </w:rPr>
        <w:t>установка солнечных панелей с соблюдением проектных углов наклона и ориентации;</w:t>
      </w:r>
    </w:p>
    <w:p w14:paraId="06046186" w14:textId="77777777" w:rsidR="00576A60" w:rsidRPr="00576A60" w:rsidRDefault="00576A60" w:rsidP="00576A60">
      <w:pPr>
        <w:pStyle w:val="af"/>
        <w:numPr>
          <w:ilvl w:val="0"/>
          <w:numId w:val="92"/>
        </w:numPr>
        <w:jc w:val="both"/>
        <w:rPr>
          <w:rFonts w:ascii="Times New Roman" w:hAnsi="Times New Roman" w:cs="Times New Roman"/>
        </w:rPr>
      </w:pPr>
      <w:r w:rsidRPr="00576A60">
        <w:rPr>
          <w:rFonts w:ascii="Times New Roman" w:hAnsi="Times New Roman" w:cs="Times New Roman"/>
        </w:rPr>
        <w:t>прокладка DC кабельных линий с защитой от ультрафиолетового излучения и механических повреждений;</w:t>
      </w:r>
    </w:p>
    <w:p w14:paraId="711DFA4A" w14:textId="77777777" w:rsidR="00576A60" w:rsidRPr="00576A60" w:rsidRDefault="00576A60" w:rsidP="00576A60">
      <w:pPr>
        <w:pStyle w:val="af"/>
        <w:numPr>
          <w:ilvl w:val="0"/>
          <w:numId w:val="92"/>
        </w:numPr>
        <w:jc w:val="both"/>
        <w:rPr>
          <w:rFonts w:ascii="Times New Roman" w:hAnsi="Times New Roman" w:cs="Times New Roman"/>
        </w:rPr>
      </w:pPr>
      <w:r w:rsidRPr="00576A60">
        <w:rPr>
          <w:rFonts w:ascii="Times New Roman" w:hAnsi="Times New Roman" w:cs="Times New Roman"/>
        </w:rPr>
        <w:t>прокладка AC линий, включая СИП кабель;</w:t>
      </w:r>
    </w:p>
    <w:p w14:paraId="2617D3F5" w14:textId="77777777" w:rsidR="00576A60" w:rsidRPr="00576A60" w:rsidRDefault="00576A60" w:rsidP="00576A60">
      <w:pPr>
        <w:pStyle w:val="af"/>
        <w:numPr>
          <w:ilvl w:val="0"/>
          <w:numId w:val="92"/>
        </w:numPr>
        <w:jc w:val="both"/>
        <w:rPr>
          <w:rFonts w:ascii="Times New Roman" w:hAnsi="Times New Roman" w:cs="Times New Roman"/>
        </w:rPr>
      </w:pPr>
      <w:r w:rsidRPr="00576A60">
        <w:rPr>
          <w:rFonts w:ascii="Times New Roman" w:hAnsi="Times New Roman" w:cs="Times New Roman"/>
        </w:rPr>
        <w:t>монтаж инверторного оборудования;</w:t>
      </w:r>
    </w:p>
    <w:p w14:paraId="7B2B2735" w14:textId="77777777" w:rsidR="00576A60" w:rsidRPr="00576A60" w:rsidRDefault="00576A60" w:rsidP="00576A60">
      <w:pPr>
        <w:pStyle w:val="af"/>
        <w:numPr>
          <w:ilvl w:val="0"/>
          <w:numId w:val="92"/>
        </w:numPr>
        <w:jc w:val="both"/>
        <w:rPr>
          <w:rFonts w:ascii="Times New Roman" w:hAnsi="Times New Roman" w:cs="Times New Roman"/>
        </w:rPr>
      </w:pPr>
      <w:r w:rsidRPr="00576A60">
        <w:rPr>
          <w:rFonts w:ascii="Times New Roman" w:hAnsi="Times New Roman" w:cs="Times New Roman"/>
        </w:rPr>
        <w:t>установка распределительных устройств (DC/AC);</w:t>
      </w:r>
    </w:p>
    <w:p w14:paraId="418C07DA" w14:textId="77777777" w:rsidR="00576A60" w:rsidRPr="00576A60" w:rsidRDefault="00576A60" w:rsidP="00576A60">
      <w:pPr>
        <w:pStyle w:val="af"/>
        <w:numPr>
          <w:ilvl w:val="0"/>
          <w:numId w:val="92"/>
        </w:numPr>
        <w:jc w:val="both"/>
        <w:rPr>
          <w:rFonts w:ascii="Times New Roman" w:hAnsi="Times New Roman" w:cs="Times New Roman"/>
        </w:rPr>
      </w:pPr>
      <w:r w:rsidRPr="00576A60">
        <w:rPr>
          <w:rFonts w:ascii="Times New Roman" w:hAnsi="Times New Roman" w:cs="Times New Roman"/>
        </w:rPr>
        <w:t>выполнение системы заземления и уравнивания потенциалов;</w:t>
      </w:r>
    </w:p>
    <w:p w14:paraId="341609BE" w14:textId="77777777" w:rsidR="00576A60" w:rsidRPr="00576A60" w:rsidRDefault="00576A60" w:rsidP="00576A60">
      <w:pPr>
        <w:pStyle w:val="af"/>
        <w:numPr>
          <w:ilvl w:val="0"/>
          <w:numId w:val="92"/>
        </w:numPr>
        <w:jc w:val="both"/>
        <w:rPr>
          <w:rFonts w:ascii="Times New Roman" w:hAnsi="Times New Roman" w:cs="Times New Roman"/>
        </w:rPr>
      </w:pPr>
      <w:r w:rsidRPr="00576A60">
        <w:rPr>
          <w:rFonts w:ascii="Times New Roman" w:hAnsi="Times New Roman" w:cs="Times New Roman"/>
        </w:rPr>
        <w:t>монтаж системы молниезащиты;</w:t>
      </w:r>
    </w:p>
    <w:p w14:paraId="4C8085CE" w14:textId="77777777" w:rsidR="00576A60" w:rsidRPr="00576A60" w:rsidRDefault="00576A60" w:rsidP="00576A60">
      <w:pPr>
        <w:pStyle w:val="af"/>
        <w:numPr>
          <w:ilvl w:val="0"/>
          <w:numId w:val="92"/>
        </w:numPr>
        <w:jc w:val="both"/>
        <w:rPr>
          <w:rFonts w:ascii="Times New Roman" w:hAnsi="Times New Roman" w:cs="Times New Roman"/>
        </w:rPr>
      </w:pPr>
      <w:r w:rsidRPr="00576A60">
        <w:rPr>
          <w:rFonts w:ascii="Times New Roman" w:hAnsi="Times New Roman" w:cs="Times New Roman"/>
        </w:rPr>
        <w:t>маркировка кабельных линий и оборудования;</w:t>
      </w:r>
    </w:p>
    <w:p w14:paraId="799A0A1F" w14:textId="77777777" w:rsidR="00576A60" w:rsidRPr="00576A60" w:rsidRDefault="00576A60" w:rsidP="00576A60">
      <w:pPr>
        <w:pStyle w:val="af"/>
        <w:numPr>
          <w:ilvl w:val="0"/>
          <w:numId w:val="92"/>
        </w:numPr>
        <w:jc w:val="both"/>
        <w:rPr>
          <w:rFonts w:ascii="Times New Roman" w:hAnsi="Times New Roman" w:cs="Times New Roman"/>
        </w:rPr>
      </w:pPr>
      <w:r w:rsidRPr="00576A60">
        <w:rPr>
          <w:rFonts w:ascii="Times New Roman" w:hAnsi="Times New Roman" w:cs="Times New Roman"/>
        </w:rPr>
        <w:t>проверка качества электрических соединений (протяжка контактных соединений, контроль нагрева, в том числе с применением тепловизионного контроля).</w:t>
      </w:r>
    </w:p>
    <w:p w14:paraId="124EEAE9" w14:textId="77777777" w:rsidR="00576A60" w:rsidRDefault="00576A60" w:rsidP="00576A60">
      <w:pPr>
        <w:pStyle w:val="af"/>
        <w:jc w:val="both"/>
        <w:rPr>
          <w:rFonts w:ascii="Times New Roman" w:hAnsi="Times New Roman" w:cs="Times New Roman"/>
          <w:lang w:val="ru-RU"/>
        </w:rPr>
      </w:pPr>
    </w:p>
    <w:p w14:paraId="258342BF" w14:textId="04C4F09A" w:rsidR="00576A60" w:rsidRPr="00576A60" w:rsidRDefault="00576A60" w:rsidP="00576A60">
      <w:pPr>
        <w:pStyle w:val="af"/>
        <w:jc w:val="both"/>
        <w:rPr>
          <w:rFonts w:ascii="Times New Roman" w:hAnsi="Times New Roman" w:cs="Times New Roman"/>
        </w:rPr>
      </w:pPr>
      <w:r w:rsidRPr="00576A60">
        <w:rPr>
          <w:rFonts w:ascii="Times New Roman" w:hAnsi="Times New Roman" w:cs="Times New Roman"/>
        </w:rPr>
        <w:t>Работы должны выполняться с обязательным соблюдением требований ПУЭ, включая:</w:t>
      </w:r>
    </w:p>
    <w:p w14:paraId="37A45A0D" w14:textId="77777777" w:rsidR="00576A60" w:rsidRPr="00576A60" w:rsidRDefault="00576A60" w:rsidP="00576A60">
      <w:pPr>
        <w:pStyle w:val="af"/>
        <w:numPr>
          <w:ilvl w:val="0"/>
          <w:numId w:val="93"/>
        </w:numPr>
        <w:jc w:val="both"/>
        <w:rPr>
          <w:rFonts w:ascii="Times New Roman" w:hAnsi="Times New Roman" w:cs="Times New Roman"/>
        </w:rPr>
      </w:pPr>
      <w:r w:rsidRPr="00576A60">
        <w:rPr>
          <w:rFonts w:ascii="Times New Roman" w:hAnsi="Times New Roman" w:cs="Times New Roman"/>
        </w:rPr>
        <w:t>соблюдение допустимых токовых нагрузок;</w:t>
      </w:r>
    </w:p>
    <w:p w14:paraId="371F7532" w14:textId="77777777" w:rsidR="00576A60" w:rsidRPr="00576A60" w:rsidRDefault="00576A60" w:rsidP="00576A60">
      <w:pPr>
        <w:pStyle w:val="af"/>
        <w:numPr>
          <w:ilvl w:val="0"/>
          <w:numId w:val="93"/>
        </w:numPr>
        <w:jc w:val="both"/>
        <w:rPr>
          <w:rFonts w:ascii="Times New Roman" w:hAnsi="Times New Roman" w:cs="Times New Roman"/>
        </w:rPr>
      </w:pPr>
      <w:r w:rsidRPr="00576A60">
        <w:rPr>
          <w:rFonts w:ascii="Times New Roman" w:hAnsi="Times New Roman" w:cs="Times New Roman"/>
        </w:rPr>
        <w:t>обеспечение селективности защит;</w:t>
      </w:r>
    </w:p>
    <w:p w14:paraId="4CDFDC26" w14:textId="77777777" w:rsidR="00576A60" w:rsidRPr="00576A60" w:rsidRDefault="00576A60" w:rsidP="00576A60">
      <w:pPr>
        <w:pStyle w:val="af"/>
        <w:numPr>
          <w:ilvl w:val="0"/>
          <w:numId w:val="93"/>
        </w:numPr>
        <w:jc w:val="both"/>
        <w:rPr>
          <w:rFonts w:ascii="Times New Roman" w:hAnsi="Times New Roman" w:cs="Times New Roman"/>
        </w:rPr>
      </w:pPr>
      <w:r w:rsidRPr="00576A60">
        <w:rPr>
          <w:rFonts w:ascii="Times New Roman" w:hAnsi="Times New Roman" w:cs="Times New Roman"/>
        </w:rPr>
        <w:t>организацию защиты от коротких замыканий и перенапряжений;</w:t>
      </w:r>
    </w:p>
    <w:p w14:paraId="430D879B" w14:textId="77777777" w:rsidR="00576A60" w:rsidRPr="00576A60" w:rsidRDefault="00576A60" w:rsidP="00576A60">
      <w:pPr>
        <w:pStyle w:val="af"/>
        <w:numPr>
          <w:ilvl w:val="0"/>
          <w:numId w:val="93"/>
        </w:numPr>
        <w:jc w:val="both"/>
        <w:rPr>
          <w:rFonts w:ascii="Times New Roman" w:hAnsi="Times New Roman" w:cs="Times New Roman"/>
        </w:rPr>
      </w:pPr>
      <w:r w:rsidRPr="00576A60">
        <w:rPr>
          <w:rFonts w:ascii="Times New Roman" w:hAnsi="Times New Roman" w:cs="Times New Roman"/>
        </w:rPr>
        <w:t>обеспечение электробезопасности обслуживающего персонала.</w:t>
      </w:r>
    </w:p>
    <w:p w14:paraId="57D4EF7B" w14:textId="7BB018EF" w:rsidR="00C21B62" w:rsidRPr="00576A60" w:rsidRDefault="00C21B62" w:rsidP="00576A60">
      <w:pPr>
        <w:pStyle w:val="af"/>
        <w:jc w:val="both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</w:p>
    <w:p w14:paraId="1EF424D1" w14:textId="77777777" w:rsidR="00C21B62" w:rsidRPr="00C21B62" w:rsidRDefault="00C21B62" w:rsidP="00C21B62">
      <w:pPr>
        <w:pStyle w:val="af"/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</w:pPr>
      <w:r w:rsidRPr="00C21B62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5.4. Пуско-наладочные работы (ПНР)</w:t>
      </w:r>
    </w:p>
    <w:p w14:paraId="17352551" w14:textId="77777777" w:rsidR="00C21B62" w:rsidRPr="00C21B62" w:rsidRDefault="00C21B62" w:rsidP="006225DA">
      <w:pPr>
        <w:pStyle w:val="af"/>
        <w:numPr>
          <w:ilvl w:val="0"/>
          <w:numId w:val="81"/>
        </w:numPr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C21B62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Проверка соединений;</w:t>
      </w:r>
    </w:p>
    <w:p w14:paraId="6CE56186" w14:textId="77777777" w:rsidR="00C21B62" w:rsidRPr="00C21B62" w:rsidRDefault="00C21B62" w:rsidP="006225DA">
      <w:pPr>
        <w:pStyle w:val="af"/>
        <w:numPr>
          <w:ilvl w:val="0"/>
          <w:numId w:val="81"/>
        </w:numPr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C21B62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Настройка оборудования;</w:t>
      </w:r>
    </w:p>
    <w:p w14:paraId="36DB4E5C" w14:textId="77777777" w:rsidR="00C21B62" w:rsidRPr="00C21B62" w:rsidRDefault="00C21B62" w:rsidP="006225DA">
      <w:pPr>
        <w:pStyle w:val="af"/>
        <w:numPr>
          <w:ilvl w:val="0"/>
          <w:numId w:val="81"/>
        </w:numPr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C21B62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Тестирование режимов;</w:t>
      </w:r>
    </w:p>
    <w:p w14:paraId="165A02DB" w14:textId="77777777" w:rsidR="00C21B62" w:rsidRPr="00C21B62" w:rsidRDefault="00C21B62" w:rsidP="006225DA">
      <w:pPr>
        <w:pStyle w:val="af"/>
        <w:numPr>
          <w:ilvl w:val="0"/>
          <w:numId w:val="81"/>
        </w:numPr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C21B62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Вывод на номинальный режим;</w:t>
      </w:r>
    </w:p>
    <w:p w14:paraId="162C4076" w14:textId="77777777" w:rsidR="00C21B62" w:rsidRDefault="00C21B62" w:rsidP="006225DA">
      <w:pPr>
        <w:pStyle w:val="af"/>
        <w:numPr>
          <w:ilvl w:val="0"/>
          <w:numId w:val="81"/>
        </w:numPr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C21B62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Сдача в эксплуатацию.</w:t>
      </w:r>
    </w:p>
    <w:p w14:paraId="3AB1AB7C" w14:textId="2DB994B7" w:rsidR="00C21B62" w:rsidRPr="00C21B62" w:rsidRDefault="00C21B62" w:rsidP="00C21B62">
      <w:pPr>
        <w:pStyle w:val="af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</w:p>
    <w:p w14:paraId="4D0C8BDD" w14:textId="77777777" w:rsidR="00C21B62" w:rsidRPr="00C21B62" w:rsidRDefault="00C21B62" w:rsidP="00C21B62">
      <w:pPr>
        <w:pStyle w:val="af"/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</w:pPr>
      <w:r w:rsidRPr="00C21B62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6. Подключение, учет и взаиморасчеты (обязательное требование)</w:t>
      </w:r>
    </w:p>
    <w:p w14:paraId="755E72A0" w14:textId="77777777" w:rsidR="00C21B62" w:rsidRPr="00C21B62" w:rsidRDefault="00C21B62" w:rsidP="00C21B62">
      <w:pPr>
        <w:pStyle w:val="af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C21B62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Подрядчик полностью обеспечивает:</w:t>
      </w:r>
    </w:p>
    <w:p w14:paraId="4360600E" w14:textId="1A7F8193" w:rsidR="00C21B62" w:rsidRPr="00C21B62" w:rsidRDefault="00C21B62" w:rsidP="006225DA">
      <w:pPr>
        <w:pStyle w:val="af"/>
        <w:numPr>
          <w:ilvl w:val="0"/>
          <w:numId w:val="82"/>
        </w:numPr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C21B62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согласование проекта с</w:t>
      </w:r>
      <w:r w:rsidR="00676994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ТОО </w:t>
      </w:r>
      <w:r w:rsidR="00676994" w:rsidRPr="00B07B3E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“</w:t>
      </w:r>
      <w:r w:rsidRPr="00B07B3E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Энергосистема</w:t>
      </w:r>
      <w:r w:rsidR="00676994" w:rsidRPr="00B07B3E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”</w:t>
      </w:r>
      <w:r w:rsidRPr="00B07B3E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;</w:t>
      </w:r>
    </w:p>
    <w:p w14:paraId="6351E3B5" w14:textId="77777777" w:rsidR="00C21B62" w:rsidRPr="00C21B62" w:rsidRDefault="00C21B62" w:rsidP="006225DA">
      <w:pPr>
        <w:pStyle w:val="af"/>
        <w:numPr>
          <w:ilvl w:val="0"/>
          <w:numId w:val="82"/>
        </w:numPr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C21B62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подключение СЭС к электрическим сетям;</w:t>
      </w:r>
    </w:p>
    <w:p w14:paraId="579982CD" w14:textId="77777777" w:rsidR="00C21B62" w:rsidRPr="00C21B62" w:rsidRDefault="00C21B62" w:rsidP="006225DA">
      <w:pPr>
        <w:pStyle w:val="af"/>
        <w:numPr>
          <w:ilvl w:val="0"/>
          <w:numId w:val="82"/>
        </w:numPr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C21B62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организацию коммерческого учета электроэнергии;</w:t>
      </w:r>
    </w:p>
    <w:p w14:paraId="373BC977" w14:textId="77777777" w:rsidR="00C21B62" w:rsidRPr="00C21B62" w:rsidRDefault="00C21B62" w:rsidP="006225DA">
      <w:pPr>
        <w:pStyle w:val="af"/>
        <w:numPr>
          <w:ilvl w:val="0"/>
          <w:numId w:val="82"/>
        </w:numPr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C21B62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сопровождение процедуры подключения по «зелёному тарифу».</w:t>
      </w:r>
    </w:p>
    <w:p w14:paraId="0BACAFA7" w14:textId="0C9217AB" w:rsidR="00C21B62" w:rsidRPr="00C21B62" w:rsidRDefault="00C21B62" w:rsidP="006225DA">
      <w:pPr>
        <w:pStyle w:val="af"/>
        <w:ind w:left="360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C21B62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В соответствии с:</w:t>
      </w:r>
      <w:r w:rsidR="006225DA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r w:rsidRPr="00C21B62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«Правилами пользования электрической энергией РК»</w:t>
      </w:r>
      <w:r w:rsidR="006225DA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r w:rsidRPr="00C21B62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(Приказ МЭ РК №143 от 25.02.2015):</w:t>
      </w:r>
    </w:p>
    <w:p w14:paraId="7ADB4FD6" w14:textId="77777777" w:rsidR="00C21B62" w:rsidRPr="00C21B62" w:rsidRDefault="00C21B62" w:rsidP="006225DA">
      <w:pPr>
        <w:pStyle w:val="af"/>
        <w:numPr>
          <w:ilvl w:val="0"/>
          <w:numId w:val="82"/>
        </w:numPr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C21B62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устанавливается коммерческий учет;</w:t>
      </w:r>
    </w:p>
    <w:p w14:paraId="4A92D175" w14:textId="77777777" w:rsidR="00C21B62" w:rsidRPr="00C21B62" w:rsidRDefault="00C21B62" w:rsidP="006225DA">
      <w:pPr>
        <w:pStyle w:val="af"/>
        <w:numPr>
          <w:ilvl w:val="0"/>
          <w:numId w:val="82"/>
        </w:numPr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C21B62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осуществляется учет отпуска и потребления электроэнергии.</w:t>
      </w:r>
    </w:p>
    <w:p w14:paraId="7D7A5423" w14:textId="77777777" w:rsidR="00C21B62" w:rsidRPr="00C21B62" w:rsidRDefault="00C21B62" w:rsidP="006225DA">
      <w:pPr>
        <w:pStyle w:val="af"/>
        <w:ind w:left="720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C21B62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Для данного проекта:</w:t>
      </w:r>
    </w:p>
    <w:p w14:paraId="58FAAC5D" w14:textId="77777777" w:rsidR="00C21B62" w:rsidRPr="00C21B62" w:rsidRDefault="00C21B62" w:rsidP="006225DA">
      <w:pPr>
        <w:pStyle w:val="af"/>
        <w:numPr>
          <w:ilvl w:val="0"/>
          <w:numId w:val="82"/>
        </w:numPr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C21B62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излишки электроэнергии не реализуются;</w:t>
      </w:r>
    </w:p>
    <w:p w14:paraId="23B34A1F" w14:textId="77777777" w:rsidR="00C21B62" w:rsidRPr="00C21B62" w:rsidRDefault="00C21B62" w:rsidP="006225DA">
      <w:pPr>
        <w:pStyle w:val="af"/>
        <w:numPr>
          <w:ilvl w:val="0"/>
          <w:numId w:val="82"/>
        </w:numPr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C21B62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передаются в сеть и учитываются;</w:t>
      </w:r>
    </w:p>
    <w:p w14:paraId="302F550A" w14:textId="77777777" w:rsidR="00C21B62" w:rsidRPr="00C21B62" w:rsidRDefault="00C21B62" w:rsidP="006225DA">
      <w:pPr>
        <w:pStyle w:val="af"/>
        <w:numPr>
          <w:ilvl w:val="0"/>
          <w:numId w:val="82"/>
        </w:numPr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C21B62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применяется механизм взаимозачета (нетто-потребление), уменьшающий объем потребления из сети.</w:t>
      </w:r>
    </w:p>
    <w:p w14:paraId="22DE28F1" w14:textId="438B0F1D" w:rsidR="00C21B62" w:rsidRPr="00C21B62" w:rsidRDefault="00C21B62" w:rsidP="00C21B62">
      <w:pPr>
        <w:pStyle w:val="af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</w:p>
    <w:p w14:paraId="3FD563E4" w14:textId="77777777" w:rsidR="00C21B62" w:rsidRPr="00C21B62" w:rsidRDefault="00C21B62" w:rsidP="00C21B62">
      <w:pPr>
        <w:pStyle w:val="af"/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</w:pPr>
      <w:r w:rsidRPr="00C21B62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7. Требования к результату</w:t>
      </w:r>
    </w:p>
    <w:p w14:paraId="78660076" w14:textId="77777777" w:rsidR="00C21B62" w:rsidRPr="00C21B62" w:rsidRDefault="00C21B62" w:rsidP="006225DA">
      <w:pPr>
        <w:pStyle w:val="af"/>
        <w:numPr>
          <w:ilvl w:val="0"/>
          <w:numId w:val="83"/>
        </w:numPr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C21B62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СЭС должна обеспечивать:</w:t>
      </w:r>
    </w:p>
    <w:p w14:paraId="7C2C9883" w14:textId="77777777" w:rsidR="00C21B62" w:rsidRPr="00C21B62" w:rsidRDefault="00C21B62" w:rsidP="006225DA">
      <w:pPr>
        <w:pStyle w:val="af"/>
        <w:numPr>
          <w:ilvl w:val="0"/>
          <w:numId w:val="83"/>
        </w:numPr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C21B62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стабильную генерацию электроэнергии;</w:t>
      </w:r>
    </w:p>
    <w:p w14:paraId="55E3DE49" w14:textId="77777777" w:rsidR="00C21B62" w:rsidRPr="00C21B62" w:rsidRDefault="00C21B62" w:rsidP="006225DA">
      <w:pPr>
        <w:pStyle w:val="af"/>
        <w:numPr>
          <w:ilvl w:val="0"/>
          <w:numId w:val="83"/>
        </w:numPr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C21B62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lastRenderedPageBreak/>
        <w:t>корректный коммерческий учет;</w:t>
      </w:r>
    </w:p>
    <w:p w14:paraId="21D38ABC" w14:textId="77777777" w:rsidR="00C21B62" w:rsidRPr="00C21B62" w:rsidRDefault="00C21B62" w:rsidP="006225DA">
      <w:pPr>
        <w:pStyle w:val="af"/>
        <w:numPr>
          <w:ilvl w:val="0"/>
          <w:numId w:val="83"/>
        </w:numPr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C21B62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функционирование системы мониторинга;</w:t>
      </w:r>
    </w:p>
    <w:p w14:paraId="4B7E1D92" w14:textId="77777777" w:rsidR="00C21B62" w:rsidRPr="00C21B62" w:rsidRDefault="00C21B62" w:rsidP="006225DA">
      <w:pPr>
        <w:pStyle w:val="af"/>
        <w:numPr>
          <w:ilvl w:val="0"/>
          <w:numId w:val="83"/>
        </w:numPr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C21B62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автоматическую сигнализацию аварий;</w:t>
      </w:r>
    </w:p>
    <w:p w14:paraId="40414A9F" w14:textId="77777777" w:rsidR="00C21B62" w:rsidRPr="00C21B62" w:rsidRDefault="00C21B62" w:rsidP="006225DA">
      <w:pPr>
        <w:pStyle w:val="af"/>
        <w:numPr>
          <w:ilvl w:val="0"/>
          <w:numId w:val="83"/>
        </w:numPr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C21B62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надежную параллельную работу с сетью;</w:t>
      </w:r>
    </w:p>
    <w:p w14:paraId="23D894C6" w14:textId="37AF3D28" w:rsidR="00C21B62" w:rsidRPr="00C21B62" w:rsidRDefault="00C21B62" w:rsidP="006225DA">
      <w:pPr>
        <w:pStyle w:val="af"/>
        <w:numPr>
          <w:ilvl w:val="0"/>
          <w:numId w:val="83"/>
        </w:numPr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C21B62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соответствие ПУЭ,</w:t>
      </w:r>
      <w:r w:rsidR="00A4132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ПТЭ, ППБ,</w:t>
      </w:r>
      <w:r w:rsidRPr="00C21B62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СНиП и нормативам РК.</w:t>
      </w:r>
    </w:p>
    <w:p w14:paraId="46D02FB2" w14:textId="48CFB52F" w:rsidR="00C21B62" w:rsidRPr="00C21B62" w:rsidRDefault="00C21B62" w:rsidP="00C21B62">
      <w:pPr>
        <w:pStyle w:val="af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</w:p>
    <w:p w14:paraId="3BC2893F" w14:textId="77777777" w:rsidR="00C21B62" w:rsidRPr="00C21B62" w:rsidRDefault="00C21B62" w:rsidP="00C21B62">
      <w:pPr>
        <w:pStyle w:val="af"/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</w:pPr>
      <w:r w:rsidRPr="00C21B62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8. Срок выполнения работ</w:t>
      </w:r>
    </w:p>
    <w:p w14:paraId="7F828DE2" w14:textId="301ACEA9" w:rsidR="00C21B62" w:rsidRPr="00A4132C" w:rsidRDefault="00C21B62" w:rsidP="00C21B62">
      <w:pPr>
        <w:pStyle w:val="af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C21B62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Срок выполнения работ:</w:t>
      </w:r>
      <w:r w:rsidR="00A4132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r w:rsidRPr="00A4132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не более 60 (шестидесяти) календарных дней</w:t>
      </w:r>
      <w:r w:rsidR="00A4132C" w:rsidRPr="00A4132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r w:rsidRPr="00A4132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с момента подписания договора.</w:t>
      </w:r>
    </w:p>
    <w:p w14:paraId="4E8A071E" w14:textId="7C18B7AB" w:rsidR="00C21B62" w:rsidRPr="00C21B62" w:rsidRDefault="00C21B62" w:rsidP="00C21B62">
      <w:pPr>
        <w:pStyle w:val="af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</w:p>
    <w:p w14:paraId="33500192" w14:textId="63053E60" w:rsidR="00C21B62" w:rsidRPr="00C21B62" w:rsidRDefault="00C21B62" w:rsidP="00C21B62">
      <w:pPr>
        <w:pStyle w:val="af"/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</w:pPr>
      <w:r w:rsidRPr="00C21B62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9. Гарантийные обязательства</w:t>
      </w:r>
    </w:p>
    <w:p w14:paraId="1F590513" w14:textId="77777777" w:rsidR="00C21B62" w:rsidRPr="00C21B62" w:rsidRDefault="00C21B62" w:rsidP="00C21B62">
      <w:pPr>
        <w:pStyle w:val="af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C21B62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СМР — не менее 24 месяцев;</w:t>
      </w:r>
    </w:p>
    <w:p w14:paraId="352464DF" w14:textId="77777777" w:rsidR="00C21B62" w:rsidRPr="00C21B62" w:rsidRDefault="00C21B62" w:rsidP="00C21B62">
      <w:pPr>
        <w:pStyle w:val="af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C21B62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Инвертор — не менее 5 лет;</w:t>
      </w:r>
    </w:p>
    <w:p w14:paraId="15992AC6" w14:textId="47D295D2" w:rsidR="00C21B62" w:rsidRPr="00C21B62" w:rsidRDefault="00C21B62" w:rsidP="00C21B62">
      <w:pPr>
        <w:pStyle w:val="af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C21B62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Солнечные панели:</w:t>
      </w:r>
      <w:r w:rsidR="0028654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r w:rsidRPr="00C21B62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12 лет — заводская гарантия;</w:t>
      </w:r>
      <w:r w:rsidR="0028654B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r w:rsidRPr="00C21B62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25 лет — линейная мощность.</w:t>
      </w:r>
    </w:p>
    <w:p w14:paraId="300AB2CA" w14:textId="6BF0EA7C" w:rsidR="00C21B62" w:rsidRPr="00C21B62" w:rsidRDefault="00C21B62" w:rsidP="00C21B62">
      <w:pPr>
        <w:pStyle w:val="af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</w:p>
    <w:p w14:paraId="2579C674" w14:textId="63A420EE" w:rsidR="00C21B62" w:rsidRPr="00C21B62" w:rsidRDefault="00C21B62" w:rsidP="00C21B62">
      <w:pPr>
        <w:pStyle w:val="af"/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</w:pPr>
      <w:r w:rsidRPr="00C21B62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1</w:t>
      </w:r>
      <w:r w:rsidR="0076463A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0</w:t>
      </w:r>
      <w:r w:rsidRPr="00C21B62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. Документация</w:t>
      </w:r>
    </w:p>
    <w:p w14:paraId="5F1864A7" w14:textId="4462809C" w:rsidR="00C21B62" w:rsidRPr="00C21B62" w:rsidRDefault="00C21B62" w:rsidP="00A4132C">
      <w:pPr>
        <w:pStyle w:val="af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C21B62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Подрядчик передает:</w:t>
      </w:r>
      <w:r w:rsidR="00A4132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r w:rsidRPr="00C21B62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исполнительную документацию;</w:t>
      </w:r>
      <w:r w:rsidR="00A4132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r w:rsidRPr="00C21B62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электрические схемы;</w:t>
      </w:r>
      <w:r w:rsidR="00A4132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r w:rsidRPr="00C21B62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протоколы испытаний;</w:t>
      </w:r>
    </w:p>
    <w:p w14:paraId="6319A2FC" w14:textId="233FCD2B" w:rsidR="00C21B62" w:rsidRPr="00A4132C" w:rsidRDefault="00C21B62" w:rsidP="00A4132C">
      <w:pPr>
        <w:pStyle w:val="af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A4132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инструкции по эксплуатации;</w:t>
      </w:r>
      <w:r w:rsidR="00A4132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r w:rsidRPr="00A4132C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доступы к системе мониторинга.</w:t>
      </w:r>
    </w:p>
    <w:p w14:paraId="698E9821" w14:textId="14608CB0" w:rsidR="00C21B62" w:rsidRPr="00C21B62" w:rsidRDefault="00C21B62" w:rsidP="00C21B62">
      <w:pPr>
        <w:pStyle w:val="af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</w:p>
    <w:p w14:paraId="1E6F0A20" w14:textId="777CC7C1" w:rsidR="00C21B62" w:rsidRPr="00C21B62" w:rsidRDefault="00C21B62" w:rsidP="00C21B62">
      <w:pPr>
        <w:pStyle w:val="af"/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</w:pPr>
      <w:r w:rsidRPr="00C21B62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1</w:t>
      </w:r>
      <w:r w:rsidR="0076463A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1</w:t>
      </w:r>
      <w:r w:rsidRPr="00C21B62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. Особые условия</w:t>
      </w:r>
    </w:p>
    <w:p w14:paraId="24E422D3" w14:textId="77777777" w:rsidR="00C21B62" w:rsidRPr="00C21B62" w:rsidRDefault="00C21B62" w:rsidP="00C21B62">
      <w:pPr>
        <w:pStyle w:val="af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C21B62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Все взаимодействие с РЭК выполняет Подрядчик;</w:t>
      </w:r>
    </w:p>
    <w:p w14:paraId="5F18D124" w14:textId="77777777" w:rsidR="00C21B62" w:rsidRPr="00C21B62" w:rsidRDefault="00C21B62" w:rsidP="00C21B62">
      <w:pPr>
        <w:pStyle w:val="af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C21B62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Работы выполняются без остановки производства;</w:t>
      </w:r>
    </w:p>
    <w:p w14:paraId="561C3FC6" w14:textId="77777777" w:rsidR="00C21B62" w:rsidRPr="00C21B62" w:rsidRDefault="00C21B62" w:rsidP="00C21B62">
      <w:pPr>
        <w:pStyle w:val="af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C21B62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Обязательное внедрение системы мониторинга и учета.</w:t>
      </w:r>
    </w:p>
    <w:p w14:paraId="14C765C6" w14:textId="0336F992" w:rsidR="00C21B62" w:rsidRPr="00C21B62" w:rsidRDefault="00C21B62" w:rsidP="00C21B62">
      <w:pPr>
        <w:pStyle w:val="af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</w:p>
    <w:p w14:paraId="1A5EA757" w14:textId="35E9FC46" w:rsidR="00C21B62" w:rsidRPr="00C21B62" w:rsidRDefault="00C21B62" w:rsidP="00C21B62">
      <w:pPr>
        <w:pStyle w:val="af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</w:p>
    <w:p w14:paraId="7F48916F" w14:textId="77777777" w:rsidR="00B07B3E" w:rsidRPr="00B07B3E" w:rsidRDefault="00B07B3E" w:rsidP="00B07B3E">
      <w:pPr>
        <w:rPr>
          <w:rFonts w:eastAsia="Calibri"/>
          <w:b/>
          <w:bCs/>
          <w:lang w:val="ru-RU" w:eastAsia="en-US"/>
        </w:rPr>
      </w:pPr>
      <w:r w:rsidRPr="00B07B3E">
        <w:rPr>
          <w:rFonts w:eastAsia="Calibri"/>
          <w:b/>
          <w:bCs/>
          <w:lang w:val="ru-RU" w:eastAsia="en-US"/>
        </w:rPr>
        <w:t>Заказчик:                                                                                               Подрядчик:</w:t>
      </w:r>
    </w:p>
    <w:p w14:paraId="1E004125" w14:textId="77777777" w:rsidR="00B07B3E" w:rsidRPr="00B07B3E" w:rsidRDefault="00B07B3E" w:rsidP="00B07B3E">
      <w:pPr>
        <w:rPr>
          <w:rFonts w:eastAsia="Calibri"/>
          <w:b/>
          <w:bCs/>
          <w:lang w:val="ru-RU" w:eastAsia="en-US"/>
        </w:rPr>
      </w:pPr>
      <w:r w:rsidRPr="00B07B3E">
        <w:rPr>
          <w:rFonts w:eastAsia="Calibri"/>
          <w:b/>
          <w:bCs/>
          <w:lang w:val="ru-RU" w:eastAsia="en-US"/>
        </w:rPr>
        <w:t xml:space="preserve">ТОО «Урихтау Оперейтинг»                                                                        </w:t>
      </w:r>
    </w:p>
    <w:p w14:paraId="0ACFD8A0" w14:textId="77777777" w:rsidR="00B07B3E" w:rsidRPr="00B07B3E" w:rsidRDefault="00B07B3E" w:rsidP="00B07B3E">
      <w:pPr>
        <w:rPr>
          <w:rFonts w:eastAsia="Calibri"/>
          <w:b/>
          <w:bCs/>
          <w:lang w:val="kk-KZ" w:eastAsia="en-US"/>
        </w:rPr>
      </w:pPr>
      <w:r w:rsidRPr="00B07B3E">
        <w:rPr>
          <w:rFonts w:eastAsia="Calibri"/>
          <w:b/>
          <w:bCs/>
          <w:lang w:val="ru-RU" w:eastAsia="en-US"/>
        </w:rPr>
        <w:t>Директор</w:t>
      </w:r>
      <w:r w:rsidRPr="00B07B3E">
        <w:rPr>
          <w:rFonts w:eastAsia="Calibri"/>
          <w:b/>
          <w:bCs/>
          <w:lang w:val="kk-KZ" w:eastAsia="en-US"/>
        </w:rPr>
        <w:t xml:space="preserve">                                                                                                 Директор </w:t>
      </w:r>
    </w:p>
    <w:p w14:paraId="62B61DBB" w14:textId="77777777" w:rsidR="00B07B3E" w:rsidRPr="00B07B3E" w:rsidRDefault="00B07B3E" w:rsidP="00B07B3E">
      <w:pPr>
        <w:rPr>
          <w:rFonts w:eastAsia="Calibri"/>
          <w:b/>
          <w:bCs/>
          <w:lang w:val="ru-RU" w:eastAsia="en-US"/>
        </w:rPr>
      </w:pPr>
      <w:r w:rsidRPr="00B07B3E">
        <w:rPr>
          <w:rFonts w:eastAsia="Calibri"/>
          <w:b/>
          <w:bCs/>
          <w:lang w:val="ru-RU" w:eastAsia="en-US"/>
        </w:rPr>
        <w:t>по производству</w:t>
      </w:r>
    </w:p>
    <w:p w14:paraId="7F9F8431" w14:textId="77777777" w:rsidR="00B07B3E" w:rsidRPr="00B07B3E" w:rsidRDefault="00B07B3E" w:rsidP="00B07B3E">
      <w:pPr>
        <w:rPr>
          <w:rFonts w:eastAsia="Calibri"/>
          <w:b/>
          <w:bCs/>
          <w:lang w:val="ru-RU" w:eastAsia="en-US"/>
        </w:rPr>
      </w:pPr>
    </w:p>
    <w:p w14:paraId="259F5645" w14:textId="77777777" w:rsidR="00B07B3E" w:rsidRPr="00B07B3E" w:rsidRDefault="00B07B3E" w:rsidP="00B07B3E">
      <w:pPr>
        <w:spacing w:after="150"/>
        <w:jc w:val="both"/>
        <w:rPr>
          <w:b/>
          <w:bCs/>
          <w:lang w:val="ru-RU" w:eastAsia="en-US"/>
        </w:rPr>
      </w:pPr>
      <w:r w:rsidRPr="00B07B3E">
        <w:rPr>
          <w:b/>
          <w:bCs/>
          <w:lang w:val="ru-RU" w:eastAsia="en-US"/>
        </w:rPr>
        <w:t xml:space="preserve">__________________     </w:t>
      </w:r>
      <w:r w:rsidRPr="00B07B3E">
        <w:rPr>
          <w:b/>
          <w:bCs/>
          <w:lang w:val="kk-KZ" w:eastAsia="en-US"/>
        </w:rPr>
        <w:t>Кулжанов Ж.М</w:t>
      </w:r>
      <w:r w:rsidRPr="00B07B3E">
        <w:rPr>
          <w:b/>
          <w:bCs/>
          <w:lang w:val="ru-RU" w:eastAsia="en-US"/>
        </w:rPr>
        <w:t>.</w:t>
      </w:r>
      <w:r w:rsidRPr="00B07B3E">
        <w:rPr>
          <w:b/>
          <w:bCs/>
          <w:lang w:val="kk-KZ" w:eastAsia="en-US"/>
        </w:rPr>
        <w:t xml:space="preserve">                       </w:t>
      </w:r>
    </w:p>
    <w:p w14:paraId="6CBD6251" w14:textId="77777777" w:rsidR="00B07B3E" w:rsidRPr="00B07B3E" w:rsidRDefault="00B07B3E" w:rsidP="00B07B3E">
      <w:pPr>
        <w:jc w:val="both"/>
        <w:rPr>
          <w:lang w:val="ru-RU"/>
        </w:rPr>
      </w:pPr>
    </w:p>
    <w:p w14:paraId="3871A1AE" w14:textId="77777777" w:rsidR="00B07B3E" w:rsidRPr="00B07B3E" w:rsidRDefault="00B07B3E" w:rsidP="00B07B3E">
      <w:pPr>
        <w:jc w:val="both"/>
        <w:rPr>
          <w:lang w:val="ru-RU"/>
        </w:rPr>
      </w:pPr>
    </w:p>
    <w:p w14:paraId="2274DA18" w14:textId="6FC17CA7" w:rsidR="001C1721" w:rsidRPr="006155D8" w:rsidRDefault="00B07B3E" w:rsidP="00C21B62">
      <w:pPr>
        <w:pStyle w:val="af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 </w:t>
      </w:r>
    </w:p>
    <w:sectPr w:rsidR="001C1721" w:rsidRPr="006155D8" w:rsidSect="002611A0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200AA"/>
    <w:multiLevelType w:val="hybridMultilevel"/>
    <w:tmpl w:val="4D729A9E"/>
    <w:lvl w:ilvl="0" w:tplc="0ACA50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465BE"/>
    <w:multiLevelType w:val="multilevel"/>
    <w:tmpl w:val="F0DCC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EF00CF"/>
    <w:multiLevelType w:val="multilevel"/>
    <w:tmpl w:val="48288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F660DC"/>
    <w:multiLevelType w:val="multilevel"/>
    <w:tmpl w:val="55B47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487062"/>
    <w:multiLevelType w:val="multilevel"/>
    <w:tmpl w:val="6DEE9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9F2E33"/>
    <w:multiLevelType w:val="multilevel"/>
    <w:tmpl w:val="073AB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915CBD"/>
    <w:multiLevelType w:val="multilevel"/>
    <w:tmpl w:val="364EA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C000F93"/>
    <w:multiLevelType w:val="multilevel"/>
    <w:tmpl w:val="7B167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CCF06C5"/>
    <w:multiLevelType w:val="multilevel"/>
    <w:tmpl w:val="DE589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D437C65"/>
    <w:multiLevelType w:val="hybridMultilevel"/>
    <w:tmpl w:val="26CE209A"/>
    <w:lvl w:ilvl="0" w:tplc="0ACA50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EDC35E9"/>
    <w:multiLevelType w:val="multilevel"/>
    <w:tmpl w:val="CDFA6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FD227DC"/>
    <w:multiLevelType w:val="multilevel"/>
    <w:tmpl w:val="AB7A1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02E6FA9"/>
    <w:multiLevelType w:val="multilevel"/>
    <w:tmpl w:val="DED8B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03C7D71"/>
    <w:multiLevelType w:val="multilevel"/>
    <w:tmpl w:val="4288D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0C76829"/>
    <w:multiLevelType w:val="multilevel"/>
    <w:tmpl w:val="5BB48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1AD5B2F"/>
    <w:multiLevelType w:val="multilevel"/>
    <w:tmpl w:val="C8B09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3293AC6"/>
    <w:multiLevelType w:val="multilevel"/>
    <w:tmpl w:val="06A66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40C57A1"/>
    <w:multiLevelType w:val="multilevel"/>
    <w:tmpl w:val="ED102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48F5970"/>
    <w:multiLevelType w:val="multilevel"/>
    <w:tmpl w:val="C73CD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4972177"/>
    <w:multiLevelType w:val="multilevel"/>
    <w:tmpl w:val="0688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5D537DF"/>
    <w:multiLevelType w:val="multilevel"/>
    <w:tmpl w:val="2D1E5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74B3E28"/>
    <w:multiLevelType w:val="multilevel"/>
    <w:tmpl w:val="8418F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7583231"/>
    <w:multiLevelType w:val="multilevel"/>
    <w:tmpl w:val="79900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8202C37"/>
    <w:multiLevelType w:val="multilevel"/>
    <w:tmpl w:val="F5427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8814595"/>
    <w:multiLevelType w:val="multilevel"/>
    <w:tmpl w:val="5E3A2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A752498"/>
    <w:multiLevelType w:val="multilevel"/>
    <w:tmpl w:val="276CD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0CF680D"/>
    <w:multiLevelType w:val="multilevel"/>
    <w:tmpl w:val="EF1A6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1BF4880"/>
    <w:multiLevelType w:val="multilevel"/>
    <w:tmpl w:val="1BE6A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260061E"/>
    <w:multiLevelType w:val="multilevel"/>
    <w:tmpl w:val="CF80F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33602C0"/>
    <w:multiLevelType w:val="multilevel"/>
    <w:tmpl w:val="638A1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5014C0B"/>
    <w:multiLevelType w:val="multilevel"/>
    <w:tmpl w:val="042C5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270408C9"/>
    <w:multiLevelType w:val="multilevel"/>
    <w:tmpl w:val="4A005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2859219A"/>
    <w:multiLevelType w:val="multilevel"/>
    <w:tmpl w:val="97A4D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2B843518"/>
    <w:multiLevelType w:val="multilevel"/>
    <w:tmpl w:val="178A8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2BA052C4"/>
    <w:multiLevelType w:val="multilevel"/>
    <w:tmpl w:val="BEF0B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2BC14F0C"/>
    <w:multiLevelType w:val="multilevel"/>
    <w:tmpl w:val="73EED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2BE11970"/>
    <w:multiLevelType w:val="multilevel"/>
    <w:tmpl w:val="4BA42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2BEF3B59"/>
    <w:multiLevelType w:val="multilevel"/>
    <w:tmpl w:val="E6DC4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2CC41992"/>
    <w:multiLevelType w:val="multilevel"/>
    <w:tmpl w:val="32069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2D12385C"/>
    <w:multiLevelType w:val="hybridMultilevel"/>
    <w:tmpl w:val="BB006454"/>
    <w:lvl w:ilvl="0" w:tplc="0ACA50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D4D266D"/>
    <w:multiLevelType w:val="multilevel"/>
    <w:tmpl w:val="9D069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2F132535"/>
    <w:multiLevelType w:val="multilevel"/>
    <w:tmpl w:val="5D70F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2F5B70C1"/>
    <w:multiLevelType w:val="multilevel"/>
    <w:tmpl w:val="C6DA1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2FB56AA8"/>
    <w:multiLevelType w:val="multilevel"/>
    <w:tmpl w:val="124A0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304929F0"/>
    <w:multiLevelType w:val="multilevel"/>
    <w:tmpl w:val="190A0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30D510F8"/>
    <w:multiLevelType w:val="multilevel"/>
    <w:tmpl w:val="6900B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30F02687"/>
    <w:multiLevelType w:val="multilevel"/>
    <w:tmpl w:val="65563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310965A2"/>
    <w:multiLevelType w:val="multilevel"/>
    <w:tmpl w:val="96640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31FD06AD"/>
    <w:multiLevelType w:val="multilevel"/>
    <w:tmpl w:val="9D5A0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32D8430A"/>
    <w:multiLevelType w:val="multilevel"/>
    <w:tmpl w:val="49C0D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33644C7C"/>
    <w:multiLevelType w:val="hybridMultilevel"/>
    <w:tmpl w:val="112ABF26"/>
    <w:lvl w:ilvl="0" w:tplc="0ACA50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3723769E"/>
    <w:multiLevelType w:val="multilevel"/>
    <w:tmpl w:val="C2D03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3E8240CB"/>
    <w:multiLevelType w:val="multilevel"/>
    <w:tmpl w:val="E6E22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3F544067"/>
    <w:multiLevelType w:val="multilevel"/>
    <w:tmpl w:val="020AB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3F9A3F27"/>
    <w:multiLevelType w:val="multilevel"/>
    <w:tmpl w:val="19A2C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40C207C2"/>
    <w:multiLevelType w:val="multilevel"/>
    <w:tmpl w:val="BE60D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418C6733"/>
    <w:multiLevelType w:val="multilevel"/>
    <w:tmpl w:val="AC2ED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4286506B"/>
    <w:multiLevelType w:val="multilevel"/>
    <w:tmpl w:val="DD4E7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43E61011"/>
    <w:multiLevelType w:val="multilevel"/>
    <w:tmpl w:val="23EEE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4AA152D4"/>
    <w:multiLevelType w:val="multilevel"/>
    <w:tmpl w:val="8DD6B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4AF01AE7"/>
    <w:multiLevelType w:val="multilevel"/>
    <w:tmpl w:val="8FAC6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4C004F16"/>
    <w:multiLevelType w:val="hybridMultilevel"/>
    <w:tmpl w:val="95E01792"/>
    <w:lvl w:ilvl="0" w:tplc="0ACA50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4DB97D86"/>
    <w:multiLevelType w:val="multilevel"/>
    <w:tmpl w:val="A1663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4F511B5D"/>
    <w:multiLevelType w:val="multilevel"/>
    <w:tmpl w:val="CD6C4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4F6E73C7"/>
    <w:multiLevelType w:val="hybridMultilevel"/>
    <w:tmpl w:val="C12C6A14"/>
    <w:lvl w:ilvl="0" w:tplc="0ACA50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1F02A76"/>
    <w:multiLevelType w:val="multilevel"/>
    <w:tmpl w:val="6188F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54C26590"/>
    <w:multiLevelType w:val="multilevel"/>
    <w:tmpl w:val="322AC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55434216"/>
    <w:multiLevelType w:val="multilevel"/>
    <w:tmpl w:val="EB607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556E3496"/>
    <w:multiLevelType w:val="multilevel"/>
    <w:tmpl w:val="24A2C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56467F7C"/>
    <w:multiLevelType w:val="multilevel"/>
    <w:tmpl w:val="F7343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585E4571"/>
    <w:multiLevelType w:val="hybridMultilevel"/>
    <w:tmpl w:val="888CF432"/>
    <w:lvl w:ilvl="0" w:tplc="0ACA50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5E8B4B08"/>
    <w:multiLevelType w:val="multilevel"/>
    <w:tmpl w:val="72DA9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5FF877AE"/>
    <w:multiLevelType w:val="multilevel"/>
    <w:tmpl w:val="2FA65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60893902"/>
    <w:multiLevelType w:val="hybridMultilevel"/>
    <w:tmpl w:val="972A95E4"/>
    <w:lvl w:ilvl="0" w:tplc="0ACA50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17A5645"/>
    <w:multiLevelType w:val="hybridMultilevel"/>
    <w:tmpl w:val="AB9E464A"/>
    <w:lvl w:ilvl="0" w:tplc="0ACA50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2E961F5"/>
    <w:multiLevelType w:val="multilevel"/>
    <w:tmpl w:val="625A7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646B2138"/>
    <w:multiLevelType w:val="multilevel"/>
    <w:tmpl w:val="3BE2A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67E80764"/>
    <w:multiLevelType w:val="multilevel"/>
    <w:tmpl w:val="7AB4E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687345B2"/>
    <w:multiLevelType w:val="multilevel"/>
    <w:tmpl w:val="0EC88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6A4519F9"/>
    <w:multiLevelType w:val="multilevel"/>
    <w:tmpl w:val="26B66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6AD65359"/>
    <w:multiLevelType w:val="multilevel"/>
    <w:tmpl w:val="8FE6F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6DCD1C52"/>
    <w:multiLevelType w:val="multilevel"/>
    <w:tmpl w:val="528EA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6E0F751E"/>
    <w:multiLevelType w:val="multilevel"/>
    <w:tmpl w:val="B414D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706118FE"/>
    <w:multiLevelType w:val="multilevel"/>
    <w:tmpl w:val="FA3C9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722E294E"/>
    <w:multiLevelType w:val="hybridMultilevel"/>
    <w:tmpl w:val="8A709692"/>
    <w:lvl w:ilvl="0" w:tplc="0ACA50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22F5101"/>
    <w:multiLevelType w:val="multilevel"/>
    <w:tmpl w:val="AF467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72416574"/>
    <w:multiLevelType w:val="hybridMultilevel"/>
    <w:tmpl w:val="A19C5DF2"/>
    <w:lvl w:ilvl="0" w:tplc="0ACA50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27F4B89"/>
    <w:multiLevelType w:val="multilevel"/>
    <w:tmpl w:val="208E3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738C247F"/>
    <w:multiLevelType w:val="multilevel"/>
    <w:tmpl w:val="98DA4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74A946BE"/>
    <w:multiLevelType w:val="multilevel"/>
    <w:tmpl w:val="3C225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785F2A5E"/>
    <w:multiLevelType w:val="multilevel"/>
    <w:tmpl w:val="0420B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791B60EC"/>
    <w:multiLevelType w:val="hybridMultilevel"/>
    <w:tmpl w:val="331640EC"/>
    <w:lvl w:ilvl="0" w:tplc="0ACA50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791E4773"/>
    <w:multiLevelType w:val="multilevel"/>
    <w:tmpl w:val="6EF4F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79EA4A86"/>
    <w:multiLevelType w:val="hybridMultilevel"/>
    <w:tmpl w:val="62C8155A"/>
    <w:lvl w:ilvl="0" w:tplc="0ACA50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7EA13741"/>
    <w:multiLevelType w:val="hybridMultilevel"/>
    <w:tmpl w:val="CFBA98AA"/>
    <w:lvl w:ilvl="0" w:tplc="0ACA50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7EA6786F"/>
    <w:multiLevelType w:val="multilevel"/>
    <w:tmpl w:val="F5B24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53769670">
    <w:abstractNumId w:val="80"/>
  </w:num>
  <w:num w:numId="2" w16cid:durableId="1248733066">
    <w:abstractNumId w:val="16"/>
  </w:num>
  <w:num w:numId="3" w16cid:durableId="2121559547">
    <w:abstractNumId w:val="24"/>
  </w:num>
  <w:num w:numId="4" w16cid:durableId="1589387652">
    <w:abstractNumId w:val="21"/>
  </w:num>
  <w:num w:numId="5" w16cid:durableId="1026716184">
    <w:abstractNumId w:val="10"/>
  </w:num>
  <w:num w:numId="6" w16cid:durableId="882063127">
    <w:abstractNumId w:val="75"/>
  </w:num>
  <w:num w:numId="7" w16cid:durableId="164512349">
    <w:abstractNumId w:val="48"/>
  </w:num>
  <w:num w:numId="8" w16cid:durableId="1615556915">
    <w:abstractNumId w:val="35"/>
  </w:num>
  <w:num w:numId="9" w16cid:durableId="1186941849">
    <w:abstractNumId w:val="8"/>
  </w:num>
  <w:num w:numId="10" w16cid:durableId="689378526">
    <w:abstractNumId w:val="87"/>
  </w:num>
  <w:num w:numId="11" w16cid:durableId="1759015182">
    <w:abstractNumId w:val="51"/>
  </w:num>
  <w:num w:numId="12" w16cid:durableId="964234498">
    <w:abstractNumId w:val="82"/>
  </w:num>
  <w:num w:numId="13" w16cid:durableId="360011559">
    <w:abstractNumId w:val="36"/>
  </w:num>
  <w:num w:numId="14" w16cid:durableId="607548481">
    <w:abstractNumId w:val="54"/>
  </w:num>
  <w:num w:numId="15" w16cid:durableId="1234699927">
    <w:abstractNumId w:val="55"/>
  </w:num>
  <w:num w:numId="16" w16cid:durableId="1403336631">
    <w:abstractNumId w:val="83"/>
  </w:num>
  <w:num w:numId="17" w16cid:durableId="1396204745">
    <w:abstractNumId w:val="49"/>
  </w:num>
  <w:num w:numId="18" w16cid:durableId="1574848920">
    <w:abstractNumId w:val="43"/>
  </w:num>
  <w:num w:numId="19" w16cid:durableId="1412386258">
    <w:abstractNumId w:val="23"/>
  </w:num>
  <w:num w:numId="20" w16cid:durableId="1513757317">
    <w:abstractNumId w:val="46"/>
  </w:num>
  <w:num w:numId="21" w16cid:durableId="1639460413">
    <w:abstractNumId w:val="15"/>
  </w:num>
  <w:num w:numId="22" w16cid:durableId="1158424708">
    <w:abstractNumId w:val="12"/>
  </w:num>
  <w:num w:numId="23" w16cid:durableId="1047071612">
    <w:abstractNumId w:val="20"/>
  </w:num>
  <w:num w:numId="24" w16cid:durableId="1914244166">
    <w:abstractNumId w:val="56"/>
  </w:num>
  <w:num w:numId="25" w16cid:durableId="68619567">
    <w:abstractNumId w:val="92"/>
  </w:num>
  <w:num w:numId="26" w16cid:durableId="1657149453">
    <w:abstractNumId w:val="77"/>
  </w:num>
  <w:num w:numId="27" w16cid:durableId="1799646448">
    <w:abstractNumId w:val="66"/>
  </w:num>
  <w:num w:numId="28" w16cid:durableId="1816870016">
    <w:abstractNumId w:val="11"/>
  </w:num>
  <w:num w:numId="29" w16cid:durableId="1601986346">
    <w:abstractNumId w:val="45"/>
  </w:num>
  <w:num w:numId="30" w16cid:durableId="2107921074">
    <w:abstractNumId w:val="26"/>
  </w:num>
  <w:num w:numId="31" w16cid:durableId="1757047025">
    <w:abstractNumId w:val="34"/>
  </w:num>
  <w:num w:numId="32" w16cid:durableId="974330343">
    <w:abstractNumId w:val="28"/>
  </w:num>
  <w:num w:numId="33" w16cid:durableId="1109161717">
    <w:abstractNumId w:val="78"/>
  </w:num>
  <w:num w:numId="34" w16cid:durableId="2147307572">
    <w:abstractNumId w:val="89"/>
  </w:num>
  <w:num w:numId="35" w16cid:durableId="1417435672">
    <w:abstractNumId w:val="31"/>
  </w:num>
  <w:num w:numId="36" w16cid:durableId="848450306">
    <w:abstractNumId w:val="19"/>
  </w:num>
  <w:num w:numId="37" w16cid:durableId="307369509">
    <w:abstractNumId w:val="58"/>
  </w:num>
  <w:num w:numId="38" w16cid:durableId="290404872">
    <w:abstractNumId w:val="33"/>
  </w:num>
  <w:num w:numId="39" w16cid:durableId="2114859547">
    <w:abstractNumId w:val="85"/>
  </w:num>
  <w:num w:numId="40" w16cid:durableId="1149402568">
    <w:abstractNumId w:val="88"/>
  </w:num>
  <w:num w:numId="41" w16cid:durableId="1753429969">
    <w:abstractNumId w:val="40"/>
  </w:num>
  <w:num w:numId="42" w16cid:durableId="911816233">
    <w:abstractNumId w:val="13"/>
  </w:num>
  <w:num w:numId="43" w16cid:durableId="1061054907">
    <w:abstractNumId w:val="95"/>
  </w:num>
  <w:num w:numId="44" w16cid:durableId="55856817">
    <w:abstractNumId w:val="3"/>
  </w:num>
  <w:num w:numId="45" w16cid:durableId="1766223894">
    <w:abstractNumId w:val="29"/>
  </w:num>
  <w:num w:numId="46" w16cid:durableId="177429579">
    <w:abstractNumId w:val="62"/>
  </w:num>
  <w:num w:numId="47" w16cid:durableId="100223228">
    <w:abstractNumId w:val="81"/>
  </w:num>
  <w:num w:numId="48" w16cid:durableId="1152522202">
    <w:abstractNumId w:val="42"/>
  </w:num>
  <w:num w:numId="49" w16cid:durableId="635568726">
    <w:abstractNumId w:val="52"/>
  </w:num>
  <w:num w:numId="50" w16cid:durableId="675307263">
    <w:abstractNumId w:val="60"/>
  </w:num>
  <w:num w:numId="51" w16cid:durableId="926157443">
    <w:abstractNumId w:val="32"/>
  </w:num>
  <w:num w:numId="52" w16cid:durableId="217860045">
    <w:abstractNumId w:val="1"/>
  </w:num>
  <w:num w:numId="53" w16cid:durableId="1175144129">
    <w:abstractNumId w:val="59"/>
  </w:num>
  <w:num w:numId="54" w16cid:durableId="1896619353">
    <w:abstractNumId w:val="38"/>
  </w:num>
  <w:num w:numId="55" w16cid:durableId="2146921054">
    <w:abstractNumId w:val="17"/>
  </w:num>
  <w:num w:numId="56" w16cid:durableId="1687903821">
    <w:abstractNumId w:val="69"/>
  </w:num>
  <w:num w:numId="57" w16cid:durableId="57435945">
    <w:abstractNumId w:val="90"/>
  </w:num>
  <w:num w:numId="58" w16cid:durableId="1878272123">
    <w:abstractNumId w:val="71"/>
  </w:num>
  <w:num w:numId="59" w16cid:durableId="850149150">
    <w:abstractNumId w:val="27"/>
  </w:num>
  <w:num w:numId="60" w16cid:durableId="549280">
    <w:abstractNumId w:val="25"/>
  </w:num>
  <w:num w:numId="61" w16cid:durableId="1160929908">
    <w:abstractNumId w:val="4"/>
  </w:num>
  <w:num w:numId="62" w16cid:durableId="6446427">
    <w:abstractNumId w:val="57"/>
  </w:num>
  <w:num w:numId="63" w16cid:durableId="186261259">
    <w:abstractNumId w:val="53"/>
  </w:num>
  <w:num w:numId="64" w16cid:durableId="86967918">
    <w:abstractNumId w:val="41"/>
  </w:num>
  <w:num w:numId="65" w16cid:durableId="2017270518">
    <w:abstractNumId w:val="79"/>
  </w:num>
  <w:num w:numId="66" w16cid:durableId="1276215268">
    <w:abstractNumId w:val="6"/>
  </w:num>
  <w:num w:numId="67" w16cid:durableId="909654021">
    <w:abstractNumId w:val="37"/>
  </w:num>
  <w:num w:numId="68" w16cid:durableId="755395786">
    <w:abstractNumId w:val="67"/>
  </w:num>
  <w:num w:numId="69" w16cid:durableId="257955874">
    <w:abstractNumId w:val="65"/>
  </w:num>
  <w:num w:numId="70" w16cid:durableId="1470830026">
    <w:abstractNumId w:val="14"/>
  </w:num>
  <w:num w:numId="71" w16cid:durableId="1540818528">
    <w:abstractNumId w:val="22"/>
  </w:num>
  <w:num w:numId="72" w16cid:durableId="948582269">
    <w:abstractNumId w:val="63"/>
  </w:num>
  <w:num w:numId="73" w16cid:durableId="407848946">
    <w:abstractNumId w:val="76"/>
  </w:num>
  <w:num w:numId="74" w16cid:durableId="1554652916">
    <w:abstractNumId w:val="72"/>
  </w:num>
  <w:num w:numId="75" w16cid:durableId="1964574110">
    <w:abstractNumId w:val="47"/>
  </w:num>
  <w:num w:numId="76" w16cid:durableId="156581688">
    <w:abstractNumId w:val="30"/>
  </w:num>
  <w:num w:numId="77" w16cid:durableId="1202979225">
    <w:abstractNumId w:val="5"/>
  </w:num>
  <w:num w:numId="78" w16cid:durableId="897133075">
    <w:abstractNumId w:val="70"/>
  </w:num>
  <w:num w:numId="79" w16cid:durableId="956444272">
    <w:abstractNumId w:val="61"/>
  </w:num>
  <w:num w:numId="80" w16cid:durableId="221908816">
    <w:abstractNumId w:val="39"/>
  </w:num>
  <w:num w:numId="81" w16cid:durableId="1148132063">
    <w:abstractNumId w:val="0"/>
  </w:num>
  <w:num w:numId="82" w16cid:durableId="1397581709">
    <w:abstractNumId w:val="74"/>
  </w:num>
  <w:num w:numId="83" w16cid:durableId="1338000591">
    <w:abstractNumId w:val="93"/>
  </w:num>
  <w:num w:numId="84" w16cid:durableId="428548891">
    <w:abstractNumId w:val="91"/>
  </w:num>
  <w:num w:numId="85" w16cid:durableId="249193656">
    <w:abstractNumId w:val="50"/>
  </w:num>
  <w:num w:numId="86" w16cid:durableId="46537481">
    <w:abstractNumId w:val="44"/>
  </w:num>
  <w:num w:numId="87" w16cid:durableId="340545994">
    <w:abstractNumId w:val="68"/>
  </w:num>
  <w:num w:numId="88" w16cid:durableId="1886939372">
    <w:abstractNumId w:val="84"/>
  </w:num>
  <w:num w:numId="89" w16cid:durableId="1784839166">
    <w:abstractNumId w:val="18"/>
  </w:num>
  <w:num w:numId="90" w16cid:durableId="1340422094">
    <w:abstractNumId w:val="2"/>
  </w:num>
  <w:num w:numId="91" w16cid:durableId="2088188787">
    <w:abstractNumId w:val="7"/>
  </w:num>
  <w:num w:numId="92" w16cid:durableId="1077485161">
    <w:abstractNumId w:val="73"/>
  </w:num>
  <w:num w:numId="93" w16cid:durableId="1185947579">
    <w:abstractNumId w:val="9"/>
  </w:num>
  <w:num w:numId="94" w16cid:durableId="1347827584">
    <w:abstractNumId w:val="86"/>
  </w:num>
  <w:num w:numId="95" w16cid:durableId="1746999692">
    <w:abstractNumId w:val="64"/>
  </w:num>
  <w:num w:numId="96" w16cid:durableId="1391617891">
    <w:abstractNumId w:val="9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B83"/>
    <w:rsid w:val="000143C5"/>
    <w:rsid w:val="0006002A"/>
    <w:rsid w:val="00146BA5"/>
    <w:rsid w:val="001C1721"/>
    <w:rsid w:val="002611A0"/>
    <w:rsid w:val="0028654B"/>
    <w:rsid w:val="002D05C4"/>
    <w:rsid w:val="004E1B83"/>
    <w:rsid w:val="00576A60"/>
    <w:rsid w:val="006155D8"/>
    <w:rsid w:val="006225DA"/>
    <w:rsid w:val="00672DE1"/>
    <w:rsid w:val="00676994"/>
    <w:rsid w:val="0076463A"/>
    <w:rsid w:val="00A4132C"/>
    <w:rsid w:val="00A46B88"/>
    <w:rsid w:val="00B07B3E"/>
    <w:rsid w:val="00B85478"/>
    <w:rsid w:val="00BB70DB"/>
    <w:rsid w:val="00C21B62"/>
    <w:rsid w:val="00EC1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3AEAA"/>
  <w15:chartTrackingRefBased/>
  <w15:docId w15:val="{47D92571-2416-4DA4-AEA4-0EEC2299B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1B62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KZ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E1B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4E1B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4E1B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1B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1B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1B8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1B8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1B8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1B8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1B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4E1B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4E1B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E1B8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E1B8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E1B8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E1B8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E1B8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E1B8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E1B8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E1B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1B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E1B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E1B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E1B8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E1B8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E1B8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E1B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E1B8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E1B83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4E1B83"/>
    <w:pPr>
      <w:spacing w:before="100" w:beforeAutospacing="1" w:after="100" w:afterAutospacing="1"/>
    </w:pPr>
  </w:style>
  <w:style w:type="character" w:styleId="ad">
    <w:name w:val="Strong"/>
    <w:basedOn w:val="a0"/>
    <w:uiPriority w:val="22"/>
    <w:qFormat/>
    <w:rsid w:val="004E1B83"/>
    <w:rPr>
      <w:b/>
      <w:bCs/>
    </w:rPr>
  </w:style>
  <w:style w:type="character" w:styleId="ae">
    <w:name w:val="Emphasis"/>
    <w:basedOn w:val="a0"/>
    <w:uiPriority w:val="20"/>
    <w:qFormat/>
    <w:rsid w:val="004E1B83"/>
    <w:rPr>
      <w:i/>
      <w:iCs/>
    </w:rPr>
  </w:style>
  <w:style w:type="paragraph" w:styleId="af">
    <w:name w:val="No Spacing"/>
    <w:uiPriority w:val="1"/>
    <w:qFormat/>
    <w:rsid w:val="004E1B8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4</Pages>
  <Words>1095</Words>
  <Characters>6243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Кустайбеков Миргали Назарбаевич</dc:creator>
  <cp:keywords/>
  <dc:description/>
  <cp:lastModifiedBy>Кустайбеков Миргали Назарбаевич</cp:lastModifiedBy>
  <cp:revision>5</cp:revision>
  <dcterms:created xsi:type="dcterms:W3CDTF">2026-03-17T06:07:00Z</dcterms:created>
  <dcterms:modified xsi:type="dcterms:W3CDTF">2026-03-27T10:05:00Z</dcterms:modified>
</cp:coreProperties>
</file>