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Приложение №2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к Договору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от «____» _________ 202</w:t>
      </w:r>
      <w:r w:rsidR="00AA4E11" w:rsidRPr="001034E4">
        <w:rPr>
          <w:b/>
          <w:szCs w:val="24"/>
          <w:lang w:eastAsia="en-US"/>
        </w:rPr>
        <w:t>_</w:t>
      </w:r>
      <w:r w:rsidR="0012242A" w:rsidRPr="001034E4">
        <w:rPr>
          <w:b/>
          <w:szCs w:val="24"/>
          <w:lang w:eastAsia="en-US"/>
        </w:rPr>
        <w:t xml:space="preserve"> г.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148"/>
        <w:gridCol w:w="650"/>
      </w:tblGrid>
      <w:tr w:rsidR="00A20AEB" w:rsidRPr="00A20AEB" w14:paraId="4937FCA0" w14:textId="77777777" w:rsidTr="00013C72">
        <w:trPr>
          <w:trHeight w:val="315"/>
        </w:trPr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DDB3" w14:textId="400E2089" w:rsidR="00A20AEB" w:rsidRPr="002A6DD3" w:rsidRDefault="001A0B52" w:rsidP="00A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013C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Аккумуляторная батарея</w:t>
            </w:r>
            <w:r w:rsidRPr="00013C72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13C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DJM12150</w:t>
            </w:r>
            <w:r w:rsidR="002A6DD3" w:rsidRPr="00013C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(12В150Ач)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17F6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</w:t>
            </w:r>
          </w:p>
        </w:tc>
      </w:tr>
      <w:tr w:rsidR="002A6DD3" w:rsidRPr="00A20AEB" w14:paraId="5A9C34B2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722D" w14:textId="77777777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D8FA" w14:textId="7BFD599F" w:rsidR="002A6DD3" w:rsidRPr="002A6DD3" w:rsidRDefault="002A6DD3" w:rsidP="001A0B52">
            <w:pPr>
              <w:pStyle w:val="1"/>
              <w:spacing w:before="0" w:after="150" w:line="66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ru-KZ"/>
              </w:rPr>
              <w:t>Аккумуляторная батарея</w:t>
            </w:r>
            <w:r w:rsidRPr="002A6DD3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kk-KZ"/>
              </w:rPr>
              <w:t xml:space="preserve"> </w:t>
            </w:r>
            <w:r w:rsidRPr="002A6DD3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ru-KZ"/>
              </w:rPr>
              <w:t>DJM12150</w:t>
            </w:r>
            <w:r w:rsidRPr="002A6DD3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C43D" w14:textId="1BB9E3A1" w:rsidR="002A6DD3" w:rsidRPr="00A20AEB" w:rsidRDefault="002A6DD3" w:rsidP="00A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</w:t>
            </w:r>
          </w:p>
        </w:tc>
      </w:tr>
      <w:tr w:rsidR="002A6DD3" w:rsidRPr="00A20AEB" w14:paraId="209569FC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7704" w14:textId="75EDF1BF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Номинальная ёмкость (С</w:t>
            </w:r>
            <w:proofErr w:type="gramStart"/>
            <w:r w:rsidRPr="001C43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B2F1" w14:textId="050AFC35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  <w:t xml:space="preserve">150 </w:t>
            </w:r>
            <w:proofErr w:type="spellStart"/>
            <w:r w:rsidRPr="002A6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  <w:t>Ач</w:t>
            </w:r>
            <w:proofErr w:type="spellEnd"/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57CE6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03868726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A7A4" w14:textId="0EDEFD82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Кол-во элементов в блоке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EFCF" w14:textId="061A3B1D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298A4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22DB86FB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7FCA" w14:textId="77777777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Номинальное напряжение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510E" w14:textId="65272022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  <w:t>12В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C7CC6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45E36E65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16DC" w14:textId="65B49C93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E14B" w14:textId="2EC67C09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46.5 кг ± 3%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ADF41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715B666E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F1DB" w14:textId="0F49188B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Внутреннее сопротивление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3E3D" w14:textId="0CEECFFE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3.5 мОм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DA8A4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1201CA0A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7568" w14:textId="5351DAE7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Максимальный ток разряда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02E7" w14:textId="7A0EB333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1500 А (5 сек.)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A35E1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186ADD77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982E" w14:textId="4C9DB53B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Максимальный ток заряда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FF8B" w14:textId="7503BDE7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 А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A4161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12F2BEB4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CAF" w14:textId="7F420A11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4717" w14:textId="77777777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  <w:t>−30…+55 °C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71E4F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50C26B8C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CAAD" w14:textId="70F2D4CC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Напряжение заряда при циклическом режиме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2F35" w14:textId="0E491A52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14.4 - 15.0</w:t>
            </w:r>
            <w:proofErr w:type="gramEnd"/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при 25°C (температурный коэффициент -30 мВ/ ˚С)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DCE5B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22C94EDF" w14:textId="77777777" w:rsidTr="00013C72">
        <w:trPr>
          <w:trHeight w:val="315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C8AE" w14:textId="29288106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877D" w14:textId="1120BC1A" w:rsidR="002A6DD3" w:rsidRPr="002A6DD3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ABS (</w:t>
            </w:r>
            <w:proofErr w:type="spellStart"/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акрило</w:t>
            </w:r>
            <w:proofErr w:type="spellEnd"/>
            <w:r w:rsidRPr="002A6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-бутадиен-стирол)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19CCE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298C4AA3" w14:textId="77777777" w:rsidTr="00013C7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9828" w14:textId="793804D5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Тип вывода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385" w14:textId="66DBAC0C" w:rsidR="002A6DD3" w:rsidRPr="00013C72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 внутренний болт М8 (</w:t>
            </w:r>
            <w:r w:rsidRPr="00013C72">
              <w:rPr>
                <w:rFonts w:ascii="Times New Roman" w:hAnsi="Times New Roman" w:cs="Times New Roman"/>
                <w:i/>
                <w:iCs/>
              </w:rPr>
              <w:t xml:space="preserve">момент затяжки </w:t>
            </w:r>
            <w:proofErr w:type="gramStart"/>
            <w:r w:rsidRPr="00013C72">
              <w:rPr>
                <w:rFonts w:ascii="Times New Roman" w:hAnsi="Times New Roman" w:cs="Times New Roman"/>
                <w:i/>
                <w:iCs/>
              </w:rPr>
              <w:t>11.0-14.7</w:t>
            </w:r>
            <w:proofErr w:type="gram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Нм)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B2FFA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5F6666A8" w14:textId="77777777" w:rsidTr="00013C7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96F8" w14:textId="7F10D57B" w:rsidR="002A6DD3" w:rsidRPr="001C43A5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A9650" w14:textId="2B45F26D" w:rsidR="002A6DD3" w:rsidRPr="00013C72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Длина Ширина Высота (макс.) 483±2 мм 170±2 мм 238.5±2 мм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5C66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2A6DD3" w:rsidRPr="00A20AEB" w14:paraId="0A1E89B2" w14:textId="77777777" w:rsidTr="00013C7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CB03" w14:textId="65C7F343" w:rsidR="002A6DD3" w:rsidRPr="001C43A5" w:rsidRDefault="002A6DD3" w:rsidP="00A20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3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F573" w14:textId="14607B66" w:rsidR="002A6DD3" w:rsidRPr="00013C72" w:rsidRDefault="002A6DD3" w:rsidP="00A20AE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3C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лет в буферном режиме или более 260 циклов заряда-разряда в циклическом режиме при 100% разряде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1ED" w14:textId="77777777" w:rsidR="002A6DD3" w:rsidRPr="00A20AEB" w:rsidRDefault="002A6DD3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474E8228" w14:textId="77777777" w:rsidR="00B21AB3" w:rsidRPr="001A0B52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77B7F7BC" w14:textId="77777777" w:rsidR="001C43A5" w:rsidRPr="00165D26" w:rsidRDefault="00B00081" w:rsidP="001C43A5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2A6DD3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2A6DD3" w:rsidRPr="002A6DD3">
        <w:rPr>
          <w:rFonts w:ascii="Times New Roman" w:hAnsi="Times New Roman" w:cs="Times New Roman"/>
          <w:sz w:val="24"/>
          <w:szCs w:val="24"/>
        </w:rPr>
        <w:t>Актюбинская область, Мугалжарский район, месторождение "УРИХТАУ"</w:t>
      </w:r>
    </w:p>
    <w:p w14:paraId="1F202410" w14:textId="77777777" w:rsidR="001C43A5" w:rsidRPr="00165D26" w:rsidRDefault="001C43A5" w:rsidP="001C43A5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67A7CCD3" w14:textId="389DCD91" w:rsidR="001C43A5" w:rsidRPr="001C43A5" w:rsidRDefault="001C43A5" w:rsidP="001C43A5">
      <w:pPr>
        <w:pStyle w:val="af0"/>
        <w:spacing w:line="259" w:lineRule="auto"/>
        <w:rPr>
          <w:sz w:val="24"/>
          <w:szCs w:val="24"/>
        </w:rPr>
      </w:pPr>
      <w:r w:rsidRPr="001C43A5">
        <w:rPr>
          <w:sz w:val="24"/>
          <w:szCs w:val="24"/>
        </w:rPr>
        <w:t>3.Описание и требуемые функциональные, технические, качественные и эксплуатационные характеристики</w:t>
      </w:r>
    </w:p>
    <w:p w14:paraId="05E479CF" w14:textId="5441B48A" w:rsidR="001C43A5" w:rsidRPr="001C43A5" w:rsidRDefault="001C43A5" w:rsidP="001C43A5">
      <w:pPr>
        <w:pStyle w:val="aa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C43A5">
        <w:rPr>
          <w:rFonts w:ascii="Times New Roman" w:hAnsi="Times New Roman" w:cs="Times New Roman"/>
          <w:sz w:val="24"/>
          <w:szCs w:val="24"/>
        </w:rPr>
        <w:t>Товар должен быть новым, не бывшим в употреблении, не ранее 2025 года выпуска.</w:t>
      </w:r>
    </w:p>
    <w:p w14:paraId="2921A163" w14:textId="77777777" w:rsidR="001C43A5" w:rsidRPr="001C43A5" w:rsidRDefault="001C43A5" w:rsidP="001C43A5">
      <w:pPr>
        <w:pStyle w:val="11"/>
        <w:numPr>
          <w:ilvl w:val="0"/>
          <w:numId w:val="35"/>
        </w:numPr>
        <w:tabs>
          <w:tab w:val="left" w:pos="1134"/>
        </w:tabs>
        <w:ind w:right="800"/>
        <w:rPr>
          <w:sz w:val="24"/>
          <w:szCs w:val="24"/>
        </w:rPr>
      </w:pPr>
      <w:r w:rsidRPr="001C43A5">
        <w:rPr>
          <w:sz w:val="24"/>
          <w:szCs w:val="24"/>
        </w:rPr>
        <w:t>Гарантия на товар должна составлять 12 (двенадцать) месяцев со дня подписания акта о приемке товара.</w:t>
      </w:r>
    </w:p>
    <w:p w14:paraId="04888F0C" w14:textId="77777777" w:rsidR="001C43A5" w:rsidRPr="001C43A5" w:rsidRDefault="001C43A5" w:rsidP="002A6DD3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013C72">
        <w:trPr>
          <w:trHeight w:val="2214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7BDF69E" w14:textId="77777777" w:rsidR="000C7194" w:rsidRPr="00165D26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65D26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0DAAE0E5" w14:textId="77777777" w:rsidR="000C7194" w:rsidRPr="00165D26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65D26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3A506F05" w14:textId="77777777" w:rsidR="00013C72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79CF951B" w14:textId="48D2A498" w:rsidR="000C7194" w:rsidRPr="001034E4" w:rsidRDefault="00013C72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</w:t>
            </w:r>
            <w:r w:rsidR="000C7194"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40EC951D" w14:textId="2ABB2432" w:rsidR="004052FA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4AA5D5C9" w14:textId="57074E9E" w:rsidR="001624CC" w:rsidRDefault="00162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F3C8DF" w14:textId="77777777" w:rsidR="00013C72" w:rsidRDefault="00013C72" w:rsidP="00013C72">
      <w:pPr>
        <w:pStyle w:val="ac"/>
        <w:jc w:val="right"/>
        <w:rPr>
          <w:rStyle w:val="a4"/>
          <w:lang w:val="ru-RU"/>
        </w:rPr>
      </w:pPr>
    </w:p>
    <w:p w14:paraId="36EDBF88" w14:textId="031D1679" w:rsidR="001624CC" w:rsidRDefault="001624CC" w:rsidP="00013C72">
      <w:pPr>
        <w:pStyle w:val="ac"/>
        <w:jc w:val="right"/>
      </w:pPr>
      <w:r>
        <w:rPr>
          <w:rStyle w:val="a4"/>
        </w:rPr>
        <w:t xml:space="preserve">№ ___ </w:t>
      </w:r>
      <w:proofErr w:type="spellStart"/>
      <w:r>
        <w:rPr>
          <w:rStyle w:val="a4"/>
        </w:rPr>
        <w:t>Шартқа</w:t>
      </w:r>
      <w:proofErr w:type="spellEnd"/>
      <w:r>
        <w:rPr>
          <w:rStyle w:val="a4"/>
        </w:rPr>
        <w:t xml:space="preserve"> №2 </w:t>
      </w:r>
      <w:proofErr w:type="spellStart"/>
      <w:r>
        <w:rPr>
          <w:rStyle w:val="a4"/>
        </w:rPr>
        <w:t>қосымша</w:t>
      </w:r>
      <w:proofErr w:type="spellEnd"/>
      <w:r>
        <w:br/>
        <w:t>«___</w:t>
      </w:r>
      <w:r>
        <w:rPr>
          <w:rStyle w:val="ad"/>
        </w:rPr>
        <w:t>» _________ 202</w:t>
      </w:r>
      <w:r>
        <w:t xml:space="preserve"> ж.</w:t>
      </w:r>
    </w:p>
    <w:p w14:paraId="59D99A20" w14:textId="77777777" w:rsidR="001624CC" w:rsidRPr="00013C72" w:rsidRDefault="001624CC" w:rsidP="00013C72">
      <w:pPr>
        <w:pStyle w:val="2"/>
        <w:jc w:val="center"/>
        <w:rPr>
          <w:sz w:val="24"/>
          <w:szCs w:val="24"/>
        </w:rPr>
      </w:pPr>
      <w:proofErr w:type="spellStart"/>
      <w:r w:rsidRPr="00013C72">
        <w:rPr>
          <w:sz w:val="24"/>
          <w:szCs w:val="24"/>
        </w:rPr>
        <w:t>Техникалық</w:t>
      </w:r>
      <w:proofErr w:type="spellEnd"/>
      <w:r w:rsidRPr="00013C72">
        <w:rPr>
          <w:sz w:val="24"/>
          <w:szCs w:val="24"/>
        </w:rPr>
        <w:t xml:space="preserve"> </w:t>
      </w:r>
      <w:proofErr w:type="spellStart"/>
      <w:r w:rsidRPr="00013C72">
        <w:rPr>
          <w:sz w:val="24"/>
          <w:szCs w:val="24"/>
        </w:rPr>
        <w:t>сипаттама</w:t>
      </w:r>
      <w:proofErr w:type="spellEnd"/>
    </w:p>
    <w:p w14:paraId="0BFAA6AE" w14:textId="4D4EBB91" w:rsidR="001624CC" w:rsidRDefault="001624CC" w:rsidP="001624CC">
      <w:pPr>
        <w:pStyle w:val="3"/>
        <w:numPr>
          <w:ilvl w:val="0"/>
          <w:numId w:val="33"/>
        </w:numPr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013C72">
        <w:rPr>
          <w:rFonts w:ascii="Times New Roman" w:hAnsi="Times New Roman" w:cs="Times New Roman"/>
          <w:b/>
          <w:bCs/>
          <w:color w:val="auto"/>
        </w:rPr>
        <w:t>Техникалық</w:t>
      </w:r>
      <w:proofErr w:type="spellEnd"/>
      <w:r w:rsidRPr="00013C72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013C72">
        <w:rPr>
          <w:rFonts w:ascii="Times New Roman" w:hAnsi="Times New Roman" w:cs="Times New Roman"/>
          <w:b/>
          <w:bCs/>
          <w:color w:val="auto"/>
        </w:rPr>
        <w:t>сипаттамалары</w:t>
      </w:r>
      <w:proofErr w:type="spellEnd"/>
      <w:r w:rsidRPr="00013C72">
        <w:rPr>
          <w:rFonts w:ascii="Times New Roman" w:hAnsi="Times New Roman" w:cs="Times New Roman"/>
          <w:b/>
          <w:bCs/>
          <w:color w:val="auto"/>
        </w:rPr>
        <w:t>:</w:t>
      </w:r>
    </w:p>
    <w:p w14:paraId="7E9F00F9" w14:textId="77777777" w:rsidR="00013C72" w:rsidRPr="00013C72" w:rsidRDefault="00013C72" w:rsidP="00013C72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56"/>
        <w:gridCol w:w="6095"/>
        <w:gridCol w:w="844"/>
      </w:tblGrid>
      <w:tr w:rsidR="001624CC" w:rsidRPr="00A20AEB" w14:paraId="1E4A41AC" w14:textId="77777777" w:rsidTr="00013C72">
        <w:trPr>
          <w:trHeight w:val="315"/>
        </w:trPr>
        <w:tc>
          <w:tcPr>
            <w:tcW w:w="4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55DD" w14:textId="31AF864C" w:rsidR="001624CC" w:rsidRPr="002A6DD3" w:rsidRDefault="001624CC" w:rsidP="0046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</w:pPr>
            <w:r w:rsidRPr="001A0B52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Аккумулятор </w:t>
            </w:r>
            <w:proofErr w:type="spellStart"/>
            <w:r w:rsidRPr="001A0B52">
              <w:rPr>
                <w:rFonts w:ascii="Times New Roman" w:hAnsi="Times New Roman" w:cs="Times New Roman"/>
                <w:b/>
                <w:bCs/>
                <w:lang w:val="ru-KZ"/>
              </w:rPr>
              <w:t>батарея</w:t>
            </w:r>
            <w:r w:rsidR="00013C72">
              <w:rPr>
                <w:rFonts w:ascii="Times New Roman" w:hAnsi="Times New Roman" w:cs="Times New Roman"/>
                <w:b/>
                <w:bCs/>
                <w:lang w:val="ru-KZ"/>
              </w:rPr>
              <w:t>сы</w:t>
            </w:r>
            <w:proofErr w:type="spellEnd"/>
            <w:r w:rsidRPr="001A0B52">
              <w:rPr>
                <w:rFonts w:ascii="Arial" w:hAnsi="Arial" w:cs="Arial"/>
                <w:b/>
                <w:bCs/>
                <w:lang w:val="kk-KZ"/>
              </w:rPr>
              <w:t xml:space="preserve"> </w:t>
            </w:r>
            <w:r w:rsidRPr="001A0B52">
              <w:rPr>
                <w:rFonts w:ascii="Times New Roman" w:hAnsi="Times New Roman" w:cs="Times New Roman"/>
                <w:b/>
                <w:bCs/>
                <w:lang w:val="ru-KZ"/>
              </w:rPr>
              <w:t>DJM12150</w:t>
            </w:r>
            <w:r w:rsidR="00013C72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KZ"/>
              </w:rPr>
              <w:t>(12В150Ач)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F54D" w14:textId="2BDEDDF6" w:rsidR="001624CC" w:rsidRPr="00013C72" w:rsidRDefault="00013C72" w:rsidP="00462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b/>
                <w:bCs/>
              </w:rPr>
              <w:t>Саны</w:t>
            </w:r>
          </w:p>
        </w:tc>
      </w:tr>
      <w:tr w:rsidR="00013C72" w:rsidRPr="00A20AEB" w14:paraId="26F5BC74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2DE4" w14:textId="270D0573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4577" w14:textId="734DEBCD" w:rsidR="00013C72" w:rsidRPr="00013C72" w:rsidRDefault="00013C72" w:rsidP="00013C72">
            <w:pPr>
              <w:pStyle w:val="1"/>
              <w:spacing w:before="0" w:after="150" w:line="66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DJM12150 аккумулятор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батареясы</w:t>
            </w:r>
            <w:proofErr w:type="spellEnd"/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C490" w14:textId="77777777" w:rsidR="00013C72" w:rsidRPr="00A20AEB" w:rsidRDefault="00013C72" w:rsidP="0001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</w:t>
            </w:r>
          </w:p>
        </w:tc>
      </w:tr>
      <w:tr w:rsidR="00013C72" w:rsidRPr="00A20AEB" w14:paraId="5A02AC0E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7672" w14:textId="67C1CAA1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Номиналды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сыйымдылығы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(С10)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D81E" w14:textId="58BD93C5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 xml:space="preserve">150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Асағ</w:t>
            </w:r>
            <w:proofErr w:type="spellEnd"/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ED588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35DD5A65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736C" w14:textId="34A00C2C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Блоктағы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C403" w14:textId="178C40D2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B6F65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5B1BF14F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B354" w14:textId="3EAB15D0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Номиналды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кернеуі</w:t>
            </w:r>
            <w:proofErr w:type="spellEnd"/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60CC" w14:textId="5282BE07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12 В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376A9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7ADB8902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3B37" w14:textId="305C12B6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Салмағы</w:t>
            </w:r>
            <w:proofErr w:type="spellEnd"/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8CD1" w14:textId="112AB26A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46.5 кг ± 3%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FED9E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2275DF1D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FDEC" w14:textId="4CED2DEF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кедергісі</w:t>
            </w:r>
            <w:proofErr w:type="spellEnd"/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BAA" w14:textId="00747A4B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3.5 мОм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4E5EF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1914BD9D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147C" w14:textId="49AC54FB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Разрядтың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тогы</w:t>
            </w:r>
            <w:proofErr w:type="spellEnd"/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8E52" w14:textId="5E515847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1500 А (5 сек.)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BBF40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6D8E53C6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EED3" w14:textId="3750B302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Зарядтаудың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тогы</w:t>
            </w:r>
            <w:proofErr w:type="spellEnd"/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F6BB" w14:textId="35604EFC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45 А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E5B39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1BC61753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CA5E" w14:textId="728F5FA8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температурасының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диапазоны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404E" w14:textId="340B6E1F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−30…+55 °C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FC71B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42187580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8DB1" w14:textId="4B18306E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Циклдік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режимдегі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зарядтау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кернеуі</w:t>
            </w:r>
            <w:proofErr w:type="spellEnd"/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7E2A" w14:textId="65EB9558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proofErr w:type="gramStart"/>
            <w:r w:rsidRPr="00013C72">
              <w:rPr>
                <w:rFonts w:ascii="Times New Roman" w:hAnsi="Times New Roman" w:cs="Times New Roman"/>
                <w:i/>
                <w:iCs/>
              </w:rPr>
              <w:t>14.4 – 15.0</w:t>
            </w:r>
            <w:proofErr w:type="gram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В, 25°C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температуралық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коэффициент −30 мВ/°C)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DFA4F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77CA054E" w14:textId="77777777" w:rsidTr="001C43A5">
        <w:trPr>
          <w:trHeight w:val="315"/>
        </w:trPr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904F" w14:textId="6F94957A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Корпус материалы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F43F" w14:textId="70770748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r w:rsidRPr="00013C72">
              <w:rPr>
                <w:rFonts w:ascii="Times New Roman" w:hAnsi="Times New Roman" w:cs="Times New Roman"/>
                <w:i/>
                <w:iCs/>
              </w:rPr>
              <w:t>ABS (акрилонитрил-бутадиен-стирол)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31504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203D9EEA" w14:textId="77777777" w:rsidTr="001C43A5">
        <w:trPr>
          <w:trHeight w:val="315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6CC9" w14:textId="139B82A3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20C8" w14:textId="5DC8654B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Ішкі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М8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болтқа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арналған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(тарту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моменті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11.0–14.7 Нм)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25041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165D26" w14:paraId="55ECA835" w14:textId="77777777" w:rsidTr="001C43A5">
        <w:trPr>
          <w:trHeight w:val="315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2D8D" w14:textId="2BB0B2E6" w:rsidR="00013C72" w:rsidRPr="001C43A5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836B" w14:textId="78088FCE" w:rsidR="00013C72" w:rsidRPr="00013C72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KZ" w:eastAsia="ru-KZ"/>
              </w:rPr>
            </w:pPr>
            <w:proofErr w:type="spellStart"/>
            <w:r w:rsidRPr="00013C72">
              <w:rPr>
                <w:rFonts w:ascii="Times New Roman" w:hAnsi="Times New Roman" w:cs="Times New Roman"/>
                <w:i/>
                <w:iCs/>
                <w:lang w:val="ru-KZ"/>
              </w:rPr>
              <w:t>Ұзындығы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  <w:lang w:val="ru-KZ"/>
              </w:rPr>
              <w:t xml:space="preserve"> – 483±2 мм,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  <w:lang w:val="ru-KZ"/>
              </w:rPr>
              <w:t>Ені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  <w:lang w:val="ru-KZ"/>
              </w:rPr>
              <w:t xml:space="preserve"> – 170±2 мм,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  <w:lang w:val="ru-KZ"/>
              </w:rPr>
              <w:t>Биіктігі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  <w:lang w:val="ru-KZ"/>
              </w:rPr>
              <w:t xml:space="preserve"> (макс.) – 238.5±2 мм</w:t>
            </w: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69D4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013C72" w:rsidRPr="00A20AEB" w14:paraId="6C76E254" w14:textId="77777777" w:rsidTr="001C43A5">
        <w:trPr>
          <w:trHeight w:val="315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C9F3" w14:textId="0D05AB12" w:rsidR="00013C72" w:rsidRPr="001C43A5" w:rsidRDefault="00013C72" w:rsidP="0001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3A5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612C" w14:textId="3D72263E" w:rsidR="00013C72" w:rsidRPr="00013C72" w:rsidRDefault="00013C72" w:rsidP="00013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Буферлік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режимде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жыл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немесе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циклдік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режимде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100% разряд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260-тан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астам</w:t>
            </w:r>
            <w:proofErr w:type="spellEnd"/>
            <w:r w:rsidRPr="00013C72">
              <w:rPr>
                <w:rFonts w:ascii="Times New Roman" w:hAnsi="Times New Roman" w:cs="Times New Roman"/>
                <w:i/>
                <w:iCs/>
              </w:rPr>
              <w:t xml:space="preserve"> заряд-разряд </w:t>
            </w:r>
            <w:proofErr w:type="spellStart"/>
            <w:r w:rsidRPr="00013C72">
              <w:rPr>
                <w:rFonts w:ascii="Times New Roman" w:hAnsi="Times New Roman" w:cs="Times New Roman"/>
                <w:i/>
                <w:iCs/>
              </w:rPr>
              <w:t>циклі</w:t>
            </w:r>
            <w:proofErr w:type="spellEnd"/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C0E" w14:textId="77777777" w:rsidR="00013C72" w:rsidRPr="00A20AEB" w:rsidRDefault="00013C72" w:rsidP="0001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359B2EDE" w14:textId="77777777" w:rsidR="001624CC" w:rsidRDefault="001624CC" w:rsidP="001624CC"/>
    <w:p w14:paraId="0985C563" w14:textId="6BF228E6" w:rsidR="001C43A5" w:rsidRDefault="001624CC" w:rsidP="001C43A5">
      <w:pPr>
        <w:pStyle w:val="3"/>
        <w:numPr>
          <w:ilvl w:val="0"/>
          <w:numId w:val="33"/>
        </w:numPr>
        <w:rPr>
          <w:rFonts w:ascii="Times New Roman" w:hAnsi="Times New Roman" w:cs="Times New Roman"/>
          <w:b/>
          <w:bCs/>
          <w:color w:val="auto"/>
          <w:lang w:val="en-US"/>
        </w:rPr>
      </w:pPr>
      <w:proofErr w:type="spellStart"/>
      <w:r w:rsidRPr="00013C72">
        <w:rPr>
          <w:rFonts w:ascii="Times New Roman" w:hAnsi="Times New Roman" w:cs="Times New Roman"/>
          <w:b/>
          <w:bCs/>
          <w:color w:val="auto"/>
        </w:rPr>
        <w:t>Жеткізу</w:t>
      </w:r>
      <w:proofErr w:type="spellEnd"/>
      <w:r w:rsidRPr="00013C72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013C72">
        <w:rPr>
          <w:rFonts w:ascii="Times New Roman" w:hAnsi="Times New Roman" w:cs="Times New Roman"/>
          <w:b/>
          <w:bCs/>
          <w:color w:val="auto"/>
        </w:rPr>
        <w:t>орны</w:t>
      </w:r>
      <w:proofErr w:type="spellEnd"/>
      <w:r w:rsidRPr="00013C72">
        <w:rPr>
          <w:rFonts w:ascii="Times New Roman" w:hAnsi="Times New Roman" w:cs="Times New Roman"/>
          <w:b/>
          <w:bCs/>
          <w:color w:val="auto"/>
        </w:rPr>
        <w:t xml:space="preserve"> мен </w:t>
      </w:r>
      <w:proofErr w:type="spellStart"/>
      <w:r w:rsidRPr="00013C72">
        <w:rPr>
          <w:rFonts w:ascii="Times New Roman" w:hAnsi="Times New Roman" w:cs="Times New Roman"/>
          <w:b/>
          <w:bCs/>
          <w:color w:val="auto"/>
        </w:rPr>
        <w:t>шарттары</w:t>
      </w:r>
      <w:proofErr w:type="spellEnd"/>
      <w:r w:rsidRPr="00013C72">
        <w:rPr>
          <w:rFonts w:ascii="Times New Roman" w:hAnsi="Times New Roman" w:cs="Times New Roman"/>
          <w:b/>
          <w:bCs/>
          <w:color w:val="auto"/>
        </w:rPr>
        <w:t>:</w:t>
      </w:r>
    </w:p>
    <w:p w14:paraId="35B3A4A9" w14:textId="2EB5A4F3" w:rsidR="001624CC" w:rsidRDefault="001624CC" w:rsidP="001C43A5">
      <w:pPr>
        <w:pStyle w:val="3"/>
        <w:ind w:left="720"/>
        <w:rPr>
          <w:rFonts w:ascii="Times New Roman" w:hAnsi="Times New Roman" w:cs="Times New Roman"/>
          <w:b/>
          <w:bCs/>
          <w:color w:val="auto"/>
          <w:lang w:val="en-US"/>
        </w:rPr>
      </w:pPr>
      <w:proofErr w:type="spellStart"/>
      <w:r w:rsidRPr="001C43A5">
        <w:rPr>
          <w:rFonts w:ascii="Times New Roman" w:hAnsi="Times New Roman" w:cs="Times New Roman"/>
          <w:color w:val="auto"/>
        </w:rPr>
        <w:t>Жеткізу</w:t>
      </w:r>
      <w:proofErr w:type="spellEnd"/>
      <w:r w:rsidRPr="001C43A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1C43A5">
        <w:rPr>
          <w:rFonts w:ascii="Times New Roman" w:hAnsi="Times New Roman" w:cs="Times New Roman"/>
          <w:color w:val="auto"/>
        </w:rPr>
        <w:t>шарттары</w:t>
      </w:r>
      <w:proofErr w:type="spellEnd"/>
      <w:r w:rsidRPr="001C43A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C43A5">
        <w:rPr>
          <w:rStyle w:val="a4"/>
          <w:rFonts w:ascii="Times New Roman" w:hAnsi="Times New Roman" w:cs="Times New Roman"/>
          <w:b w:val="0"/>
          <w:bCs w:val="0"/>
          <w:color w:val="auto"/>
          <w:lang w:val="en-US"/>
        </w:rPr>
        <w:t>DDP</w:t>
      </w:r>
      <w:r w:rsidRPr="001C43A5">
        <w:rPr>
          <w:rFonts w:ascii="Times New Roman" w:hAnsi="Times New Roman" w:cs="Times New Roman"/>
          <w:b/>
          <w:bCs/>
          <w:color w:val="auto"/>
          <w:lang w:val="en-US"/>
        </w:rPr>
        <w:t xml:space="preserve">, </w:t>
      </w:r>
      <w:proofErr w:type="spellStart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</w:rPr>
        <w:t>Ақтөбе</w:t>
      </w:r>
      <w:proofErr w:type="spellEnd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  <w:lang w:val="en-US"/>
        </w:rPr>
        <w:t xml:space="preserve"> </w:t>
      </w:r>
      <w:proofErr w:type="spellStart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</w:rPr>
        <w:t>облысы</w:t>
      </w:r>
      <w:proofErr w:type="spellEnd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  <w:lang w:val="en-US"/>
        </w:rPr>
        <w:t xml:space="preserve">, </w:t>
      </w:r>
      <w:proofErr w:type="spellStart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</w:rPr>
        <w:t>Мұғалжар</w:t>
      </w:r>
      <w:proofErr w:type="spellEnd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  <w:lang w:val="en-US"/>
        </w:rPr>
        <w:t xml:space="preserve"> </w:t>
      </w:r>
      <w:proofErr w:type="spellStart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</w:rPr>
        <w:t>ауданы</w:t>
      </w:r>
      <w:proofErr w:type="spellEnd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  <w:lang w:val="en-US"/>
        </w:rPr>
        <w:t>, «</w:t>
      </w:r>
      <w:r w:rsidRPr="001C43A5">
        <w:rPr>
          <w:rStyle w:val="a4"/>
          <w:rFonts w:ascii="Times New Roman" w:hAnsi="Times New Roman" w:cs="Times New Roman"/>
          <w:b w:val="0"/>
          <w:bCs w:val="0"/>
          <w:color w:val="auto"/>
        </w:rPr>
        <w:t>Урихтау</w:t>
      </w:r>
      <w:r w:rsidRPr="001C43A5">
        <w:rPr>
          <w:rStyle w:val="a4"/>
          <w:rFonts w:ascii="Times New Roman" w:hAnsi="Times New Roman" w:cs="Times New Roman"/>
          <w:b w:val="0"/>
          <w:bCs w:val="0"/>
          <w:color w:val="auto"/>
          <w:lang w:val="en-US"/>
        </w:rPr>
        <w:t xml:space="preserve">» </w:t>
      </w:r>
      <w:r w:rsidRPr="001C43A5">
        <w:rPr>
          <w:rStyle w:val="a4"/>
          <w:rFonts w:ascii="Times New Roman" w:hAnsi="Times New Roman" w:cs="Times New Roman"/>
          <w:b w:val="0"/>
          <w:bCs w:val="0"/>
          <w:color w:val="auto"/>
        </w:rPr>
        <w:t>кен</w:t>
      </w:r>
      <w:r w:rsidRPr="001C43A5">
        <w:rPr>
          <w:rStyle w:val="a4"/>
          <w:rFonts w:ascii="Times New Roman" w:hAnsi="Times New Roman" w:cs="Times New Roman"/>
          <w:b w:val="0"/>
          <w:bCs w:val="0"/>
          <w:color w:val="auto"/>
          <w:lang w:val="en-US"/>
        </w:rPr>
        <w:t xml:space="preserve"> </w:t>
      </w:r>
      <w:proofErr w:type="spellStart"/>
      <w:r w:rsidRPr="001C43A5">
        <w:rPr>
          <w:rStyle w:val="a4"/>
          <w:rFonts w:ascii="Times New Roman" w:hAnsi="Times New Roman" w:cs="Times New Roman"/>
          <w:b w:val="0"/>
          <w:bCs w:val="0"/>
          <w:color w:val="auto"/>
        </w:rPr>
        <w:t>орны</w:t>
      </w:r>
      <w:proofErr w:type="spellEnd"/>
      <w:r w:rsidRPr="001C43A5">
        <w:rPr>
          <w:rFonts w:ascii="Times New Roman" w:hAnsi="Times New Roman" w:cs="Times New Roman"/>
          <w:b/>
          <w:bCs/>
          <w:color w:val="auto"/>
          <w:lang w:val="en-US"/>
        </w:rPr>
        <w:t>.</w:t>
      </w:r>
    </w:p>
    <w:p w14:paraId="72E4E698" w14:textId="77777777" w:rsidR="001C43A5" w:rsidRPr="001C43A5" w:rsidRDefault="001C43A5" w:rsidP="001C43A5">
      <w:pPr>
        <w:rPr>
          <w:lang w:val="en-US"/>
        </w:rPr>
      </w:pPr>
    </w:p>
    <w:p w14:paraId="7EF41596" w14:textId="649EFD14" w:rsidR="001C43A5" w:rsidRPr="001C43A5" w:rsidRDefault="001C43A5" w:rsidP="001C43A5">
      <w:pPr>
        <w:widowControl w:val="0"/>
        <w:spacing w:after="0" w:line="257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 w:rsidRPr="001C4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kk-KZ" w:bidi="kk-KZ"/>
        </w:rPr>
        <w:t>3</w:t>
      </w:r>
      <w:r w:rsidRPr="001C4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>.Сипаттама және қажетті функционалдық, техникалық, сапалық және өнімділік сипаттамалары</w:t>
      </w:r>
    </w:p>
    <w:p w14:paraId="74ED1C4B" w14:textId="6C5EEB3E" w:rsidR="001C43A5" w:rsidRPr="001C43A5" w:rsidRDefault="001C43A5" w:rsidP="001C43A5">
      <w:pPr>
        <w:pStyle w:val="aa"/>
        <w:widowControl w:val="0"/>
        <w:numPr>
          <w:ilvl w:val="0"/>
          <w:numId w:val="36"/>
        </w:numPr>
        <w:spacing w:after="0" w:line="257" w:lineRule="auto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</w:pPr>
      <w:r w:rsidRPr="001C43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Тауар жаңа, пайдаланылмаған, 2025 жылдан ерте болмауы керек.</w:t>
      </w:r>
    </w:p>
    <w:p w14:paraId="47634C60" w14:textId="23A2FDF8" w:rsidR="001C43A5" w:rsidRPr="001C43A5" w:rsidRDefault="001C43A5" w:rsidP="001C43A5">
      <w:pPr>
        <w:pStyle w:val="aa"/>
        <w:widowControl w:val="0"/>
        <w:numPr>
          <w:ilvl w:val="0"/>
          <w:numId w:val="36"/>
        </w:numPr>
        <w:spacing w:after="0" w:line="257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</w:pPr>
      <w:r w:rsidRPr="001C43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 w:bidi="kk-KZ"/>
        </w:rPr>
        <w:t>Тауарға кепілдік тауарды қабылдау актісіне қол қойылған күннен бастап 12 (он екі) айды құрауы тиіс.</w:t>
      </w:r>
    </w:p>
    <w:p w14:paraId="4775E4B4" w14:textId="77777777" w:rsidR="001C43A5" w:rsidRPr="001C43A5" w:rsidRDefault="001C43A5" w:rsidP="001C43A5">
      <w:pPr>
        <w:widowControl w:val="0"/>
        <w:spacing w:after="0" w:line="257" w:lineRule="auto"/>
        <w:rPr>
          <w:rFonts w:ascii="Times New Roman" w:eastAsia="Times New Roman" w:hAnsi="Times New Roman" w:cs="Times New Roman"/>
          <w:color w:val="000000"/>
          <w:lang w:val="kk-KZ" w:eastAsia="kk-KZ" w:bidi="kk-KZ"/>
        </w:rPr>
      </w:pPr>
    </w:p>
    <w:tbl>
      <w:tblPr>
        <w:tblW w:w="4683" w:type="pct"/>
        <w:tblLook w:val="01E0" w:firstRow="1" w:lastRow="1" w:firstColumn="1" w:lastColumn="1" w:noHBand="0" w:noVBand="0"/>
      </w:tblPr>
      <w:tblGrid>
        <w:gridCol w:w="5670"/>
        <w:gridCol w:w="3888"/>
      </w:tblGrid>
      <w:tr w:rsidR="00013C72" w:rsidRPr="00013C72" w14:paraId="24244EF4" w14:textId="77777777" w:rsidTr="00013C72">
        <w:trPr>
          <w:trHeight w:val="767"/>
        </w:trPr>
        <w:tc>
          <w:tcPr>
            <w:tcW w:w="2966" w:type="pct"/>
          </w:tcPr>
          <w:p w14:paraId="31EA3935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ind w:left="-671" w:firstLine="6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Hlk186098022"/>
          </w:p>
          <w:p w14:paraId="01A1863E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ТАПСЫРЫС БЕРУШІ:</w:t>
            </w:r>
          </w:p>
          <w:p w14:paraId="2CA79FCA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35A9C2C1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Өндіріс жөніндегі директор</w:t>
            </w:r>
          </w:p>
          <w:p w14:paraId="4CA13832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"Өріктау Оперейтинг" ЖШС</w:t>
            </w:r>
          </w:p>
          <w:p w14:paraId="5FF5C2A9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239A7D5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 </w:t>
            </w:r>
            <w:r w:rsidRPr="0001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Кулжанов Ж.М.</w:t>
            </w:r>
          </w:p>
          <w:p w14:paraId="28E87970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pct"/>
          </w:tcPr>
          <w:p w14:paraId="79877641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D0A122" w14:textId="77777777" w:rsidR="00013C72" w:rsidRPr="00013C72" w:rsidRDefault="00013C72" w:rsidP="00013C7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</w:pPr>
            <w:r w:rsidRPr="00013C7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>ЖЕТКІЗУШІ:</w:t>
            </w:r>
          </w:p>
          <w:p w14:paraId="4AC28991" w14:textId="77777777" w:rsidR="00013C72" w:rsidRPr="00013C72" w:rsidRDefault="00013C72" w:rsidP="00013C7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</w:tbl>
    <w:p w14:paraId="4E5FF1FE" w14:textId="77777777" w:rsidR="001624CC" w:rsidRPr="001624CC" w:rsidRDefault="001624CC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  <w:lang w:val="ru-KZ"/>
        </w:rPr>
      </w:pPr>
    </w:p>
    <w:sectPr w:rsidR="001624CC" w:rsidRPr="001624CC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E5E18"/>
    <w:multiLevelType w:val="hybridMultilevel"/>
    <w:tmpl w:val="1004A92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40183"/>
    <w:multiLevelType w:val="hybridMultilevel"/>
    <w:tmpl w:val="326822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D747C1"/>
    <w:multiLevelType w:val="hybridMultilevel"/>
    <w:tmpl w:val="6E88CAFC"/>
    <w:lvl w:ilvl="0" w:tplc="A1EC4E32">
      <w:start w:val="1"/>
      <w:numFmt w:val="decimal"/>
      <w:lvlText w:val="%1)"/>
      <w:lvlJc w:val="left"/>
      <w:pPr>
        <w:ind w:left="1421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1" w:hanging="360"/>
      </w:pPr>
    </w:lvl>
    <w:lvl w:ilvl="2" w:tplc="2000001B" w:tentative="1">
      <w:start w:val="1"/>
      <w:numFmt w:val="lowerRoman"/>
      <w:lvlText w:val="%3."/>
      <w:lvlJc w:val="right"/>
      <w:pPr>
        <w:ind w:left="2861" w:hanging="180"/>
      </w:pPr>
    </w:lvl>
    <w:lvl w:ilvl="3" w:tplc="2000000F" w:tentative="1">
      <w:start w:val="1"/>
      <w:numFmt w:val="decimal"/>
      <w:lvlText w:val="%4."/>
      <w:lvlJc w:val="left"/>
      <w:pPr>
        <w:ind w:left="3581" w:hanging="360"/>
      </w:pPr>
    </w:lvl>
    <w:lvl w:ilvl="4" w:tplc="20000019" w:tentative="1">
      <w:start w:val="1"/>
      <w:numFmt w:val="lowerLetter"/>
      <w:lvlText w:val="%5."/>
      <w:lvlJc w:val="left"/>
      <w:pPr>
        <w:ind w:left="4301" w:hanging="360"/>
      </w:pPr>
    </w:lvl>
    <w:lvl w:ilvl="5" w:tplc="2000001B" w:tentative="1">
      <w:start w:val="1"/>
      <w:numFmt w:val="lowerRoman"/>
      <w:lvlText w:val="%6."/>
      <w:lvlJc w:val="right"/>
      <w:pPr>
        <w:ind w:left="5021" w:hanging="180"/>
      </w:pPr>
    </w:lvl>
    <w:lvl w:ilvl="6" w:tplc="2000000F" w:tentative="1">
      <w:start w:val="1"/>
      <w:numFmt w:val="decimal"/>
      <w:lvlText w:val="%7."/>
      <w:lvlJc w:val="left"/>
      <w:pPr>
        <w:ind w:left="5741" w:hanging="360"/>
      </w:pPr>
    </w:lvl>
    <w:lvl w:ilvl="7" w:tplc="20000019" w:tentative="1">
      <w:start w:val="1"/>
      <w:numFmt w:val="lowerLetter"/>
      <w:lvlText w:val="%8."/>
      <w:lvlJc w:val="left"/>
      <w:pPr>
        <w:ind w:left="6461" w:hanging="360"/>
      </w:pPr>
    </w:lvl>
    <w:lvl w:ilvl="8" w:tplc="2000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5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9D7915"/>
    <w:multiLevelType w:val="hybridMultilevel"/>
    <w:tmpl w:val="FAC4D08A"/>
    <w:lvl w:ilvl="0" w:tplc="8500CBB2">
      <w:start w:val="1"/>
      <w:numFmt w:val="lowerLetter"/>
      <w:lvlText w:val="%1."/>
      <w:lvlJc w:val="left"/>
      <w:pPr>
        <w:ind w:left="1061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1" w:hanging="360"/>
      </w:pPr>
    </w:lvl>
    <w:lvl w:ilvl="2" w:tplc="2000001B" w:tentative="1">
      <w:start w:val="1"/>
      <w:numFmt w:val="lowerRoman"/>
      <w:lvlText w:val="%3."/>
      <w:lvlJc w:val="right"/>
      <w:pPr>
        <w:ind w:left="2501" w:hanging="180"/>
      </w:pPr>
    </w:lvl>
    <w:lvl w:ilvl="3" w:tplc="2000000F" w:tentative="1">
      <w:start w:val="1"/>
      <w:numFmt w:val="decimal"/>
      <w:lvlText w:val="%4."/>
      <w:lvlJc w:val="left"/>
      <w:pPr>
        <w:ind w:left="3221" w:hanging="360"/>
      </w:pPr>
    </w:lvl>
    <w:lvl w:ilvl="4" w:tplc="20000019" w:tentative="1">
      <w:start w:val="1"/>
      <w:numFmt w:val="lowerLetter"/>
      <w:lvlText w:val="%5."/>
      <w:lvlJc w:val="left"/>
      <w:pPr>
        <w:ind w:left="3941" w:hanging="360"/>
      </w:pPr>
    </w:lvl>
    <w:lvl w:ilvl="5" w:tplc="2000001B" w:tentative="1">
      <w:start w:val="1"/>
      <w:numFmt w:val="lowerRoman"/>
      <w:lvlText w:val="%6."/>
      <w:lvlJc w:val="right"/>
      <w:pPr>
        <w:ind w:left="4661" w:hanging="180"/>
      </w:pPr>
    </w:lvl>
    <w:lvl w:ilvl="6" w:tplc="2000000F" w:tentative="1">
      <w:start w:val="1"/>
      <w:numFmt w:val="decimal"/>
      <w:lvlText w:val="%7."/>
      <w:lvlJc w:val="left"/>
      <w:pPr>
        <w:ind w:left="5381" w:hanging="360"/>
      </w:pPr>
    </w:lvl>
    <w:lvl w:ilvl="7" w:tplc="20000019" w:tentative="1">
      <w:start w:val="1"/>
      <w:numFmt w:val="lowerLetter"/>
      <w:lvlText w:val="%8."/>
      <w:lvlJc w:val="left"/>
      <w:pPr>
        <w:ind w:left="6101" w:hanging="360"/>
      </w:pPr>
    </w:lvl>
    <w:lvl w:ilvl="8" w:tplc="200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6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7"/>
  </w:num>
  <w:num w:numId="3" w16cid:durableId="728460688">
    <w:abstractNumId w:val="32"/>
  </w:num>
  <w:num w:numId="4" w16cid:durableId="1120955451">
    <w:abstractNumId w:val="30"/>
  </w:num>
  <w:num w:numId="5" w16cid:durableId="764111504">
    <w:abstractNumId w:val="17"/>
  </w:num>
  <w:num w:numId="6" w16cid:durableId="582305038">
    <w:abstractNumId w:val="28"/>
  </w:num>
  <w:num w:numId="7" w16cid:durableId="1437404616">
    <w:abstractNumId w:val="0"/>
  </w:num>
  <w:num w:numId="8" w16cid:durableId="2035958799">
    <w:abstractNumId w:val="36"/>
  </w:num>
  <w:num w:numId="9" w16cid:durableId="1634631359">
    <w:abstractNumId w:val="20"/>
  </w:num>
  <w:num w:numId="10" w16cid:durableId="266038194">
    <w:abstractNumId w:val="4"/>
  </w:num>
  <w:num w:numId="11" w16cid:durableId="145710604">
    <w:abstractNumId w:val="8"/>
  </w:num>
  <w:num w:numId="12" w16cid:durableId="1508591210">
    <w:abstractNumId w:val="12"/>
  </w:num>
  <w:num w:numId="13" w16cid:durableId="1302417671">
    <w:abstractNumId w:val="2"/>
  </w:num>
  <w:num w:numId="14" w16cid:durableId="1608735325">
    <w:abstractNumId w:val="27"/>
  </w:num>
  <w:num w:numId="15" w16cid:durableId="1940329054">
    <w:abstractNumId w:val="29"/>
  </w:num>
  <w:num w:numId="16" w16cid:durableId="1318608436">
    <w:abstractNumId w:val="11"/>
  </w:num>
  <w:num w:numId="17" w16cid:durableId="130363116">
    <w:abstractNumId w:val="31"/>
  </w:num>
  <w:num w:numId="18" w16cid:durableId="94713233">
    <w:abstractNumId w:val="16"/>
  </w:num>
  <w:num w:numId="19" w16cid:durableId="1982156300">
    <w:abstractNumId w:val="9"/>
  </w:num>
  <w:num w:numId="20" w16cid:durableId="1685860002">
    <w:abstractNumId w:val="13"/>
  </w:num>
  <w:num w:numId="21" w16cid:durableId="1575359608">
    <w:abstractNumId w:val="5"/>
  </w:num>
  <w:num w:numId="22" w16cid:durableId="1834831575">
    <w:abstractNumId w:val="34"/>
  </w:num>
  <w:num w:numId="23" w16cid:durableId="541095061">
    <w:abstractNumId w:val="22"/>
  </w:num>
  <w:num w:numId="24" w16cid:durableId="67699656">
    <w:abstractNumId w:val="10"/>
  </w:num>
  <w:num w:numId="25" w16cid:durableId="174655670">
    <w:abstractNumId w:val="19"/>
  </w:num>
  <w:num w:numId="26" w16cid:durableId="610939138">
    <w:abstractNumId w:val="1"/>
  </w:num>
  <w:num w:numId="27" w16cid:durableId="684022552">
    <w:abstractNumId w:val="21"/>
  </w:num>
  <w:num w:numId="28" w16cid:durableId="2041975997">
    <w:abstractNumId w:val="33"/>
  </w:num>
  <w:num w:numId="29" w16cid:durableId="1994674379">
    <w:abstractNumId w:val="14"/>
  </w:num>
  <w:num w:numId="30" w16cid:durableId="1727948338">
    <w:abstractNumId w:val="15"/>
  </w:num>
  <w:num w:numId="31" w16cid:durableId="1719282091">
    <w:abstractNumId w:val="26"/>
  </w:num>
  <w:num w:numId="32" w16cid:durableId="1885748820">
    <w:abstractNumId w:val="23"/>
  </w:num>
  <w:num w:numId="33" w16cid:durableId="1881235602">
    <w:abstractNumId w:val="18"/>
  </w:num>
  <w:num w:numId="34" w16cid:durableId="981037121">
    <w:abstractNumId w:val="25"/>
  </w:num>
  <w:num w:numId="35" w16cid:durableId="77337351">
    <w:abstractNumId w:val="6"/>
  </w:num>
  <w:num w:numId="36" w16cid:durableId="1586374870">
    <w:abstractNumId w:val="24"/>
  </w:num>
  <w:num w:numId="37" w16cid:durableId="8078677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3C72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1530E"/>
    <w:rsid w:val="0012242A"/>
    <w:rsid w:val="001246B2"/>
    <w:rsid w:val="00130018"/>
    <w:rsid w:val="00146294"/>
    <w:rsid w:val="00152CDC"/>
    <w:rsid w:val="00155195"/>
    <w:rsid w:val="001624CC"/>
    <w:rsid w:val="00164FCC"/>
    <w:rsid w:val="00165D26"/>
    <w:rsid w:val="0018190B"/>
    <w:rsid w:val="001A0B52"/>
    <w:rsid w:val="001C43A5"/>
    <w:rsid w:val="00232323"/>
    <w:rsid w:val="002376A0"/>
    <w:rsid w:val="00245E00"/>
    <w:rsid w:val="00254E32"/>
    <w:rsid w:val="002552B2"/>
    <w:rsid w:val="00284CC1"/>
    <w:rsid w:val="002A6DD3"/>
    <w:rsid w:val="002B1FB9"/>
    <w:rsid w:val="002B7492"/>
    <w:rsid w:val="00337852"/>
    <w:rsid w:val="00342410"/>
    <w:rsid w:val="003503F2"/>
    <w:rsid w:val="00384F99"/>
    <w:rsid w:val="0038717E"/>
    <w:rsid w:val="003916CD"/>
    <w:rsid w:val="003A7C95"/>
    <w:rsid w:val="003B19B4"/>
    <w:rsid w:val="003D2578"/>
    <w:rsid w:val="003F4713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D5A12"/>
    <w:rsid w:val="004E1853"/>
    <w:rsid w:val="00552A18"/>
    <w:rsid w:val="00553C0B"/>
    <w:rsid w:val="005762B0"/>
    <w:rsid w:val="005779C3"/>
    <w:rsid w:val="005A623B"/>
    <w:rsid w:val="005C22B9"/>
    <w:rsid w:val="005F1C0F"/>
    <w:rsid w:val="005F2CA0"/>
    <w:rsid w:val="00613B59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91214"/>
    <w:rsid w:val="007A7852"/>
    <w:rsid w:val="007B2C11"/>
    <w:rsid w:val="007E13CE"/>
    <w:rsid w:val="00824B67"/>
    <w:rsid w:val="00886B32"/>
    <w:rsid w:val="008A34D1"/>
    <w:rsid w:val="008B04DC"/>
    <w:rsid w:val="008C6A4B"/>
    <w:rsid w:val="008D6713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20AEB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648F"/>
    <w:rsid w:val="00B079A1"/>
    <w:rsid w:val="00B21AB3"/>
    <w:rsid w:val="00B3059D"/>
    <w:rsid w:val="00B626DC"/>
    <w:rsid w:val="00BA4163"/>
    <w:rsid w:val="00BC1646"/>
    <w:rsid w:val="00BD2791"/>
    <w:rsid w:val="00BE7603"/>
    <w:rsid w:val="00C10350"/>
    <w:rsid w:val="00C77852"/>
    <w:rsid w:val="00C80623"/>
    <w:rsid w:val="00CB7617"/>
    <w:rsid w:val="00CC2D1F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B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A0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16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d">
    <w:name w:val="Emphasis"/>
    <w:basedOn w:val="a0"/>
    <w:uiPriority w:val="20"/>
    <w:qFormat/>
    <w:rsid w:val="001624CC"/>
    <w:rPr>
      <w:i/>
      <w:iCs/>
    </w:rPr>
  </w:style>
  <w:style w:type="character" w:customStyle="1" w:styleId="ae">
    <w:name w:val="Основной текст_"/>
    <w:basedOn w:val="a0"/>
    <w:link w:val="11"/>
    <w:rsid w:val="001C43A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1C43A5"/>
    <w:pPr>
      <w:widowControl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Подпись к таблице_"/>
    <w:basedOn w:val="a0"/>
    <w:link w:val="af0"/>
    <w:rsid w:val="001C43A5"/>
    <w:rPr>
      <w:rFonts w:ascii="Times New Roman" w:eastAsia="Times New Roman" w:hAnsi="Times New Roman" w:cs="Times New Roman"/>
      <w:b/>
      <w:bCs/>
    </w:rPr>
  </w:style>
  <w:style w:type="paragraph" w:customStyle="1" w:styleId="af0">
    <w:name w:val="Подпись к таблице"/>
    <w:basedOn w:val="a"/>
    <w:link w:val="af"/>
    <w:rsid w:val="001C43A5"/>
    <w:pPr>
      <w:widowControl w:val="0"/>
      <w:spacing w:after="0" w:line="257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2405</Characters>
  <Application>Microsoft Office Word</Application>
  <DocSecurity>0</DocSecurity>
  <Lines>300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Кустайбеков Миргали Назарбаевич</cp:lastModifiedBy>
  <cp:revision>5</cp:revision>
  <dcterms:created xsi:type="dcterms:W3CDTF">2026-03-05T12:35:00Z</dcterms:created>
  <dcterms:modified xsi:type="dcterms:W3CDTF">2026-03-06T04:03:00Z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