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3DD3" w14:textId="77777777" w:rsidR="009766FE" w:rsidRPr="004227E5" w:rsidRDefault="009766FE" w:rsidP="009766FE">
      <w:pPr>
        <w:pStyle w:val="a5"/>
        <w:rPr>
          <w:sz w:val="18"/>
          <w:szCs w:val="18"/>
        </w:rPr>
      </w:pPr>
    </w:p>
    <w:p w14:paraId="6794B9E4" w14:textId="77777777" w:rsidR="00004519" w:rsidRPr="004227E5" w:rsidRDefault="00004519" w:rsidP="00283CBB">
      <w:pPr>
        <w:pStyle w:val="a5"/>
        <w:jc w:val="right"/>
        <w:rPr>
          <w:sz w:val="18"/>
          <w:szCs w:val="18"/>
        </w:rPr>
      </w:pPr>
    </w:p>
    <w:p w14:paraId="4FAC5B29" w14:textId="57468B23" w:rsidR="00004519" w:rsidRPr="003034AB" w:rsidRDefault="00004519" w:rsidP="00004519">
      <w:pPr>
        <w:pStyle w:val="a5"/>
        <w:jc w:val="right"/>
        <w:rPr>
          <w:b/>
          <w:sz w:val="20"/>
          <w:szCs w:val="20"/>
        </w:rPr>
      </w:pPr>
      <w:r w:rsidRPr="003669F5">
        <w:rPr>
          <w:b/>
          <w:sz w:val="20"/>
          <w:szCs w:val="20"/>
        </w:rPr>
        <w:t>Приложение №</w:t>
      </w:r>
      <w:r w:rsidR="003034AB" w:rsidRPr="003034AB">
        <w:rPr>
          <w:b/>
          <w:sz w:val="20"/>
          <w:szCs w:val="20"/>
        </w:rPr>
        <w:t>2</w:t>
      </w:r>
    </w:p>
    <w:p w14:paraId="22320CFD" w14:textId="67816A7D" w:rsidR="00004519" w:rsidRPr="003669F5" w:rsidRDefault="00764A49" w:rsidP="00764A49">
      <w:pPr>
        <w:pStyle w:val="a5"/>
        <w:jc w:val="center"/>
        <w:rPr>
          <w:b/>
          <w:sz w:val="20"/>
          <w:szCs w:val="20"/>
        </w:rPr>
      </w:pPr>
      <w:r>
        <w:rPr>
          <w:b/>
          <w:sz w:val="20"/>
          <w:szCs w:val="20"/>
        </w:rPr>
        <w:t xml:space="preserve">                                                                                                                                                        </w:t>
      </w:r>
      <w:r w:rsidR="00004519" w:rsidRPr="003669F5">
        <w:rPr>
          <w:b/>
          <w:sz w:val="20"/>
          <w:szCs w:val="20"/>
        </w:rPr>
        <w:t>к Договору №</w:t>
      </w:r>
    </w:p>
    <w:p w14:paraId="3FC8FE94" w14:textId="22CA6145" w:rsidR="00004519" w:rsidRPr="003669F5" w:rsidRDefault="00004519" w:rsidP="00004519">
      <w:pPr>
        <w:pStyle w:val="a5"/>
        <w:jc w:val="right"/>
        <w:rPr>
          <w:b/>
          <w:sz w:val="20"/>
          <w:szCs w:val="20"/>
        </w:rPr>
      </w:pPr>
      <w:r w:rsidRPr="003669F5">
        <w:rPr>
          <w:b/>
          <w:sz w:val="20"/>
          <w:szCs w:val="20"/>
        </w:rPr>
        <w:t>от «__» __________</w:t>
      </w:r>
      <w:r w:rsidR="006924D7" w:rsidRPr="003669F5">
        <w:rPr>
          <w:b/>
          <w:sz w:val="20"/>
          <w:szCs w:val="20"/>
        </w:rPr>
        <w:t>202</w:t>
      </w:r>
      <w:r w:rsidR="00F53783">
        <w:rPr>
          <w:b/>
          <w:sz w:val="20"/>
          <w:szCs w:val="20"/>
        </w:rPr>
        <w:t>6</w:t>
      </w:r>
      <w:r w:rsidR="006924D7" w:rsidRPr="003669F5">
        <w:rPr>
          <w:b/>
          <w:sz w:val="20"/>
          <w:szCs w:val="20"/>
        </w:rPr>
        <w:t>г</w:t>
      </w:r>
    </w:p>
    <w:p w14:paraId="34E293CF" w14:textId="77777777" w:rsidR="00FC0D56" w:rsidRPr="00061A10" w:rsidRDefault="00FC0D56" w:rsidP="003034AB">
      <w:pPr>
        <w:pStyle w:val="a5"/>
        <w:rPr>
          <w:b/>
          <w:sz w:val="20"/>
          <w:szCs w:val="20"/>
        </w:rPr>
      </w:pPr>
    </w:p>
    <w:p w14:paraId="77DD08EB" w14:textId="77777777" w:rsidR="009766FE" w:rsidRPr="003669F5" w:rsidRDefault="009766FE" w:rsidP="00FC0D56">
      <w:pPr>
        <w:pStyle w:val="a5"/>
        <w:jc w:val="right"/>
        <w:rPr>
          <w:b/>
          <w:sz w:val="20"/>
          <w:szCs w:val="20"/>
        </w:rPr>
      </w:pPr>
    </w:p>
    <w:p w14:paraId="79FC19E9" w14:textId="1ACC6953" w:rsidR="00B745B8" w:rsidRPr="003669F5" w:rsidRDefault="00004519" w:rsidP="00081C94">
      <w:pPr>
        <w:pStyle w:val="1"/>
        <w:jc w:val="center"/>
        <w:rPr>
          <w:sz w:val="20"/>
          <w:lang w:val="ru-RU" w:eastAsia="ru-RU"/>
        </w:rPr>
      </w:pPr>
      <w:r w:rsidRPr="003669F5">
        <w:rPr>
          <w:b/>
          <w:sz w:val="20"/>
          <w:lang w:val="ru-RU"/>
        </w:rPr>
        <w:t>Т</w:t>
      </w:r>
      <w:r w:rsidR="006A0000">
        <w:rPr>
          <w:b/>
          <w:sz w:val="20"/>
          <w:lang w:val="ru-RU"/>
        </w:rPr>
        <w:t>ехническая спецификация на закуп</w:t>
      </w:r>
      <w:r w:rsidR="00B055DE" w:rsidRPr="003669F5">
        <w:rPr>
          <w:b/>
          <w:sz w:val="20"/>
          <w:lang w:val="ru-RU" w:eastAsia="hu-HU"/>
        </w:rPr>
        <w:t xml:space="preserve"> </w:t>
      </w:r>
      <w:r w:rsidR="006A0000" w:rsidRPr="006A0000">
        <w:rPr>
          <w:b/>
          <w:sz w:val="20"/>
          <w:lang w:val="ru-RU" w:eastAsia="hu-HU"/>
        </w:rPr>
        <w:t xml:space="preserve">Блок задвижек МАФ 80-700 К2 </w:t>
      </w:r>
      <w:r w:rsidR="00B745B8" w:rsidRPr="003669F5">
        <w:rPr>
          <w:b/>
          <w:sz w:val="20"/>
          <w:lang w:val="ru-RU" w:eastAsia="hu-HU"/>
        </w:rPr>
        <w:t>(МАФ)</w:t>
      </w:r>
      <w:r w:rsidR="00B745B8" w:rsidRPr="003669F5">
        <w:rPr>
          <w:sz w:val="20"/>
          <w:lang w:val="ru-RU" w:eastAsia="ru-RU"/>
        </w:rPr>
        <w:t xml:space="preserve"> </w:t>
      </w:r>
    </w:p>
    <w:p w14:paraId="017929D0" w14:textId="77777777" w:rsidR="00081C94" w:rsidRPr="00061A10" w:rsidRDefault="00081C94" w:rsidP="003034AB">
      <w:pPr>
        <w:rPr>
          <w:sz w:val="20"/>
          <w:szCs w:val="20"/>
          <w:lang w:val="ru-RU" w:eastAsia="hu-H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031"/>
        <w:gridCol w:w="2051"/>
      </w:tblGrid>
      <w:tr w:rsidR="00A36778" w:rsidRPr="003669F5" w14:paraId="50362FD9" w14:textId="77777777" w:rsidTr="00F05A2D">
        <w:tc>
          <w:tcPr>
            <w:tcW w:w="2864" w:type="dxa"/>
            <w:tcBorders>
              <w:top w:val="single" w:sz="4" w:space="0" w:color="auto"/>
              <w:left w:val="single" w:sz="4" w:space="0" w:color="auto"/>
              <w:bottom w:val="single" w:sz="4" w:space="0" w:color="auto"/>
              <w:right w:val="single" w:sz="4" w:space="0" w:color="auto"/>
            </w:tcBorders>
          </w:tcPr>
          <w:p w14:paraId="2045BA73" w14:textId="74221061" w:rsidR="00A36778" w:rsidRPr="008B7C21" w:rsidRDefault="008B7C21">
            <w:pPr>
              <w:rPr>
                <w:b/>
                <w:bCs/>
                <w:sz w:val="20"/>
                <w:szCs w:val="20"/>
                <w:lang w:val="ru-RU"/>
              </w:rPr>
            </w:pPr>
            <w:r w:rsidRPr="008B7C21">
              <w:rPr>
                <w:b/>
                <w:bCs/>
                <w:sz w:val="20"/>
                <w:szCs w:val="20"/>
                <w:lang w:val="ru-RU"/>
              </w:rPr>
              <w:t>Наименование</w:t>
            </w:r>
          </w:p>
        </w:tc>
        <w:tc>
          <w:tcPr>
            <w:tcW w:w="5031" w:type="dxa"/>
            <w:tcBorders>
              <w:top w:val="single" w:sz="4" w:space="0" w:color="auto"/>
              <w:left w:val="single" w:sz="4" w:space="0" w:color="auto"/>
              <w:bottom w:val="single" w:sz="4" w:space="0" w:color="auto"/>
              <w:right w:val="single" w:sz="4" w:space="0" w:color="auto"/>
            </w:tcBorders>
          </w:tcPr>
          <w:p w14:paraId="2E0E95DC" w14:textId="3FEF6E86" w:rsidR="00A36778" w:rsidRPr="003034AB" w:rsidRDefault="003669F5" w:rsidP="00437597">
            <w:pPr>
              <w:rPr>
                <w:b/>
                <w:bCs/>
                <w:sz w:val="20"/>
                <w:szCs w:val="20"/>
                <w:lang w:val="ru-RU"/>
              </w:rPr>
            </w:pPr>
            <w:r w:rsidRPr="003034AB">
              <w:rPr>
                <w:b/>
                <w:bCs/>
                <w:sz w:val="20"/>
                <w:szCs w:val="20"/>
                <w:lang w:val="ru-RU"/>
              </w:rPr>
              <w:t xml:space="preserve">Характеристика </w:t>
            </w:r>
          </w:p>
          <w:p w14:paraId="0097F43A" w14:textId="77777777" w:rsidR="00A36778" w:rsidRPr="003034AB" w:rsidRDefault="00A36778">
            <w:pPr>
              <w:rPr>
                <w:b/>
                <w:bCs/>
                <w:sz w:val="20"/>
                <w:szCs w:val="20"/>
                <w:lang w:val="ru-RU"/>
              </w:rPr>
            </w:pPr>
          </w:p>
        </w:tc>
        <w:tc>
          <w:tcPr>
            <w:tcW w:w="2051" w:type="dxa"/>
            <w:tcBorders>
              <w:top w:val="single" w:sz="4" w:space="0" w:color="auto"/>
              <w:left w:val="single" w:sz="4" w:space="0" w:color="auto"/>
              <w:bottom w:val="single" w:sz="4" w:space="0" w:color="auto"/>
              <w:right w:val="single" w:sz="4" w:space="0" w:color="auto"/>
            </w:tcBorders>
            <w:hideMark/>
          </w:tcPr>
          <w:p w14:paraId="608101FD" w14:textId="77777777" w:rsidR="00A36778" w:rsidRPr="003034AB" w:rsidRDefault="00A36778">
            <w:pPr>
              <w:jc w:val="center"/>
              <w:rPr>
                <w:b/>
                <w:bCs/>
                <w:sz w:val="20"/>
                <w:szCs w:val="20"/>
              </w:rPr>
            </w:pPr>
            <w:r w:rsidRPr="003034AB">
              <w:rPr>
                <w:b/>
                <w:bCs/>
                <w:sz w:val="20"/>
                <w:szCs w:val="20"/>
              </w:rPr>
              <w:t>Примечание</w:t>
            </w:r>
          </w:p>
        </w:tc>
      </w:tr>
      <w:tr w:rsidR="00A36778" w:rsidRPr="00F53783" w14:paraId="4D8DE76D" w14:textId="77777777" w:rsidTr="00F05A2D">
        <w:tc>
          <w:tcPr>
            <w:tcW w:w="2864" w:type="dxa"/>
            <w:tcBorders>
              <w:top w:val="single" w:sz="4" w:space="0" w:color="auto"/>
              <w:left w:val="single" w:sz="4" w:space="0" w:color="auto"/>
              <w:bottom w:val="single" w:sz="4" w:space="0" w:color="auto"/>
              <w:right w:val="single" w:sz="4" w:space="0" w:color="auto"/>
            </w:tcBorders>
          </w:tcPr>
          <w:p w14:paraId="49D678DD" w14:textId="77EE99EC" w:rsidR="00A36778" w:rsidRPr="003669F5" w:rsidRDefault="003669F5">
            <w:pPr>
              <w:rPr>
                <w:sz w:val="20"/>
                <w:szCs w:val="20"/>
                <w:lang w:val="ru-RU"/>
              </w:rPr>
            </w:pPr>
            <w:r w:rsidRPr="003669F5">
              <w:rPr>
                <w:sz w:val="20"/>
                <w:szCs w:val="20"/>
                <w:lang w:val="ru-RU"/>
              </w:rPr>
              <w:t>Наименование приобретаемого товара</w:t>
            </w:r>
          </w:p>
        </w:tc>
        <w:tc>
          <w:tcPr>
            <w:tcW w:w="5031" w:type="dxa"/>
            <w:tcBorders>
              <w:top w:val="single" w:sz="4" w:space="0" w:color="auto"/>
              <w:left w:val="single" w:sz="4" w:space="0" w:color="auto"/>
              <w:bottom w:val="single" w:sz="4" w:space="0" w:color="auto"/>
              <w:right w:val="single" w:sz="4" w:space="0" w:color="auto"/>
            </w:tcBorders>
          </w:tcPr>
          <w:p w14:paraId="43E798BE" w14:textId="3F5B300C" w:rsidR="00A36778" w:rsidRPr="00540F07" w:rsidRDefault="00540F07" w:rsidP="00B9269B">
            <w:pPr>
              <w:rPr>
                <w:sz w:val="20"/>
                <w:szCs w:val="20"/>
                <w:lang w:val="ru-RU"/>
              </w:rPr>
            </w:pPr>
            <w:r w:rsidRPr="00540F07">
              <w:rPr>
                <w:sz w:val="20"/>
                <w:szCs w:val="20"/>
                <w:lang w:val="ru-RU"/>
              </w:rPr>
              <w:t>Манифольд трубный</w:t>
            </w:r>
            <w:r>
              <w:rPr>
                <w:sz w:val="20"/>
                <w:szCs w:val="20"/>
                <w:lang w:val="ru-RU"/>
              </w:rPr>
              <w:t xml:space="preserve"> (</w:t>
            </w:r>
            <w:r w:rsidRPr="00540F07">
              <w:rPr>
                <w:sz w:val="20"/>
                <w:szCs w:val="20"/>
                <w:lang w:val="ru-RU"/>
              </w:rPr>
              <w:t>Блок задвижек МАФ 80-700 К2</w:t>
            </w:r>
            <w:r>
              <w:rPr>
                <w:sz w:val="20"/>
                <w:szCs w:val="20"/>
                <w:lang w:val="ru-RU"/>
              </w:rPr>
              <w:t>)</w:t>
            </w:r>
          </w:p>
        </w:tc>
        <w:tc>
          <w:tcPr>
            <w:tcW w:w="2051" w:type="dxa"/>
            <w:tcBorders>
              <w:top w:val="single" w:sz="4" w:space="0" w:color="auto"/>
              <w:left w:val="single" w:sz="4" w:space="0" w:color="auto"/>
              <w:bottom w:val="single" w:sz="4" w:space="0" w:color="auto"/>
              <w:right w:val="single" w:sz="4" w:space="0" w:color="auto"/>
            </w:tcBorders>
          </w:tcPr>
          <w:p w14:paraId="26DB7E6D" w14:textId="77777777" w:rsidR="00A36778" w:rsidRPr="003669F5" w:rsidRDefault="00A36778">
            <w:pPr>
              <w:rPr>
                <w:sz w:val="20"/>
                <w:szCs w:val="20"/>
                <w:lang w:val="ru-RU"/>
              </w:rPr>
            </w:pPr>
          </w:p>
        </w:tc>
      </w:tr>
      <w:tr w:rsidR="00A36778" w:rsidRPr="003669F5" w14:paraId="49738E30" w14:textId="77777777" w:rsidTr="00F05A2D">
        <w:tc>
          <w:tcPr>
            <w:tcW w:w="2864" w:type="dxa"/>
            <w:tcBorders>
              <w:top w:val="single" w:sz="4" w:space="0" w:color="auto"/>
              <w:left w:val="single" w:sz="4" w:space="0" w:color="auto"/>
              <w:bottom w:val="single" w:sz="4" w:space="0" w:color="auto"/>
              <w:right w:val="single" w:sz="4" w:space="0" w:color="auto"/>
            </w:tcBorders>
          </w:tcPr>
          <w:p w14:paraId="57F4138B" w14:textId="0674935D" w:rsidR="00611984" w:rsidRPr="003669F5" w:rsidRDefault="003669F5" w:rsidP="00283CBB">
            <w:pPr>
              <w:rPr>
                <w:sz w:val="20"/>
                <w:szCs w:val="20"/>
                <w:lang w:val="ru-RU"/>
              </w:rPr>
            </w:pPr>
            <w:r w:rsidRPr="003669F5">
              <w:rPr>
                <w:sz w:val="20"/>
                <w:szCs w:val="20"/>
                <w:lang w:val="ru-RU"/>
              </w:rPr>
              <w:t>Количество приобретаемого товара</w:t>
            </w:r>
          </w:p>
        </w:tc>
        <w:tc>
          <w:tcPr>
            <w:tcW w:w="5031" w:type="dxa"/>
            <w:tcBorders>
              <w:top w:val="single" w:sz="4" w:space="0" w:color="auto"/>
              <w:left w:val="single" w:sz="4" w:space="0" w:color="auto"/>
              <w:bottom w:val="single" w:sz="4" w:space="0" w:color="auto"/>
              <w:right w:val="single" w:sz="4" w:space="0" w:color="auto"/>
            </w:tcBorders>
          </w:tcPr>
          <w:p w14:paraId="499E9842" w14:textId="77777777" w:rsidR="00874E8F" w:rsidRPr="003669F5" w:rsidRDefault="00874E8F" w:rsidP="00081C94">
            <w:pPr>
              <w:jc w:val="center"/>
              <w:rPr>
                <w:sz w:val="20"/>
                <w:szCs w:val="20"/>
                <w:lang w:val="ru-RU"/>
              </w:rPr>
            </w:pPr>
          </w:p>
          <w:p w14:paraId="6443F0DE" w14:textId="7C3766FF" w:rsidR="00A36778" w:rsidRPr="003669F5" w:rsidRDefault="006A0000" w:rsidP="00F05A2D">
            <w:pPr>
              <w:rPr>
                <w:sz w:val="20"/>
                <w:szCs w:val="20"/>
                <w:lang w:val="ru-RU"/>
              </w:rPr>
            </w:pPr>
            <w:r>
              <w:rPr>
                <w:sz w:val="20"/>
                <w:szCs w:val="20"/>
                <w:lang w:val="ru-RU"/>
              </w:rPr>
              <w:t xml:space="preserve">4 </w:t>
            </w:r>
            <w:r w:rsidR="000D30FF" w:rsidRPr="003669F5">
              <w:rPr>
                <w:sz w:val="20"/>
                <w:szCs w:val="20"/>
                <w:lang w:val="ru-RU"/>
              </w:rPr>
              <w:t>(</w:t>
            </w:r>
            <w:r>
              <w:rPr>
                <w:sz w:val="20"/>
                <w:szCs w:val="20"/>
                <w:lang w:val="ru-RU"/>
              </w:rPr>
              <w:t>четыре</w:t>
            </w:r>
            <w:r w:rsidR="00A83418" w:rsidRPr="003669F5">
              <w:rPr>
                <w:sz w:val="20"/>
                <w:szCs w:val="20"/>
                <w:lang w:val="ru-RU"/>
              </w:rPr>
              <w:t>)</w:t>
            </w:r>
            <w:r w:rsidR="00520201" w:rsidRPr="003669F5">
              <w:rPr>
                <w:sz w:val="20"/>
                <w:szCs w:val="20"/>
                <w:lang w:val="ru-RU"/>
              </w:rPr>
              <w:t xml:space="preserve"> комплекта</w:t>
            </w:r>
          </w:p>
        </w:tc>
        <w:tc>
          <w:tcPr>
            <w:tcW w:w="2051" w:type="dxa"/>
            <w:tcBorders>
              <w:top w:val="single" w:sz="4" w:space="0" w:color="auto"/>
              <w:left w:val="single" w:sz="4" w:space="0" w:color="auto"/>
              <w:bottom w:val="single" w:sz="4" w:space="0" w:color="auto"/>
              <w:right w:val="single" w:sz="4" w:space="0" w:color="auto"/>
            </w:tcBorders>
          </w:tcPr>
          <w:p w14:paraId="1D7C6D23" w14:textId="77777777" w:rsidR="00A36778" w:rsidRPr="003669F5" w:rsidRDefault="00A36778">
            <w:pPr>
              <w:rPr>
                <w:sz w:val="20"/>
                <w:szCs w:val="20"/>
                <w:lang w:val="ru-RU"/>
              </w:rPr>
            </w:pPr>
          </w:p>
        </w:tc>
      </w:tr>
      <w:tr w:rsidR="00A36778" w:rsidRPr="003669F5" w14:paraId="0719E811" w14:textId="77777777" w:rsidTr="00F05A2D">
        <w:tc>
          <w:tcPr>
            <w:tcW w:w="2864" w:type="dxa"/>
            <w:tcBorders>
              <w:top w:val="single" w:sz="4" w:space="0" w:color="auto"/>
              <w:left w:val="single" w:sz="4" w:space="0" w:color="auto"/>
              <w:bottom w:val="single" w:sz="4" w:space="0" w:color="auto"/>
              <w:right w:val="single" w:sz="4" w:space="0" w:color="auto"/>
            </w:tcBorders>
          </w:tcPr>
          <w:p w14:paraId="7122A34C" w14:textId="77777777" w:rsidR="00A36778" w:rsidRPr="003669F5" w:rsidRDefault="00A36778">
            <w:pPr>
              <w:rPr>
                <w:sz w:val="20"/>
                <w:szCs w:val="20"/>
                <w:lang w:val="ru-RU"/>
              </w:rPr>
            </w:pPr>
          </w:p>
          <w:p w14:paraId="58DF8EF9" w14:textId="77777777" w:rsidR="00A36778" w:rsidRPr="003669F5" w:rsidRDefault="00437597" w:rsidP="00437597">
            <w:pPr>
              <w:rPr>
                <w:sz w:val="20"/>
                <w:szCs w:val="20"/>
                <w:lang w:val="ru-RU"/>
              </w:rPr>
            </w:pPr>
            <w:r w:rsidRPr="003669F5">
              <w:rPr>
                <w:sz w:val="20"/>
                <w:szCs w:val="20"/>
                <w:lang w:val="ru-RU"/>
              </w:rPr>
              <w:t>Регион, место поставки товара</w:t>
            </w:r>
          </w:p>
        </w:tc>
        <w:tc>
          <w:tcPr>
            <w:tcW w:w="5031" w:type="dxa"/>
            <w:tcBorders>
              <w:top w:val="single" w:sz="4" w:space="0" w:color="auto"/>
              <w:left w:val="single" w:sz="4" w:space="0" w:color="auto"/>
              <w:bottom w:val="single" w:sz="4" w:space="0" w:color="auto"/>
              <w:right w:val="single" w:sz="4" w:space="0" w:color="auto"/>
            </w:tcBorders>
          </w:tcPr>
          <w:p w14:paraId="137CC3BF" w14:textId="77777777" w:rsidR="00874E8F" w:rsidRPr="003669F5" w:rsidRDefault="00874E8F" w:rsidP="00081C94">
            <w:pPr>
              <w:jc w:val="center"/>
              <w:rPr>
                <w:sz w:val="20"/>
                <w:szCs w:val="20"/>
                <w:lang w:val="ru-RU"/>
              </w:rPr>
            </w:pPr>
          </w:p>
          <w:p w14:paraId="346E2F55" w14:textId="77777777" w:rsidR="004C34FF" w:rsidRPr="003669F5" w:rsidRDefault="00A83418" w:rsidP="00081C94">
            <w:pPr>
              <w:jc w:val="center"/>
              <w:rPr>
                <w:sz w:val="20"/>
                <w:szCs w:val="20"/>
                <w:lang w:val="ru-RU"/>
              </w:rPr>
            </w:pPr>
            <w:r w:rsidRPr="003669F5">
              <w:rPr>
                <w:sz w:val="20"/>
                <w:szCs w:val="20"/>
              </w:rPr>
              <w:t>DDP</w:t>
            </w:r>
            <w:r w:rsidR="004C34FF" w:rsidRPr="003669F5">
              <w:rPr>
                <w:sz w:val="20"/>
                <w:szCs w:val="20"/>
                <w:lang w:val="ru-RU"/>
              </w:rPr>
              <w:t xml:space="preserve"> </w:t>
            </w:r>
          </w:p>
          <w:p w14:paraId="021AAB85" w14:textId="77777777" w:rsidR="004C34FF" w:rsidRPr="003669F5" w:rsidRDefault="004C34FF" w:rsidP="004C34FF">
            <w:pPr>
              <w:jc w:val="center"/>
              <w:rPr>
                <w:sz w:val="20"/>
                <w:szCs w:val="20"/>
              </w:rPr>
            </w:pPr>
            <w:r w:rsidRPr="003669F5">
              <w:rPr>
                <w:sz w:val="20"/>
                <w:szCs w:val="20"/>
              </w:rPr>
              <w:t>Актюбинская обл., месторождение Урихтау</w:t>
            </w:r>
          </w:p>
          <w:p w14:paraId="5432C669" w14:textId="77777777" w:rsidR="00A36778" w:rsidRPr="003669F5" w:rsidRDefault="00A36778" w:rsidP="00081C94">
            <w:pPr>
              <w:jc w:val="center"/>
              <w:rPr>
                <w:sz w:val="20"/>
                <w:szCs w:val="20"/>
                <w:lang w:val="ru-RU"/>
              </w:rPr>
            </w:pPr>
          </w:p>
        </w:tc>
        <w:tc>
          <w:tcPr>
            <w:tcW w:w="2051" w:type="dxa"/>
            <w:tcBorders>
              <w:top w:val="single" w:sz="4" w:space="0" w:color="auto"/>
              <w:left w:val="single" w:sz="4" w:space="0" w:color="auto"/>
              <w:bottom w:val="single" w:sz="4" w:space="0" w:color="auto"/>
              <w:right w:val="single" w:sz="4" w:space="0" w:color="auto"/>
            </w:tcBorders>
          </w:tcPr>
          <w:p w14:paraId="3AF293B9" w14:textId="77777777" w:rsidR="00A36778" w:rsidRPr="003669F5" w:rsidRDefault="00A36778">
            <w:pPr>
              <w:rPr>
                <w:sz w:val="20"/>
                <w:szCs w:val="20"/>
                <w:lang w:val="ru-RU"/>
              </w:rPr>
            </w:pPr>
          </w:p>
        </w:tc>
      </w:tr>
      <w:tr w:rsidR="00A36778" w:rsidRPr="003669F5" w14:paraId="51851B3C" w14:textId="77777777" w:rsidTr="00F05A2D">
        <w:tc>
          <w:tcPr>
            <w:tcW w:w="2864" w:type="dxa"/>
            <w:tcBorders>
              <w:top w:val="single" w:sz="4" w:space="0" w:color="auto"/>
              <w:left w:val="single" w:sz="4" w:space="0" w:color="auto"/>
              <w:bottom w:val="single" w:sz="4" w:space="0" w:color="auto"/>
              <w:right w:val="single" w:sz="4" w:space="0" w:color="auto"/>
            </w:tcBorders>
          </w:tcPr>
          <w:p w14:paraId="0D4E0E5A" w14:textId="77777777" w:rsidR="00611984" w:rsidRPr="003669F5" w:rsidRDefault="00611984">
            <w:pPr>
              <w:rPr>
                <w:sz w:val="20"/>
                <w:szCs w:val="20"/>
                <w:lang w:val="ru-RU"/>
              </w:rPr>
            </w:pPr>
          </w:p>
          <w:p w14:paraId="068946D9" w14:textId="77777777" w:rsidR="00A36778" w:rsidRPr="003669F5" w:rsidRDefault="00A36778">
            <w:pPr>
              <w:rPr>
                <w:sz w:val="20"/>
                <w:szCs w:val="20"/>
                <w:lang w:val="ru-RU"/>
              </w:rPr>
            </w:pPr>
            <w:r w:rsidRPr="003669F5">
              <w:rPr>
                <w:sz w:val="20"/>
                <w:szCs w:val="20"/>
                <w:lang w:val="ru-RU"/>
              </w:rPr>
              <w:t>Функциональные, технические, качественные и эксплуатационные характеристики приобретаемых товаров, работ и услуг.</w:t>
            </w:r>
          </w:p>
        </w:tc>
        <w:tc>
          <w:tcPr>
            <w:tcW w:w="5031" w:type="dxa"/>
            <w:tcBorders>
              <w:top w:val="single" w:sz="4" w:space="0" w:color="auto"/>
              <w:left w:val="single" w:sz="4" w:space="0" w:color="auto"/>
              <w:bottom w:val="single" w:sz="4" w:space="0" w:color="auto"/>
              <w:right w:val="single" w:sz="4" w:space="0" w:color="auto"/>
            </w:tcBorders>
          </w:tcPr>
          <w:p w14:paraId="06C461F4" w14:textId="6D6C182C" w:rsidR="002365B3" w:rsidRPr="003669F5" w:rsidRDefault="002365B3" w:rsidP="002365B3">
            <w:pPr>
              <w:rPr>
                <w:sz w:val="20"/>
                <w:szCs w:val="20"/>
                <w:lang w:val="ru-RU" w:eastAsia="ru-RU"/>
              </w:rPr>
            </w:pPr>
            <w:r w:rsidRPr="003669F5">
              <w:rPr>
                <w:sz w:val="20"/>
                <w:szCs w:val="20"/>
                <w:lang w:val="ru-RU" w:eastAsia="ru-RU"/>
              </w:rPr>
              <w:t xml:space="preserve">Технологический блок задвижек (МАФ) на </w:t>
            </w:r>
            <w:bookmarkStart w:id="0" w:name="_Hlk174547560"/>
            <w:r w:rsidRPr="003669F5">
              <w:rPr>
                <w:sz w:val="20"/>
                <w:szCs w:val="20"/>
                <w:lang w:val="ru-RU" w:eastAsia="ru-RU"/>
              </w:rPr>
              <w:t>устье скважин</w:t>
            </w:r>
            <w:r w:rsidR="009F66A5" w:rsidRPr="003669F5">
              <w:rPr>
                <w:sz w:val="20"/>
                <w:szCs w:val="20"/>
                <w:lang w:val="ru-RU"/>
              </w:rPr>
              <w:t xml:space="preserve"> </w:t>
            </w:r>
            <w:bookmarkEnd w:id="0"/>
            <w:r w:rsidR="009F66A5" w:rsidRPr="003669F5">
              <w:rPr>
                <w:sz w:val="20"/>
                <w:szCs w:val="20"/>
                <w:lang w:val="ru-RU" w:eastAsia="ru-RU"/>
              </w:rPr>
              <w:t>исполнение К2</w:t>
            </w:r>
            <w:r w:rsidRPr="003669F5">
              <w:rPr>
                <w:sz w:val="20"/>
                <w:szCs w:val="20"/>
                <w:lang w:val="ru-RU" w:eastAsia="ru-RU"/>
              </w:rPr>
              <w:t xml:space="preserve">,  </w:t>
            </w:r>
            <w:r w:rsidR="00D92AD2" w:rsidRPr="003669F5">
              <w:rPr>
                <w:sz w:val="20"/>
                <w:szCs w:val="20"/>
                <w:lang w:val="ru-RU" w:eastAsia="ru-RU"/>
              </w:rPr>
              <w:t xml:space="preserve"> </w:t>
            </w:r>
            <w:r w:rsidR="009F66A5" w:rsidRPr="003669F5">
              <w:rPr>
                <w:sz w:val="20"/>
                <w:szCs w:val="20"/>
                <w:lang w:val="ru-RU" w:eastAsia="ru-RU"/>
              </w:rPr>
              <w:t xml:space="preserve">один комплект </w:t>
            </w:r>
            <w:r w:rsidR="00D92AD2" w:rsidRPr="003669F5">
              <w:rPr>
                <w:sz w:val="20"/>
                <w:szCs w:val="20"/>
                <w:lang w:val="ru-RU" w:eastAsia="ru-RU"/>
              </w:rPr>
              <w:t>состоит из 7 (семи</w:t>
            </w:r>
            <w:r w:rsidR="00DE1FDE" w:rsidRPr="003669F5">
              <w:rPr>
                <w:sz w:val="20"/>
                <w:szCs w:val="20"/>
                <w:lang w:val="ru-RU" w:eastAsia="ru-RU"/>
              </w:rPr>
              <w:t>) задвижек</w:t>
            </w:r>
            <w:r w:rsidR="001E5F64" w:rsidRPr="003669F5">
              <w:rPr>
                <w:sz w:val="20"/>
                <w:szCs w:val="20"/>
                <w:lang w:val="ru-RU" w:eastAsia="ru-RU"/>
              </w:rPr>
              <w:t>.</w:t>
            </w:r>
            <w:r w:rsidR="009F66A5" w:rsidRPr="003669F5">
              <w:rPr>
                <w:sz w:val="20"/>
                <w:szCs w:val="20"/>
                <w:lang w:val="ru-RU" w:eastAsia="ru-RU"/>
              </w:rPr>
              <w:t xml:space="preserve"> </w:t>
            </w:r>
            <w:r w:rsidRPr="003669F5">
              <w:rPr>
                <w:sz w:val="20"/>
                <w:szCs w:val="20"/>
                <w:lang w:val="ru-RU" w:eastAsia="ru-RU"/>
              </w:rPr>
              <w:t xml:space="preserve">Поставляются в виде комплекта  сборочных узлов </w:t>
            </w:r>
            <w:r w:rsidR="001E5F64" w:rsidRPr="003669F5">
              <w:rPr>
                <w:sz w:val="20"/>
                <w:szCs w:val="20"/>
                <w:lang w:val="ru-RU" w:eastAsia="ru-RU"/>
              </w:rPr>
              <w:t>шиберных задвижек соединённых ме</w:t>
            </w:r>
            <w:r w:rsidR="009F66A5" w:rsidRPr="003669F5">
              <w:rPr>
                <w:sz w:val="20"/>
                <w:szCs w:val="20"/>
                <w:lang w:val="ru-RU" w:eastAsia="ru-RU"/>
              </w:rPr>
              <w:t>ж</w:t>
            </w:r>
            <w:r w:rsidR="001E5F64" w:rsidRPr="003669F5">
              <w:rPr>
                <w:sz w:val="20"/>
                <w:szCs w:val="20"/>
                <w:lang w:val="ru-RU" w:eastAsia="ru-RU"/>
              </w:rPr>
              <w:t xml:space="preserve">ду собой крестовиками. С ответными фланцами под сварку Ǿ </w:t>
            </w:r>
            <w:r w:rsidR="005149C6" w:rsidRPr="003669F5">
              <w:rPr>
                <w:sz w:val="20"/>
                <w:szCs w:val="20"/>
                <w:lang w:val="ru-RU" w:eastAsia="ru-RU"/>
              </w:rPr>
              <w:t xml:space="preserve">Ду 89 </w:t>
            </w:r>
            <w:r w:rsidR="001E5F64" w:rsidRPr="003669F5">
              <w:rPr>
                <w:sz w:val="20"/>
                <w:szCs w:val="20"/>
                <w:lang w:val="ru-RU" w:eastAsia="ru-RU"/>
              </w:rPr>
              <w:t xml:space="preserve">мм. </w:t>
            </w:r>
            <w:r w:rsidRPr="003669F5">
              <w:rPr>
                <w:sz w:val="20"/>
                <w:szCs w:val="20"/>
                <w:lang w:val="ru-RU" w:eastAsia="ru-RU"/>
              </w:rPr>
              <w:t xml:space="preserve">на </w:t>
            </w:r>
            <w:r w:rsidR="001E5F64" w:rsidRPr="003669F5">
              <w:rPr>
                <w:sz w:val="20"/>
                <w:szCs w:val="20"/>
                <w:lang w:val="ru-RU" w:eastAsia="ru-RU"/>
              </w:rPr>
              <w:t>металлическом оснований</w:t>
            </w:r>
            <w:r w:rsidR="009F66A5" w:rsidRPr="003669F5">
              <w:rPr>
                <w:sz w:val="20"/>
                <w:szCs w:val="20"/>
                <w:lang w:val="ru-RU" w:eastAsia="ru-RU"/>
              </w:rPr>
              <w:t>, технологическая обвязка</w:t>
            </w:r>
            <w:r w:rsidR="009F66A5" w:rsidRPr="003669F5">
              <w:rPr>
                <w:sz w:val="20"/>
                <w:szCs w:val="20"/>
                <w:lang w:val="ru-RU"/>
              </w:rPr>
              <w:t xml:space="preserve"> </w:t>
            </w:r>
            <w:r w:rsidR="009F66A5" w:rsidRPr="003669F5">
              <w:rPr>
                <w:sz w:val="20"/>
                <w:szCs w:val="20"/>
                <w:lang w:val="ru-RU" w:eastAsia="ru-RU"/>
              </w:rPr>
              <w:t>задвижек</w:t>
            </w:r>
            <w:r w:rsidR="001E5F64" w:rsidRPr="003669F5">
              <w:rPr>
                <w:sz w:val="20"/>
                <w:szCs w:val="20"/>
                <w:lang w:val="ru-RU" w:eastAsia="ru-RU"/>
              </w:rPr>
              <w:t xml:space="preserve"> </w:t>
            </w:r>
            <w:r w:rsidR="009F66A5" w:rsidRPr="003669F5">
              <w:rPr>
                <w:sz w:val="20"/>
                <w:szCs w:val="20"/>
                <w:lang w:val="ru-RU" w:eastAsia="ru-RU"/>
              </w:rPr>
              <w:t xml:space="preserve">на стойках основания </w:t>
            </w:r>
            <w:r w:rsidR="001E5F64" w:rsidRPr="003669F5">
              <w:rPr>
                <w:sz w:val="20"/>
                <w:szCs w:val="20"/>
                <w:lang w:val="ru-RU" w:eastAsia="ru-RU"/>
              </w:rPr>
              <w:t>закрепленн</w:t>
            </w:r>
            <w:r w:rsidR="009F66A5" w:rsidRPr="003669F5">
              <w:rPr>
                <w:sz w:val="20"/>
                <w:szCs w:val="20"/>
                <w:lang w:val="ru-RU" w:eastAsia="ru-RU"/>
              </w:rPr>
              <w:t>ые</w:t>
            </w:r>
            <w:r w:rsidR="001E5F64" w:rsidRPr="003669F5">
              <w:rPr>
                <w:sz w:val="20"/>
                <w:szCs w:val="20"/>
                <w:lang w:val="ru-RU" w:eastAsia="ru-RU"/>
              </w:rPr>
              <w:t xml:space="preserve"> хомутами, манометрами с треходовым краном -2 шт. (на один комплект)</w:t>
            </w:r>
          </w:p>
          <w:p w14:paraId="07B62D71" w14:textId="77777777" w:rsidR="002365B3" w:rsidRPr="00061A10" w:rsidRDefault="002365B3" w:rsidP="00073743">
            <w:pPr>
              <w:jc w:val="both"/>
              <w:rPr>
                <w:sz w:val="20"/>
                <w:szCs w:val="20"/>
                <w:lang w:val="ru-RU" w:eastAsia="ru-RU"/>
              </w:rPr>
            </w:pPr>
          </w:p>
          <w:p w14:paraId="65818654" w14:textId="77777777" w:rsidR="000D30FF" w:rsidRPr="003669F5" w:rsidRDefault="000D30FF" w:rsidP="00073743">
            <w:pPr>
              <w:jc w:val="both"/>
              <w:rPr>
                <w:bCs/>
                <w:sz w:val="20"/>
                <w:szCs w:val="20"/>
                <w:lang w:val="ru-RU"/>
              </w:rPr>
            </w:pPr>
            <w:r w:rsidRPr="003669F5">
              <w:rPr>
                <w:bCs/>
                <w:sz w:val="20"/>
                <w:szCs w:val="20"/>
                <w:lang w:val="ru-RU"/>
              </w:rPr>
              <w:t>Скважинная среда:</w:t>
            </w:r>
          </w:p>
          <w:p w14:paraId="350B4325" w14:textId="77777777" w:rsidR="000D30FF" w:rsidRPr="003669F5" w:rsidRDefault="000D30FF" w:rsidP="00073743">
            <w:pPr>
              <w:jc w:val="both"/>
              <w:rPr>
                <w:bCs/>
                <w:sz w:val="20"/>
                <w:szCs w:val="20"/>
                <w:lang w:val="ru-RU"/>
              </w:rPr>
            </w:pPr>
          </w:p>
          <w:p w14:paraId="0C1BBB3C" w14:textId="77777777" w:rsidR="00A87875" w:rsidRPr="003669F5" w:rsidRDefault="00A87875" w:rsidP="00073743">
            <w:pPr>
              <w:jc w:val="both"/>
              <w:rPr>
                <w:bCs/>
                <w:sz w:val="20"/>
                <w:szCs w:val="20"/>
                <w:lang w:val="ru-RU"/>
              </w:rPr>
            </w:pPr>
          </w:p>
          <w:p w14:paraId="1EEAA9A4" w14:textId="77777777" w:rsidR="004227E5" w:rsidRPr="003669F5" w:rsidRDefault="004227E5" w:rsidP="00073743">
            <w:pPr>
              <w:jc w:val="both"/>
              <w:rPr>
                <w:bCs/>
                <w:sz w:val="20"/>
                <w:szCs w:val="20"/>
                <w:lang w:val="ru-RU"/>
              </w:rPr>
            </w:pPr>
          </w:p>
          <w:p w14:paraId="00A67AE7" w14:textId="77777777" w:rsidR="001E5F64" w:rsidRPr="003669F5" w:rsidRDefault="001E5F64" w:rsidP="00073743">
            <w:pPr>
              <w:jc w:val="both"/>
              <w:rPr>
                <w:bCs/>
                <w:sz w:val="20"/>
                <w:szCs w:val="20"/>
                <w:lang w:val="ru-RU"/>
              </w:rPr>
            </w:pPr>
          </w:p>
          <w:p w14:paraId="2B7ABEF0" w14:textId="77777777" w:rsidR="004227E5" w:rsidRPr="003669F5" w:rsidRDefault="004227E5" w:rsidP="00073743">
            <w:pPr>
              <w:jc w:val="both"/>
              <w:rPr>
                <w:bCs/>
                <w:sz w:val="20"/>
                <w:szCs w:val="20"/>
                <w:lang w:val="ru-RU"/>
              </w:rPr>
            </w:pPr>
          </w:p>
          <w:p w14:paraId="70169686" w14:textId="77777777" w:rsidR="009C7CA9" w:rsidRDefault="009C7CA9" w:rsidP="000D30FF">
            <w:pPr>
              <w:jc w:val="both"/>
              <w:rPr>
                <w:bCs/>
                <w:sz w:val="20"/>
                <w:szCs w:val="20"/>
                <w:lang w:val="ru-RU"/>
              </w:rPr>
            </w:pPr>
          </w:p>
          <w:p w14:paraId="765748D9" w14:textId="77777777" w:rsidR="009C7CA9" w:rsidRPr="00061A10" w:rsidRDefault="009C7CA9" w:rsidP="000D30FF">
            <w:pPr>
              <w:jc w:val="both"/>
              <w:rPr>
                <w:bCs/>
                <w:sz w:val="20"/>
                <w:szCs w:val="20"/>
                <w:lang w:val="ru-RU"/>
              </w:rPr>
            </w:pPr>
          </w:p>
          <w:p w14:paraId="3288C1C1" w14:textId="77777777" w:rsidR="00F05A2D" w:rsidRPr="00061A10" w:rsidRDefault="00F05A2D" w:rsidP="000D30FF">
            <w:pPr>
              <w:jc w:val="both"/>
              <w:rPr>
                <w:bCs/>
                <w:sz w:val="20"/>
                <w:szCs w:val="20"/>
                <w:lang w:val="ru-RU"/>
              </w:rPr>
            </w:pPr>
          </w:p>
          <w:p w14:paraId="3BEE3650" w14:textId="2D998A31" w:rsidR="000D30FF" w:rsidRPr="003669F5" w:rsidRDefault="005F0B60" w:rsidP="000D30FF">
            <w:pPr>
              <w:jc w:val="both"/>
              <w:rPr>
                <w:bCs/>
                <w:sz w:val="20"/>
                <w:szCs w:val="20"/>
                <w:lang w:val="ru-RU"/>
              </w:rPr>
            </w:pPr>
            <w:r w:rsidRPr="003669F5">
              <w:rPr>
                <w:bCs/>
                <w:sz w:val="20"/>
                <w:szCs w:val="20"/>
                <w:lang w:val="ru-RU"/>
              </w:rPr>
              <w:t>Диапазон рабочей температуры</w:t>
            </w:r>
          </w:p>
          <w:p w14:paraId="3CA67AF9" w14:textId="77777777" w:rsidR="00D96DE3" w:rsidRPr="003669F5" w:rsidRDefault="00D96DE3" w:rsidP="000D30FF">
            <w:pPr>
              <w:jc w:val="both"/>
              <w:rPr>
                <w:bCs/>
                <w:sz w:val="20"/>
                <w:szCs w:val="20"/>
                <w:lang w:val="ru-RU"/>
              </w:rPr>
            </w:pPr>
          </w:p>
          <w:p w14:paraId="59C8691D" w14:textId="77777777" w:rsidR="000D30FF" w:rsidRPr="003669F5" w:rsidRDefault="000D30FF" w:rsidP="000D30FF">
            <w:pPr>
              <w:jc w:val="both"/>
              <w:rPr>
                <w:bCs/>
                <w:sz w:val="20"/>
                <w:szCs w:val="20"/>
                <w:lang w:val="ru-RU"/>
              </w:rPr>
            </w:pPr>
            <w:r w:rsidRPr="003669F5">
              <w:rPr>
                <w:bCs/>
                <w:sz w:val="20"/>
                <w:szCs w:val="20"/>
                <w:lang w:val="ru-RU"/>
              </w:rPr>
              <w:t>Уровень качества</w:t>
            </w:r>
          </w:p>
          <w:p w14:paraId="78756263" w14:textId="77777777" w:rsidR="000D30FF" w:rsidRPr="003669F5" w:rsidRDefault="000D30FF" w:rsidP="000D30FF">
            <w:pPr>
              <w:jc w:val="both"/>
              <w:rPr>
                <w:bCs/>
                <w:sz w:val="20"/>
                <w:szCs w:val="20"/>
                <w:lang w:val="ru-RU"/>
              </w:rPr>
            </w:pPr>
            <w:r w:rsidRPr="003669F5">
              <w:rPr>
                <w:bCs/>
                <w:sz w:val="20"/>
                <w:szCs w:val="20"/>
                <w:lang w:val="ru-RU"/>
              </w:rPr>
              <w:t>Уровень требований к изготовлению</w:t>
            </w:r>
          </w:p>
          <w:p w14:paraId="4A4C5C89" w14:textId="77777777" w:rsidR="00A36778" w:rsidRPr="003669F5" w:rsidRDefault="000D30FF" w:rsidP="00A14B98">
            <w:pPr>
              <w:jc w:val="both"/>
              <w:rPr>
                <w:bCs/>
                <w:sz w:val="20"/>
                <w:szCs w:val="20"/>
                <w:lang w:val="ru-RU"/>
              </w:rPr>
            </w:pPr>
            <w:r w:rsidRPr="003669F5">
              <w:rPr>
                <w:bCs/>
                <w:sz w:val="20"/>
                <w:szCs w:val="20"/>
                <w:lang w:val="ru-RU"/>
              </w:rPr>
              <w:t xml:space="preserve">Класс материала </w:t>
            </w:r>
          </w:p>
          <w:p w14:paraId="6E86D540" w14:textId="77777777" w:rsidR="005F0B60" w:rsidRPr="003669F5" w:rsidRDefault="005F0B60" w:rsidP="00A14B98">
            <w:pPr>
              <w:jc w:val="both"/>
              <w:rPr>
                <w:bCs/>
                <w:sz w:val="20"/>
                <w:szCs w:val="20"/>
                <w:lang w:val="ru-RU"/>
              </w:rPr>
            </w:pPr>
            <w:r w:rsidRPr="003669F5">
              <w:rPr>
                <w:bCs/>
                <w:sz w:val="20"/>
                <w:szCs w:val="20"/>
                <w:lang w:val="ru-RU"/>
              </w:rPr>
              <w:t>Исполнительный стандарт</w:t>
            </w:r>
          </w:p>
        </w:tc>
        <w:tc>
          <w:tcPr>
            <w:tcW w:w="2051" w:type="dxa"/>
            <w:tcBorders>
              <w:top w:val="single" w:sz="4" w:space="0" w:color="auto"/>
              <w:left w:val="single" w:sz="4" w:space="0" w:color="auto"/>
              <w:bottom w:val="single" w:sz="4" w:space="0" w:color="auto"/>
              <w:right w:val="single" w:sz="4" w:space="0" w:color="auto"/>
            </w:tcBorders>
          </w:tcPr>
          <w:p w14:paraId="45AFDE27" w14:textId="77777777" w:rsidR="000D30FF" w:rsidRPr="003669F5" w:rsidRDefault="000D30FF" w:rsidP="000D30FF">
            <w:pPr>
              <w:rPr>
                <w:bCs/>
                <w:sz w:val="20"/>
                <w:szCs w:val="20"/>
                <w:lang w:val="ru-RU" w:eastAsia="ru-RU"/>
              </w:rPr>
            </w:pPr>
          </w:p>
          <w:p w14:paraId="66A3044B" w14:textId="77777777" w:rsidR="00B745B8" w:rsidRPr="003669F5" w:rsidRDefault="004B66C5" w:rsidP="000D30FF">
            <w:pPr>
              <w:rPr>
                <w:bCs/>
                <w:sz w:val="20"/>
                <w:szCs w:val="20"/>
                <w:lang w:val="ru-RU" w:eastAsia="ru-RU"/>
              </w:rPr>
            </w:pPr>
            <w:r w:rsidRPr="003669F5">
              <w:rPr>
                <w:bCs/>
                <w:sz w:val="20"/>
                <w:szCs w:val="20"/>
                <w:lang w:val="ru-RU" w:eastAsia="ru-RU"/>
              </w:rPr>
              <w:t xml:space="preserve">3 1/16"(80) 10000 </w:t>
            </w:r>
            <w:r w:rsidRPr="003669F5">
              <w:rPr>
                <w:bCs/>
                <w:sz w:val="20"/>
                <w:szCs w:val="20"/>
                <w:lang w:eastAsia="ru-RU"/>
              </w:rPr>
              <w:t>psi</w:t>
            </w:r>
            <w:r w:rsidRPr="003669F5">
              <w:rPr>
                <w:bCs/>
                <w:sz w:val="20"/>
                <w:szCs w:val="20"/>
                <w:lang w:val="ru-RU" w:eastAsia="ru-RU"/>
              </w:rPr>
              <w:t xml:space="preserve"> </w:t>
            </w:r>
            <w:r w:rsidR="00B745B8" w:rsidRPr="003669F5">
              <w:rPr>
                <w:bCs/>
                <w:sz w:val="20"/>
                <w:szCs w:val="20"/>
                <w:lang w:val="ru-RU" w:eastAsia="ru-RU"/>
              </w:rPr>
              <w:t>(Ду80,Ру70,0 МПа) К2</w:t>
            </w:r>
          </w:p>
          <w:p w14:paraId="5EB1BEB1" w14:textId="7A493C80" w:rsidR="004B66C5" w:rsidRPr="003669F5" w:rsidRDefault="004B66C5" w:rsidP="000D30FF">
            <w:pPr>
              <w:rPr>
                <w:bCs/>
                <w:sz w:val="20"/>
                <w:szCs w:val="20"/>
                <w:lang w:val="ru-RU" w:eastAsia="ru-RU"/>
              </w:rPr>
            </w:pPr>
            <w:r w:rsidRPr="003669F5">
              <w:rPr>
                <w:bCs/>
                <w:sz w:val="20"/>
                <w:szCs w:val="20"/>
                <w:lang w:val="ru-RU" w:eastAsia="ru-RU"/>
              </w:rPr>
              <w:t>ВХ154</w:t>
            </w:r>
          </w:p>
          <w:p w14:paraId="63ED86E2" w14:textId="77777777" w:rsidR="004B66C5" w:rsidRPr="003669F5" w:rsidRDefault="004B66C5" w:rsidP="000D30FF">
            <w:pPr>
              <w:rPr>
                <w:bCs/>
                <w:sz w:val="20"/>
                <w:szCs w:val="20"/>
                <w:lang w:val="ru-RU" w:eastAsia="ru-RU"/>
              </w:rPr>
            </w:pPr>
          </w:p>
          <w:p w14:paraId="2A5C6C3C" w14:textId="77777777" w:rsidR="00B9269B" w:rsidRPr="003669F5" w:rsidRDefault="00B9269B" w:rsidP="000D30FF">
            <w:pPr>
              <w:rPr>
                <w:bCs/>
                <w:sz w:val="20"/>
                <w:szCs w:val="20"/>
                <w:lang w:val="ru-RU" w:eastAsia="ru-RU"/>
              </w:rPr>
            </w:pPr>
          </w:p>
          <w:p w14:paraId="404CD257" w14:textId="77777777" w:rsidR="00D92AD2" w:rsidRPr="003669F5" w:rsidRDefault="00D92AD2" w:rsidP="000D30FF">
            <w:pPr>
              <w:rPr>
                <w:bCs/>
                <w:sz w:val="20"/>
                <w:szCs w:val="20"/>
                <w:lang w:val="ru-RU" w:eastAsia="ru-RU"/>
              </w:rPr>
            </w:pPr>
          </w:p>
          <w:p w14:paraId="6021E2A1" w14:textId="77777777" w:rsidR="002365B3" w:rsidRPr="003669F5" w:rsidRDefault="002365B3" w:rsidP="000D30FF">
            <w:pPr>
              <w:rPr>
                <w:bCs/>
                <w:sz w:val="20"/>
                <w:szCs w:val="20"/>
                <w:lang w:val="ru-RU" w:eastAsia="ru-RU"/>
              </w:rPr>
            </w:pPr>
          </w:p>
          <w:p w14:paraId="7EF9351D" w14:textId="77777777" w:rsidR="00F05A2D" w:rsidRPr="00061A10" w:rsidRDefault="00F05A2D" w:rsidP="000D30FF">
            <w:pPr>
              <w:rPr>
                <w:sz w:val="20"/>
                <w:szCs w:val="20"/>
                <w:lang w:val="ru-RU"/>
              </w:rPr>
            </w:pPr>
          </w:p>
          <w:p w14:paraId="266EA003" w14:textId="360F2B34" w:rsidR="00D96DE3" w:rsidRPr="003669F5" w:rsidRDefault="000D30FF" w:rsidP="000D30FF">
            <w:pPr>
              <w:rPr>
                <w:sz w:val="20"/>
                <w:szCs w:val="20"/>
                <w:lang w:val="ru-RU"/>
              </w:rPr>
            </w:pPr>
            <w:r w:rsidRPr="003669F5">
              <w:rPr>
                <w:sz w:val="20"/>
                <w:szCs w:val="20"/>
                <w:lang w:val="ru-RU"/>
              </w:rPr>
              <w:t>нефть, газ, газоконденсат</w:t>
            </w:r>
            <w:r w:rsidR="00A87875" w:rsidRPr="003669F5">
              <w:rPr>
                <w:sz w:val="20"/>
                <w:szCs w:val="20"/>
                <w:lang w:val="ru-RU"/>
              </w:rPr>
              <w:t xml:space="preserve"> с содержанием Н2</w:t>
            </w:r>
            <w:r w:rsidR="00A87875" w:rsidRPr="003669F5">
              <w:rPr>
                <w:sz w:val="20"/>
                <w:szCs w:val="20"/>
              </w:rPr>
              <w:t>S</w:t>
            </w:r>
            <w:r w:rsidRPr="003669F5">
              <w:rPr>
                <w:sz w:val="20"/>
                <w:szCs w:val="20"/>
                <w:lang w:val="ru-RU"/>
              </w:rPr>
              <w:t>, вода пластовая,и их смеси.</w:t>
            </w:r>
          </w:p>
          <w:p w14:paraId="7CFD4B48" w14:textId="140C279E" w:rsidR="004B66C5" w:rsidRPr="003669F5" w:rsidRDefault="001E5F64" w:rsidP="000D30FF">
            <w:pPr>
              <w:rPr>
                <w:sz w:val="20"/>
                <w:szCs w:val="20"/>
                <w:lang w:val="ru-RU"/>
              </w:rPr>
            </w:pPr>
            <w:r w:rsidRPr="003669F5">
              <w:rPr>
                <w:sz w:val="20"/>
                <w:szCs w:val="20"/>
                <w:lang w:val="ru-RU"/>
              </w:rPr>
              <w:t>Компонентный состав Приложение №</w:t>
            </w:r>
            <w:r w:rsidR="00B745B8" w:rsidRPr="003669F5">
              <w:rPr>
                <w:sz w:val="20"/>
                <w:szCs w:val="20"/>
                <w:lang w:val="ru-RU"/>
              </w:rPr>
              <w:t>2</w:t>
            </w:r>
          </w:p>
          <w:p w14:paraId="1C3E1234" w14:textId="77777777" w:rsidR="004227E5" w:rsidRPr="003669F5" w:rsidRDefault="004227E5" w:rsidP="000D30FF">
            <w:pPr>
              <w:rPr>
                <w:sz w:val="20"/>
                <w:szCs w:val="20"/>
                <w:lang w:val="ru-RU"/>
              </w:rPr>
            </w:pPr>
          </w:p>
          <w:p w14:paraId="144D10E9" w14:textId="3977A7D3" w:rsidR="005F0B60" w:rsidRPr="003669F5" w:rsidRDefault="005F0B60" w:rsidP="000D30FF">
            <w:pPr>
              <w:rPr>
                <w:sz w:val="20"/>
                <w:szCs w:val="20"/>
                <w:lang w:val="ru-RU"/>
              </w:rPr>
            </w:pPr>
            <w:r w:rsidRPr="003669F5">
              <w:rPr>
                <w:sz w:val="20"/>
                <w:szCs w:val="20"/>
                <w:lang w:val="ru-RU"/>
              </w:rPr>
              <w:t>-40 ~ 121ºС</w:t>
            </w:r>
          </w:p>
          <w:p w14:paraId="6B8E8113" w14:textId="77777777" w:rsidR="00B9269B" w:rsidRPr="003669F5" w:rsidRDefault="00B9269B" w:rsidP="000D30FF">
            <w:pPr>
              <w:rPr>
                <w:sz w:val="20"/>
                <w:szCs w:val="20"/>
                <w:lang w:val="ru-RU"/>
              </w:rPr>
            </w:pPr>
          </w:p>
          <w:p w14:paraId="54FAAC37" w14:textId="77777777" w:rsidR="000D30FF" w:rsidRPr="003669F5" w:rsidRDefault="00490618" w:rsidP="000D30FF">
            <w:pPr>
              <w:rPr>
                <w:sz w:val="20"/>
                <w:szCs w:val="20"/>
                <w:lang w:val="ru-RU"/>
              </w:rPr>
            </w:pPr>
            <w:r w:rsidRPr="003669F5">
              <w:rPr>
                <w:sz w:val="20"/>
                <w:szCs w:val="20"/>
              </w:rPr>
              <w:t>PSL</w:t>
            </w:r>
            <w:r w:rsidRPr="003669F5">
              <w:rPr>
                <w:sz w:val="20"/>
                <w:szCs w:val="20"/>
                <w:lang w:val="ru-RU"/>
              </w:rPr>
              <w:t>3</w:t>
            </w:r>
          </w:p>
          <w:p w14:paraId="2FAD8CA1" w14:textId="77777777" w:rsidR="000D30FF" w:rsidRPr="003669F5" w:rsidRDefault="005F0B60" w:rsidP="000D30FF">
            <w:pPr>
              <w:rPr>
                <w:sz w:val="20"/>
                <w:szCs w:val="20"/>
                <w:lang w:val="ru-RU"/>
              </w:rPr>
            </w:pPr>
            <w:r w:rsidRPr="003669F5">
              <w:rPr>
                <w:sz w:val="20"/>
                <w:szCs w:val="20"/>
              </w:rPr>
              <w:t>PR</w:t>
            </w:r>
            <w:r w:rsidRPr="003669F5">
              <w:rPr>
                <w:sz w:val="20"/>
                <w:szCs w:val="20"/>
                <w:lang w:val="ru-RU"/>
              </w:rPr>
              <w:t>1</w:t>
            </w:r>
          </w:p>
          <w:p w14:paraId="2FF8BD61" w14:textId="77777777" w:rsidR="004227E5" w:rsidRPr="003669F5" w:rsidRDefault="00BC4CC7" w:rsidP="000D30FF">
            <w:pPr>
              <w:rPr>
                <w:sz w:val="20"/>
                <w:szCs w:val="20"/>
              </w:rPr>
            </w:pPr>
            <w:r w:rsidRPr="003669F5">
              <w:rPr>
                <w:sz w:val="20"/>
                <w:szCs w:val="20"/>
                <w:lang w:val="ru-RU"/>
              </w:rPr>
              <w:t>НН</w:t>
            </w:r>
          </w:p>
          <w:p w14:paraId="7485F140" w14:textId="77777777" w:rsidR="00A14B98" w:rsidRPr="003669F5" w:rsidRDefault="005F0B60" w:rsidP="008F25BC">
            <w:pPr>
              <w:rPr>
                <w:sz w:val="20"/>
                <w:szCs w:val="20"/>
              </w:rPr>
            </w:pPr>
            <w:r w:rsidRPr="003669F5">
              <w:rPr>
                <w:sz w:val="20"/>
                <w:szCs w:val="20"/>
              </w:rPr>
              <w:t>API Spec 6A</w:t>
            </w:r>
          </w:p>
        </w:tc>
      </w:tr>
      <w:tr w:rsidR="00A36778" w:rsidRPr="003669F5" w14:paraId="6AD5901E" w14:textId="77777777" w:rsidTr="00F05A2D">
        <w:tc>
          <w:tcPr>
            <w:tcW w:w="2864" w:type="dxa"/>
            <w:tcBorders>
              <w:top w:val="single" w:sz="4" w:space="0" w:color="auto"/>
              <w:left w:val="single" w:sz="4" w:space="0" w:color="auto"/>
              <w:bottom w:val="single" w:sz="4" w:space="0" w:color="auto"/>
              <w:right w:val="single" w:sz="4" w:space="0" w:color="auto"/>
            </w:tcBorders>
          </w:tcPr>
          <w:p w14:paraId="7A72B7B7" w14:textId="77777777" w:rsidR="00874E8F" w:rsidRPr="003669F5" w:rsidRDefault="00874E8F">
            <w:pPr>
              <w:rPr>
                <w:sz w:val="20"/>
                <w:szCs w:val="20"/>
                <w:lang w:val="ru-RU"/>
              </w:rPr>
            </w:pPr>
          </w:p>
          <w:p w14:paraId="1DFEEF67" w14:textId="6947D5AB" w:rsidR="00A36778" w:rsidRPr="003669F5" w:rsidRDefault="003669F5">
            <w:pPr>
              <w:rPr>
                <w:sz w:val="20"/>
                <w:szCs w:val="20"/>
                <w:lang w:val="ru-RU"/>
              </w:rPr>
            </w:pPr>
            <w:r w:rsidRPr="003669F5">
              <w:rPr>
                <w:sz w:val="20"/>
                <w:szCs w:val="20"/>
                <w:lang w:val="ru-RU"/>
              </w:rPr>
              <w:t>Требования,  предъявляемые к потенциальному поставщику</w:t>
            </w:r>
          </w:p>
        </w:tc>
        <w:tc>
          <w:tcPr>
            <w:tcW w:w="5031" w:type="dxa"/>
            <w:tcBorders>
              <w:top w:val="single" w:sz="4" w:space="0" w:color="auto"/>
              <w:left w:val="single" w:sz="4" w:space="0" w:color="auto"/>
              <w:bottom w:val="single" w:sz="4" w:space="0" w:color="auto"/>
              <w:right w:val="single" w:sz="4" w:space="0" w:color="auto"/>
            </w:tcBorders>
          </w:tcPr>
          <w:p w14:paraId="58330913" w14:textId="77777777" w:rsidR="00104E0E" w:rsidRPr="003669F5" w:rsidRDefault="00104E0E" w:rsidP="00104E0E">
            <w:pPr>
              <w:ind w:right="-6"/>
              <w:jc w:val="both"/>
              <w:rPr>
                <w:sz w:val="20"/>
                <w:szCs w:val="20"/>
                <w:lang w:val="ru-RU" w:eastAsia="ru-RU"/>
              </w:rPr>
            </w:pPr>
            <w:r w:rsidRPr="003669F5">
              <w:rPr>
                <w:sz w:val="20"/>
                <w:szCs w:val="20"/>
                <w:lang w:val="ru-RU" w:eastAsia="ru-RU"/>
              </w:rPr>
              <w:t>Поставщик гарантирует качество поставляемого товара установленным стандартам и в соответствии сертификатам качества, не менее 12 месяцев с момента ввода в эксплуатацию.</w:t>
            </w:r>
          </w:p>
          <w:p w14:paraId="6AA692AF" w14:textId="7F92A8DB" w:rsidR="00A36778" w:rsidRPr="00F05A2D" w:rsidRDefault="00104E0E" w:rsidP="00104E0E">
            <w:pPr>
              <w:jc w:val="both"/>
              <w:rPr>
                <w:sz w:val="20"/>
                <w:szCs w:val="20"/>
                <w:lang w:eastAsia="ru-RU"/>
              </w:rPr>
            </w:pPr>
            <w:r w:rsidRPr="003669F5">
              <w:rPr>
                <w:sz w:val="20"/>
                <w:szCs w:val="20"/>
                <w:lang w:val="ru-RU" w:eastAsia="ru-RU"/>
              </w:rPr>
              <w:t xml:space="preserve">Сертификат соответствия, паспорт и инструкция по эксплуатации </w:t>
            </w:r>
            <w:r w:rsidR="00426FA3" w:rsidRPr="003669F5">
              <w:rPr>
                <w:sz w:val="20"/>
                <w:szCs w:val="20"/>
                <w:lang w:val="ru-RU"/>
              </w:rPr>
              <w:t xml:space="preserve">(полное описание при монтаже) </w:t>
            </w:r>
            <w:r w:rsidRPr="003669F5">
              <w:rPr>
                <w:sz w:val="20"/>
                <w:szCs w:val="20"/>
                <w:lang w:val="ru-RU" w:eastAsia="ru-RU"/>
              </w:rPr>
              <w:t>на русском языке.</w:t>
            </w:r>
            <w:r w:rsidR="00446F63" w:rsidRPr="003669F5">
              <w:rPr>
                <w:sz w:val="20"/>
                <w:szCs w:val="20"/>
                <w:lang w:val="ru-RU" w:eastAsia="ru-RU"/>
              </w:rPr>
              <w:t xml:space="preserve"> Сертификат </w:t>
            </w:r>
            <w:r w:rsidR="00A14C86" w:rsidRPr="003669F5">
              <w:rPr>
                <w:sz w:val="20"/>
                <w:szCs w:val="20"/>
                <w:lang w:val="ru-RU" w:eastAsia="ru-RU"/>
              </w:rPr>
              <w:t>«</w:t>
            </w:r>
            <w:r w:rsidR="00446F63" w:rsidRPr="003669F5">
              <w:rPr>
                <w:sz w:val="20"/>
                <w:szCs w:val="20"/>
                <w:lang w:val="ru-RU" w:eastAsia="ru-RU"/>
              </w:rPr>
              <w:t>СТ-К</w:t>
            </w:r>
            <w:r w:rsidR="00446F63" w:rsidRPr="003669F5">
              <w:rPr>
                <w:sz w:val="20"/>
                <w:szCs w:val="20"/>
                <w:lang w:eastAsia="ru-RU"/>
              </w:rPr>
              <w:t>Z</w:t>
            </w:r>
            <w:r w:rsidR="00A14C86" w:rsidRPr="003669F5">
              <w:rPr>
                <w:sz w:val="20"/>
                <w:szCs w:val="20"/>
                <w:lang w:val="ru-RU" w:eastAsia="ru-RU"/>
              </w:rPr>
              <w:t>»</w:t>
            </w:r>
          </w:p>
        </w:tc>
        <w:tc>
          <w:tcPr>
            <w:tcW w:w="2051" w:type="dxa"/>
            <w:tcBorders>
              <w:top w:val="single" w:sz="4" w:space="0" w:color="auto"/>
              <w:left w:val="single" w:sz="4" w:space="0" w:color="auto"/>
              <w:bottom w:val="single" w:sz="4" w:space="0" w:color="auto"/>
              <w:right w:val="single" w:sz="4" w:space="0" w:color="auto"/>
            </w:tcBorders>
          </w:tcPr>
          <w:p w14:paraId="135624FC" w14:textId="77777777" w:rsidR="00A36778" w:rsidRPr="003669F5" w:rsidRDefault="00A36778">
            <w:pPr>
              <w:rPr>
                <w:sz w:val="20"/>
                <w:szCs w:val="20"/>
                <w:lang w:val="ru-RU"/>
              </w:rPr>
            </w:pPr>
          </w:p>
        </w:tc>
      </w:tr>
      <w:tr w:rsidR="00A36778" w:rsidRPr="00F53783" w14:paraId="56A04178" w14:textId="77777777" w:rsidTr="00F05A2D">
        <w:tc>
          <w:tcPr>
            <w:tcW w:w="2864" w:type="dxa"/>
            <w:tcBorders>
              <w:top w:val="single" w:sz="4" w:space="0" w:color="auto"/>
              <w:left w:val="single" w:sz="4" w:space="0" w:color="auto"/>
              <w:bottom w:val="single" w:sz="4" w:space="0" w:color="auto"/>
              <w:right w:val="single" w:sz="4" w:space="0" w:color="auto"/>
            </w:tcBorders>
          </w:tcPr>
          <w:p w14:paraId="1E06AE0F" w14:textId="77777777" w:rsidR="00A36778" w:rsidRPr="003669F5" w:rsidRDefault="00A36778">
            <w:pPr>
              <w:rPr>
                <w:sz w:val="20"/>
                <w:szCs w:val="20"/>
                <w:lang w:val="ru-RU"/>
              </w:rPr>
            </w:pPr>
            <w:r w:rsidRPr="003669F5">
              <w:rPr>
                <w:sz w:val="20"/>
                <w:szCs w:val="20"/>
                <w:lang w:val="ru-RU"/>
              </w:rPr>
              <w:t>Основные требования по технологии произ</w:t>
            </w:r>
            <w:r w:rsidR="007D4396" w:rsidRPr="003669F5">
              <w:rPr>
                <w:sz w:val="20"/>
                <w:szCs w:val="20"/>
                <w:lang w:val="ru-RU"/>
              </w:rPr>
              <w:t>-</w:t>
            </w:r>
            <w:r w:rsidRPr="003669F5">
              <w:rPr>
                <w:sz w:val="20"/>
                <w:szCs w:val="20"/>
                <w:lang w:val="ru-RU"/>
              </w:rPr>
              <w:t>водства, по технике безопасности и охране окружающей среды</w:t>
            </w:r>
          </w:p>
        </w:tc>
        <w:tc>
          <w:tcPr>
            <w:tcW w:w="5031" w:type="dxa"/>
            <w:tcBorders>
              <w:top w:val="single" w:sz="4" w:space="0" w:color="auto"/>
              <w:left w:val="single" w:sz="4" w:space="0" w:color="auto"/>
              <w:bottom w:val="single" w:sz="4" w:space="0" w:color="auto"/>
              <w:right w:val="single" w:sz="4" w:space="0" w:color="auto"/>
            </w:tcBorders>
          </w:tcPr>
          <w:p w14:paraId="0150434E" w14:textId="1BFBBA19" w:rsidR="00A36778" w:rsidRPr="003669F5" w:rsidRDefault="00426FA3" w:rsidP="00426FA3">
            <w:pPr>
              <w:jc w:val="both"/>
              <w:rPr>
                <w:sz w:val="20"/>
                <w:szCs w:val="20"/>
                <w:lang w:val="ru-RU"/>
              </w:rPr>
            </w:pPr>
            <w:r w:rsidRPr="003669F5">
              <w:rPr>
                <w:sz w:val="20"/>
                <w:szCs w:val="20"/>
                <w:lang w:val="ru-RU"/>
              </w:rPr>
              <w:t>Маркировка в соответствии со стандартом АНИ</w:t>
            </w:r>
            <w:r w:rsidR="00081C94" w:rsidRPr="003669F5">
              <w:rPr>
                <w:sz w:val="20"/>
                <w:szCs w:val="20"/>
                <w:lang w:val="ru-RU"/>
              </w:rPr>
              <w:t>.</w:t>
            </w:r>
            <w:r w:rsidRPr="003669F5">
              <w:rPr>
                <w:sz w:val="20"/>
                <w:szCs w:val="20"/>
                <w:lang w:val="ru-RU"/>
              </w:rPr>
              <w:t xml:space="preserve"> Упаковка, предотвращающая повреждение в процессе транспортировки.</w:t>
            </w:r>
          </w:p>
        </w:tc>
        <w:tc>
          <w:tcPr>
            <w:tcW w:w="2051" w:type="dxa"/>
            <w:tcBorders>
              <w:top w:val="single" w:sz="4" w:space="0" w:color="auto"/>
              <w:left w:val="single" w:sz="4" w:space="0" w:color="auto"/>
              <w:bottom w:val="single" w:sz="4" w:space="0" w:color="auto"/>
              <w:right w:val="single" w:sz="4" w:space="0" w:color="auto"/>
            </w:tcBorders>
          </w:tcPr>
          <w:p w14:paraId="7F32B03E" w14:textId="77777777" w:rsidR="00A36778" w:rsidRPr="003669F5" w:rsidRDefault="00A36778">
            <w:pPr>
              <w:rPr>
                <w:sz w:val="20"/>
                <w:szCs w:val="20"/>
                <w:lang w:val="ru-RU"/>
              </w:rPr>
            </w:pPr>
          </w:p>
        </w:tc>
      </w:tr>
      <w:tr w:rsidR="00A36778" w:rsidRPr="003669F5" w14:paraId="5694D6F9" w14:textId="77777777" w:rsidTr="00F05A2D">
        <w:trPr>
          <w:trHeight w:val="515"/>
        </w:trPr>
        <w:tc>
          <w:tcPr>
            <w:tcW w:w="2864" w:type="dxa"/>
            <w:tcBorders>
              <w:top w:val="single" w:sz="4" w:space="0" w:color="auto"/>
              <w:left w:val="single" w:sz="4" w:space="0" w:color="auto"/>
              <w:bottom w:val="single" w:sz="4" w:space="0" w:color="auto"/>
              <w:right w:val="single" w:sz="4" w:space="0" w:color="auto"/>
            </w:tcBorders>
            <w:hideMark/>
          </w:tcPr>
          <w:p w14:paraId="5CFC8337" w14:textId="77777777" w:rsidR="00A36778" w:rsidRPr="003669F5" w:rsidRDefault="00A36778">
            <w:pPr>
              <w:rPr>
                <w:sz w:val="20"/>
                <w:szCs w:val="20"/>
                <w:lang w:val="ru-RU"/>
              </w:rPr>
            </w:pPr>
            <w:bookmarkStart w:id="1" w:name="_Hlk196206608"/>
            <w:r w:rsidRPr="003669F5">
              <w:rPr>
                <w:sz w:val="20"/>
                <w:szCs w:val="20"/>
                <w:lang w:val="ru-RU"/>
              </w:rPr>
              <w:t xml:space="preserve"> </w:t>
            </w:r>
            <w:r w:rsidR="00437597" w:rsidRPr="003669F5">
              <w:rPr>
                <w:sz w:val="20"/>
                <w:szCs w:val="20"/>
                <w:lang w:val="ru-RU"/>
              </w:rPr>
              <w:t>Срок поставки</w:t>
            </w:r>
            <w:r w:rsidR="00EF290E" w:rsidRPr="003669F5">
              <w:rPr>
                <w:sz w:val="20"/>
                <w:szCs w:val="20"/>
                <w:lang w:val="ru-RU"/>
              </w:rPr>
              <w:t xml:space="preserve">, </w:t>
            </w:r>
            <w:r w:rsidR="00437597" w:rsidRPr="003669F5">
              <w:rPr>
                <w:sz w:val="20"/>
                <w:szCs w:val="20"/>
                <w:lang w:val="ru-RU"/>
              </w:rPr>
              <w:t xml:space="preserve"> дней</w:t>
            </w:r>
            <w:r w:rsidR="00EF290E" w:rsidRPr="003669F5">
              <w:rPr>
                <w:sz w:val="20"/>
                <w:szCs w:val="20"/>
                <w:lang w:val="ru-RU"/>
              </w:rPr>
              <w:t>.</w:t>
            </w:r>
          </w:p>
          <w:p w14:paraId="5E42C107" w14:textId="77777777" w:rsidR="00874E8F" w:rsidRPr="003669F5" w:rsidRDefault="00874E8F">
            <w:pPr>
              <w:rPr>
                <w:sz w:val="20"/>
                <w:szCs w:val="20"/>
                <w:lang w:val="ru-RU"/>
              </w:rPr>
            </w:pPr>
          </w:p>
        </w:tc>
        <w:tc>
          <w:tcPr>
            <w:tcW w:w="5031" w:type="dxa"/>
            <w:tcBorders>
              <w:top w:val="single" w:sz="4" w:space="0" w:color="auto"/>
              <w:left w:val="single" w:sz="4" w:space="0" w:color="auto"/>
              <w:bottom w:val="single" w:sz="4" w:space="0" w:color="auto"/>
              <w:right w:val="single" w:sz="4" w:space="0" w:color="auto"/>
            </w:tcBorders>
          </w:tcPr>
          <w:p w14:paraId="41F40089" w14:textId="77777777" w:rsidR="00A36778" w:rsidRPr="003669F5" w:rsidRDefault="00A36778">
            <w:pPr>
              <w:rPr>
                <w:sz w:val="20"/>
                <w:szCs w:val="20"/>
                <w:lang w:val="ru-RU"/>
              </w:rPr>
            </w:pPr>
          </w:p>
        </w:tc>
        <w:tc>
          <w:tcPr>
            <w:tcW w:w="2051" w:type="dxa"/>
            <w:tcBorders>
              <w:top w:val="single" w:sz="4" w:space="0" w:color="auto"/>
              <w:left w:val="single" w:sz="4" w:space="0" w:color="auto"/>
              <w:bottom w:val="single" w:sz="4" w:space="0" w:color="auto"/>
              <w:right w:val="single" w:sz="4" w:space="0" w:color="auto"/>
            </w:tcBorders>
          </w:tcPr>
          <w:p w14:paraId="48C55D30" w14:textId="0EA98138" w:rsidR="00A36778" w:rsidRPr="003669F5" w:rsidRDefault="00211675">
            <w:pPr>
              <w:rPr>
                <w:sz w:val="20"/>
                <w:szCs w:val="20"/>
                <w:lang w:val="ru-RU"/>
              </w:rPr>
            </w:pPr>
            <w:r w:rsidRPr="003669F5">
              <w:rPr>
                <w:sz w:val="20"/>
                <w:szCs w:val="20"/>
                <w:lang w:val="ru-RU"/>
              </w:rPr>
              <w:t>1</w:t>
            </w:r>
            <w:r w:rsidR="00FA36A8">
              <w:rPr>
                <w:sz w:val="20"/>
                <w:szCs w:val="20"/>
                <w:lang w:val="ru-RU"/>
              </w:rPr>
              <w:t>20</w:t>
            </w:r>
          </w:p>
        </w:tc>
      </w:tr>
    </w:tbl>
    <w:bookmarkEnd w:id="1"/>
    <w:p w14:paraId="2707F4D0" w14:textId="77777777" w:rsidR="0041241C" w:rsidRPr="009766FE" w:rsidRDefault="00437597" w:rsidP="00081C94">
      <w:pPr>
        <w:pStyle w:val="a4"/>
        <w:rPr>
          <w:rFonts w:ascii="Times New Roman" w:hAnsi="Times New Roman" w:cs="Times New Roman"/>
          <w:b/>
          <w:bCs/>
          <w:color w:val="000000"/>
          <w:sz w:val="16"/>
          <w:szCs w:val="16"/>
        </w:rPr>
      </w:pPr>
      <w:r w:rsidRPr="00061A10">
        <w:rPr>
          <w:rFonts w:ascii="Times New Roman" w:hAnsi="Times New Roman" w:cs="Times New Roman"/>
          <w:b/>
          <w:bCs/>
          <w:color w:val="000000"/>
          <w:sz w:val="20"/>
          <w:szCs w:val="20"/>
        </w:rPr>
        <w:t xml:space="preserve"> </w:t>
      </w:r>
    </w:p>
    <w:p w14:paraId="418F3FB2" w14:textId="7059041C" w:rsidR="009766FE" w:rsidRPr="009766FE" w:rsidRDefault="009766FE" w:rsidP="009766FE">
      <w:pPr>
        <w:outlineLvl w:val="2"/>
        <w:rPr>
          <w:color w:val="000000" w:themeColor="text1"/>
          <w:sz w:val="20"/>
          <w:szCs w:val="20"/>
        </w:rPr>
      </w:pPr>
      <w:r w:rsidRPr="009766FE">
        <w:rPr>
          <w:rFonts w:eastAsia="Calibri"/>
          <w:b/>
          <w:bCs/>
          <w:sz w:val="20"/>
          <w:szCs w:val="20"/>
        </w:rPr>
        <w:t>Заказчик:</w:t>
      </w:r>
      <w:r w:rsidRPr="009766FE">
        <w:rPr>
          <w:rFonts w:eastAsia="Calibri"/>
          <w:b/>
          <w:bCs/>
          <w:sz w:val="20"/>
          <w:szCs w:val="20"/>
        </w:rPr>
        <w:tab/>
      </w:r>
      <w:r w:rsidRPr="009766FE">
        <w:rPr>
          <w:rFonts w:eastAsia="Calibri"/>
          <w:b/>
          <w:bCs/>
          <w:sz w:val="20"/>
          <w:szCs w:val="20"/>
        </w:rPr>
        <w:tab/>
        <w:t xml:space="preserve">                                                        </w:t>
      </w:r>
      <w:r w:rsidR="00764A49">
        <w:rPr>
          <w:rFonts w:eastAsia="Calibri"/>
          <w:b/>
          <w:bCs/>
          <w:sz w:val="20"/>
          <w:szCs w:val="20"/>
          <w:lang w:val="ru-RU"/>
        </w:rPr>
        <w:t>Поставщик</w:t>
      </w:r>
      <w:r w:rsidRPr="009766FE">
        <w:rPr>
          <w:b/>
          <w:bCs/>
          <w:color w:val="000000" w:themeColor="text1"/>
          <w:sz w:val="20"/>
          <w:szCs w:val="20"/>
        </w:rPr>
        <w:t>:</w:t>
      </w:r>
    </w:p>
    <w:p w14:paraId="2F8B5B6B" w14:textId="0F3D7960" w:rsidR="009766FE" w:rsidRPr="009766FE" w:rsidRDefault="009766FE" w:rsidP="009766FE">
      <w:pPr>
        <w:ind w:left="4956" w:hanging="4956"/>
        <w:rPr>
          <w:b/>
          <w:bCs/>
          <w:color w:val="000000" w:themeColor="text1"/>
          <w:sz w:val="20"/>
          <w:szCs w:val="20"/>
          <w:lang w:val="ru-RU"/>
        </w:rPr>
      </w:pPr>
      <w:r w:rsidRPr="009766FE">
        <w:rPr>
          <w:rFonts w:eastAsia="Calibri"/>
          <w:b/>
          <w:bCs/>
          <w:sz w:val="20"/>
          <w:szCs w:val="20"/>
          <w:lang w:val="ru-RU"/>
        </w:rPr>
        <w:t xml:space="preserve">ТОО «Урихтау Оперейтинг» </w:t>
      </w:r>
      <w:r w:rsidRPr="009766FE">
        <w:rPr>
          <w:rFonts w:eastAsia="Calibri"/>
          <w:b/>
          <w:bCs/>
          <w:sz w:val="20"/>
          <w:szCs w:val="20"/>
          <w:lang w:val="ru-RU"/>
        </w:rPr>
        <w:tab/>
      </w:r>
    </w:p>
    <w:p w14:paraId="2E986C6D" w14:textId="77777777" w:rsidR="009766FE" w:rsidRDefault="009766FE" w:rsidP="009766FE">
      <w:pPr>
        <w:rPr>
          <w:rFonts w:eastAsia="Calibri"/>
          <w:b/>
          <w:sz w:val="20"/>
          <w:szCs w:val="20"/>
          <w:lang w:val="kk-KZ"/>
        </w:rPr>
      </w:pPr>
    </w:p>
    <w:p w14:paraId="103EE3DA" w14:textId="4466243A" w:rsidR="009766FE" w:rsidRPr="009766FE" w:rsidRDefault="009766FE" w:rsidP="009766FE">
      <w:pPr>
        <w:rPr>
          <w:b/>
          <w:bCs/>
          <w:color w:val="000000" w:themeColor="text1"/>
          <w:sz w:val="20"/>
          <w:szCs w:val="20"/>
          <w:lang w:val="ru-RU"/>
        </w:rPr>
      </w:pPr>
      <w:r w:rsidRPr="009766FE">
        <w:rPr>
          <w:rFonts w:eastAsia="Calibri"/>
          <w:b/>
          <w:sz w:val="20"/>
          <w:szCs w:val="20"/>
          <w:lang w:val="kk-KZ"/>
        </w:rPr>
        <w:t>Директор по производству</w:t>
      </w:r>
      <w:r w:rsidRPr="009766FE">
        <w:rPr>
          <w:b/>
          <w:bCs/>
          <w:color w:val="000000" w:themeColor="text1"/>
          <w:sz w:val="20"/>
          <w:szCs w:val="20"/>
          <w:lang w:val="ru-RU"/>
        </w:rPr>
        <w:t xml:space="preserve"> </w:t>
      </w:r>
      <w:r w:rsidRPr="009766FE">
        <w:rPr>
          <w:b/>
          <w:bCs/>
          <w:color w:val="000000" w:themeColor="text1"/>
          <w:sz w:val="20"/>
          <w:szCs w:val="20"/>
          <w:lang w:val="ru-RU"/>
        </w:rPr>
        <w:tab/>
      </w:r>
      <w:r w:rsidRPr="009766FE">
        <w:rPr>
          <w:b/>
          <w:bCs/>
          <w:color w:val="000000" w:themeColor="text1"/>
          <w:sz w:val="20"/>
          <w:szCs w:val="20"/>
          <w:lang w:val="ru-RU"/>
        </w:rPr>
        <w:tab/>
      </w:r>
      <w:r w:rsidRPr="009766FE">
        <w:rPr>
          <w:b/>
          <w:bCs/>
          <w:color w:val="000000" w:themeColor="text1"/>
          <w:sz w:val="20"/>
          <w:szCs w:val="20"/>
          <w:lang w:val="ru-RU"/>
        </w:rPr>
        <w:tab/>
      </w:r>
      <w:r w:rsidRPr="009766FE">
        <w:rPr>
          <w:b/>
          <w:bCs/>
          <w:color w:val="000000" w:themeColor="text1"/>
          <w:sz w:val="20"/>
          <w:szCs w:val="20"/>
          <w:lang w:val="ru-RU"/>
        </w:rPr>
        <w:tab/>
      </w:r>
      <w:r w:rsidRPr="009766FE">
        <w:rPr>
          <w:rFonts w:eastAsia="Calibri"/>
          <w:b/>
          <w:sz w:val="20"/>
          <w:szCs w:val="20"/>
          <w:lang w:val="ru-RU"/>
        </w:rPr>
        <w:t xml:space="preserve"> </w:t>
      </w:r>
    </w:p>
    <w:p w14:paraId="39BBE1FC" w14:textId="77777777" w:rsidR="009766FE" w:rsidRDefault="009766FE" w:rsidP="009766FE">
      <w:pPr>
        <w:rPr>
          <w:b/>
          <w:bCs/>
          <w:sz w:val="20"/>
          <w:szCs w:val="20"/>
          <w:lang w:val="ru-RU"/>
        </w:rPr>
      </w:pPr>
    </w:p>
    <w:p w14:paraId="2B574A3D" w14:textId="0B3099E8" w:rsidR="00F05A2D" w:rsidRPr="00B0605C" w:rsidRDefault="006A0000" w:rsidP="00B0605C">
      <w:pPr>
        <w:rPr>
          <w:b/>
          <w:bCs/>
          <w:color w:val="000000" w:themeColor="text1"/>
          <w:sz w:val="20"/>
          <w:szCs w:val="20"/>
          <w:lang w:val="ru-RU"/>
        </w:rPr>
      </w:pPr>
      <w:r w:rsidRPr="006A0000">
        <w:rPr>
          <w:b/>
          <w:bCs/>
          <w:color w:val="FFFFFF" w:themeColor="background1"/>
          <w:sz w:val="20"/>
          <w:szCs w:val="20"/>
          <w:u w:val="single"/>
          <w:lang w:val="ru-RU"/>
        </w:rPr>
        <w:t>.</w:t>
      </w:r>
      <w:r w:rsidR="009766FE" w:rsidRPr="006A0000">
        <w:rPr>
          <w:b/>
          <w:bCs/>
          <w:sz w:val="20"/>
          <w:szCs w:val="20"/>
          <w:u w:val="single"/>
          <w:lang w:val="ru-RU"/>
        </w:rPr>
        <w:t>_____________</w:t>
      </w:r>
      <w:r w:rsidR="009766FE" w:rsidRPr="009766FE">
        <w:rPr>
          <w:b/>
          <w:bCs/>
          <w:sz w:val="20"/>
          <w:szCs w:val="20"/>
          <w:lang w:val="ru-RU"/>
        </w:rPr>
        <w:t xml:space="preserve">Кулжанов Ж.М.     </w:t>
      </w:r>
      <w:r w:rsidR="009766FE" w:rsidRPr="009766FE">
        <w:rPr>
          <w:b/>
          <w:bCs/>
          <w:sz w:val="20"/>
          <w:szCs w:val="20"/>
          <w:lang w:val="kk-KZ"/>
        </w:rPr>
        <w:t xml:space="preserve"> </w:t>
      </w:r>
      <w:r w:rsidR="009766FE" w:rsidRPr="009766FE">
        <w:rPr>
          <w:b/>
          <w:bCs/>
          <w:sz w:val="20"/>
          <w:szCs w:val="20"/>
          <w:lang w:val="ru-RU"/>
        </w:rPr>
        <w:t xml:space="preserve">    </w:t>
      </w:r>
      <w:r w:rsidR="009766FE" w:rsidRPr="009766FE">
        <w:rPr>
          <w:b/>
          <w:bCs/>
          <w:sz w:val="20"/>
          <w:szCs w:val="20"/>
          <w:lang w:val="ru-RU"/>
        </w:rPr>
        <w:tab/>
      </w:r>
      <w:r w:rsidR="009766FE" w:rsidRPr="009766FE">
        <w:rPr>
          <w:b/>
          <w:bCs/>
          <w:sz w:val="20"/>
          <w:szCs w:val="20"/>
          <w:lang w:val="ru-RU"/>
        </w:rPr>
        <w:tab/>
      </w:r>
      <w:r w:rsidR="009766FE" w:rsidRPr="009766FE">
        <w:rPr>
          <w:b/>
          <w:bCs/>
          <w:sz w:val="20"/>
          <w:szCs w:val="20"/>
          <w:lang w:val="ru-RU"/>
        </w:rPr>
        <w:tab/>
      </w:r>
      <w:r w:rsidR="009766FE" w:rsidRPr="009766FE">
        <w:rPr>
          <w:b/>
          <w:bCs/>
          <w:color w:val="000000" w:themeColor="text1"/>
          <w:sz w:val="20"/>
          <w:szCs w:val="20"/>
          <w:lang w:val="ru-RU"/>
        </w:rPr>
        <w:t xml:space="preserve">_____________ </w:t>
      </w:r>
    </w:p>
    <w:sectPr w:rsidR="00F05A2D" w:rsidRPr="00B0605C" w:rsidSect="00283C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0B39"/>
    <w:multiLevelType w:val="hybridMultilevel"/>
    <w:tmpl w:val="957EA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7E5366"/>
    <w:multiLevelType w:val="hybridMultilevel"/>
    <w:tmpl w:val="5CF6C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9379994">
    <w:abstractNumId w:val="1"/>
  </w:num>
  <w:num w:numId="2" w16cid:durableId="210534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0D"/>
    <w:rsid w:val="00004519"/>
    <w:rsid w:val="00006ECC"/>
    <w:rsid w:val="00061A10"/>
    <w:rsid w:val="00073743"/>
    <w:rsid w:val="00081C94"/>
    <w:rsid w:val="00092A1A"/>
    <w:rsid w:val="000D30FF"/>
    <w:rsid w:val="000D700D"/>
    <w:rsid w:val="00104E0E"/>
    <w:rsid w:val="00163D52"/>
    <w:rsid w:val="001E5F64"/>
    <w:rsid w:val="001F64FA"/>
    <w:rsid w:val="00211675"/>
    <w:rsid w:val="002365B3"/>
    <w:rsid w:val="00252DDF"/>
    <w:rsid w:val="00283CBB"/>
    <w:rsid w:val="00295D29"/>
    <w:rsid w:val="002A7AA6"/>
    <w:rsid w:val="002F4102"/>
    <w:rsid w:val="003034AB"/>
    <w:rsid w:val="0032248D"/>
    <w:rsid w:val="003669F5"/>
    <w:rsid w:val="00373598"/>
    <w:rsid w:val="003E159E"/>
    <w:rsid w:val="0041241C"/>
    <w:rsid w:val="004227E5"/>
    <w:rsid w:val="00426FA3"/>
    <w:rsid w:val="00437597"/>
    <w:rsid w:val="00446F63"/>
    <w:rsid w:val="00490618"/>
    <w:rsid w:val="004A0B1D"/>
    <w:rsid w:val="004B32CA"/>
    <w:rsid w:val="004B66C5"/>
    <w:rsid w:val="004C34FF"/>
    <w:rsid w:val="004C4E23"/>
    <w:rsid w:val="005149C6"/>
    <w:rsid w:val="00515B3D"/>
    <w:rsid w:val="00520201"/>
    <w:rsid w:val="00535C84"/>
    <w:rsid w:val="00540F07"/>
    <w:rsid w:val="0057727A"/>
    <w:rsid w:val="005F0B60"/>
    <w:rsid w:val="00611984"/>
    <w:rsid w:val="00614ED2"/>
    <w:rsid w:val="00660C4D"/>
    <w:rsid w:val="006837B3"/>
    <w:rsid w:val="006924D7"/>
    <w:rsid w:val="006A0000"/>
    <w:rsid w:val="006E6F6E"/>
    <w:rsid w:val="00764A49"/>
    <w:rsid w:val="007D4396"/>
    <w:rsid w:val="008746A6"/>
    <w:rsid w:val="00874E8F"/>
    <w:rsid w:val="008758EE"/>
    <w:rsid w:val="008766AD"/>
    <w:rsid w:val="008B7C21"/>
    <w:rsid w:val="008D35A6"/>
    <w:rsid w:val="008F25BC"/>
    <w:rsid w:val="00945DFD"/>
    <w:rsid w:val="009528D8"/>
    <w:rsid w:val="009766FE"/>
    <w:rsid w:val="009C7CA9"/>
    <w:rsid w:val="009F66A5"/>
    <w:rsid w:val="00A14B98"/>
    <w:rsid w:val="00A14C86"/>
    <w:rsid w:val="00A36778"/>
    <w:rsid w:val="00A83418"/>
    <w:rsid w:val="00A841E1"/>
    <w:rsid w:val="00A87875"/>
    <w:rsid w:val="00AC47F0"/>
    <w:rsid w:val="00B055DE"/>
    <w:rsid w:val="00B0605C"/>
    <w:rsid w:val="00B26342"/>
    <w:rsid w:val="00B45599"/>
    <w:rsid w:val="00B63181"/>
    <w:rsid w:val="00B745B8"/>
    <w:rsid w:val="00B9269B"/>
    <w:rsid w:val="00BA2073"/>
    <w:rsid w:val="00BC4CC7"/>
    <w:rsid w:val="00BD776A"/>
    <w:rsid w:val="00BF4E89"/>
    <w:rsid w:val="00C345D0"/>
    <w:rsid w:val="00C57B68"/>
    <w:rsid w:val="00C64527"/>
    <w:rsid w:val="00CE1304"/>
    <w:rsid w:val="00D2223D"/>
    <w:rsid w:val="00D25CCA"/>
    <w:rsid w:val="00D92AD2"/>
    <w:rsid w:val="00D92C5D"/>
    <w:rsid w:val="00D96DE3"/>
    <w:rsid w:val="00DE1FDE"/>
    <w:rsid w:val="00DF6520"/>
    <w:rsid w:val="00E735B8"/>
    <w:rsid w:val="00EF290E"/>
    <w:rsid w:val="00F05A2D"/>
    <w:rsid w:val="00F1282C"/>
    <w:rsid w:val="00F430A6"/>
    <w:rsid w:val="00F53783"/>
    <w:rsid w:val="00F94480"/>
    <w:rsid w:val="00FA36A8"/>
    <w:rsid w:val="00FC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DB98"/>
  <w15:docId w15:val="{9F380E24-703B-4C2F-8BCB-BF49BB1D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7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36778"/>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778"/>
    <w:rPr>
      <w:rFonts w:ascii="Times New Roman" w:eastAsia="Times New Roman" w:hAnsi="Times New Roman" w:cs="Times New Roman"/>
      <w:sz w:val="24"/>
      <w:szCs w:val="20"/>
      <w:lang w:val="en-US"/>
    </w:rPr>
  </w:style>
  <w:style w:type="character" w:customStyle="1" w:styleId="a3">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4"/>
    <w:locked/>
    <w:rsid w:val="00A36778"/>
    <w:rPr>
      <w:sz w:val="24"/>
      <w:lang w:val="en-US"/>
    </w:rPr>
  </w:style>
  <w:style w:type="paragraph" w:styleId="a4">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3"/>
    <w:unhideWhenUsed/>
    <w:rsid w:val="00A36778"/>
    <w:pPr>
      <w:jc w:val="both"/>
    </w:pPr>
    <w:rPr>
      <w:rFonts w:asciiTheme="minorHAnsi" w:eastAsiaTheme="minorHAnsi" w:hAnsiTheme="minorHAnsi" w:cstheme="minorBidi"/>
      <w:szCs w:val="22"/>
    </w:rPr>
  </w:style>
  <w:style w:type="character" w:customStyle="1" w:styleId="11">
    <w:name w:val="Основной текст Знак1"/>
    <w:basedOn w:val="a0"/>
    <w:uiPriority w:val="99"/>
    <w:semiHidden/>
    <w:rsid w:val="00A36778"/>
    <w:rPr>
      <w:rFonts w:ascii="Times New Roman" w:eastAsia="Times New Roman" w:hAnsi="Times New Roman" w:cs="Times New Roman"/>
      <w:sz w:val="24"/>
      <w:szCs w:val="24"/>
      <w:lang w:val="en-US"/>
    </w:rPr>
  </w:style>
  <w:style w:type="paragraph" w:styleId="a5">
    <w:name w:val="No Spacing"/>
    <w:uiPriority w:val="1"/>
    <w:qFormat/>
    <w:rsid w:val="00283CBB"/>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104E0E"/>
    <w:pPr>
      <w:spacing w:after="120"/>
      <w:ind w:left="283"/>
    </w:pPr>
  </w:style>
  <w:style w:type="character" w:customStyle="1" w:styleId="a7">
    <w:name w:val="Основной текст с отступом Знак"/>
    <w:basedOn w:val="a0"/>
    <w:link w:val="a6"/>
    <w:uiPriority w:val="99"/>
    <w:semiHidden/>
    <w:rsid w:val="00104E0E"/>
    <w:rPr>
      <w:rFonts w:ascii="Times New Roman" w:eastAsia="Times New Roman" w:hAnsi="Times New Roman" w:cs="Times New Roman"/>
      <w:sz w:val="24"/>
      <w:szCs w:val="24"/>
      <w:lang w:val="en-US"/>
    </w:rPr>
  </w:style>
  <w:style w:type="paragraph" w:styleId="a8">
    <w:name w:val="List Paragraph"/>
    <w:basedOn w:val="a"/>
    <w:uiPriority w:val="34"/>
    <w:qFormat/>
    <w:rsid w:val="00081C94"/>
    <w:pPr>
      <w:ind w:left="720"/>
      <w:contextualSpacing/>
    </w:pPr>
  </w:style>
  <w:style w:type="paragraph" w:styleId="a9">
    <w:name w:val="Revision"/>
    <w:hidden/>
    <w:uiPriority w:val="99"/>
    <w:semiHidden/>
    <w:rsid w:val="002365B3"/>
    <w:pPr>
      <w:spacing w:after="0" w:line="240" w:lineRule="auto"/>
    </w:pPr>
    <w:rPr>
      <w:rFonts w:ascii="Times New Roman" w:eastAsia="Times New Roman" w:hAnsi="Times New Roman" w:cs="Times New Roman"/>
      <w:sz w:val="24"/>
      <w:szCs w:val="24"/>
      <w:lang w:val="en-US"/>
    </w:rPr>
  </w:style>
  <w:style w:type="character" w:customStyle="1" w:styleId="ezkurwreuab5ozgtqnkl">
    <w:name w:val="ezkurwreuab5ozgtqnkl"/>
    <w:basedOn w:val="a0"/>
    <w:rsid w:val="0036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61414">
      <w:bodyDiv w:val="1"/>
      <w:marLeft w:val="0"/>
      <w:marRight w:val="0"/>
      <w:marTop w:val="0"/>
      <w:marBottom w:val="0"/>
      <w:divBdr>
        <w:top w:val="none" w:sz="0" w:space="0" w:color="auto"/>
        <w:left w:val="none" w:sz="0" w:space="0" w:color="auto"/>
        <w:bottom w:val="none" w:sz="0" w:space="0" w:color="auto"/>
        <w:right w:val="none" w:sz="0" w:space="0" w:color="auto"/>
      </w:divBdr>
    </w:div>
    <w:div w:id="1754081172">
      <w:bodyDiv w:val="1"/>
      <w:marLeft w:val="0"/>
      <w:marRight w:val="0"/>
      <w:marTop w:val="0"/>
      <w:marBottom w:val="0"/>
      <w:divBdr>
        <w:top w:val="none" w:sz="0" w:space="0" w:color="auto"/>
        <w:left w:val="none" w:sz="0" w:space="0" w:color="auto"/>
        <w:bottom w:val="none" w:sz="0" w:space="0" w:color="auto"/>
        <w:right w:val="none" w:sz="0" w:space="0" w:color="auto"/>
      </w:divBdr>
    </w:div>
    <w:div w:id="17542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Хамзин Зуфар Римович</cp:lastModifiedBy>
  <cp:revision>24</cp:revision>
  <cp:lastPrinted>2013-01-29T12:01:00Z</cp:lastPrinted>
  <dcterms:created xsi:type="dcterms:W3CDTF">2025-04-21T11:50:00Z</dcterms:created>
  <dcterms:modified xsi:type="dcterms:W3CDTF">2026-02-27T12:30:00Z</dcterms:modified>
</cp:coreProperties>
</file>