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64ADE" w14:textId="77777777" w:rsidR="00766DA3" w:rsidRDefault="00766DA3" w:rsidP="00766DA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14:paraId="1FA2F553" w14:textId="345BF062" w:rsidR="00766DA3" w:rsidRDefault="00766DA3" w:rsidP="00766DA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№</w:t>
      </w:r>
    </w:p>
    <w:p w14:paraId="49AA405A" w14:textId="386EBE5C" w:rsidR="00766DA3" w:rsidRDefault="00766DA3" w:rsidP="00766DA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«» 202</w:t>
      </w:r>
      <w:r w:rsidR="00F32484"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3739650" w14:textId="77777777" w:rsidR="00766DA3" w:rsidRDefault="00766DA3" w:rsidP="00766D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45A37D5" w14:textId="77777777" w:rsidR="00766DA3" w:rsidRPr="00E502DE" w:rsidRDefault="00766DA3" w:rsidP="00766D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2DE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14:paraId="341CA5C5" w14:textId="1D0EA2A7" w:rsidR="00766DA3" w:rsidRPr="00E502DE" w:rsidRDefault="00766DA3" w:rsidP="00766D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2DE">
        <w:rPr>
          <w:rFonts w:ascii="Times New Roman" w:hAnsi="Times New Roman" w:cs="Times New Roman"/>
          <w:b/>
          <w:sz w:val="24"/>
          <w:szCs w:val="24"/>
        </w:rPr>
        <w:t xml:space="preserve">о закупке работы </w:t>
      </w:r>
    </w:p>
    <w:p w14:paraId="70DE6FBA" w14:textId="4185C037" w:rsidR="00373ED4" w:rsidRDefault="00D7416D" w:rsidP="00766D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Разработка</w:t>
      </w:r>
      <w:r w:rsidR="00766DA3" w:rsidRPr="00E502DE">
        <w:rPr>
          <w:rFonts w:ascii="Times New Roman" w:hAnsi="Times New Roman" w:cs="Times New Roman"/>
          <w:b/>
          <w:sz w:val="24"/>
          <w:szCs w:val="24"/>
        </w:rPr>
        <w:t xml:space="preserve"> «Программы развития переработки сырого газа на месторождении </w:t>
      </w:r>
      <w:r w:rsidR="005A5AE3">
        <w:rPr>
          <w:rFonts w:ascii="Times New Roman" w:hAnsi="Times New Roman" w:cs="Times New Roman"/>
          <w:b/>
          <w:sz w:val="24"/>
          <w:szCs w:val="24"/>
        </w:rPr>
        <w:t>Урихтау горизонт КТ-I</w:t>
      </w:r>
      <w:r w:rsidR="00766DA3" w:rsidRPr="00E502DE">
        <w:rPr>
          <w:rFonts w:ascii="Times New Roman" w:hAnsi="Times New Roman" w:cs="Times New Roman"/>
          <w:b/>
          <w:sz w:val="24"/>
          <w:szCs w:val="24"/>
        </w:rPr>
        <w:t>»</w:t>
      </w:r>
    </w:p>
    <w:p w14:paraId="6D00CD70" w14:textId="77777777" w:rsidR="00766DA3" w:rsidRDefault="00766DA3" w:rsidP="00766D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2723"/>
        <w:gridCol w:w="6350"/>
      </w:tblGrid>
      <w:tr w:rsidR="00766DA3" w14:paraId="1651D817" w14:textId="77777777" w:rsidTr="00FB45C8">
        <w:tc>
          <w:tcPr>
            <w:tcW w:w="674" w:type="dxa"/>
          </w:tcPr>
          <w:p w14:paraId="52D6251E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2723" w:type="dxa"/>
          </w:tcPr>
          <w:p w14:paraId="7C5ACB3C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350" w:type="dxa"/>
          </w:tcPr>
          <w:p w14:paraId="4233A6BF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исходных данных и требований по проектированию (разработки)</w:t>
            </w:r>
          </w:p>
          <w:p w14:paraId="5290C13B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DA3" w14:paraId="232A1543" w14:textId="77777777" w:rsidTr="00FB45C8">
        <w:tc>
          <w:tcPr>
            <w:tcW w:w="674" w:type="dxa"/>
          </w:tcPr>
          <w:p w14:paraId="5CDBB429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3" w:type="dxa"/>
          </w:tcPr>
          <w:p w14:paraId="739B5F82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объекта</w:t>
            </w:r>
          </w:p>
        </w:tc>
        <w:tc>
          <w:tcPr>
            <w:tcW w:w="6350" w:type="dxa"/>
          </w:tcPr>
          <w:p w14:paraId="2AABFD88" w14:textId="043CF962" w:rsidR="00766DA3" w:rsidRPr="00543AEE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Казахстан, Актюбинская область, Мугалжарский район, месторождения </w:t>
            </w:r>
            <w:r w:rsidR="005A5AE3">
              <w:rPr>
                <w:rFonts w:ascii="Times New Roman" w:hAnsi="Times New Roman" w:cs="Times New Roman"/>
                <w:sz w:val="24"/>
                <w:szCs w:val="24"/>
              </w:rPr>
              <w:t>Урихтау горизонт КТ-I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6DA3" w14:paraId="2C08FD55" w14:textId="77777777" w:rsidTr="00FB45C8">
        <w:tc>
          <w:tcPr>
            <w:tcW w:w="674" w:type="dxa"/>
          </w:tcPr>
          <w:p w14:paraId="207E706D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23" w:type="dxa"/>
          </w:tcPr>
          <w:p w14:paraId="2DABCB35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разрабатываемого документа</w:t>
            </w:r>
          </w:p>
        </w:tc>
        <w:tc>
          <w:tcPr>
            <w:tcW w:w="6350" w:type="dxa"/>
          </w:tcPr>
          <w:p w14:paraId="329F8047" w14:textId="2121C331" w:rsidR="0001613D" w:rsidRPr="00373ED4" w:rsidRDefault="00D7416D" w:rsidP="00D7416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Разработка</w:t>
            </w:r>
            <w:r w:rsidR="00A22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373E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766DA3" w:rsidRPr="00373E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Программы развития переработки сырого газа на месторождении </w:t>
            </w:r>
            <w:r w:rsidR="005A5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Урихтау горизонт КТ-I</w:t>
            </w:r>
            <w:r w:rsidR="00373E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907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66DA3" w14:paraId="3AEABCA7" w14:textId="77777777" w:rsidTr="00FB45C8">
        <w:tc>
          <w:tcPr>
            <w:tcW w:w="674" w:type="dxa"/>
          </w:tcPr>
          <w:p w14:paraId="6FEB820A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23" w:type="dxa"/>
          </w:tcPr>
          <w:p w14:paraId="38E8A382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проектирования</w:t>
            </w:r>
          </w:p>
        </w:tc>
        <w:tc>
          <w:tcPr>
            <w:tcW w:w="6350" w:type="dxa"/>
          </w:tcPr>
          <w:p w14:paraId="4FD57F07" w14:textId="75B8C3FE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программа ТОО «Урихтау Оперейтинг» на 202</w:t>
            </w:r>
            <w:r w:rsidR="009B1A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14:paraId="4C77105A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Кодекс «О недрах и недропользовании» ст.146, ст.147.</w:t>
            </w:r>
          </w:p>
          <w:p w14:paraId="0EBB1A40" w14:textId="77777777" w:rsidR="00766DA3" w:rsidRPr="00764A0B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 техническое задание.</w:t>
            </w:r>
          </w:p>
        </w:tc>
      </w:tr>
      <w:tr w:rsidR="00DF5D26" w14:paraId="4A539364" w14:textId="77777777" w:rsidTr="00FB45C8">
        <w:tc>
          <w:tcPr>
            <w:tcW w:w="674" w:type="dxa"/>
          </w:tcPr>
          <w:p w14:paraId="6E85BBC5" w14:textId="007AF39B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23" w:type="dxa"/>
          </w:tcPr>
          <w:p w14:paraId="1B817838" w14:textId="4E94651D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Краткая информация </w:t>
            </w:r>
          </w:p>
        </w:tc>
        <w:tc>
          <w:tcPr>
            <w:tcW w:w="6350" w:type="dxa"/>
          </w:tcPr>
          <w:p w14:paraId="2DF7D6F0" w14:textId="3F07B236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ТОО «Урихтау Оперейтинг» дочерняя компания АО «НК «КазМунайГаз», проводит промышленную разработку месторождения </w:t>
            </w:r>
            <w:r w:rsidR="005A5AE3">
              <w:rPr>
                <w:rFonts w:ascii="Times New Roman" w:hAnsi="Times New Roman" w:cs="Times New Roman"/>
                <w:sz w:val="24"/>
                <w:szCs w:val="24"/>
              </w:rPr>
              <w:t>Урихтау горизонт КТ-I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(скважины </w:t>
            </w:r>
            <w:r w:rsidR="005A5AE3">
              <w:rPr>
                <w:rFonts w:ascii="Times New Roman" w:hAnsi="Times New Roman" w:cs="Times New Roman"/>
                <w:sz w:val="24"/>
                <w:szCs w:val="24"/>
              </w:rPr>
              <w:t>50н, 51н, 52н, 54н, 55н и газовые скважины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50EDB55D" w14:textId="663EA183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Продукция скважин месторождения </w:t>
            </w:r>
            <w:r w:rsidR="005A5AE3">
              <w:rPr>
                <w:rFonts w:ascii="Times New Roman" w:hAnsi="Times New Roman" w:cs="Times New Roman"/>
                <w:sz w:val="24"/>
                <w:szCs w:val="24"/>
              </w:rPr>
              <w:t>Урихтау горизонт КТ-I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пластовой энергии транспортируется до дожимной насосной станции (далее – ДНС), где производиться разделение на нефть и попутный нефтяной газ. Далее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разгазированная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нефть по существующему нефтепроводу подается на ЦПНГ месторождения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Алибекмола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ТОО «Казахойл Актобе», для ее дальнейшей подготовки. Сырой газ транспортируется на подготовку в УКПГ-40 ТОО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Gas</w:t>
            </w:r>
            <w:r w:rsidRPr="00AE1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</w:t>
            </w:r>
            <w:r w:rsidR="00165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r w:rsidRPr="00AE1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месторождение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Кожасай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5D26" w14:paraId="5423C8B6" w14:textId="77777777" w:rsidTr="00FB45C8">
        <w:tc>
          <w:tcPr>
            <w:tcW w:w="674" w:type="dxa"/>
          </w:tcPr>
          <w:p w14:paraId="034B024C" w14:textId="3C2E1909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23" w:type="dxa"/>
          </w:tcPr>
          <w:p w14:paraId="6FA3D641" w14:textId="77777777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Исходные данные</w:t>
            </w:r>
          </w:p>
        </w:tc>
        <w:tc>
          <w:tcPr>
            <w:tcW w:w="6350" w:type="dxa"/>
          </w:tcPr>
          <w:p w14:paraId="7B5F61BD" w14:textId="6CC4F3A7" w:rsidR="00DF5D26" w:rsidRDefault="00DF5D26" w:rsidP="00DF5D26">
            <w:pPr>
              <w:pStyle w:val="a3"/>
              <w:numPr>
                <w:ilvl w:val="0"/>
                <w:numId w:val="5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проект разработки месторождения </w:t>
            </w:r>
            <w:r w:rsidR="005A5AE3">
              <w:rPr>
                <w:rFonts w:ascii="Times New Roman" w:hAnsi="Times New Roman" w:cs="Times New Roman"/>
                <w:sz w:val="24"/>
                <w:szCs w:val="24"/>
              </w:rPr>
              <w:t>Урихтау горизонт КТ-I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35969C" w14:textId="475B6954" w:rsidR="00DF5D26" w:rsidRDefault="00DF5D26" w:rsidP="00DF5D26">
            <w:pPr>
              <w:pStyle w:val="a3"/>
              <w:numPr>
                <w:ilvl w:val="0"/>
                <w:numId w:val="5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FC6669" w:rsidRPr="00FC6669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центральной </w:t>
            </w:r>
            <w:proofErr w:type="gramStart"/>
            <w:r w:rsidR="00FC6669" w:rsidRPr="00FC6669">
              <w:rPr>
                <w:rFonts w:ascii="Times New Roman" w:hAnsi="Times New Roman" w:cs="Times New Roman"/>
                <w:sz w:val="24"/>
                <w:szCs w:val="24"/>
              </w:rPr>
              <w:t>комиссии  по</w:t>
            </w:r>
            <w:proofErr w:type="gramEnd"/>
            <w:r w:rsidR="00FC6669" w:rsidRPr="00FC6669">
              <w:rPr>
                <w:rFonts w:ascii="Times New Roman" w:hAnsi="Times New Roman" w:cs="Times New Roman"/>
                <w:sz w:val="24"/>
                <w:szCs w:val="24"/>
              </w:rPr>
              <w:t xml:space="preserve"> разведке и разработке месторождений углеводородов </w:t>
            </w: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>РК;</w:t>
            </w:r>
          </w:p>
          <w:p w14:paraId="497F0CED" w14:textId="383F91EF" w:rsidR="00DF5D26" w:rsidRDefault="00DF5D26" w:rsidP="00DF5D26">
            <w:pPr>
              <w:pStyle w:val="a3"/>
              <w:numPr>
                <w:ilvl w:val="0"/>
                <w:numId w:val="5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 xml:space="preserve">Дополнение к проекту разработки месторождения </w:t>
            </w:r>
            <w:r w:rsidR="005A5AE3">
              <w:rPr>
                <w:rFonts w:ascii="Times New Roman" w:hAnsi="Times New Roman" w:cs="Times New Roman"/>
                <w:sz w:val="24"/>
                <w:szCs w:val="24"/>
              </w:rPr>
              <w:t>Урихтау горизонт КТ-I</w:t>
            </w: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DF9765" w14:textId="3CD5B1A2" w:rsidR="00DF5D26" w:rsidRDefault="00DF5D26" w:rsidP="00DF5D26">
            <w:pPr>
              <w:pStyle w:val="a3"/>
              <w:numPr>
                <w:ilvl w:val="0"/>
                <w:numId w:val="5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>Техническая спецификация технологического оборудования (технологический регламент производственных объектов, копии паспортов факельных установок, копии паспортов и режимных карт технологического оборудования);</w:t>
            </w:r>
          </w:p>
          <w:p w14:paraId="73BFC46C" w14:textId="2A660103" w:rsidR="00DF5D26" w:rsidRDefault="00DF5D26" w:rsidP="00DF5D26">
            <w:pPr>
              <w:pStyle w:val="a3"/>
              <w:numPr>
                <w:ilvl w:val="0"/>
                <w:numId w:val="5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«План график ТО и ТР» </w:t>
            </w:r>
            <w:r w:rsidRPr="004B3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технологического оборудования ТОО «Урихтау Оперейтинг»;</w:t>
            </w:r>
          </w:p>
          <w:p w14:paraId="1EDF4F0F" w14:textId="06AE515D" w:rsidR="00DF5D26" w:rsidRDefault="00DF5D26" w:rsidP="00DF5D26">
            <w:pPr>
              <w:pStyle w:val="a3"/>
              <w:numPr>
                <w:ilvl w:val="0"/>
                <w:numId w:val="5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>Утвержденный «План график ПНР» технологического оборудования ТОО «Урихтау Оперейтинг»;</w:t>
            </w:r>
          </w:p>
          <w:p w14:paraId="77E8B49C" w14:textId="5895DC99" w:rsidR="00DF5D26" w:rsidRDefault="00DF5D26" w:rsidP="00DF5D26">
            <w:pPr>
              <w:pStyle w:val="a3"/>
              <w:numPr>
                <w:ilvl w:val="0"/>
                <w:numId w:val="5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>Программа развития переработки сырого газа утвержденная МЭ РК на 2023-2025г;</w:t>
            </w:r>
          </w:p>
          <w:p w14:paraId="3565AD6C" w14:textId="5C10C438" w:rsidR="00DF5D26" w:rsidRDefault="00DF5D26" w:rsidP="00DF5D26">
            <w:pPr>
              <w:pStyle w:val="a3"/>
              <w:numPr>
                <w:ilvl w:val="0"/>
                <w:numId w:val="5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>Утвержденные проектные документы по дальнейшему развитию переработки сырого газа;</w:t>
            </w:r>
          </w:p>
          <w:p w14:paraId="18BADFAE" w14:textId="7B4B0ED5" w:rsidR="00DF5D26" w:rsidRPr="004B3494" w:rsidRDefault="00DF5D26" w:rsidP="00DF5D26">
            <w:pPr>
              <w:pStyle w:val="a3"/>
              <w:numPr>
                <w:ilvl w:val="0"/>
                <w:numId w:val="5"/>
              </w:numPr>
              <w:tabs>
                <w:tab w:val="left" w:pos="435"/>
              </w:tabs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 xml:space="preserve">Авторский надзор за реализации проекта разработки месторождения </w:t>
            </w:r>
            <w:r w:rsidR="005A5AE3">
              <w:rPr>
                <w:rFonts w:ascii="Times New Roman" w:hAnsi="Times New Roman" w:cs="Times New Roman"/>
                <w:sz w:val="24"/>
                <w:szCs w:val="24"/>
              </w:rPr>
              <w:t>Урихтау горизонт КТ-I</w:t>
            </w: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F5D26" w14:paraId="3CA019A9" w14:textId="77777777" w:rsidTr="00FB45C8">
        <w:tc>
          <w:tcPr>
            <w:tcW w:w="674" w:type="dxa"/>
          </w:tcPr>
          <w:p w14:paraId="530B3DA3" w14:textId="579FC4D0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723" w:type="dxa"/>
          </w:tcPr>
          <w:p w14:paraId="7148664F" w14:textId="77777777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разработке Программы</w:t>
            </w:r>
          </w:p>
        </w:tc>
        <w:tc>
          <w:tcPr>
            <w:tcW w:w="6350" w:type="dxa"/>
          </w:tcPr>
          <w:p w14:paraId="0189EB93" w14:textId="43D4031B" w:rsidR="00DF5D26" w:rsidRDefault="00DF5D26" w:rsidP="00DF5D26">
            <w:pPr>
              <w:pStyle w:val="a3"/>
              <w:numPr>
                <w:ilvl w:val="0"/>
                <w:numId w:val="6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должны соответствовать требованиям и нормам законодательства, действующего на момент передачи Заказчику готового документа;</w:t>
            </w:r>
          </w:p>
          <w:p w14:paraId="231F1815" w14:textId="654D3A52" w:rsidR="00DF5D26" w:rsidRDefault="00DF5D26" w:rsidP="00DF5D26">
            <w:pPr>
              <w:pStyle w:val="a3"/>
              <w:numPr>
                <w:ilvl w:val="0"/>
                <w:numId w:val="6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>Баланс добычи и использования сырого газа, с указанием объемов сжигания сырого газа на факелах, включая объемы технологически неизбежного сжигания сырого газа при проведении пуско-наладочных работ, плановых ремонтных и профилактических работах, а также на дежурных горелках, согласно в соответствии с приказом Министра энергетики РК от 05.05.2018 г. №164 «Об утверждении методики расчетов нормативов и объемов сжигания сырого газа при проведении операций по недропользованию».</w:t>
            </w:r>
          </w:p>
          <w:p w14:paraId="7AEBA183" w14:textId="58B44889" w:rsidR="00DF5D26" w:rsidRPr="004B3494" w:rsidRDefault="00DF5D26" w:rsidP="00DF5D26">
            <w:pPr>
              <w:pStyle w:val="a3"/>
              <w:numPr>
                <w:ilvl w:val="0"/>
                <w:numId w:val="6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должна быть разработана в соответствии с Приказом Министра энергетики Республики Казахстан от 5 мая 2018 года № 165 «Об утверждении формы программы развития переработки сырого газа». </w:t>
            </w:r>
          </w:p>
        </w:tc>
      </w:tr>
      <w:tr w:rsidR="00DF5D26" w14:paraId="71795F71" w14:textId="77777777" w:rsidTr="00FB45C8">
        <w:tc>
          <w:tcPr>
            <w:tcW w:w="674" w:type="dxa"/>
          </w:tcPr>
          <w:p w14:paraId="505F11E0" w14:textId="7DE622A2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23" w:type="dxa"/>
          </w:tcPr>
          <w:p w14:paraId="6A3D9118" w14:textId="49184046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 Программы</w:t>
            </w:r>
          </w:p>
        </w:tc>
        <w:tc>
          <w:tcPr>
            <w:tcW w:w="6350" w:type="dxa"/>
          </w:tcPr>
          <w:p w14:paraId="1A7668DE" w14:textId="4E7244B0" w:rsidR="00DF5D26" w:rsidRDefault="00DF5D26" w:rsidP="00DF5D26">
            <w:pPr>
              <w:pStyle w:val="a3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«Программа развития </w:t>
            </w:r>
            <w:r w:rsidRPr="00CD3603"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переработки сырого газа на месторождениях </w:t>
            </w:r>
            <w:r w:rsidR="005A5AE3">
              <w:rPr>
                <w:rFonts w:ascii="Times New Roman" w:hAnsi="Times New Roman" w:cs="Times New Roman"/>
                <w:sz w:val="24"/>
                <w:szCs w:val="24"/>
              </w:rPr>
              <w:t>Урихтау горизонт КТ-I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должна содержать следующие главы:</w:t>
            </w:r>
          </w:p>
          <w:p w14:paraId="4BA1BCE7" w14:textId="77777777" w:rsidR="00DF5D26" w:rsidRDefault="00DF5D26" w:rsidP="00DF5D26">
            <w:pPr>
              <w:pStyle w:val="a3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Содержание.</w:t>
            </w:r>
          </w:p>
          <w:p w14:paraId="16D8C2DC" w14:textId="77777777" w:rsidR="00DF5D26" w:rsidRDefault="00DF5D26" w:rsidP="00DF5D26">
            <w:pPr>
              <w:pStyle w:val="a3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Введение.</w:t>
            </w:r>
          </w:p>
          <w:p w14:paraId="14B83CB4" w14:textId="77777777" w:rsidR="00DF5D26" w:rsidRDefault="00DF5D26" w:rsidP="00DF5D26">
            <w:pPr>
              <w:pStyle w:val="a3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Общая часть:</w:t>
            </w:r>
          </w:p>
          <w:p w14:paraId="7AFD8381" w14:textId="78EBB28F" w:rsidR="00DF5D26" w:rsidRDefault="00DF5D26" w:rsidP="00DF5D26">
            <w:pPr>
              <w:pStyle w:val="a3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общие сведения о месторождениях: краткие сведения о месторождении </w:t>
            </w:r>
            <w:r w:rsidR="005A5AE3">
              <w:rPr>
                <w:rFonts w:ascii="Times New Roman" w:hAnsi="Times New Roman" w:cs="Times New Roman"/>
                <w:sz w:val="24"/>
                <w:szCs w:val="24"/>
              </w:rPr>
              <w:t>Урихтау горизонт КТ-I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географическое месторасположение, имеющаяся инфраструктура;</w:t>
            </w:r>
          </w:p>
          <w:p w14:paraId="6AAADBF4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основания для проектирования;</w:t>
            </w:r>
          </w:p>
          <w:p w14:paraId="37C515A7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запасы нефти и газа (оценочные и разведанные);</w:t>
            </w:r>
          </w:p>
          <w:p w14:paraId="1EDC84BB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физико-химические свойства нефти и газа месторождений;</w:t>
            </w:r>
          </w:p>
          <w:p w14:paraId="0CDCC457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текущее состояние месторождений;</w:t>
            </w:r>
          </w:p>
          <w:p w14:paraId="0C64FF3F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технологические проектные показатели;</w:t>
            </w:r>
          </w:p>
          <w:p w14:paraId="19A0CBDC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газовый фактор (проектный, фактический и динамика изменения газового фактора за последние 5 лет);</w:t>
            </w:r>
          </w:p>
          <w:p w14:paraId="48B984B2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прогноз добычи нефти и газа в рамках утвержденных документов;</w:t>
            </w:r>
          </w:p>
          <w:p w14:paraId="10248F56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существующая система сбора и подготовки нефти и газа;</w:t>
            </w:r>
          </w:p>
          <w:p w14:paraId="659B9495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динамика изменения переработки/утилизации сырого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газа (за последние 5 лет).</w:t>
            </w:r>
          </w:p>
          <w:p w14:paraId="1C9FF6C4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Обоснование объема сжигания сырого газа.</w:t>
            </w:r>
          </w:p>
          <w:p w14:paraId="3FCA807D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Технология переработки/утилизации и перечень объектов использования/утилизации сырого газа на месторождениях.</w:t>
            </w:r>
          </w:p>
          <w:p w14:paraId="56B01998" w14:textId="53F706C6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Баланс газа на месторождениях </w:t>
            </w:r>
            <w:r w:rsidR="005A5AE3">
              <w:rPr>
                <w:rFonts w:ascii="Times New Roman" w:hAnsi="Times New Roman" w:cs="Times New Roman"/>
                <w:sz w:val="24"/>
                <w:szCs w:val="24"/>
              </w:rPr>
              <w:t>Урихтау горизонт КТ-I</w:t>
            </w:r>
          </w:p>
          <w:p w14:paraId="3CD2C26C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Планы по дальнейшему развитию переработки сырого газа.</w:t>
            </w:r>
          </w:p>
          <w:p w14:paraId="7C7979C7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Заключение:</w:t>
            </w:r>
          </w:p>
          <w:p w14:paraId="5B41D19C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Приложение А- копии разрешительных документов и отчет об исполнении Программы развития переработки сырого газа;</w:t>
            </w:r>
          </w:p>
          <w:p w14:paraId="07133381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Приложение Б – спецификация, паспорта и план-графики ТО и ремонтных работ технологического оборудования;</w:t>
            </w:r>
          </w:p>
          <w:p w14:paraId="06AB8993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Приложение В – расчет объемов сжигания сырого газа;</w:t>
            </w:r>
          </w:p>
          <w:p w14:paraId="56F433F0" w14:textId="7DC9783B" w:rsidR="00DF5D26" w:rsidRDefault="00DF5D26" w:rsidP="00DF5D26">
            <w:pPr>
              <w:pStyle w:val="a3"/>
              <w:ind w:left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Примечание: Программа развития переработки сырого газа подлежит обновлению каждые три года в соответствии с пунктом 3 статьи 147 Кодекса РК от 27 декабря 2017 года «О недрах и недропользовании».</w:t>
            </w:r>
          </w:p>
        </w:tc>
      </w:tr>
      <w:tr w:rsidR="00DF5D26" w14:paraId="0800B410" w14:textId="77777777" w:rsidTr="00FB45C8">
        <w:tc>
          <w:tcPr>
            <w:tcW w:w="674" w:type="dxa"/>
          </w:tcPr>
          <w:p w14:paraId="65053C63" w14:textId="1B876EF2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2723" w:type="dxa"/>
          </w:tcPr>
          <w:p w14:paraId="14EA938F" w14:textId="2035641B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согласованию разработанного документа</w:t>
            </w:r>
          </w:p>
        </w:tc>
        <w:tc>
          <w:tcPr>
            <w:tcW w:w="6350" w:type="dxa"/>
          </w:tcPr>
          <w:p w14:paraId="3B4E2E56" w14:textId="77777777" w:rsidR="00DF5D26" w:rsidRDefault="00DF5D26" w:rsidP="00DF5D26">
            <w:pPr>
              <w:pStyle w:val="a3"/>
              <w:numPr>
                <w:ilvl w:val="0"/>
                <w:numId w:val="7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программы на заседании рабочей группы по выработке предложений по утверждению Программ развития переработки сырого газа, внесению изменений и дополнений в утвержденные Программы развития переработки сырого в Министерстве энергетики РК, согласно действующему законодательству на момент согласования и до предоставления готового документа (с согласованием МЭ РК);</w:t>
            </w:r>
          </w:p>
          <w:p w14:paraId="41545A81" w14:textId="119C68A5" w:rsidR="00DF5D26" w:rsidRDefault="00DF5D26" w:rsidP="00DF5D26">
            <w:pPr>
              <w:pStyle w:val="a3"/>
              <w:numPr>
                <w:ilvl w:val="0"/>
                <w:numId w:val="7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в течение всего периода реализации разработанной программы развития переработки сырого газа месторождения </w:t>
            </w:r>
            <w:r w:rsidR="005A5AE3">
              <w:rPr>
                <w:rFonts w:ascii="Times New Roman" w:hAnsi="Times New Roman" w:cs="Times New Roman"/>
                <w:sz w:val="24"/>
                <w:szCs w:val="24"/>
              </w:rPr>
              <w:t>Урихтау горизонт КТ-I</w:t>
            </w: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 xml:space="preserve"> несет ответственность за просчеты, недочеты и/или ошибки в указанной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20E8B8" w14:textId="77777777" w:rsidR="00DF5D26" w:rsidRDefault="00DF5D26" w:rsidP="00DF5D26">
            <w:pPr>
              <w:pStyle w:val="a3"/>
              <w:numPr>
                <w:ilvl w:val="0"/>
                <w:numId w:val="7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>Подготовка доклада, презентационного материала и сопровождение при защите на заседании рабочей в МЭ 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7DF3D9" w14:textId="6AC0F84F" w:rsidR="00DF5D26" w:rsidRP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DF5D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Данная услуга считается завершенной при предоставлении подписанного Протокола Рабочей группы МЭ и утверждённого с МЭ РК отчета разработки «Программы развития переработки сырого газа на месторождении </w:t>
            </w:r>
            <w:r w:rsidR="005A5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Урихтау горизонт КТ-I</w:t>
            </w:r>
            <w:r w:rsidRPr="00DF5D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». </w:t>
            </w:r>
          </w:p>
        </w:tc>
      </w:tr>
      <w:tr w:rsidR="00DF5D26" w14:paraId="51036893" w14:textId="77777777" w:rsidTr="00FB45C8">
        <w:tc>
          <w:tcPr>
            <w:tcW w:w="674" w:type="dxa"/>
          </w:tcPr>
          <w:p w14:paraId="20750915" w14:textId="6F316EEF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723" w:type="dxa"/>
          </w:tcPr>
          <w:p w14:paraId="44EA1DF4" w14:textId="6F91B3C2" w:rsidR="00DF5D26" w:rsidRDefault="00DF5D26" w:rsidP="00DF5D26">
            <w:pPr>
              <w:pStyle w:val="a3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 при составлении проекта: Разработка «Программы развития переработки сырого газа на месторождении</w:t>
            </w:r>
            <w:r w:rsidRPr="00CD3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AE3">
              <w:rPr>
                <w:rFonts w:ascii="Times New Roman" w:hAnsi="Times New Roman" w:cs="Times New Roman"/>
                <w:sz w:val="24"/>
                <w:szCs w:val="24"/>
              </w:rPr>
              <w:t>Урихтау горизонт КТ-I</w:t>
            </w:r>
            <w:r w:rsidR="009844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50" w:type="dxa"/>
          </w:tcPr>
          <w:p w14:paraId="648C03BD" w14:textId="1B832FF1" w:rsidR="00DF5D26" w:rsidRDefault="00DF5D26" w:rsidP="00DF5D26">
            <w:pPr>
              <w:pStyle w:val="a3"/>
              <w:numPr>
                <w:ilvl w:val="0"/>
                <w:numId w:val="1"/>
              </w:numPr>
              <w:ind w:left="297" w:hanging="28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 обработка промысловых материалов для выполнения Программы и иные мероприятия, необходимые для разработки программы. </w:t>
            </w:r>
          </w:p>
          <w:p w14:paraId="6A784B4A" w14:textId="6BD985B9" w:rsidR="00DF5D26" w:rsidRDefault="00DF5D26" w:rsidP="00DF5D26">
            <w:pPr>
              <w:pStyle w:val="a3"/>
              <w:ind w:left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отчета «Разработка «Программы развития переработки сырого газа на месторождении</w:t>
            </w:r>
            <w:r w:rsidRPr="00CD3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AE3">
              <w:rPr>
                <w:rFonts w:ascii="Times New Roman" w:hAnsi="Times New Roman" w:cs="Times New Roman"/>
                <w:sz w:val="24"/>
                <w:szCs w:val="24"/>
              </w:rPr>
              <w:t>Урихтау горизонт КТ-I</w:t>
            </w:r>
            <w:r w:rsidRPr="00CD36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ED49B9" w14:textId="0D12F7CD" w:rsidR="00DF5D26" w:rsidRDefault="00DF5D26" w:rsidP="00DF5D26">
            <w:pPr>
              <w:pStyle w:val="a3"/>
              <w:numPr>
                <w:ilvl w:val="0"/>
                <w:numId w:val="1"/>
              </w:numPr>
              <w:ind w:left="297" w:hanging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доклада и презентационного материала для Защиты в рабочей группе МЭ РК.</w:t>
            </w:r>
          </w:p>
          <w:p w14:paraId="61321100" w14:textId="2762A17F" w:rsidR="00DF5D26" w:rsidRDefault="00DF5D26" w:rsidP="00DF5D26">
            <w:pPr>
              <w:pStyle w:val="a3"/>
              <w:numPr>
                <w:ilvl w:val="0"/>
                <w:numId w:val="1"/>
              </w:numPr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программы на заседании рабочей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группы  МЭ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РК, </w:t>
            </w:r>
          </w:p>
          <w:p w14:paraId="58C32230" w14:textId="00EB776A" w:rsidR="00DF5D26" w:rsidRPr="00A22C14" w:rsidRDefault="00DF5D26" w:rsidP="00DF5D26">
            <w:pPr>
              <w:pStyle w:val="a3"/>
              <w:numPr>
                <w:ilvl w:val="0"/>
                <w:numId w:val="1"/>
              </w:numPr>
              <w:ind w:left="297" w:hanging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Получения положительного протокольного решения рабочей группы МЭ РК и получение  утвержденного и/или согласованного отчета «Программы развития переработки сырого газа на месторождении</w:t>
            </w:r>
            <w:r w:rsidRPr="00CD3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AE3">
              <w:rPr>
                <w:rFonts w:ascii="Times New Roman" w:hAnsi="Times New Roman" w:cs="Times New Roman"/>
                <w:sz w:val="24"/>
                <w:szCs w:val="24"/>
              </w:rPr>
              <w:t>Урихтау горизонт КТ-I</w:t>
            </w:r>
            <w:r w:rsidRPr="00CD3603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63F7" w14:paraId="5D018123" w14:textId="77777777" w:rsidTr="00FB45C8">
        <w:tc>
          <w:tcPr>
            <w:tcW w:w="674" w:type="dxa"/>
          </w:tcPr>
          <w:p w14:paraId="705FEF17" w14:textId="763A1A67" w:rsidR="007D63F7" w:rsidRPr="007D63F7" w:rsidRDefault="007D63F7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4F2D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14:paraId="2B6437C6" w14:textId="56EE0E51" w:rsidR="007D63F7" w:rsidRPr="007D63F7" w:rsidRDefault="007D63F7" w:rsidP="00DF5D26">
            <w:pPr>
              <w:pStyle w:val="a3"/>
              <w:ind w:left="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Требования к персоналу Исполнителя</w:t>
            </w:r>
          </w:p>
        </w:tc>
        <w:tc>
          <w:tcPr>
            <w:tcW w:w="6350" w:type="dxa"/>
          </w:tcPr>
          <w:p w14:paraId="53FD2C07" w14:textId="77777777" w:rsidR="007D63F7" w:rsidRPr="0000130F" w:rsidRDefault="007D63F7" w:rsidP="007D63F7">
            <w:pPr>
              <w:tabs>
                <w:tab w:val="left" w:pos="501"/>
              </w:tabs>
              <w:spacing w:after="0" w:line="240" w:lineRule="auto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EB">
              <w:rPr>
                <w:rFonts w:ascii="Times New Roman" w:hAnsi="Times New Roman" w:cs="Times New Roman"/>
                <w:sz w:val="24"/>
                <w:szCs w:val="24"/>
              </w:rPr>
              <w:t xml:space="preserve">Для качественного выполнения работ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услуге на разработку ПРПСГ </w:t>
            </w:r>
            <w:r w:rsidRPr="008679EB">
              <w:rPr>
                <w:rFonts w:ascii="Times New Roman" w:hAnsi="Times New Roman" w:cs="Times New Roman"/>
                <w:sz w:val="24"/>
                <w:szCs w:val="24"/>
              </w:rPr>
              <w:t>Поставщик должен иметь квалифицированный персонал с опытом работы</w:t>
            </w:r>
            <w:r w:rsidRPr="0000130F">
              <w:rPr>
                <w:rFonts w:ascii="Times New Roman" w:hAnsi="Times New Roman" w:cs="Times New Roman"/>
                <w:sz w:val="24"/>
                <w:szCs w:val="24"/>
              </w:rPr>
              <w:t>, подтверждающие квалификацию не менее 2-х лет:</w:t>
            </w:r>
          </w:p>
          <w:p w14:paraId="328EDE56" w14:textId="77777777" w:rsidR="007D63F7" w:rsidRPr="00D63F5B" w:rsidRDefault="007D63F7" w:rsidP="007D63F7">
            <w:pPr>
              <w:pStyle w:val="a5"/>
              <w:numPr>
                <w:ilvl w:val="0"/>
                <w:numId w:val="4"/>
              </w:numPr>
              <w:tabs>
                <w:tab w:val="left" w:pos="501"/>
              </w:tabs>
              <w:spacing w:after="0" w:line="240" w:lineRule="auto"/>
              <w:ind w:left="15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Инженер или Бакалавр техники и технологии по специальности нефтегазовое дело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63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63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</w:t>
            </w:r>
            <w:proofErr w:type="gramEnd"/>
            <w:r w:rsidRPr="00D63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DF46242" w14:textId="77777777" w:rsidR="007D63F7" w:rsidRPr="00586653" w:rsidRDefault="007D63F7" w:rsidP="007D63F7">
            <w:pPr>
              <w:pStyle w:val="a5"/>
              <w:numPr>
                <w:ilvl w:val="0"/>
                <w:numId w:val="4"/>
              </w:numPr>
              <w:tabs>
                <w:tab w:val="left" w:pos="501"/>
              </w:tabs>
              <w:spacing w:after="0" w:line="240" w:lineRule="auto"/>
              <w:ind w:left="15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 или Бакалавр Разработка и эксплуатация нефтяных и газовых месторождений</w:t>
            </w:r>
            <w:proofErr w:type="gramStart"/>
            <w:r w:rsidRPr="00D63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 1</w:t>
            </w:r>
            <w:proofErr w:type="gramEnd"/>
            <w:r w:rsidRPr="00D63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чел.;</w:t>
            </w:r>
          </w:p>
          <w:p w14:paraId="3EBC687E" w14:textId="136A4FBA" w:rsidR="007D63F7" w:rsidRPr="00F43552" w:rsidRDefault="007D63F7" w:rsidP="007D63F7">
            <w:pPr>
              <w:pStyle w:val="a3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3F5B">
              <w:rPr>
                <w:rFonts w:ascii="Times New Roman" w:hAnsi="Times New Roman" w:cs="Times New Roman"/>
                <w:sz w:val="24"/>
                <w:szCs w:val="24"/>
              </w:rPr>
              <w:t>Все работники Исполнителя должны быть аттестованы и иметь удостоверения и/или свидетельства, и/или сертификаты</w:t>
            </w:r>
            <w:r w:rsidRPr="0000130F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с: «Правилами обеспечения промышленной безопасности для опасных производственных объектов нефтяной и газовой отраслей промышленности РК», свидетельство о прохождении обучения по программе «Пожарно-технического минимума», "Безопасность и Охраны труда".</w:t>
            </w:r>
          </w:p>
        </w:tc>
      </w:tr>
      <w:tr w:rsidR="00DF5D26" w14:paraId="30E882D9" w14:textId="77777777" w:rsidTr="00FB45C8">
        <w:tc>
          <w:tcPr>
            <w:tcW w:w="674" w:type="dxa"/>
          </w:tcPr>
          <w:p w14:paraId="0ACFA0C7" w14:textId="0A9ED433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2D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23" w:type="dxa"/>
          </w:tcPr>
          <w:p w14:paraId="5A57AFCF" w14:textId="77777777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6350" w:type="dxa"/>
          </w:tcPr>
          <w:p w14:paraId="2AB65BB2" w14:textId="403725D6" w:rsidR="00DF5D26" w:rsidRPr="00A22C14" w:rsidRDefault="00DF5D26" w:rsidP="00492254">
            <w:pPr>
              <w:pStyle w:val="a3"/>
              <w:ind w:firstLine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3D">
              <w:rPr>
                <w:rFonts w:ascii="Times New Roman" w:hAnsi="Times New Roman" w:cs="Times New Roman"/>
                <w:sz w:val="24"/>
                <w:szCs w:val="24"/>
              </w:rPr>
              <w:t>Оплата выполненной работы производится</w:t>
            </w:r>
            <w:r w:rsidR="00492254" w:rsidRPr="00492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2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согласно </w:t>
            </w:r>
            <w:r w:rsidR="00505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Календарному плану </w:t>
            </w:r>
            <w:r w:rsidR="004922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приложению </w:t>
            </w:r>
            <w:r w:rsidR="00492254">
              <w:rPr>
                <w:rFonts w:ascii="Times New Roman" w:hAnsi="Times New Roman" w:cs="Times New Roman"/>
                <w:sz w:val="24"/>
                <w:szCs w:val="24"/>
              </w:rPr>
              <w:t>№1 к ТС</w:t>
            </w:r>
          </w:p>
        </w:tc>
      </w:tr>
      <w:tr w:rsidR="00F32484" w14:paraId="73F3E392" w14:textId="77777777" w:rsidTr="00FB45C8">
        <w:tc>
          <w:tcPr>
            <w:tcW w:w="674" w:type="dxa"/>
          </w:tcPr>
          <w:p w14:paraId="6D5E2D35" w14:textId="3BEA41D6" w:rsidR="00F32484" w:rsidRDefault="00F32484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2D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14:paraId="50F92D9C" w14:textId="5FDB978A" w:rsidR="00F32484" w:rsidRDefault="00F32484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выполнение работы</w:t>
            </w:r>
          </w:p>
        </w:tc>
        <w:tc>
          <w:tcPr>
            <w:tcW w:w="6350" w:type="dxa"/>
          </w:tcPr>
          <w:p w14:paraId="02578E1F" w14:textId="00343778" w:rsidR="00F32484" w:rsidRPr="0001613D" w:rsidRDefault="00F32484" w:rsidP="00492254">
            <w:pPr>
              <w:pStyle w:val="a3"/>
              <w:ind w:firstLine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2026 по 2030годы по заявке заказчика</w:t>
            </w:r>
          </w:p>
        </w:tc>
      </w:tr>
    </w:tbl>
    <w:p w14:paraId="62F087BC" w14:textId="77777777" w:rsidR="00766DA3" w:rsidRDefault="00766DA3" w:rsidP="00766DA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4C043C0" w14:textId="325238F6" w:rsidR="00492254" w:rsidRPr="000D3065" w:rsidRDefault="000D3065">
      <w:pPr>
        <w:rPr>
          <w:rFonts w:ascii="Times New Roman" w:hAnsi="Times New Roman" w:cs="Times New Roman"/>
          <w:sz w:val="24"/>
          <w:szCs w:val="24"/>
        </w:rPr>
      </w:pPr>
      <w:r w:rsidRPr="000D3065">
        <w:rPr>
          <w:rFonts w:ascii="Times New Roman" w:hAnsi="Times New Roman" w:cs="Times New Roman"/>
          <w:sz w:val="24"/>
          <w:szCs w:val="24"/>
        </w:rPr>
        <w:t>Приложение: Приложение № 1 к технической спецификации.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0"/>
        <w:gridCol w:w="5295"/>
      </w:tblGrid>
      <w:tr w:rsidR="000D3065" w:rsidRPr="00C61BD5" w14:paraId="5E7B2D4E" w14:textId="77777777" w:rsidTr="00DB568C">
        <w:trPr>
          <w:trHeight w:val="2196"/>
          <w:jc w:val="center"/>
        </w:trPr>
        <w:tc>
          <w:tcPr>
            <w:tcW w:w="6663" w:type="dxa"/>
          </w:tcPr>
          <w:p w14:paraId="58B47ACF" w14:textId="77777777" w:rsidR="000D3065" w:rsidRPr="00C61BD5" w:rsidRDefault="000D3065" w:rsidP="00505608">
            <w:pPr>
              <w:spacing w:before="24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аказчик</w:t>
            </w:r>
            <w:r w:rsidRPr="00C61B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1ED8323D" w14:textId="77777777" w:rsidR="000D3065" w:rsidRDefault="000D3065" w:rsidP="0050560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«Урихтау Оперейтинг»</w:t>
            </w:r>
          </w:p>
          <w:p w14:paraId="5761BC19" w14:textId="77777777" w:rsidR="00C2379A" w:rsidRPr="00F06D02" w:rsidRDefault="00C2379A" w:rsidP="00C2379A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Директор по производству</w:t>
            </w:r>
          </w:p>
          <w:p w14:paraId="2998F0B8" w14:textId="77777777" w:rsidR="00C2379A" w:rsidRDefault="00C2379A" w:rsidP="00C2379A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CD3C4" w14:textId="4DBDD58A" w:rsidR="000D3065" w:rsidRPr="00C61BD5" w:rsidRDefault="000D3065" w:rsidP="00C2379A">
            <w:pPr>
              <w:spacing w:after="120"/>
              <w:jc w:val="both"/>
              <w:rPr>
                <w:rStyle w:val="paragraphtext"/>
                <w:sz w:val="24"/>
                <w:szCs w:val="24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 </w:t>
            </w:r>
            <w:r w:rsidR="009B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Кулжанов Ж.М.</w:t>
            </w:r>
            <w:r w:rsidR="00C23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7897" w:type="dxa"/>
          </w:tcPr>
          <w:p w14:paraId="7A48D490" w14:textId="77777777" w:rsidR="000D3065" w:rsidRPr="00C61BD5" w:rsidRDefault="000D3065" w:rsidP="0050560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одрядчик</w:t>
            </w: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70F81E3" w14:textId="0201B265" w:rsidR="000D3065" w:rsidRDefault="000D3065" w:rsidP="00505608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7C1AB567" w14:textId="77777777" w:rsidR="000D3065" w:rsidRPr="00C61BD5" w:rsidRDefault="000D3065" w:rsidP="0050560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14:paraId="667E45DA" w14:textId="77777777" w:rsidR="00505608" w:rsidRDefault="00505608" w:rsidP="00DB56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AE22D6" w14:textId="16258797" w:rsidR="000D3065" w:rsidRPr="00C61BD5" w:rsidRDefault="000D3065" w:rsidP="00DB568C">
            <w:pPr>
              <w:jc w:val="both"/>
              <w:rPr>
                <w:sz w:val="24"/>
                <w:szCs w:val="24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 </w:t>
            </w:r>
          </w:p>
        </w:tc>
      </w:tr>
    </w:tbl>
    <w:p w14:paraId="4572151D" w14:textId="77777777" w:rsidR="00492254" w:rsidRDefault="00492254"/>
    <w:p w14:paraId="222F2312" w14:textId="77777777" w:rsidR="004F2D63" w:rsidRDefault="004F2D63"/>
    <w:p w14:paraId="7A0D4F56" w14:textId="77777777" w:rsidR="004F2D63" w:rsidRDefault="004F2D63"/>
    <w:p w14:paraId="64118454" w14:textId="77777777" w:rsidR="004F2D63" w:rsidRDefault="004F2D63"/>
    <w:p w14:paraId="39A220E6" w14:textId="77777777" w:rsidR="004F2D63" w:rsidRDefault="004F2D63"/>
    <w:p w14:paraId="52ADC7D4" w14:textId="77777777" w:rsidR="004F2D63" w:rsidRDefault="004F2D63"/>
    <w:p w14:paraId="4B44306F" w14:textId="77777777" w:rsidR="004F2D63" w:rsidRDefault="004F2D63"/>
    <w:p w14:paraId="167849EE" w14:textId="77777777" w:rsidR="004F2D63" w:rsidRDefault="004F2D63"/>
    <w:p w14:paraId="7C5F3813" w14:textId="4143F80C" w:rsidR="00492254" w:rsidRPr="00E63CA5" w:rsidRDefault="00492254" w:rsidP="00492254">
      <w:pPr>
        <w:tabs>
          <w:tab w:val="left" w:pos="567"/>
        </w:tabs>
        <w:spacing w:after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E63CA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Приложение № 1</w:t>
      </w:r>
    </w:p>
    <w:p w14:paraId="6BF73273" w14:textId="77777777" w:rsidR="00492254" w:rsidRPr="00E63CA5" w:rsidRDefault="00492254" w:rsidP="00492254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E63CA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к Технической спецификации</w:t>
      </w:r>
    </w:p>
    <w:p w14:paraId="0557683B" w14:textId="77777777" w:rsidR="00492254" w:rsidRDefault="00492254" w:rsidP="004922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5465C0E" w14:textId="77777777" w:rsidR="00492254" w:rsidRDefault="00492254" w:rsidP="004922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7463689" w14:textId="77777777" w:rsidR="00492254" w:rsidRDefault="00492254" w:rsidP="00492254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C5B2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Календарный план</w:t>
      </w:r>
    </w:p>
    <w:p w14:paraId="5BA7217A" w14:textId="77777777" w:rsidR="00492254" w:rsidRPr="00AC5B2D" w:rsidRDefault="00492254" w:rsidP="00492254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33D98DB6" w14:textId="0C17BD98" w:rsidR="00492254" w:rsidRDefault="00492254" w:rsidP="004922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B2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выполнения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отчета</w:t>
      </w:r>
      <w:r w:rsidRPr="00AC5B2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Разработка</w:t>
      </w:r>
      <w:r w:rsidRPr="00E502DE">
        <w:rPr>
          <w:rFonts w:ascii="Times New Roman" w:hAnsi="Times New Roman" w:cs="Times New Roman"/>
          <w:b/>
          <w:sz w:val="24"/>
          <w:szCs w:val="24"/>
        </w:rPr>
        <w:t xml:space="preserve"> «Программы развития переработки сырого газа на месторождении </w:t>
      </w:r>
      <w:r w:rsidR="005A5AE3">
        <w:rPr>
          <w:rFonts w:ascii="Times New Roman" w:hAnsi="Times New Roman" w:cs="Times New Roman"/>
          <w:b/>
          <w:sz w:val="24"/>
          <w:szCs w:val="24"/>
        </w:rPr>
        <w:t>Урихтау горизонт КТ-I</w:t>
      </w:r>
      <w:r w:rsidRPr="00E502DE">
        <w:rPr>
          <w:rFonts w:ascii="Times New Roman" w:hAnsi="Times New Roman" w:cs="Times New Roman"/>
          <w:b/>
          <w:sz w:val="24"/>
          <w:szCs w:val="24"/>
        </w:rPr>
        <w:t>»</w:t>
      </w:r>
    </w:p>
    <w:p w14:paraId="35BC1AF7" w14:textId="3C1E4D91" w:rsidR="00492254" w:rsidRDefault="00492254" w:rsidP="00492254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0C6340D0" w14:textId="77777777" w:rsidR="00492254" w:rsidRPr="00AC5B2D" w:rsidRDefault="00492254" w:rsidP="00492254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5"/>
        <w:gridCol w:w="5103"/>
        <w:gridCol w:w="2480"/>
        <w:gridCol w:w="1597"/>
      </w:tblGrid>
      <w:tr w:rsidR="00492254" w:rsidRPr="00557878" w14:paraId="34465A9A" w14:textId="77777777" w:rsidTr="00A6671D">
        <w:trPr>
          <w:trHeight w:val="877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BA1F30" w14:textId="71A165FA" w:rsidR="00492254" w:rsidRPr="00492254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_Hlk18793991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4B540C" w14:textId="77777777" w:rsidR="00492254" w:rsidRPr="00E63CA5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3C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Наименования работ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2183" w14:textId="3A03089D" w:rsidR="00492254" w:rsidRPr="00C46885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Выполнение</w:t>
            </w:r>
            <w:r w:rsidR="00C4688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, в %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4734" w14:textId="0B65977C" w:rsidR="00492254" w:rsidRPr="00E63CA5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3C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E63C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 тенге</w:t>
            </w:r>
          </w:p>
        </w:tc>
      </w:tr>
      <w:tr w:rsidR="00492254" w:rsidRPr="00557878" w14:paraId="2818C541" w14:textId="77777777" w:rsidTr="00A6671D">
        <w:trPr>
          <w:trHeight w:val="31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8F14" w14:textId="77777777" w:rsidR="00492254" w:rsidRPr="00557878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93B087" w14:textId="77777777" w:rsidR="00492254" w:rsidRPr="00557878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2913" w14:textId="77777777" w:rsidR="00492254" w:rsidRPr="00557878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8576" w14:textId="77777777" w:rsidR="00492254" w:rsidRPr="00557878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92254" w:rsidRPr="00557878" w14:paraId="75371442" w14:textId="77777777" w:rsidTr="009B1ABA">
        <w:trPr>
          <w:trHeight w:val="1391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09BB" w14:textId="0E6F2DD7" w:rsidR="00492254" w:rsidRPr="00492254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0630D7" w14:textId="68AA51B8" w:rsidR="00492254" w:rsidRPr="00492254" w:rsidRDefault="00492254" w:rsidP="00A6671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 обработка промысловых материалов, проектов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Программы и иные мероприятия, необходимые для разработки программы. Разработка программы.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5CC7" w14:textId="24DBD534" w:rsidR="00492254" w:rsidRPr="00492254" w:rsidRDefault="00E627B7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49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032BB" w14:textId="0270D0D1" w:rsidR="00492254" w:rsidRPr="00557878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2254" w:rsidRPr="00557878" w14:paraId="1D0537D0" w14:textId="77777777" w:rsidTr="00492254">
        <w:trPr>
          <w:trHeight w:val="96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974B9" w14:textId="4CB55792" w:rsidR="00492254" w:rsidRPr="0048254D" w:rsidRDefault="00E627B7" w:rsidP="00E627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6FCC1A" w14:textId="430878B3" w:rsidR="00492254" w:rsidRPr="00E627B7" w:rsidRDefault="00492254" w:rsidP="00A6671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доклада и презентационного материала для Защиты в рабочей группе МЭ РК.</w:t>
            </w:r>
            <w:r w:rsidR="00E627B7">
              <w:rPr>
                <w:rFonts w:ascii="Times New Roman" w:hAnsi="Times New Roman" w:cs="Times New Roman"/>
                <w:sz w:val="24"/>
                <w:szCs w:val="24"/>
              </w:rPr>
              <w:t xml:space="preserve"> Защита программы на заседании рабочей </w:t>
            </w:r>
            <w:proofErr w:type="gramStart"/>
            <w:r w:rsidR="00E627B7">
              <w:rPr>
                <w:rFonts w:ascii="Times New Roman" w:hAnsi="Times New Roman" w:cs="Times New Roman"/>
                <w:sz w:val="24"/>
                <w:szCs w:val="24"/>
              </w:rPr>
              <w:t>группы  МЭ</w:t>
            </w:r>
            <w:proofErr w:type="gramEnd"/>
            <w:r w:rsidR="00E627B7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  <w:r w:rsidR="00E627B7" w:rsidRPr="00E627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27B7">
              <w:rPr>
                <w:rFonts w:ascii="Times New Roman" w:hAnsi="Times New Roman" w:cs="Times New Roman"/>
                <w:sz w:val="24"/>
                <w:szCs w:val="24"/>
              </w:rPr>
              <w:t>Получения положительного протокольного решения рабочей группы МЭ РК и получение  утвержденного и/или согласованного отчета «Программы развития переработки сырого газа на месторождении</w:t>
            </w:r>
            <w:r w:rsidR="00E627B7" w:rsidRPr="00CD3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AE3">
              <w:rPr>
                <w:rFonts w:ascii="Times New Roman" w:hAnsi="Times New Roman" w:cs="Times New Roman"/>
                <w:sz w:val="24"/>
                <w:szCs w:val="24"/>
              </w:rPr>
              <w:t>Урихтау горизонт КТ-I</w:t>
            </w:r>
            <w:r w:rsidR="00E627B7" w:rsidRPr="00CD3603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  <w:r w:rsidR="00E62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5D4B1" w14:textId="263E1240" w:rsidR="00492254" w:rsidRPr="00E627B7" w:rsidRDefault="00E627B7" w:rsidP="00E627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482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0%</w:t>
            </w: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D5C93" w14:textId="3D0784C5" w:rsidR="00492254" w:rsidRPr="00557878" w:rsidRDefault="00492254" w:rsidP="00F85D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2254" w:rsidRPr="00557878" w14:paraId="1ABE46F6" w14:textId="77777777" w:rsidTr="009B1ABA">
        <w:trPr>
          <w:trHeight w:val="300"/>
        </w:trPr>
        <w:tc>
          <w:tcPr>
            <w:tcW w:w="4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11357" w14:textId="77777777" w:rsidR="00492254" w:rsidRPr="00E63CA5" w:rsidRDefault="00492254" w:rsidP="00A6671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3C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без НДС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FB922" w14:textId="647D3ECD" w:rsidR="00492254" w:rsidRPr="00E63CA5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92254" w:rsidRPr="00557878" w14:paraId="6890876B" w14:textId="77777777" w:rsidTr="009B1ABA">
        <w:trPr>
          <w:trHeight w:val="300"/>
        </w:trPr>
        <w:tc>
          <w:tcPr>
            <w:tcW w:w="4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B51DB7" w14:textId="48A3DCAA" w:rsidR="00492254" w:rsidRPr="00E63CA5" w:rsidRDefault="00492254" w:rsidP="00A6671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3C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НДС, 1</w:t>
            </w:r>
            <w:r w:rsidR="009B1A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E63C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1C0DD" w14:textId="33DF2906" w:rsidR="00492254" w:rsidRPr="00E63CA5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92254" w:rsidRPr="00557878" w14:paraId="5376306D" w14:textId="77777777" w:rsidTr="009B1ABA">
        <w:trPr>
          <w:trHeight w:val="300"/>
        </w:trPr>
        <w:tc>
          <w:tcPr>
            <w:tcW w:w="4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A8095D" w14:textId="77777777" w:rsidR="00492254" w:rsidRPr="00E63CA5" w:rsidRDefault="00492254" w:rsidP="00A6671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3C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с НДС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BE111" w14:textId="4C63D1C1" w:rsidR="00492254" w:rsidRPr="00E63CA5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Style w:val="a4"/>
        <w:tblW w:w="101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5573"/>
      </w:tblGrid>
      <w:tr w:rsidR="00F85DE0" w:rsidRPr="00C61BD5" w14:paraId="4226E419" w14:textId="77777777" w:rsidTr="00F85DE0">
        <w:trPr>
          <w:trHeight w:val="2196"/>
          <w:jc w:val="center"/>
        </w:trPr>
        <w:tc>
          <w:tcPr>
            <w:tcW w:w="4605" w:type="dxa"/>
          </w:tcPr>
          <w:bookmarkEnd w:id="0"/>
          <w:p w14:paraId="1D955D38" w14:textId="77777777" w:rsidR="00F85DE0" w:rsidRPr="00C61BD5" w:rsidRDefault="00F85DE0" w:rsidP="00F85DE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аказчик</w:t>
            </w:r>
            <w:r w:rsidRPr="00C61B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0625E1B9" w14:textId="77777777" w:rsidR="00F85DE0" w:rsidRDefault="00F85DE0" w:rsidP="00F85D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«Урихтау Оперейтинг»</w:t>
            </w:r>
          </w:p>
          <w:p w14:paraId="6B578B39" w14:textId="77777777" w:rsidR="00C2379A" w:rsidRPr="00F06D02" w:rsidRDefault="00C2379A" w:rsidP="00C237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Директор по производству</w:t>
            </w:r>
          </w:p>
          <w:p w14:paraId="65825071" w14:textId="04BF1BAF" w:rsidR="00F85DE0" w:rsidRPr="000233F7" w:rsidRDefault="00F85DE0" w:rsidP="003E0063">
            <w:pPr>
              <w:jc w:val="both"/>
              <w:rPr>
                <w:rStyle w:val="paragraphtext"/>
                <w:sz w:val="24"/>
                <w:szCs w:val="24"/>
                <w:lang w:val="en-US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 </w:t>
            </w:r>
            <w:r w:rsidR="009B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Кулжанов Ж.М.</w:t>
            </w:r>
          </w:p>
        </w:tc>
        <w:tc>
          <w:tcPr>
            <w:tcW w:w="5573" w:type="dxa"/>
          </w:tcPr>
          <w:p w14:paraId="3116F520" w14:textId="77777777" w:rsidR="00F85DE0" w:rsidRDefault="00F85DE0" w:rsidP="00F85D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8FEECE" w14:textId="4A30115D" w:rsidR="00F85DE0" w:rsidRPr="00C61BD5" w:rsidRDefault="00F85DE0" w:rsidP="00F85D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одрядчик</w:t>
            </w: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1C95F15" w14:textId="07DC4450" w:rsidR="00F85DE0" w:rsidRDefault="00F85DE0" w:rsidP="00F85DE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5E0500F2" w14:textId="77777777" w:rsidR="00F85DE0" w:rsidRPr="00C61BD5" w:rsidRDefault="00F85DE0" w:rsidP="00F85D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14:paraId="75651AAD" w14:textId="77777777" w:rsidR="00C2379A" w:rsidRDefault="00C2379A" w:rsidP="003E00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6CD83" w14:textId="2835569A" w:rsidR="00F85DE0" w:rsidRPr="008C33BC" w:rsidRDefault="00F85DE0" w:rsidP="003E0063">
            <w:pPr>
              <w:jc w:val="both"/>
              <w:rPr>
                <w:sz w:val="24"/>
                <w:szCs w:val="24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 </w:t>
            </w:r>
          </w:p>
        </w:tc>
      </w:tr>
    </w:tbl>
    <w:p w14:paraId="7C427BD4" w14:textId="77777777" w:rsidR="00F85DE0" w:rsidRPr="00F85DE0" w:rsidRDefault="00F85DE0"/>
    <w:sectPr w:rsidR="00F85DE0" w:rsidRPr="00F85DE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0289"/>
    <w:multiLevelType w:val="hybridMultilevel"/>
    <w:tmpl w:val="7EE8FA2E"/>
    <w:lvl w:ilvl="0" w:tplc="EEFCB920">
      <w:start w:val="1"/>
      <w:numFmt w:val="bullet"/>
      <w:lvlText w:val=""/>
      <w:lvlJc w:val="left"/>
      <w:pPr>
        <w:ind w:left="37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1" w15:restartNumberingAfterBreak="0">
    <w:nsid w:val="20DF3E2B"/>
    <w:multiLevelType w:val="hybridMultilevel"/>
    <w:tmpl w:val="0FC43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43FCF"/>
    <w:multiLevelType w:val="hybridMultilevel"/>
    <w:tmpl w:val="B1521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4305D"/>
    <w:multiLevelType w:val="hybridMultilevel"/>
    <w:tmpl w:val="BC9637BA"/>
    <w:lvl w:ilvl="0" w:tplc="FCB444E0">
      <w:start w:val="1"/>
      <w:numFmt w:val="decimal"/>
      <w:lvlText w:val="%1."/>
      <w:lvlJc w:val="left"/>
      <w:pPr>
        <w:ind w:left="37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" w15:restartNumberingAfterBreak="0">
    <w:nsid w:val="54C1399E"/>
    <w:multiLevelType w:val="hybridMultilevel"/>
    <w:tmpl w:val="6268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40245"/>
    <w:multiLevelType w:val="hybridMultilevel"/>
    <w:tmpl w:val="094611A8"/>
    <w:lvl w:ilvl="0" w:tplc="A580BB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80E8C"/>
    <w:multiLevelType w:val="hybridMultilevel"/>
    <w:tmpl w:val="094611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37690"/>
    <w:multiLevelType w:val="hybridMultilevel"/>
    <w:tmpl w:val="7D5EE26E"/>
    <w:lvl w:ilvl="0" w:tplc="CDA6F6C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 w16cid:durableId="1376202677">
    <w:abstractNumId w:val="5"/>
  </w:num>
  <w:num w:numId="2" w16cid:durableId="1214586427">
    <w:abstractNumId w:val="3"/>
  </w:num>
  <w:num w:numId="3" w16cid:durableId="54552709">
    <w:abstractNumId w:val="0"/>
  </w:num>
  <w:num w:numId="4" w16cid:durableId="1764648879">
    <w:abstractNumId w:val="7"/>
  </w:num>
  <w:num w:numId="5" w16cid:durableId="30231787">
    <w:abstractNumId w:val="1"/>
  </w:num>
  <w:num w:numId="6" w16cid:durableId="1020666923">
    <w:abstractNumId w:val="4"/>
  </w:num>
  <w:num w:numId="7" w16cid:durableId="682510756">
    <w:abstractNumId w:val="2"/>
  </w:num>
  <w:num w:numId="8" w16cid:durableId="1213349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A12"/>
    <w:rsid w:val="0001613D"/>
    <w:rsid w:val="000233F7"/>
    <w:rsid w:val="00043FE9"/>
    <w:rsid w:val="00087CEE"/>
    <w:rsid w:val="000B141D"/>
    <w:rsid w:val="000B3DB4"/>
    <w:rsid w:val="000D3065"/>
    <w:rsid w:val="001651D9"/>
    <w:rsid w:val="001F2FB9"/>
    <w:rsid w:val="003248A1"/>
    <w:rsid w:val="00373ED4"/>
    <w:rsid w:val="00390494"/>
    <w:rsid w:val="003F3085"/>
    <w:rsid w:val="0048254D"/>
    <w:rsid w:val="00492254"/>
    <w:rsid w:val="004B06E9"/>
    <w:rsid w:val="004B3494"/>
    <w:rsid w:val="004E723D"/>
    <w:rsid w:val="004F2D63"/>
    <w:rsid w:val="00505608"/>
    <w:rsid w:val="00525E73"/>
    <w:rsid w:val="005722C9"/>
    <w:rsid w:val="00586653"/>
    <w:rsid w:val="005A5AE3"/>
    <w:rsid w:val="005D4BC4"/>
    <w:rsid w:val="005E4A9E"/>
    <w:rsid w:val="005F0582"/>
    <w:rsid w:val="00766DA3"/>
    <w:rsid w:val="007D63F7"/>
    <w:rsid w:val="00802A12"/>
    <w:rsid w:val="0088590C"/>
    <w:rsid w:val="008A35BD"/>
    <w:rsid w:val="00907F8A"/>
    <w:rsid w:val="009419CE"/>
    <w:rsid w:val="009463A7"/>
    <w:rsid w:val="00983615"/>
    <w:rsid w:val="00984412"/>
    <w:rsid w:val="009B1ABA"/>
    <w:rsid w:val="00A22C14"/>
    <w:rsid w:val="00A46527"/>
    <w:rsid w:val="00BC5823"/>
    <w:rsid w:val="00C2379A"/>
    <w:rsid w:val="00C46885"/>
    <w:rsid w:val="00CD7222"/>
    <w:rsid w:val="00D545CE"/>
    <w:rsid w:val="00D63F5B"/>
    <w:rsid w:val="00D7416D"/>
    <w:rsid w:val="00DF5D26"/>
    <w:rsid w:val="00E074AF"/>
    <w:rsid w:val="00E24583"/>
    <w:rsid w:val="00E627B7"/>
    <w:rsid w:val="00E67B21"/>
    <w:rsid w:val="00EB7D6E"/>
    <w:rsid w:val="00EC5546"/>
    <w:rsid w:val="00F26C10"/>
    <w:rsid w:val="00F32484"/>
    <w:rsid w:val="00F42022"/>
    <w:rsid w:val="00F43552"/>
    <w:rsid w:val="00F7429F"/>
    <w:rsid w:val="00F85DE0"/>
    <w:rsid w:val="00FB45C8"/>
    <w:rsid w:val="00FC1BBC"/>
    <w:rsid w:val="00FC54F8"/>
    <w:rsid w:val="00FC6669"/>
    <w:rsid w:val="00FF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9EC8"/>
  <w15:docId w15:val="{01739D2B-A8D3-45E7-BAF6-D6B7C1DD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D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6DA3"/>
    <w:pPr>
      <w:spacing w:after="0" w:line="240" w:lineRule="auto"/>
    </w:pPr>
  </w:style>
  <w:style w:type="table" w:styleId="a4">
    <w:name w:val="Table Grid"/>
    <w:basedOn w:val="a1"/>
    <w:uiPriority w:val="59"/>
    <w:rsid w:val="00766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basedOn w:val="a0"/>
    <w:rsid w:val="005E4A9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5">
    <w:name w:val="List Paragraph"/>
    <w:basedOn w:val="a"/>
    <w:uiPriority w:val="34"/>
    <w:qFormat/>
    <w:rsid w:val="00D63F5B"/>
    <w:pPr>
      <w:spacing w:after="160" w:line="259" w:lineRule="auto"/>
      <w:ind w:left="720"/>
      <w:contextualSpacing/>
    </w:pPr>
    <w:rPr>
      <w:lang w:val="en-US"/>
    </w:rPr>
  </w:style>
  <w:style w:type="character" w:customStyle="1" w:styleId="paragraphtext">
    <w:name w:val="paragraphtext"/>
    <w:basedOn w:val="a0"/>
    <w:rsid w:val="000D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94AFF-9217-4DE7-8FA7-59CB6EAD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6324</TotalTime>
  <Pages>5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Кенесов Дауренбек Ибатович</dc:creator>
  <cp:keywords/>
  <dc:description/>
  <cp:lastModifiedBy>Кенесов Дауренбек Ибатович</cp:lastModifiedBy>
  <cp:revision>32</cp:revision>
  <dcterms:created xsi:type="dcterms:W3CDTF">2023-03-02T05:14:00Z</dcterms:created>
  <dcterms:modified xsi:type="dcterms:W3CDTF">2026-06-22T05:53:00Z</dcterms:modified>
</cp:coreProperties>
</file>