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21D95" w14:textId="77777777" w:rsidR="005A03CA" w:rsidRDefault="005A03CA" w:rsidP="005A03CA">
      <w:pPr>
        <w:pStyle w:val="1"/>
        <w:jc w:val="right"/>
        <w:rPr>
          <w:szCs w:val="24"/>
          <w:lang w:val="ru-RU"/>
        </w:rPr>
      </w:pPr>
      <w:r w:rsidRPr="005A03CA">
        <w:rPr>
          <w:szCs w:val="24"/>
          <w:lang w:val="ru-RU"/>
        </w:rPr>
        <w:t>Приложение</w:t>
      </w:r>
      <w:r w:rsidRPr="005A03CA">
        <w:rPr>
          <w:spacing w:val="-10"/>
          <w:szCs w:val="24"/>
          <w:lang w:val="ru-RU"/>
        </w:rPr>
        <w:t xml:space="preserve"> </w:t>
      </w:r>
      <w:r w:rsidRPr="005A03CA">
        <w:rPr>
          <w:szCs w:val="24"/>
          <w:lang w:val="ru-RU"/>
        </w:rPr>
        <w:t>№2 к</w:t>
      </w:r>
      <w:r w:rsidRPr="005A03CA">
        <w:rPr>
          <w:spacing w:val="-1"/>
          <w:szCs w:val="24"/>
          <w:lang w:val="ru-RU"/>
        </w:rPr>
        <w:t xml:space="preserve"> </w:t>
      </w:r>
      <w:r w:rsidRPr="005A03CA">
        <w:rPr>
          <w:szCs w:val="24"/>
          <w:lang w:val="ru-RU"/>
        </w:rPr>
        <w:t>Договору № _____ от «___» ___________ 202</w:t>
      </w:r>
      <w:r w:rsidR="008A1D74">
        <w:rPr>
          <w:szCs w:val="24"/>
          <w:lang w:val="ru-RU"/>
        </w:rPr>
        <w:t>6</w:t>
      </w:r>
      <w:r w:rsidRPr="005A03CA">
        <w:rPr>
          <w:szCs w:val="24"/>
          <w:lang w:val="ru-RU"/>
        </w:rPr>
        <w:t>г.</w:t>
      </w:r>
    </w:p>
    <w:p w14:paraId="0FF5D6E4" w14:textId="77777777" w:rsidR="005A03CA" w:rsidRPr="005A03CA" w:rsidRDefault="005A03CA" w:rsidP="005A03CA">
      <w:pPr>
        <w:rPr>
          <w:lang w:val="ru-RU"/>
        </w:rPr>
      </w:pPr>
    </w:p>
    <w:p w14:paraId="6541A2BF" w14:textId="77777777" w:rsidR="005A03CA" w:rsidRPr="002E3727" w:rsidRDefault="005A03CA" w:rsidP="005A03CA">
      <w:pPr>
        <w:pStyle w:val="a7"/>
        <w:rPr>
          <w:rFonts w:ascii="Times New Roman" w:hAnsi="Times New Roman"/>
          <w:szCs w:val="24"/>
        </w:rPr>
      </w:pPr>
      <w:r w:rsidRPr="005343A5">
        <w:rPr>
          <w:rFonts w:ascii="Times New Roman" w:hAnsi="Times New Roman"/>
          <w:bCs/>
          <w:color w:val="000000"/>
          <w:szCs w:val="24"/>
        </w:rPr>
        <w:t xml:space="preserve">Техническая спецификация </w:t>
      </w:r>
    </w:p>
    <w:p w14:paraId="220D62E3" w14:textId="77777777" w:rsidR="00DE3767" w:rsidRPr="00087727" w:rsidRDefault="009F6440" w:rsidP="00DE3767">
      <w:pPr>
        <w:jc w:val="center"/>
        <w:rPr>
          <w:b/>
          <w:bCs/>
          <w:lang w:val="ru-RU"/>
        </w:rPr>
      </w:pPr>
      <w:r>
        <w:rPr>
          <w:b/>
          <w:bCs/>
          <w:lang w:val="ru-RU"/>
        </w:rPr>
        <w:t xml:space="preserve">на оказание </w:t>
      </w:r>
      <w:r w:rsidR="0034005E" w:rsidRPr="0034005E">
        <w:rPr>
          <w:b/>
          <w:bCs/>
          <w:lang w:val="ru-RU"/>
        </w:rPr>
        <w:t xml:space="preserve">Услуги по проведению аудита/сертификации систем менеджмента </w:t>
      </w:r>
      <w:r w:rsidR="00DE3767" w:rsidRPr="00DE3767">
        <w:rPr>
          <w:b/>
          <w:bCs/>
          <w:lang w:val="ru-RU"/>
        </w:rPr>
        <w:t>(</w:t>
      </w:r>
      <w:r w:rsidR="0034005E" w:rsidRPr="0034005E">
        <w:rPr>
          <w:b/>
          <w:bCs/>
          <w:lang w:val="ru-RU"/>
        </w:rPr>
        <w:t>Услуги внедрения систем менеджмента по требованиям международных стандартов ISO 14001:2015, ISO 45001:2018</w:t>
      </w:r>
      <w:r w:rsidR="00DE3767" w:rsidRPr="00DE3767">
        <w:rPr>
          <w:b/>
          <w:bCs/>
          <w:lang w:val="ru-RU"/>
        </w:rPr>
        <w:t>)</w:t>
      </w:r>
    </w:p>
    <w:p w14:paraId="76976EB6" w14:textId="77777777" w:rsidR="00121584" w:rsidRPr="00087727" w:rsidRDefault="00121584" w:rsidP="00DE3767">
      <w:pPr>
        <w:jc w:val="center"/>
        <w:rPr>
          <w:b/>
          <w:bCs/>
          <w:lang w:val="ru-RU"/>
        </w:rPr>
      </w:pPr>
    </w:p>
    <w:p w14:paraId="2A7F2A90" w14:textId="77777777" w:rsidR="00121584" w:rsidRPr="00544CAF" w:rsidRDefault="00121584" w:rsidP="00121584">
      <w:pPr>
        <w:pStyle w:val="aa"/>
        <w:jc w:val="both"/>
        <w:rPr>
          <w:b/>
          <w:sz w:val="24"/>
          <w:szCs w:val="24"/>
          <w:lang w:val="kk-KZ"/>
        </w:rPr>
      </w:pPr>
      <w:r w:rsidRPr="00544CAF">
        <w:rPr>
          <w:b/>
          <w:sz w:val="24"/>
          <w:szCs w:val="24"/>
        </w:rPr>
        <w:t>1. Наименование вида закупаемых услуг.</w:t>
      </w:r>
    </w:p>
    <w:p w14:paraId="6B90A642" w14:textId="77777777" w:rsidR="00421926" w:rsidRPr="00421926" w:rsidRDefault="008A1D74" w:rsidP="00421926">
      <w:pPr>
        <w:jc w:val="both"/>
        <w:rPr>
          <w:bCs/>
          <w:lang w:val="ru-RU"/>
        </w:rPr>
      </w:pPr>
      <w:r w:rsidRPr="00544CAF">
        <w:rPr>
          <w:bCs/>
          <w:lang w:val="ru-RU"/>
        </w:rPr>
        <w:t xml:space="preserve">Оказание услуг по проведению </w:t>
      </w:r>
      <w:r w:rsidRPr="00FB2585">
        <w:rPr>
          <w:bCs/>
          <w:lang w:val="ru-RU"/>
        </w:rPr>
        <w:t>ежегодного инспекционного (надзорного) аудита</w:t>
      </w:r>
      <w:r w:rsidRPr="00544CAF">
        <w:rPr>
          <w:bCs/>
          <w:lang w:val="ru-RU"/>
        </w:rPr>
        <w:t xml:space="preserve"> и подтверждению</w:t>
      </w:r>
      <w:r w:rsidR="00FB2585">
        <w:rPr>
          <w:bCs/>
          <w:lang w:val="ru-RU"/>
        </w:rPr>
        <w:t xml:space="preserve"> ранее проведенной</w:t>
      </w:r>
      <w:r w:rsidRPr="00544CAF">
        <w:rPr>
          <w:bCs/>
          <w:lang w:val="ru-RU"/>
        </w:rPr>
        <w:t xml:space="preserve"> сертификации интегрированной системы менеджмента </w:t>
      </w:r>
      <w:r w:rsidR="00421926" w:rsidRPr="00421926">
        <w:rPr>
          <w:bCs/>
          <w:lang w:val="ru-RU"/>
        </w:rPr>
        <w:t>ТОО «Урихтау Оперейтинг»</w:t>
      </w:r>
      <w:r w:rsidR="00421926">
        <w:rPr>
          <w:bCs/>
          <w:lang w:val="ru-RU"/>
        </w:rPr>
        <w:t xml:space="preserve"> </w:t>
      </w:r>
      <w:r w:rsidRPr="00544CAF">
        <w:rPr>
          <w:bCs/>
          <w:lang w:val="ru-RU"/>
        </w:rPr>
        <w:t xml:space="preserve">на соответствие требованиям международных стандартов </w:t>
      </w:r>
      <w:r w:rsidRPr="00421926">
        <w:rPr>
          <w:bCs/>
          <w:lang w:val="ru-RU"/>
        </w:rPr>
        <w:t>ISO</w:t>
      </w:r>
      <w:r w:rsidRPr="00544CAF">
        <w:rPr>
          <w:bCs/>
          <w:lang w:val="ru-RU"/>
        </w:rPr>
        <w:t xml:space="preserve"> 14001:2015 и </w:t>
      </w:r>
      <w:r w:rsidRPr="00421926">
        <w:rPr>
          <w:bCs/>
          <w:lang w:val="ru-RU"/>
        </w:rPr>
        <w:t>ISO</w:t>
      </w:r>
      <w:r w:rsidRPr="00544CAF">
        <w:rPr>
          <w:bCs/>
          <w:lang w:val="ru-RU"/>
        </w:rPr>
        <w:t xml:space="preserve"> 45001:2018</w:t>
      </w:r>
      <w:r w:rsidR="00421926" w:rsidRPr="00421926">
        <w:rPr>
          <w:bCs/>
          <w:lang w:val="ru-RU"/>
        </w:rPr>
        <w:t>:</w:t>
      </w:r>
    </w:p>
    <w:p w14:paraId="27472AEA" w14:textId="77777777" w:rsidR="00421926" w:rsidRPr="00421926" w:rsidRDefault="00421926" w:rsidP="00421926">
      <w:pPr>
        <w:jc w:val="both"/>
        <w:rPr>
          <w:bCs/>
          <w:lang w:val="ru-RU"/>
        </w:rPr>
      </w:pPr>
      <w:r>
        <w:rPr>
          <w:bCs/>
          <w:lang w:val="ru-RU"/>
        </w:rPr>
        <w:t xml:space="preserve">- </w:t>
      </w:r>
      <w:r w:rsidRPr="00421926">
        <w:rPr>
          <w:bCs/>
          <w:lang w:val="ru-RU"/>
        </w:rPr>
        <w:t>ISO 14001:2015 «Системы экологического менеджмента. Требования и руководство по применению»;</w:t>
      </w:r>
    </w:p>
    <w:p w14:paraId="70460D13" w14:textId="77777777" w:rsidR="00421926" w:rsidRPr="00421926" w:rsidRDefault="00421926" w:rsidP="00421926">
      <w:pPr>
        <w:jc w:val="both"/>
        <w:rPr>
          <w:bCs/>
          <w:lang w:val="ru-RU"/>
        </w:rPr>
      </w:pPr>
      <w:r>
        <w:rPr>
          <w:bCs/>
          <w:lang w:val="ru-RU"/>
        </w:rPr>
        <w:t xml:space="preserve">- </w:t>
      </w:r>
      <w:r w:rsidRPr="00421926">
        <w:rPr>
          <w:bCs/>
          <w:lang w:val="ru-RU"/>
        </w:rPr>
        <w:t>ISO 45001:2018 «Системы менеджмента безопасности труда и охраны здоровья. Требования и руководство по использованию».</w:t>
      </w:r>
    </w:p>
    <w:p w14:paraId="4A708956" w14:textId="77777777" w:rsidR="00421926" w:rsidRPr="00544CAF" w:rsidRDefault="00421926" w:rsidP="00032DA6">
      <w:pPr>
        <w:pStyle w:val="aa"/>
        <w:jc w:val="both"/>
        <w:rPr>
          <w:b/>
          <w:sz w:val="24"/>
          <w:szCs w:val="24"/>
        </w:rPr>
      </w:pPr>
    </w:p>
    <w:p w14:paraId="5A5196C3" w14:textId="77777777" w:rsidR="00032DA6" w:rsidRPr="00544CAF" w:rsidRDefault="00121584" w:rsidP="00032DA6">
      <w:pPr>
        <w:pStyle w:val="aa"/>
        <w:jc w:val="both"/>
        <w:rPr>
          <w:b/>
          <w:bCs/>
          <w:sz w:val="24"/>
          <w:szCs w:val="24"/>
        </w:rPr>
      </w:pPr>
      <w:r w:rsidRPr="00544CAF">
        <w:rPr>
          <w:b/>
          <w:sz w:val="24"/>
          <w:szCs w:val="24"/>
        </w:rPr>
        <w:t xml:space="preserve">2. </w:t>
      </w:r>
      <w:r w:rsidR="00032DA6" w:rsidRPr="00544CAF">
        <w:rPr>
          <w:b/>
          <w:bCs/>
          <w:sz w:val="24"/>
          <w:szCs w:val="24"/>
        </w:rPr>
        <w:t>Цель оказания услуг</w:t>
      </w:r>
    </w:p>
    <w:p w14:paraId="07118D9C" w14:textId="77777777" w:rsidR="00A0079C" w:rsidRPr="00A0079C" w:rsidRDefault="00032DA6" w:rsidP="00A0079C">
      <w:pPr>
        <w:jc w:val="both"/>
        <w:rPr>
          <w:bCs/>
          <w:lang w:val="ru-RU"/>
        </w:rPr>
      </w:pPr>
      <w:r w:rsidRPr="00544CAF">
        <w:rPr>
          <w:bCs/>
          <w:lang w:val="ru-RU"/>
        </w:rPr>
        <w:t xml:space="preserve">Подтверждение соответствия действующей интегрированной системы менеджмента </w:t>
      </w:r>
      <w:r w:rsidR="00A0079C" w:rsidRPr="00A0079C">
        <w:rPr>
          <w:bCs/>
          <w:lang w:val="ru-RU"/>
        </w:rPr>
        <w:t xml:space="preserve">(ИСМ) ТОО «Урихтау Оперейтинг» </w:t>
      </w:r>
      <w:r w:rsidRPr="00544CAF">
        <w:rPr>
          <w:bCs/>
          <w:lang w:val="ru-RU"/>
        </w:rPr>
        <w:t>требованиям международных стандартов ISO 14001:2015 и ISO 45001:2018 посредством проведения</w:t>
      </w:r>
      <w:r w:rsidR="00A0079C" w:rsidRPr="00A0079C">
        <w:rPr>
          <w:bCs/>
          <w:lang w:val="ru-RU"/>
        </w:rPr>
        <w:t xml:space="preserve"> очередного</w:t>
      </w:r>
      <w:r w:rsidRPr="00544CAF">
        <w:rPr>
          <w:bCs/>
          <w:lang w:val="ru-RU"/>
        </w:rPr>
        <w:t xml:space="preserve"> ежегодного инспекционного (надзорного) аудита и сохранения действия международных сертификатов соответствия.</w:t>
      </w:r>
      <w:r w:rsidR="00A0079C">
        <w:rPr>
          <w:bCs/>
          <w:lang w:val="ru-RU"/>
        </w:rPr>
        <w:t xml:space="preserve"> </w:t>
      </w:r>
    </w:p>
    <w:p w14:paraId="47725A2F" w14:textId="77777777" w:rsidR="00FB2585" w:rsidRPr="00544CAF" w:rsidRDefault="00FB2585" w:rsidP="00032DA6">
      <w:pPr>
        <w:pStyle w:val="aa"/>
        <w:jc w:val="both"/>
        <w:rPr>
          <w:bCs/>
          <w:sz w:val="24"/>
          <w:szCs w:val="24"/>
        </w:rPr>
      </w:pPr>
    </w:p>
    <w:p w14:paraId="08FAA5FA" w14:textId="77777777" w:rsidR="00121584" w:rsidRPr="00544CAF" w:rsidRDefault="00121584" w:rsidP="00121584">
      <w:pPr>
        <w:pStyle w:val="aa"/>
        <w:jc w:val="both"/>
        <w:rPr>
          <w:b/>
          <w:sz w:val="24"/>
          <w:szCs w:val="24"/>
        </w:rPr>
      </w:pPr>
      <w:r w:rsidRPr="00544CAF">
        <w:rPr>
          <w:b/>
          <w:sz w:val="24"/>
          <w:szCs w:val="24"/>
        </w:rPr>
        <w:t>3. Срок оказания услуг.</w:t>
      </w:r>
    </w:p>
    <w:p w14:paraId="12BE26B0" w14:textId="77777777" w:rsidR="00121584" w:rsidRPr="00544CAF" w:rsidRDefault="00121584" w:rsidP="00121584">
      <w:pPr>
        <w:jc w:val="both"/>
        <w:rPr>
          <w:bCs/>
          <w:lang w:val="ru-RU"/>
        </w:rPr>
      </w:pPr>
      <w:r w:rsidRPr="00544CAF">
        <w:rPr>
          <w:bCs/>
          <w:lang w:val="ru-RU"/>
        </w:rPr>
        <w:t xml:space="preserve">С </w:t>
      </w:r>
      <w:r w:rsidR="00D4328A">
        <w:rPr>
          <w:bCs/>
          <w:lang w:val="ru-RU"/>
        </w:rPr>
        <w:t>01 ноября 2026 года</w:t>
      </w:r>
      <w:r w:rsidRPr="00544CAF">
        <w:rPr>
          <w:bCs/>
          <w:lang w:val="ru-RU"/>
        </w:rPr>
        <w:t xml:space="preserve"> по 31</w:t>
      </w:r>
      <w:r w:rsidR="00D4328A">
        <w:rPr>
          <w:bCs/>
          <w:lang w:val="ru-RU"/>
        </w:rPr>
        <w:t xml:space="preserve"> декабря </w:t>
      </w:r>
      <w:r w:rsidRPr="00544CAF">
        <w:rPr>
          <w:bCs/>
          <w:lang w:val="ru-RU"/>
        </w:rPr>
        <w:t>202</w:t>
      </w:r>
      <w:r w:rsidR="00032DA6" w:rsidRPr="00544CAF">
        <w:rPr>
          <w:bCs/>
          <w:lang w:val="ru-RU"/>
        </w:rPr>
        <w:t>6</w:t>
      </w:r>
      <w:r w:rsidR="00D4328A">
        <w:rPr>
          <w:bCs/>
          <w:lang w:val="ru-RU"/>
        </w:rPr>
        <w:t xml:space="preserve"> </w:t>
      </w:r>
      <w:r w:rsidRPr="00544CAF">
        <w:rPr>
          <w:bCs/>
          <w:lang w:val="ru-RU"/>
        </w:rPr>
        <w:t>г</w:t>
      </w:r>
      <w:r w:rsidR="00D4328A">
        <w:rPr>
          <w:bCs/>
          <w:lang w:val="ru-RU"/>
        </w:rPr>
        <w:t>ода</w:t>
      </w:r>
      <w:r w:rsidR="008E6B72" w:rsidRPr="00544CAF">
        <w:rPr>
          <w:bCs/>
          <w:lang w:val="ru-RU"/>
        </w:rPr>
        <w:t>.</w:t>
      </w:r>
    </w:p>
    <w:p w14:paraId="23DEF0A0" w14:textId="77777777" w:rsidR="00032DA6" w:rsidRPr="00544CAF" w:rsidRDefault="00032DA6" w:rsidP="00121584">
      <w:pPr>
        <w:jc w:val="both"/>
        <w:rPr>
          <w:bCs/>
          <w:lang w:val="ru-RU"/>
        </w:rPr>
      </w:pPr>
    </w:p>
    <w:p w14:paraId="3AC1F6ED" w14:textId="77777777" w:rsidR="00121584" w:rsidRPr="00544CAF" w:rsidRDefault="00A95F8F" w:rsidP="00121584">
      <w:pPr>
        <w:jc w:val="both"/>
        <w:rPr>
          <w:b/>
          <w:lang w:val="ru-RU"/>
        </w:rPr>
      </w:pPr>
      <w:r w:rsidRPr="00544CAF">
        <w:rPr>
          <w:b/>
        </w:rPr>
        <w:t xml:space="preserve">4. Место оказания </w:t>
      </w:r>
      <w:r w:rsidRPr="00544CAF">
        <w:rPr>
          <w:b/>
          <w:lang w:val="ru-RU"/>
        </w:rPr>
        <w:t>услуг.</w:t>
      </w:r>
    </w:p>
    <w:p w14:paraId="3E2AC2E8" w14:textId="77777777" w:rsidR="00A95F8F" w:rsidRPr="00544CAF" w:rsidRDefault="00A95F8F" w:rsidP="00A95F8F">
      <w:pPr>
        <w:numPr>
          <w:ilvl w:val="1"/>
          <w:numId w:val="2"/>
        </w:numPr>
        <w:tabs>
          <w:tab w:val="left" w:pos="426"/>
        </w:tabs>
        <w:ind w:left="0" w:firstLine="0"/>
        <w:jc w:val="both"/>
        <w:rPr>
          <w:lang w:val="ru-RU"/>
        </w:rPr>
      </w:pPr>
      <w:r w:rsidRPr="00544CAF">
        <w:rPr>
          <w:lang w:val="ru-RU"/>
        </w:rPr>
        <w:t xml:space="preserve">Товарищество с ограниченной ответственностью «Урихтау Оперейтинг» (далее Товарищество), </w:t>
      </w:r>
      <w:smartTag w:uri="urn:schemas-microsoft-com:office:smarttags" w:element="metricconverter">
        <w:smartTagPr>
          <w:attr w:name="ProductID" w:val="030000, г"/>
        </w:smartTagPr>
        <w:r w:rsidRPr="00544CAF">
          <w:rPr>
            <w:lang w:val="ru-RU"/>
          </w:rPr>
          <w:t>Республика Казахстан, 030000, г</w:t>
        </w:r>
      </w:smartTag>
      <w:r w:rsidRPr="00544CAF">
        <w:rPr>
          <w:lang w:val="ru-RU"/>
        </w:rPr>
        <w:t xml:space="preserve">. Актобе, пр. Абилкайыр хана, д.10  </w:t>
      </w:r>
    </w:p>
    <w:p w14:paraId="09840BD6" w14:textId="77777777" w:rsidR="00A95F8F" w:rsidRPr="00544CAF" w:rsidRDefault="00A95F8F" w:rsidP="00A95F8F">
      <w:pPr>
        <w:numPr>
          <w:ilvl w:val="1"/>
          <w:numId w:val="2"/>
        </w:numPr>
        <w:tabs>
          <w:tab w:val="left" w:pos="426"/>
        </w:tabs>
        <w:ind w:left="0" w:firstLine="0"/>
        <w:jc w:val="both"/>
        <w:rPr>
          <w:bCs/>
          <w:lang w:val="ru-RU"/>
        </w:rPr>
      </w:pPr>
      <w:r w:rsidRPr="00544CAF">
        <w:rPr>
          <w:lang w:val="ru-RU"/>
        </w:rPr>
        <w:t>Нефтегазоконденсатное месторождение Урихтау, расположено на территории Мугалжарского района Актюбинской области Республики Казахстан в 215км к югу от города Актобе, месторождения нефти и газа Жанажол (10-12км восточнее), Кенкияк (50км севернее), Алибекмола (</w:t>
      </w:r>
      <w:smartTag w:uri="urn:schemas-microsoft-com:office:smarttags" w:element="metricconverter">
        <w:smartTagPr>
          <w:attr w:name="ProductID" w:val="20 км"/>
        </w:smartTagPr>
        <w:r w:rsidRPr="00544CAF">
          <w:rPr>
            <w:lang w:val="ru-RU"/>
          </w:rPr>
          <w:t>20 км</w:t>
        </w:r>
      </w:smartTag>
      <w:r w:rsidRPr="00544CAF">
        <w:rPr>
          <w:lang w:val="ru-RU"/>
        </w:rPr>
        <w:t xml:space="preserve"> северо-восточнее) и Кожасай (7-</w:t>
      </w:r>
      <w:smartTag w:uri="urn:schemas-microsoft-com:office:smarttags" w:element="metricconverter">
        <w:smartTagPr>
          <w:attr w:name="ProductID" w:val="8 км"/>
        </w:smartTagPr>
        <w:r w:rsidRPr="00544CAF">
          <w:rPr>
            <w:lang w:val="ru-RU"/>
          </w:rPr>
          <w:t>8 км</w:t>
        </w:r>
      </w:smartTag>
      <w:r w:rsidRPr="00544CAF">
        <w:rPr>
          <w:lang w:val="ru-RU"/>
        </w:rPr>
        <w:t xml:space="preserve"> юго-западнее). Производственная база ТОО «Урихату Оперейтинг» размещена в пос. Жанажол.</w:t>
      </w:r>
    </w:p>
    <w:p w14:paraId="29C6C425" w14:textId="77777777" w:rsidR="00032DA6" w:rsidRPr="00544CAF" w:rsidRDefault="00032DA6" w:rsidP="00032DA6">
      <w:pPr>
        <w:tabs>
          <w:tab w:val="left" w:pos="426"/>
        </w:tabs>
        <w:jc w:val="both"/>
        <w:rPr>
          <w:bCs/>
          <w:lang w:val="ru-RU"/>
        </w:rPr>
      </w:pPr>
    </w:p>
    <w:p w14:paraId="495F8A25" w14:textId="77777777" w:rsidR="006857BD" w:rsidRPr="00544CAF" w:rsidRDefault="006857BD" w:rsidP="006857BD">
      <w:pPr>
        <w:jc w:val="both"/>
        <w:rPr>
          <w:b/>
          <w:lang w:val="ru-RU"/>
        </w:rPr>
      </w:pPr>
      <w:r w:rsidRPr="00544CAF">
        <w:rPr>
          <w:b/>
          <w:lang w:val="ru-RU"/>
        </w:rPr>
        <w:t>5. Основание.</w:t>
      </w:r>
    </w:p>
    <w:p w14:paraId="71438AF3" w14:textId="77777777" w:rsidR="00016DAB" w:rsidRPr="00016DAB" w:rsidRDefault="006857BD" w:rsidP="00016DAB">
      <w:pPr>
        <w:jc w:val="both"/>
        <w:rPr>
          <w:lang w:val="ru-RU"/>
        </w:rPr>
      </w:pPr>
      <w:r w:rsidRPr="00544CAF">
        <w:rPr>
          <w:lang w:val="ru-RU"/>
        </w:rPr>
        <w:t xml:space="preserve">5.1. </w:t>
      </w:r>
      <w:r w:rsidR="00016DAB" w:rsidRPr="00016DAB">
        <w:rPr>
          <w:lang w:val="ru-RU"/>
        </w:rPr>
        <w:t xml:space="preserve">ТОО «Урихтау Оперейтинг» имеет действующую интегрированную систему менеджмента, сертифицированную на соответствие требованиям </w:t>
      </w:r>
      <w:r w:rsidR="00016DAB" w:rsidRPr="00016DAB">
        <w:rPr>
          <w:b/>
          <w:bCs/>
          <w:lang w:val="ru-RU"/>
        </w:rPr>
        <w:t>ISO 14001:2015 и ISO 45001:2018</w:t>
      </w:r>
      <w:r w:rsidR="00016DAB" w:rsidRPr="00016DAB">
        <w:rPr>
          <w:lang w:val="ru-RU"/>
        </w:rPr>
        <w:t>.</w:t>
      </w:r>
    </w:p>
    <w:p w14:paraId="10EC3120" w14:textId="77777777" w:rsidR="00016DAB" w:rsidRPr="00016DAB" w:rsidRDefault="00016DAB" w:rsidP="00016DAB">
      <w:pPr>
        <w:jc w:val="both"/>
        <w:rPr>
          <w:lang w:val="ru-RU"/>
        </w:rPr>
      </w:pPr>
      <w:r w:rsidRPr="00016DAB">
        <w:rPr>
          <w:lang w:val="ru-RU"/>
        </w:rPr>
        <w:t>Настоящая закупка предусматривает проведение очередного ежегодного инспекционного (надзорного) аудита ранее сертифицированной интегрированной системы менеджмента.</w:t>
      </w:r>
    </w:p>
    <w:p w14:paraId="502559D0" w14:textId="77777777" w:rsidR="00016DAB" w:rsidRPr="00016DAB" w:rsidRDefault="00016DAB" w:rsidP="00016DAB">
      <w:pPr>
        <w:jc w:val="both"/>
        <w:rPr>
          <w:lang w:val="ru-RU"/>
        </w:rPr>
      </w:pPr>
      <w:r w:rsidRPr="00016DAB">
        <w:rPr>
          <w:lang w:val="ru-RU"/>
        </w:rPr>
        <w:t>Услуга не предусматривает первоначальное внедрение, разработку либо повторное внедрение систем менеджмента, а направлена на проведение планового надзорного аудита и подтверждение сохранения соответствия действующей ИСМ требованиям ISO 14001:2015 и ISO 45001:2018.</w:t>
      </w:r>
    </w:p>
    <w:p w14:paraId="43F35B73" w14:textId="77777777" w:rsidR="006857BD" w:rsidRPr="00544CAF" w:rsidRDefault="00016DAB" w:rsidP="00016DAB">
      <w:pPr>
        <w:jc w:val="both"/>
        <w:rPr>
          <w:lang w:val="ru-RU"/>
        </w:rPr>
      </w:pPr>
      <w:r w:rsidRPr="00016DAB">
        <w:rPr>
          <w:lang w:val="ru-RU"/>
        </w:rPr>
        <w:t>При проведении аудита Исполнитель должен учитывать результаты предыдущих сертификационных и инспекционных аудитов, выявленные несоответствия, принятые корректирующие действия, изменения в деятельности Заказчика, применимых законодательных и иных требований, а также изменения в документации и процессах ИСМ</w:t>
      </w:r>
      <w:r>
        <w:rPr>
          <w:lang w:val="ru-RU"/>
        </w:rPr>
        <w:t>.</w:t>
      </w:r>
    </w:p>
    <w:p w14:paraId="6A083147" w14:textId="77777777" w:rsidR="006857BD" w:rsidRPr="00544CAF" w:rsidRDefault="006857BD" w:rsidP="006857BD">
      <w:pPr>
        <w:jc w:val="both"/>
        <w:rPr>
          <w:lang w:val="ru-RU"/>
        </w:rPr>
      </w:pPr>
      <w:r w:rsidRPr="00544CAF">
        <w:rPr>
          <w:lang w:val="ru-RU"/>
        </w:rPr>
        <w:t>5.2. Дорожная карта по улучшению состояния производственной безопасности, охраны труда и окружающей среды в группе компаний АО НК «КазМунайГаз» на 2024-2027гг. (пункт 1), утвержденная решением Правления АО НК «КазМунайГаз» № 08 от 22.02.2024г.</w:t>
      </w:r>
    </w:p>
    <w:p w14:paraId="57575D37" w14:textId="77777777" w:rsidR="00032DA6" w:rsidRPr="00544CAF" w:rsidRDefault="00032DA6" w:rsidP="006857BD">
      <w:pPr>
        <w:jc w:val="both"/>
        <w:rPr>
          <w:b/>
          <w:lang w:val="ru-RU"/>
        </w:rPr>
      </w:pPr>
    </w:p>
    <w:p w14:paraId="4D9FDA73" w14:textId="77777777" w:rsidR="00032DA6" w:rsidRPr="00544CAF" w:rsidRDefault="003068EE" w:rsidP="00032DA6">
      <w:pPr>
        <w:jc w:val="both"/>
        <w:rPr>
          <w:b/>
          <w:bCs/>
          <w:lang w:val="ru-RU"/>
        </w:rPr>
      </w:pPr>
      <w:r w:rsidRPr="00544CAF">
        <w:rPr>
          <w:b/>
          <w:lang w:val="ru-RU"/>
        </w:rPr>
        <w:t>6</w:t>
      </w:r>
      <w:r w:rsidR="006857BD" w:rsidRPr="00544CAF">
        <w:rPr>
          <w:b/>
          <w:lang w:val="ru-RU"/>
        </w:rPr>
        <w:t>.</w:t>
      </w:r>
      <w:r w:rsidR="00032DA6" w:rsidRPr="00544CAF">
        <w:rPr>
          <w:b/>
          <w:lang w:val="ru-RU"/>
        </w:rPr>
        <w:t xml:space="preserve"> </w:t>
      </w:r>
      <w:r w:rsidR="00032DA6" w:rsidRPr="00544CAF">
        <w:rPr>
          <w:b/>
          <w:bCs/>
          <w:lang w:val="ru-RU"/>
        </w:rPr>
        <w:t>Объем оказываемых услуг:</w:t>
      </w:r>
    </w:p>
    <w:p w14:paraId="088C54F5" w14:textId="77777777" w:rsidR="00032DA6" w:rsidRPr="00544CAF" w:rsidRDefault="00032DA6" w:rsidP="00032DA6">
      <w:pPr>
        <w:jc w:val="both"/>
        <w:rPr>
          <w:bCs/>
          <w:lang w:val="ru-RU"/>
        </w:rPr>
      </w:pPr>
      <w:r w:rsidRPr="00544CAF">
        <w:rPr>
          <w:bCs/>
          <w:lang w:val="ru-RU"/>
        </w:rPr>
        <w:t>Исполнитель обязан выполнить следующие работы:</w:t>
      </w:r>
    </w:p>
    <w:p w14:paraId="0AA3F30E" w14:textId="77777777" w:rsidR="00032DA6" w:rsidRPr="00544CAF" w:rsidRDefault="00032DA6" w:rsidP="00032DA6">
      <w:pPr>
        <w:numPr>
          <w:ilvl w:val="0"/>
          <w:numId w:val="21"/>
        </w:numPr>
        <w:jc w:val="both"/>
        <w:rPr>
          <w:bCs/>
          <w:lang w:val="ru-RU"/>
        </w:rPr>
      </w:pPr>
      <w:r w:rsidRPr="00544CAF">
        <w:rPr>
          <w:bCs/>
          <w:lang w:val="ru-RU"/>
        </w:rPr>
        <w:t xml:space="preserve">проведение анализа документации интегрированной системы менеджмента; </w:t>
      </w:r>
    </w:p>
    <w:p w14:paraId="4EB00E77" w14:textId="77777777" w:rsidR="00032DA6" w:rsidRPr="00544CAF" w:rsidRDefault="00032DA6" w:rsidP="00032DA6">
      <w:pPr>
        <w:numPr>
          <w:ilvl w:val="0"/>
          <w:numId w:val="21"/>
        </w:numPr>
        <w:jc w:val="both"/>
        <w:rPr>
          <w:bCs/>
          <w:lang w:val="ru-RU"/>
        </w:rPr>
      </w:pPr>
      <w:r w:rsidRPr="00544CAF">
        <w:rPr>
          <w:bCs/>
          <w:lang w:val="ru-RU"/>
        </w:rPr>
        <w:t xml:space="preserve">подготовку программы инспекционного (надзорного) аудита; </w:t>
      </w:r>
    </w:p>
    <w:p w14:paraId="5327D5C7" w14:textId="77777777" w:rsidR="00032DA6" w:rsidRPr="00544CAF" w:rsidRDefault="00032DA6" w:rsidP="00032DA6">
      <w:pPr>
        <w:numPr>
          <w:ilvl w:val="0"/>
          <w:numId w:val="21"/>
        </w:numPr>
        <w:jc w:val="both"/>
        <w:rPr>
          <w:bCs/>
          <w:lang w:val="ru-RU"/>
        </w:rPr>
      </w:pPr>
      <w:r w:rsidRPr="00544CAF">
        <w:rPr>
          <w:bCs/>
          <w:lang w:val="ru-RU"/>
        </w:rPr>
        <w:t xml:space="preserve">проведение инспекционного аудита в структурных подразделениях Заказчика; </w:t>
      </w:r>
    </w:p>
    <w:p w14:paraId="3A41185F" w14:textId="77777777" w:rsidR="00032DA6" w:rsidRPr="00544CAF" w:rsidRDefault="00032DA6" w:rsidP="00032DA6">
      <w:pPr>
        <w:numPr>
          <w:ilvl w:val="0"/>
          <w:numId w:val="21"/>
        </w:numPr>
        <w:jc w:val="both"/>
        <w:rPr>
          <w:bCs/>
          <w:lang w:val="ru-RU"/>
        </w:rPr>
      </w:pPr>
      <w:r w:rsidRPr="00544CAF">
        <w:rPr>
          <w:bCs/>
          <w:lang w:val="ru-RU"/>
        </w:rPr>
        <w:t xml:space="preserve">оценку соответствия функционирующей системы менеджмента требованиям ISO 14001:2015 и ISO 45001:2018; </w:t>
      </w:r>
    </w:p>
    <w:p w14:paraId="6E50CF9F" w14:textId="77777777" w:rsidR="00032DA6" w:rsidRPr="00544CAF" w:rsidRDefault="00032DA6" w:rsidP="00032DA6">
      <w:pPr>
        <w:numPr>
          <w:ilvl w:val="0"/>
          <w:numId w:val="21"/>
        </w:numPr>
        <w:jc w:val="both"/>
        <w:rPr>
          <w:bCs/>
          <w:lang w:val="ru-RU"/>
        </w:rPr>
      </w:pPr>
      <w:r w:rsidRPr="00544CAF">
        <w:rPr>
          <w:bCs/>
          <w:lang w:val="ru-RU"/>
        </w:rPr>
        <w:t xml:space="preserve">оценку выполнения требований законодательства Республики Казахстан в области охраны окружающей среды, охраны труда и промышленной безопасности в части функционирования систем менеджмента; </w:t>
      </w:r>
    </w:p>
    <w:p w14:paraId="2D3A022C" w14:textId="77777777" w:rsidR="00032DA6" w:rsidRPr="00544CAF" w:rsidRDefault="00032DA6" w:rsidP="00032DA6">
      <w:pPr>
        <w:numPr>
          <w:ilvl w:val="0"/>
          <w:numId w:val="21"/>
        </w:numPr>
        <w:jc w:val="both"/>
        <w:rPr>
          <w:bCs/>
          <w:lang w:val="ru-RU"/>
        </w:rPr>
      </w:pPr>
      <w:r w:rsidRPr="00544CAF">
        <w:rPr>
          <w:bCs/>
          <w:lang w:val="ru-RU"/>
        </w:rPr>
        <w:t xml:space="preserve">проверку выполнения корректирующих мероприятий по результатам предыдущих аудитов (при наличии); </w:t>
      </w:r>
    </w:p>
    <w:p w14:paraId="25720BC2" w14:textId="77777777" w:rsidR="00032DA6" w:rsidRPr="00544CAF" w:rsidRDefault="00032DA6" w:rsidP="00032DA6">
      <w:pPr>
        <w:numPr>
          <w:ilvl w:val="0"/>
          <w:numId w:val="21"/>
        </w:numPr>
        <w:jc w:val="both"/>
        <w:rPr>
          <w:bCs/>
          <w:lang w:val="ru-RU"/>
        </w:rPr>
      </w:pPr>
      <w:r w:rsidRPr="00544CAF">
        <w:rPr>
          <w:bCs/>
          <w:lang w:val="ru-RU"/>
        </w:rPr>
        <w:t xml:space="preserve">оформление результатов аудита; </w:t>
      </w:r>
    </w:p>
    <w:p w14:paraId="2339C6AE" w14:textId="77777777" w:rsidR="00032DA6" w:rsidRPr="00544CAF" w:rsidRDefault="00032DA6" w:rsidP="00032DA6">
      <w:pPr>
        <w:numPr>
          <w:ilvl w:val="0"/>
          <w:numId w:val="21"/>
        </w:numPr>
        <w:jc w:val="both"/>
        <w:rPr>
          <w:bCs/>
          <w:lang w:val="ru-RU"/>
        </w:rPr>
      </w:pPr>
      <w:r w:rsidRPr="00544CAF">
        <w:rPr>
          <w:bCs/>
          <w:lang w:val="ru-RU"/>
        </w:rPr>
        <w:t xml:space="preserve">проведение заключительного совещания с руководством Заказчика; </w:t>
      </w:r>
    </w:p>
    <w:p w14:paraId="7A87B356" w14:textId="77777777" w:rsidR="00032DA6" w:rsidRPr="00544CAF" w:rsidRDefault="00032DA6" w:rsidP="00032DA6">
      <w:pPr>
        <w:numPr>
          <w:ilvl w:val="0"/>
          <w:numId w:val="21"/>
        </w:numPr>
        <w:jc w:val="both"/>
        <w:rPr>
          <w:bCs/>
          <w:lang w:val="ru-RU"/>
        </w:rPr>
      </w:pPr>
      <w:r w:rsidRPr="00544CAF">
        <w:rPr>
          <w:bCs/>
          <w:lang w:val="ru-RU"/>
        </w:rPr>
        <w:t xml:space="preserve">подготовку отчета по результатам аудита; </w:t>
      </w:r>
    </w:p>
    <w:p w14:paraId="42F7D7F0" w14:textId="02E8EEEB" w:rsidR="00032DA6" w:rsidRPr="00544CAF" w:rsidRDefault="00032DA6" w:rsidP="00032DA6">
      <w:pPr>
        <w:numPr>
          <w:ilvl w:val="0"/>
          <w:numId w:val="21"/>
        </w:numPr>
        <w:jc w:val="both"/>
        <w:rPr>
          <w:bCs/>
          <w:lang w:val="ru-RU"/>
        </w:rPr>
      </w:pPr>
      <w:r w:rsidRPr="00544CAF">
        <w:rPr>
          <w:bCs/>
          <w:lang w:val="ru-RU"/>
        </w:rPr>
        <w:t xml:space="preserve">принятие решения </w:t>
      </w:r>
      <w:r w:rsidRPr="00610673">
        <w:rPr>
          <w:bCs/>
          <w:lang w:val="ru-RU"/>
        </w:rPr>
        <w:t>о подтверждении действия сертификатов соответствия</w:t>
      </w:r>
      <w:r w:rsidR="00EF6922" w:rsidRPr="00EF6922">
        <w:rPr>
          <w:bCs/>
          <w:lang w:val="ru-RU"/>
        </w:rPr>
        <w:t xml:space="preserve"> по итогам инспекционного (надзорного) аудита</w:t>
      </w:r>
      <w:r w:rsidRPr="00544CAF">
        <w:rPr>
          <w:bCs/>
          <w:lang w:val="ru-RU"/>
        </w:rPr>
        <w:t xml:space="preserve">; </w:t>
      </w:r>
    </w:p>
    <w:p w14:paraId="3923E908" w14:textId="77777777" w:rsidR="000746BD" w:rsidRPr="00544CAF" w:rsidRDefault="00032DA6" w:rsidP="002E1D29">
      <w:pPr>
        <w:numPr>
          <w:ilvl w:val="0"/>
          <w:numId w:val="21"/>
        </w:numPr>
        <w:jc w:val="both"/>
        <w:rPr>
          <w:lang w:val="ru-RU"/>
        </w:rPr>
      </w:pPr>
      <w:r w:rsidRPr="00544CAF">
        <w:rPr>
          <w:bCs/>
          <w:lang w:val="ru-RU"/>
        </w:rPr>
        <w:t>оформление и выдачу документов, подтверждающих прохождение ежегодного инспекционного аудита (при отсутствии несоответствий, препятствующих подтверждению сертификации)</w:t>
      </w:r>
      <w:r w:rsidR="000E2710" w:rsidRPr="00544CAF">
        <w:rPr>
          <w:lang w:val="ru-RU"/>
        </w:rPr>
        <w:t>.</w:t>
      </w:r>
    </w:p>
    <w:p w14:paraId="31AF9F64" w14:textId="77777777" w:rsidR="00D00C42" w:rsidRPr="00544CAF" w:rsidRDefault="00D00C42" w:rsidP="00D00C42">
      <w:pPr>
        <w:jc w:val="both"/>
        <w:rPr>
          <w:lang w:val="ru-RU"/>
        </w:rPr>
      </w:pPr>
    </w:p>
    <w:p w14:paraId="308FBF8C" w14:textId="4F33FE87" w:rsidR="00BF35F5" w:rsidRPr="00544CAF" w:rsidRDefault="00087727" w:rsidP="00BF35F5">
      <w:pPr>
        <w:jc w:val="both"/>
        <w:rPr>
          <w:b/>
          <w:bCs/>
          <w:lang w:val="ru-RU"/>
        </w:rPr>
      </w:pPr>
      <w:r>
        <w:rPr>
          <w:b/>
          <w:bCs/>
          <w:lang w:val="ru-RU"/>
        </w:rPr>
        <w:t>7</w:t>
      </w:r>
      <w:r w:rsidR="006640C8" w:rsidRPr="00544CAF">
        <w:rPr>
          <w:b/>
          <w:bCs/>
          <w:lang w:val="ru-RU"/>
        </w:rPr>
        <w:t xml:space="preserve">. </w:t>
      </w:r>
      <w:r w:rsidR="00BF35F5" w:rsidRPr="00544CAF">
        <w:rPr>
          <w:b/>
          <w:bCs/>
          <w:lang w:val="ru-RU"/>
        </w:rPr>
        <w:t>Требования к проведению аудита</w:t>
      </w:r>
    </w:p>
    <w:p w14:paraId="15B41921" w14:textId="77777777" w:rsidR="00BF35F5" w:rsidRPr="00544CAF" w:rsidRDefault="00BF35F5" w:rsidP="00ED18DD">
      <w:pPr>
        <w:jc w:val="both"/>
        <w:rPr>
          <w:lang w:val="ru-RU"/>
        </w:rPr>
      </w:pPr>
      <w:r w:rsidRPr="00544CAF">
        <w:rPr>
          <w:lang w:val="ru-RU"/>
        </w:rPr>
        <w:t>Аудит должен включать:</w:t>
      </w:r>
    </w:p>
    <w:p w14:paraId="3934D477" w14:textId="77777777" w:rsidR="00BF35F5" w:rsidRPr="00544CAF" w:rsidRDefault="00BF35F5" w:rsidP="00544CAF">
      <w:pPr>
        <w:numPr>
          <w:ilvl w:val="0"/>
          <w:numId w:val="21"/>
        </w:numPr>
        <w:jc w:val="both"/>
        <w:rPr>
          <w:lang w:val="ru-RU"/>
        </w:rPr>
      </w:pPr>
      <w:r w:rsidRPr="00544CAF">
        <w:rPr>
          <w:lang w:val="ru-RU"/>
        </w:rPr>
        <w:t xml:space="preserve">анализ документации; </w:t>
      </w:r>
    </w:p>
    <w:p w14:paraId="3AC7AC07" w14:textId="77777777" w:rsidR="00BF35F5" w:rsidRPr="00544CAF" w:rsidRDefault="00BF35F5" w:rsidP="00544CAF">
      <w:pPr>
        <w:numPr>
          <w:ilvl w:val="0"/>
          <w:numId w:val="21"/>
        </w:numPr>
        <w:jc w:val="both"/>
        <w:rPr>
          <w:lang w:val="ru-RU"/>
        </w:rPr>
      </w:pPr>
      <w:r w:rsidRPr="00544CAF">
        <w:rPr>
          <w:lang w:val="ru-RU"/>
        </w:rPr>
        <w:t xml:space="preserve">интервью с руководством и работниками; </w:t>
      </w:r>
    </w:p>
    <w:p w14:paraId="191F575F" w14:textId="77777777" w:rsidR="00BF35F5" w:rsidRPr="00544CAF" w:rsidRDefault="00BF35F5" w:rsidP="00544CAF">
      <w:pPr>
        <w:numPr>
          <w:ilvl w:val="0"/>
          <w:numId w:val="21"/>
        </w:numPr>
        <w:jc w:val="both"/>
        <w:rPr>
          <w:lang w:val="ru-RU"/>
        </w:rPr>
      </w:pPr>
      <w:r w:rsidRPr="00544CAF">
        <w:rPr>
          <w:lang w:val="ru-RU"/>
        </w:rPr>
        <w:t xml:space="preserve">выборочную проверку процессов; </w:t>
      </w:r>
    </w:p>
    <w:p w14:paraId="62678E48" w14:textId="77777777" w:rsidR="00BF35F5" w:rsidRPr="00544CAF" w:rsidRDefault="00BF35F5" w:rsidP="00544CAF">
      <w:pPr>
        <w:numPr>
          <w:ilvl w:val="0"/>
          <w:numId w:val="21"/>
        </w:numPr>
        <w:jc w:val="both"/>
        <w:rPr>
          <w:lang w:val="ru-RU"/>
        </w:rPr>
      </w:pPr>
      <w:r w:rsidRPr="00544CAF">
        <w:rPr>
          <w:lang w:val="ru-RU"/>
        </w:rPr>
        <w:t xml:space="preserve">проверку функционирования системы менеджмента на производственных объектах (при необходимости); </w:t>
      </w:r>
    </w:p>
    <w:p w14:paraId="39CA57E4" w14:textId="77777777" w:rsidR="00BF35F5" w:rsidRPr="00544CAF" w:rsidRDefault="00BF35F5" w:rsidP="00544CAF">
      <w:pPr>
        <w:numPr>
          <w:ilvl w:val="0"/>
          <w:numId w:val="21"/>
        </w:numPr>
        <w:jc w:val="both"/>
        <w:rPr>
          <w:lang w:val="ru-RU"/>
        </w:rPr>
      </w:pPr>
      <w:r w:rsidRPr="00544CAF">
        <w:rPr>
          <w:lang w:val="ru-RU"/>
        </w:rPr>
        <w:t xml:space="preserve">анализ выполнения требований стандартов; </w:t>
      </w:r>
    </w:p>
    <w:p w14:paraId="229AA9B6" w14:textId="77777777" w:rsidR="00BF35F5" w:rsidRPr="00544CAF" w:rsidRDefault="00BF35F5" w:rsidP="00544CAF">
      <w:pPr>
        <w:numPr>
          <w:ilvl w:val="0"/>
          <w:numId w:val="21"/>
        </w:numPr>
        <w:jc w:val="both"/>
        <w:rPr>
          <w:lang w:val="ru-RU"/>
        </w:rPr>
      </w:pPr>
      <w:r w:rsidRPr="00544CAF">
        <w:rPr>
          <w:lang w:val="ru-RU"/>
        </w:rPr>
        <w:t>регистрацию выявленных несоответствий, замечаний и возможностей для улучшения.</w:t>
      </w:r>
    </w:p>
    <w:p w14:paraId="226D6377" w14:textId="77777777" w:rsidR="00BF35F5" w:rsidRDefault="00BF35F5" w:rsidP="00ED18DD">
      <w:pPr>
        <w:ind w:left="360"/>
        <w:jc w:val="both"/>
        <w:rPr>
          <w:lang w:val="ru-RU"/>
        </w:rPr>
      </w:pPr>
    </w:p>
    <w:p w14:paraId="598D967C" w14:textId="76B97CC8" w:rsidR="00ED18DD" w:rsidRPr="00ED18DD" w:rsidRDefault="00087727" w:rsidP="00ED18DD">
      <w:pPr>
        <w:jc w:val="both"/>
        <w:rPr>
          <w:b/>
          <w:bCs/>
          <w:lang w:val="ru-RU"/>
        </w:rPr>
      </w:pPr>
      <w:r>
        <w:rPr>
          <w:b/>
          <w:bCs/>
          <w:lang w:val="ru-RU"/>
        </w:rPr>
        <w:t>8</w:t>
      </w:r>
      <w:r w:rsidR="00ED18DD" w:rsidRPr="00ED18DD">
        <w:rPr>
          <w:b/>
          <w:bCs/>
          <w:lang w:val="ru-RU"/>
        </w:rPr>
        <w:t>. Результаты оказания услуг</w:t>
      </w:r>
    </w:p>
    <w:p w14:paraId="27D2ED1D" w14:textId="77777777" w:rsidR="00ED18DD" w:rsidRPr="00ED18DD" w:rsidRDefault="00ED18DD" w:rsidP="00ED18DD">
      <w:pPr>
        <w:jc w:val="both"/>
        <w:rPr>
          <w:lang w:val="ru-RU"/>
        </w:rPr>
      </w:pPr>
      <w:r w:rsidRPr="00ED18DD">
        <w:rPr>
          <w:lang w:val="ru-RU"/>
        </w:rPr>
        <w:t>По итогам оказания услуг Исполнитель предоставляет:</w:t>
      </w:r>
    </w:p>
    <w:p w14:paraId="61DF31BF" w14:textId="77777777" w:rsidR="00ED18DD" w:rsidRPr="00ED18DD" w:rsidRDefault="00ED18DD" w:rsidP="00ED18DD">
      <w:pPr>
        <w:numPr>
          <w:ilvl w:val="0"/>
          <w:numId w:val="21"/>
        </w:numPr>
        <w:jc w:val="both"/>
        <w:rPr>
          <w:lang w:val="ru-RU"/>
        </w:rPr>
      </w:pPr>
      <w:r w:rsidRPr="00ED18DD">
        <w:rPr>
          <w:lang w:val="ru-RU"/>
        </w:rPr>
        <w:t xml:space="preserve">программу аудита; </w:t>
      </w:r>
    </w:p>
    <w:p w14:paraId="4A845FC7" w14:textId="77777777" w:rsidR="00ED18DD" w:rsidRPr="00ED18DD" w:rsidRDefault="00ED18DD" w:rsidP="00ED18DD">
      <w:pPr>
        <w:numPr>
          <w:ilvl w:val="0"/>
          <w:numId w:val="21"/>
        </w:numPr>
        <w:jc w:val="both"/>
        <w:rPr>
          <w:lang w:val="ru-RU"/>
        </w:rPr>
      </w:pPr>
      <w:r w:rsidRPr="00ED18DD">
        <w:rPr>
          <w:lang w:val="ru-RU"/>
        </w:rPr>
        <w:t xml:space="preserve">план проведения аудита; </w:t>
      </w:r>
    </w:p>
    <w:p w14:paraId="535B24A4" w14:textId="77777777" w:rsidR="00ED18DD" w:rsidRPr="00ED18DD" w:rsidRDefault="00ED18DD" w:rsidP="00ED18DD">
      <w:pPr>
        <w:numPr>
          <w:ilvl w:val="0"/>
          <w:numId w:val="21"/>
        </w:numPr>
        <w:jc w:val="both"/>
        <w:rPr>
          <w:lang w:val="ru-RU"/>
        </w:rPr>
      </w:pPr>
      <w:r w:rsidRPr="00ED18DD">
        <w:rPr>
          <w:lang w:val="ru-RU"/>
        </w:rPr>
        <w:t xml:space="preserve">отчет по результатам инспекционного аудита; </w:t>
      </w:r>
    </w:p>
    <w:p w14:paraId="6A998F20" w14:textId="77777777" w:rsidR="00ED18DD" w:rsidRPr="00ED18DD" w:rsidRDefault="00ED18DD" w:rsidP="00ED18DD">
      <w:pPr>
        <w:numPr>
          <w:ilvl w:val="0"/>
          <w:numId w:val="21"/>
        </w:numPr>
        <w:jc w:val="both"/>
        <w:rPr>
          <w:lang w:val="ru-RU"/>
        </w:rPr>
      </w:pPr>
      <w:r w:rsidRPr="00ED18DD">
        <w:rPr>
          <w:lang w:val="ru-RU"/>
        </w:rPr>
        <w:t xml:space="preserve">перечень выявленных несоответствий и замечаний (при наличии); </w:t>
      </w:r>
    </w:p>
    <w:p w14:paraId="2014BFE1" w14:textId="77777777" w:rsidR="00ED18DD" w:rsidRPr="00ED18DD" w:rsidRDefault="00ED18DD" w:rsidP="00ED18DD">
      <w:pPr>
        <w:numPr>
          <w:ilvl w:val="0"/>
          <w:numId w:val="21"/>
        </w:numPr>
        <w:jc w:val="both"/>
        <w:rPr>
          <w:lang w:val="ru-RU"/>
        </w:rPr>
      </w:pPr>
      <w:r w:rsidRPr="00ED18DD">
        <w:rPr>
          <w:lang w:val="ru-RU"/>
        </w:rPr>
        <w:t xml:space="preserve">рекомендации по корректирующим действиям (при наличии); </w:t>
      </w:r>
    </w:p>
    <w:p w14:paraId="5711DAE0" w14:textId="77777777" w:rsidR="00ED18DD" w:rsidRPr="00ED18DD" w:rsidRDefault="00ED18DD" w:rsidP="00ED18DD">
      <w:pPr>
        <w:numPr>
          <w:ilvl w:val="0"/>
          <w:numId w:val="21"/>
        </w:numPr>
        <w:jc w:val="both"/>
        <w:rPr>
          <w:lang w:val="ru-RU"/>
        </w:rPr>
      </w:pPr>
      <w:r w:rsidRPr="00ED18DD">
        <w:rPr>
          <w:lang w:val="ru-RU"/>
        </w:rPr>
        <w:t xml:space="preserve">официальное решение органа по сертификации о подтверждении действия сертификатов; </w:t>
      </w:r>
    </w:p>
    <w:p w14:paraId="6306AFCB" w14:textId="77777777" w:rsidR="00ED18DD" w:rsidRPr="00ED18DD" w:rsidRDefault="00ED18DD" w:rsidP="00ED18DD">
      <w:pPr>
        <w:numPr>
          <w:ilvl w:val="0"/>
          <w:numId w:val="21"/>
        </w:numPr>
        <w:jc w:val="both"/>
        <w:rPr>
          <w:lang w:val="ru-RU"/>
        </w:rPr>
      </w:pPr>
      <w:r w:rsidRPr="00ED18DD">
        <w:rPr>
          <w:lang w:val="ru-RU"/>
        </w:rPr>
        <w:t>подтвержденные сертификаты либо документы, подтверждающие сохранение их действия.</w:t>
      </w:r>
    </w:p>
    <w:p w14:paraId="1292F895" w14:textId="77777777" w:rsidR="00ED18DD" w:rsidRDefault="00ED18DD" w:rsidP="00ED18DD">
      <w:pPr>
        <w:ind w:left="360"/>
        <w:jc w:val="both"/>
        <w:rPr>
          <w:lang w:val="ru-RU"/>
        </w:rPr>
      </w:pPr>
    </w:p>
    <w:p w14:paraId="2B572CF2" w14:textId="084F2C16" w:rsidR="000B33E3" w:rsidRPr="000B33E3" w:rsidRDefault="00087727" w:rsidP="00FF597C">
      <w:pPr>
        <w:jc w:val="both"/>
        <w:rPr>
          <w:b/>
          <w:bCs/>
          <w:lang w:val="ru-RU"/>
        </w:rPr>
      </w:pPr>
      <w:r>
        <w:rPr>
          <w:b/>
          <w:bCs/>
          <w:lang w:val="ru-RU"/>
        </w:rPr>
        <w:t>9</w:t>
      </w:r>
      <w:r w:rsidR="000B33E3" w:rsidRPr="000B33E3">
        <w:rPr>
          <w:b/>
          <w:bCs/>
          <w:lang w:val="ru-RU"/>
        </w:rPr>
        <w:t>. Требования к оформлению документов</w:t>
      </w:r>
    </w:p>
    <w:p w14:paraId="4A63F7F6" w14:textId="77777777" w:rsidR="000B33E3" w:rsidRPr="000B33E3" w:rsidRDefault="000B33E3" w:rsidP="00FF597C">
      <w:pPr>
        <w:jc w:val="both"/>
        <w:rPr>
          <w:lang w:val="ru-RU"/>
        </w:rPr>
      </w:pPr>
      <w:r w:rsidRPr="000B33E3">
        <w:rPr>
          <w:lang w:val="ru-RU"/>
        </w:rPr>
        <w:t xml:space="preserve">Вся документация предоставляется на русском языке (при необходимости дополнительно на </w:t>
      </w:r>
      <w:r w:rsidR="00425830">
        <w:rPr>
          <w:lang w:val="ru-RU"/>
        </w:rPr>
        <w:t xml:space="preserve">казахском и </w:t>
      </w:r>
      <w:r w:rsidRPr="000B33E3">
        <w:rPr>
          <w:lang w:val="ru-RU"/>
        </w:rPr>
        <w:t>английском языке) в электронном формате (PDF</w:t>
      </w:r>
      <w:r w:rsidR="00425830">
        <w:rPr>
          <w:lang w:val="ru-RU"/>
        </w:rPr>
        <w:t xml:space="preserve"> и </w:t>
      </w:r>
      <w:r w:rsidR="00425830">
        <w:t>Word</w:t>
      </w:r>
      <w:r w:rsidRPr="000B33E3">
        <w:rPr>
          <w:lang w:val="ru-RU"/>
        </w:rPr>
        <w:t>) и на бумажном носителе.</w:t>
      </w:r>
    </w:p>
    <w:p w14:paraId="782C6D1C" w14:textId="77777777" w:rsidR="000B33E3" w:rsidRPr="000B33E3" w:rsidRDefault="000B33E3" w:rsidP="000B33E3">
      <w:pPr>
        <w:ind w:left="360"/>
        <w:jc w:val="both"/>
        <w:rPr>
          <w:lang w:val="ru-RU"/>
        </w:rPr>
      </w:pPr>
    </w:p>
    <w:p w14:paraId="5B62B5B8" w14:textId="339084B2" w:rsidR="000B33E3" w:rsidRPr="000B33E3" w:rsidRDefault="00087727" w:rsidP="005911D8">
      <w:pPr>
        <w:jc w:val="both"/>
        <w:rPr>
          <w:b/>
          <w:bCs/>
          <w:lang w:val="ru-RU"/>
        </w:rPr>
      </w:pPr>
      <w:r>
        <w:rPr>
          <w:b/>
          <w:bCs/>
          <w:lang w:val="ru-RU"/>
        </w:rPr>
        <w:t>10</w:t>
      </w:r>
      <w:r w:rsidR="000B33E3" w:rsidRPr="000B33E3">
        <w:rPr>
          <w:b/>
          <w:bCs/>
          <w:lang w:val="ru-RU"/>
        </w:rPr>
        <w:t>. Срок оказания услуг</w:t>
      </w:r>
    </w:p>
    <w:p w14:paraId="74E23912" w14:textId="77777777" w:rsidR="000B33E3" w:rsidRPr="000B33E3" w:rsidRDefault="000B33E3" w:rsidP="005911D8">
      <w:pPr>
        <w:jc w:val="both"/>
        <w:rPr>
          <w:lang w:val="ru-RU"/>
        </w:rPr>
      </w:pPr>
      <w:r w:rsidRPr="000B33E3">
        <w:rPr>
          <w:lang w:val="ru-RU"/>
        </w:rPr>
        <w:t>Срок оказания услуг определяется договором и включает:</w:t>
      </w:r>
    </w:p>
    <w:p w14:paraId="25B45097" w14:textId="77777777" w:rsidR="000B33E3" w:rsidRPr="000B33E3" w:rsidRDefault="000B33E3" w:rsidP="005911D8">
      <w:pPr>
        <w:numPr>
          <w:ilvl w:val="0"/>
          <w:numId w:val="21"/>
        </w:numPr>
        <w:jc w:val="both"/>
        <w:rPr>
          <w:lang w:val="ru-RU"/>
        </w:rPr>
      </w:pPr>
      <w:r w:rsidRPr="000B33E3">
        <w:rPr>
          <w:lang w:val="ru-RU"/>
        </w:rPr>
        <w:t xml:space="preserve">подготовку к аудиту; </w:t>
      </w:r>
    </w:p>
    <w:p w14:paraId="11847DCF" w14:textId="77777777" w:rsidR="000B33E3" w:rsidRPr="000B33E3" w:rsidRDefault="000B33E3" w:rsidP="005911D8">
      <w:pPr>
        <w:numPr>
          <w:ilvl w:val="0"/>
          <w:numId w:val="21"/>
        </w:numPr>
        <w:jc w:val="both"/>
        <w:rPr>
          <w:lang w:val="ru-RU"/>
        </w:rPr>
      </w:pPr>
      <w:r w:rsidRPr="000B33E3">
        <w:rPr>
          <w:lang w:val="ru-RU"/>
        </w:rPr>
        <w:t xml:space="preserve">проведение инспекционного аудита; </w:t>
      </w:r>
    </w:p>
    <w:p w14:paraId="22DB3695" w14:textId="77777777" w:rsidR="000B33E3" w:rsidRPr="000B33E3" w:rsidRDefault="000B33E3" w:rsidP="005911D8">
      <w:pPr>
        <w:numPr>
          <w:ilvl w:val="0"/>
          <w:numId w:val="21"/>
        </w:numPr>
        <w:jc w:val="both"/>
        <w:rPr>
          <w:lang w:val="ru-RU"/>
        </w:rPr>
      </w:pPr>
      <w:r w:rsidRPr="000B33E3">
        <w:rPr>
          <w:lang w:val="ru-RU"/>
        </w:rPr>
        <w:t xml:space="preserve">оформление результатов; </w:t>
      </w:r>
    </w:p>
    <w:p w14:paraId="4EC9B770" w14:textId="77777777" w:rsidR="000B33E3" w:rsidRPr="000B33E3" w:rsidRDefault="000B33E3" w:rsidP="005911D8">
      <w:pPr>
        <w:numPr>
          <w:ilvl w:val="0"/>
          <w:numId w:val="21"/>
        </w:numPr>
        <w:jc w:val="both"/>
        <w:rPr>
          <w:lang w:val="ru-RU"/>
        </w:rPr>
      </w:pPr>
      <w:r w:rsidRPr="000B33E3">
        <w:rPr>
          <w:lang w:val="ru-RU"/>
        </w:rPr>
        <w:t xml:space="preserve">принятие решения органом по сертификации; </w:t>
      </w:r>
    </w:p>
    <w:p w14:paraId="2B8F1E34" w14:textId="77777777" w:rsidR="000B33E3" w:rsidRPr="000B33E3" w:rsidRDefault="000B33E3" w:rsidP="005911D8">
      <w:pPr>
        <w:numPr>
          <w:ilvl w:val="0"/>
          <w:numId w:val="21"/>
        </w:numPr>
        <w:jc w:val="both"/>
        <w:rPr>
          <w:lang w:val="ru-RU"/>
        </w:rPr>
      </w:pPr>
      <w:r w:rsidRPr="000B33E3">
        <w:rPr>
          <w:lang w:val="ru-RU"/>
        </w:rPr>
        <w:t xml:space="preserve">выдачу подтверждающих документов. </w:t>
      </w:r>
    </w:p>
    <w:p w14:paraId="2C86748D" w14:textId="77777777" w:rsidR="000B33E3" w:rsidRPr="000B33E3" w:rsidRDefault="000B33E3" w:rsidP="005911D8">
      <w:pPr>
        <w:jc w:val="both"/>
        <w:rPr>
          <w:lang w:val="ru-RU"/>
        </w:rPr>
      </w:pPr>
    </w:p>
    <w:p w14:paraId="3D321FE3" w14:textId="23F21527" w:rsidR="000B33E3" w:rsidRPr="000B33E3" w:rsidRDefault="00087727" w:rsidP="005911D8">
      <w:pPr>
        <w:jc w:val="both"/>
        <w:rPr>
          <w:b/>
          <w:bCs/>
          <w:lang w:val="ru-RU"/>
        </w:rPr>
      </w:pPr>
      <w:r>
        <w:rPr>
          <w:b/>
          <w:bCs/>
          <w:lang w:val="ru-RU"/>
        </w:rPr>
        <w:t>11</w:t>
      </w:r>
      <w:r w:rsidR="000B33E3" w:rsidRPr="000B33E3">
        <w:rPr>
          <w:b/>
          <w:bCs/>
          <w:lang w:val="ru-RU"/>
        </w:rPr>
        <w:t>. Требования к качеству услуг</w:t>
      </w:r>
    </w:p>
    <w:p w14:paraId="46FE1910" w14:textId="77777777" w:rsidR="000B33E3" w:rsidRPr="000B33E3" w:rsidRDefault="000B33E3" w:rsidP="005911D8">
      <w:pPr>
        <w:jc w:val="both"/>
        <w:rPr>
          <w:lang w:val="ru-RU"/>
        </w:rPr>
      </w:pPr>
      <w:r w:rsidRPr="000B33E3">
        <w:rPr>
          <w:lang w:val="ru-RU"/>
        </w:rPr>
        <w:t>Услуги должны быть оказаны качественно, своевременно и в полном объеме в соответствии с требованиями международных стандартов, действующих нормативных документов и процедур органа по сертификации.</w:t>
      </w:r>
    </w:p>
    <w:p w14:paraId="1D144D3C" w14:textId="77777777" w:rsidR="000B33E3" w:rsidRPr="000B33E3" w:rsidRDefault="000B33E3" w:rsidP="005911D8">
      <w:pPr>
        <w:jc w:val="both"/>
        <w:rPr>
          <w:lang w:val="ru-RU"/>
        </w:rPr>
      </w:pPr>
    </w:p>
    <w:p w14:paraId="2EE3C925" w14:textId="50AD1E37" w:rsidR="000B33E3" w:rsidRPr="000B33E3" w:rsidRDefault="000B33E3" w:rsidP="008A4F6F">
      <w:pPr>
        <w:jc w:val="both"/>
        <w:rPr>
          <w:b/>
          <w:bCs/>
          <w:lang w:val="ru-RU"/>
        </w:rPr>
      </w:pPr>
      <w:r w:rsidRPr="000B33E3">
        <w:rPr>
          <w:b/>
          <w:bCs/>
          <w:lang w:val="ru-RU"/>
        </w:rPr>
        <w:t>1</w:t>
      </w:r>
      <w:r w:rsidR="00087727">
        <w:rPr>
          <w:b/>
          <w:bCs/>
          <w:lang w:val="ru-RU"/>
        </w:rPr>
        <w:t>2</w:t>
      </w:r>
      <w:r w:rsidRPr="000B33E3">
        <w:rPr>
          <w:b/>
          <w:bCs/>
          <w:lang w:val="ru-RU"/>
        </w:rPr>
        <w:t>. Требования к отчетности</w:t>
      </w:r>
    </w:p>
    <w:p w14:paraId="73A85BD1" w14:textId="77777777" w:rsidR="000B33E3" w:rsidRPr="000B33E3" w:rsidRDefault="000B33E3" w:rsidP="008A4F6F">
      <w:pPr>
        <w:jc w:val="both"/>
        <w:rPr>
          <w:lang w:val="ru-RU"/>
        </w:rPr>
      </w:pPr>
      <w:r w:rsidRPr="000B33E3">
        <w:rPr>
          <w:lang w:val="ru-RU"/>
        </w:rPr>
        <w:t>По завершении оказания услуг Исполнитель предоставляет Заказчику:</w:t>
      </w:r>
    </w:p>
    <w:p w14:paraId="1CD756CA" w14:textId="77777777" w:rsidR="000B33E3" w:rsidRPr="000B33E3" w:rsidRDefault="000B33E3" w:rsidP="008A4F6F">
      <w:pPr>
        <w:numPr>
          <w:ilvl w:val="0"/>
          <w:numId w:val="21"/>
        </w:numPr>
        <w:jc w:val="both"/>
        <w:rPr>
          <w:lang w:val="ru-RU"/>
        </w:rPr>
      </w:pPr>
      <w:r w:rsidRPr="000B33E3">
        <w:rPr>
          <w:lang w:val="ru-RU"/>
        </w:rPr>
        <w:t xml:space="preserve">итоговый отчет по аудиту; </w:t>
      </w:r>
    </w:p>
    <w:p w14:paraId="0C295296" w14:textId="77777777" w:rsidR="000B33E3" w:rsidRPr="000B33E3" w:rsidRDefault="000B33E3" w:rsidP="008A4F6F">
      <w:pPr>
        <w:numPr>
          <w:ilvl w:val="0"/>
          <w:numId w:val="21"/>
        </w:numPr>
        <w:jc w:val="both"/>
        <w:rPr>
          <w:lang w:val="ru-RU"/>
        </w:rPr>
      </w:pPr>
      <w:r w:rsidRPr="000B33E3">
        <w:rPr>
          <w:lang w:val="ru-RU"/>
        </w:rPr>
        <w:t xml:space="preserve">сведения о выявленных несоответствиях (при наличии); </w:t>
      </w:r>
    </w:p>
    <w:p w14:paraId="2851F7BF" w14:textId="77777777" w:rsidR="000B33E3" w:rsidRPr="000B33E3" w:rsidRDefault="000B33E3" w:rsidP="008A4F6F">
      <w:pPr>
        <w:numPr>
          <w:ilvl w:val="0"/>
          <w:numId w:val="21"/>
        </w:numPr>
        <w:jc w:val="both"/>
        <w:rPr>
          <w:lang w:val="ru-RU"/>
        </w:rPr>
      </w:pPr>
      <w:r w:rsidRPr="000B33E3">
        <w:rPr>
          <w:lang w:val="ru-RU"/>
        </w:rPr>
        <w:t xml:space="preserve">рекомендации по совершенствованию системы менеджмента; </w:t>
      </w:r>
    </w:p>
    <w:p w14:paraId="6B9A1727" w14:textId="77777777" w:rsidR="000B33E3" w:rsidRPr="000B33E3" w:rsidRDefault="000B33E3" w:rsidP="008A4F6F">
      <w:pPr>
        <w:numPr>
          <w:ilvl w:val="0"/>
          <w:numId w:val="21"/>
        </w:numPr>
        <w:jc w:val="both"/>
        <w:rPr>
          <w:lang w:val="ru-RU"/>
        </w:rPr>
      </w:pPr>
      <w:r w:rsidRPr="000B33E3">
        <w:rPr>
          <w:lang w:val="ru-RU"/>
        </w:rPr>
        <w:t xml:space="preserve">документы, подтверждающие прохождение ежегодного инспекционного аудита и сохранение действия сертификатов. </w:t>
      </w:r>
    </w:p>
    <w:p w14:paraId="117718EC" w14:textId="77777777" w:rsidR="000B33E3" w:rsidRPr="000B33E3" w:rsidRDefault="000B33E3" w:rsidP="000B33E3">
      <w:pPr>
        <w:ind w:left="360"/>
        <w:jc w:val="both"/>
        <w:rPr>
          <w:lang w:val="ru-RU"/>
        </w:rPr>
      </w:pPr>
    </w:p>
    <w:p w14:paraId="2103E2FD" w14:textId="1D43A81A" w:rsidR="000B33E3" w:rsidRPr="000B33E3" w:rsidRDefault="000B33E3" w:rsidP="008A4F6F">
      <w:pPr>
        <w:jc w:val="both"/>
        <w:rPr>
          <w:b/>
          <w:bCs/>
          <w:lang w:val="ru-RU"/>
        </w:rPr>
      </w:pPr>
      <w:r w:rsidRPr="000B33E3">
        <w:rPr>
          <w:b/>
          <w:bCs/>
          <w:lang w:val="ru-RU"/>
        </w:rPr>
        <w:t>1</w:t>
      </w:r>
      <w:r w:rsidR="00087727">
        <w:rPr>
          <w:b/>
          <w:bCs/>
          <w:lang w:val="ru-RU"/>
        </w:rPr>
        <w:t>3</w:t>
      </w:r>
      <w:r w:rsidRPr="000B33E3">
        <w:rPr>
          <w:b/>
          <w:bCs/>
          <w:lang w:val="ru-RU"/>
        </w:rPr>
        <w:t>. Подтверждающие документы Исполнителя</w:t>
      </w:r>
    </w:p>
    <w:p w14:paraId="2D27C1CD" w14:textId="77777777" w:rsidR="000B33E3" w:rsidRPr="000B33E3" w:rsidRDefault="000B33E3" w:rsidP="008A4F6F">
      <w:pPr>
        <w:jc w:val="both"/>
        <w:rPr>
          <w:lang w:val="ru-RU"/>
        </w:rPr>
      </w:pPr>
      <w:r w:rsidRPr="000B33E3">
        <w:rPr>
          <w:lang w:val="ru-RU"/>
        </w:rPr>
        <w:t>В составе предложения Исполнитель предоставляет:</w:t>
      </w:r>
    </w:p>
    <w:p w14:paraId="6942B0A8" w14:textId="77777777" w:rsidR="000B33E3" w:rsidRPr="000B33E3" w:rsidRDefault="000B33E3" w:rsidP="008A4F6F">
      <w:pPr>
        <w:numPr>
          <w:ilvl w:val="0"/>
          <w:numId w:val="21"/>
        </w:numPr>
        <w:jc w:val="both"/>
        <w:rPr>
          <w:lang w:val="ru-RU"/>
        </w:rPr>
      </w:pPr>
      <w:r w:rsidRPr="000B33E3">
        <w:rPr>
          <w:lang w:val="ru-RU"/>
        </w:rPr>
        <w:t xml:space="preserve">документы, подтверждающие аккредитацию органа по сертификации; </w:t>
      </w:r>
    </w:p>
    <w:p w14:paraId="3E801F68" w14:textId="77777777" w:rsidR="000B33E3" w:rsidRPr="000B33E3" w:rsidRDefault="000B33E3" w:rsidP="008A4F6F">
      <w:pPr>
        <w:numPr>
          <w:ilvl w:val="0"/>
          <w:numId w:val="21"/>
        </w:numPr>
        <w:jc w:val="both"/>
        <w:rPr>
          <w:lang w:val="ru-RU"/>
        </w:rPr>
      </w:pPr>
      <w:r w:rsidRPr="000B33E3">
        <w:rPr>
          <w:lang w:val="ru-RU"/>
        </w:rPr>
        <w:t xml:space="preserve">сведения о компетентности аудиторов; </w:t>
      </w:r>
    </w:p>
    <w:p w14:paraId="5441B4B8" w14:textId="77777777" w:rsidR="000B33E3" w:rsidRPr="000B33E3" w:rsidRDefault="000B33E3" w:rsidP="008A4F6F">
      <w:pPr>
        <w:numPr>
          <w:ilvl w:val="0"/>
          <w:numId w:val="21"/>
        </w:numPr>
        <w:jc w:val="both"/>
        <w:rPr>
          <w:lang w:val="ru-RU"/>
        </w:rPr>
      </w:pPr>
      <w:r w:rsidRPr="000B33E3">
        <w:rPr>
          <w:lang w:val="ru-RU"/>
        </w:rPr>
        <w:t xml:space="preserve">область аккредитации органа по сертификации, включающую ISO 14001:2015 и ISO 45001:2018; </w:t>
      </w:r>
    </w:p>
    <w:p w14:paraId="77BECBCF" w14:textId="77777777" w:rsidR="000B33E3" w:rsidRPr="000B33E3" w:rsidRDefault="000B33E3" w:rsidP="008A4F6F">
      <w:pPr>
        <w:numPr>
          <w:ilvl w:val="0"/>
          <w:numId w:val="21"/>
        </w:numPr>
        <w:jc w:val="both"/>
        <w:rPr>
          <w:lang w:val="ru-RU"/>
        </w:rPr>
      </w:pPr>
      <w:r w:rsidRPr="000B33E3">
        <w:rPr>
          <w:lang w:val="ru-RU"/>
        </w:rPr>
        <w:t>копию аттестата аккредитации либо иного документа, подтверждающего полномочия на проведение сертификации.</w:t>
      </w:r>
    </w:p>
    <w:p w14:paraId="6D9DC3A6" w14:textId="77777777" w:rsidR="00ED18DD" w:rsidRPr="00544CAF" w:rsidRDefault="00ED18DD" w:rsidP="00ED18DD">
      <w:pPr>
        <w:ind w:left="360"/>
        <w:jc w:val="both"/>
        <w:rPr>
          <w:lang w:val="ru-RU"/>
        </w:rPr>
      </w:pPr>
    </w:p>
    <w:p w14:paraId="5867B675" w14:textId="77777777" w:rsidR="00553434" w:rsidRPr="001A3FA4" w:rsidRDefault="00553434" w:rsidP="0001082F">
      <w:pPr>
        <w:jc w:val="center"/>
        <w:rPr>
          <w:b/>
          <w:color w:val="000000"/>
          <w:sz w:val="22"/>
          <w:szCs w:val="22"/>
          <w:lang w:val="ru-RU"/>
        </w:rPr>
      </w:pPr>
    </w:p>
    <w:p w14:paraId="1DCF89C9" w14:textId="77777777" w:rsidR="00F5504D" w:rsidRDefault="00CC1FD1" w:rsidP="004E3866">
      <w:pPr>
        <w:rPr>
          <w:b/>
          <w:color w:val="000000"/>
          <w:lang w:val="ru-RU"/>
        </w:rPr>
      </w:pPr>
      <w:r>
        <w:rPr>
          <w:b/>
          <w:color w:val="000000"/>
          <w:lang w:val="ru-RU"/>
        </w:rPr>
        <w:t xml:space="preserve"> </w:t>
      </w:r>
      <w:r w:rsidR="007B6B52">
        <w:rPr>
          <w:b/>
          <w:color w:val="000000"/>
          <w:lang w:val="ru-RU"/>
        </w:rPr>
        <w:t xml:space="preserve">        </w:t>
      </w:r>
      <w:r>
        <w:rPr>
          <w:b/>
          <w:color w:val="000000"/>
          <w:lang w:val="ru-RU"/>
        </w:rPr>
        <w:tab/>
      </w:r>
      <w:r>
        <w:rPr>
          <w:b/>
          <w:color w:val="000000"/>
          <w:lang w:val="ru-RU"/>
        </w:rPr>
        <w:tab/>
      </w:r>
    </w:p>
    <w:tbl>
      <w:tblPr>
        <w:tblW w:w="9781" w:type="dxa"/>
        <w:tblInd w:w="-34" w:type="dxa"/>
        <w:tblLayout w:type="fixed"/>
        <w:tblLook w:val="01E0" w:firstRow="1" w:lastRow="1" w:firstColumn="1" w:lastColumn="1" w:noHBand="0" w:noVBand="0"/>
      </w:tblPr>
      <w:tblGrid>
        <w:gridCol w:w="5812"/>
        <w:gridCol w:w="3969"/>
      </w:tblGrid>
      <w:tr w:rsidR="00F5504D" w:rsidRPr="00446DD9" w14:paraId="0F4CA44E" w14:textId="77777777" w:rsidTr="00F5504D">
        <w:trPr>
          <w:trHeight w:val="735"/>
        </w:trPr>
        <w:tc>
          <w:tcPr>
            <w:tcW w:w="5812" w:type="dxa"/>
          </w:tcPr>
          <w:p w14:paraId="3DE5B159" w14:textId="77777777" w:rsidR="00F5504D" w:rsidRPr="00446DD9" w:rsidRDefault="00F5504D">
            <w:pPr>
              <w:pStyle w:val="aa"/>
              <w:tabs>
                <w:tab w:val="left" w:pos="284"/>
              </w:tabs>
              <w:rPr>
                <w:b/>
                <w:sz w:val="24"/>
                <w:szCs w:val="24"/>
              </w:rPr>
            </w:pPr>
            <w:r w:rsidRPr="00446DD9">
              <w:rPr>
                <w:b/>
                <w:sz w:val="24"/>
                <w:szCs w:val="24"/>
              </w:rPr>
              <w:t>ЗАКАЗЧИК:</w:t>
            </w:r>
          </w:p>
          <w:p w14:paraId="2FD16831" w14:textId="77777777" w:rsidR="00F5504D" w:rsidRPr="00D21C0C" w:rsidRDefault="00F5504D">
            <w:pPr>
              <w:pStyle w:val="aa"/>
              <w:tabs>
                <w:tab w:val="left" w:pos="284"/>
              </w:tabs>
              <w:rPr>
                <w:b/>
                <w:sz w:val="24"/>
                <w:szCs w:val="24"/>
              </w:rPr>
            </w:pPr>
            <w:r w:rsidRPr="00D21C0C">
              <w:rPr>
                <w:b/>
                <w:sz w:val="24"/>
                <w:szCs w:val="24"/>
              </w:rPr>
              <w:t>Директор по производству</w:t>
            </w:r>
          </w:p>
          <w:p w14:paraId="0F96F6DF" w14:textId="77777777" w:rsidR="00F5504D" w:rsidRPr="00446DD9" w:rsidRDefault="00F5504D">
            <w:pPr>
              <w:pStyle w:val="aa"/>
              <w:tabs>
                <w:tab w:val="left" w:pos="284"/>
              </w:tabs>
              <w:rPr>
                <w:sz w:val="24"/>
                <w:szCs w:val="24"/>
              </w:rPr>
            </w:pPr>
            <w:r w:rsidRPr="00446DD9">
              <w:rPr>
                <w:bCs/>
                <w:sz w:val="24"/>
                <w:szCs w:val="24"/>
              </w:rPr>
              <w:t xml:space="preserve">___________________ </w:t>
            </w:r>
            <w:r>
              <w:rPr>
                <w:b/>
                <w:sz w:val="24"/>
                <w:szCs w:val="24"/>
              </w:rPr>
              <w:t xml:space="preserve">  _________</w:t>
            </w:r>
          </w:p>
        </w:tc>
        <w:tc>
          <w:tcPr>
            <w:tcW w:w="3969" w:type="dxa"/>
          </w:tcPr>
          <w:p w14:paraId="2D897F09" w14:textId="77777777" w:rsidR="00F5504D" w:rsidRPr="00446DD9" w:rsidRDefault="00F5504D">
            <w:pPr>
              <w:tabs>
                <w:tab w:val="left" w:pos="284"/>
              </w:tabs>
              <w:jc w:val="both"/>
              <w:rPr>
                <w:b/>
              </w:rPr>
            </w:pPr>
            <w:r>
              <w:rPr>
                <w:b/>
              </w:rPr>
              <w:t>ИСПО</w:t>
            </w:r>
            <w:r>
              <w:rPr>
                <w:b/>
                <w:lang w:val="kk-KZ"/>
              </w:rPr>
              <w:t>Л</w:t>
            </w:r>
            <w:r>
              <w:rPr>
                <w:b/>
              </w:rPr>
              <w:t>НИТЕЛЬ</w:t>
            </w:r>
            <w:r w:rsidRPr="00446DD9">
              <w:rPr>
                <w:b/>
              </w:rPr>
              <w:t>:</w:t>
            </w:r>
          </w:p>
          <w:p w14:paraId="0EDB54B0" w14:textId="77777777" w:rsidR="00F5504D" w:rsidRPr="00446DD9" w:rsidRDefault="00F5504D">
            <w:pPr>
              <w:pStyle w:val="aa"/>
              <w:tabs>
                <w:tab w:val="left" w:pos="284"/>
              </w:tabs>
              <w:rPr>
                <w:b/>
                <w:sz w:val="24"/>
                <w:szCs w:val="24"/>
              </w:rPr>
            </w:pPr>
            <w:r w:rsidRPr="00446DD9">
              <w:rPr>
                <w:bCs/>
                <w:sz w:val="24"/>
                <w:szCs w:val="24"/>
              </w:rPr>
              <w:t xml:space="preserve">___________________ </w:t>
            </w:r>
            <w:r>
              <w:rPr>
                <w:b/>
                <w:sz w:val="24"/>
                <w:szCs w:val="24"/>
              </w:rPr>
              <w:t xml:space="preserve">  _________</w:t>
            </w:r>
          </w:p>
        </w:tc>
      </w:tr>
    </w:tbl>
    <w:p w14:paraId="0A47F8F0" w14:textId="77777777" w:rsidR="002E78C3" w:rsidRPr="004E3707" w:rsidRDefault="002E78C3" w:rsidP="004E3866">
      <w:pPr>
        <w:rPr>
          <w:b/>
          <w:color w:val="000000"/>
        </w:rPr>
      </w:pPr>
    </w:p>
    <w:sectPr w:rsidR="002E78C3" w:rsidRPr="004E3707" w:rsidSect="007B6B52">
      <w:headerReference w:type="default" r:id="rId8"/>
      <w:footerReference w:type="default" r:id="rId9"/>
      <w:pgSz w:w="11906" w:h="16838"/>
      <w:pgMar w:top="993" w:right="850" w:bottom="1276" w:left="16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4B70B" w14:textId="77777777" w:rsidR="007852F1" w:rsidRDefault="007852F1">
      <w:r>
        <w:separator/>
      </w:r>
    </w:p>
  </w:endnote>
  <w:endnote w:type="continuationSeparator" w:id="0">
    <w:p w14:paraId="646E14D2" w14:textId="77777777" w:rsidR="007852F1" w:rsidRDefault="00785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D1853" w14:textId="77777777" w:rsidR="00610673" w:rsidRDefault="0061067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BB623" w14:textId="77777777" w:rsidR="007852F1" w:rsidRDefault="007852F1">
      <w:r>
        <w:separator/>
      </w:r>
    </w:p>
  </w:footnote>
  <w:footnote w:type="continuationSeparator" w:id="0">
    <w:p w14:paraId="137B8AB7" w14:textId="77777777" w:rsidR="007852F1" w:rsidRDefault="00785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A1EB6" w14:textId="77777777" w:rsidR="00610673" w:rsidRDefault="0061067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81F93"/>
    <w:multiLevelType w:val="hybridMultilevel"/>
    <w:tmpl w:val="6EEA9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805912"/>
    <w:multiLevelType w:val="hybridMultilevel"/>
    <w:tmpl w:val="D01AFA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9983198"/>
    <w:multiLevelType w:val="multilevel"/>
    <w:tmpl w:val="9666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146A6"/>
    <w:multiLevelType w:val="multilevel"/>
    <w:tmpl w:val="1078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9747C"/>
    <w:multiLevelType w:val="hybridMultilevel"/>
    <w:tmpl w:val="6EEA93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C716CB"/>
    <w:multiLevelType w:val="hybridMultilevel"/>
    <w:tmpl w:val="4034920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19352BE5"/>
    <w:multiLevelType w:val="hybridMultilevel"/>
    <w:tmpl w:val="6EEA9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AE250B"/>
    <w:multiLevelType w:val="hybridMultilevel"/>
    <w:tmpl w:val="6EEA9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246D34"/>
    <w:multiLevelType w:val="multilevel"/>
    <w:tmpl w:val="6136D5DE"/>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9" w15:restartNumberingAfterBreak="0">
    <w:nsid w:val="2EF76630"/>
    <w:multiLevelType w:val="hybridMultilevel"/>
    <w:tmpl w:val="6EEA9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B45D95"/>
    <w:multiLevelType w:val="multilevel"/>
    <w:tmpl w:val="E660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374CC7"/>
    <w:multiLevelType w:val="hybridMultilevel"/>
    <w:tmpl w:val="683A0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D71F0A"/>
    <w:multiLevelType w:val="hybridMultilevel"/>
    <w:tmpl w:val="6EEA9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C10A80"/>
    <w:multiLevelType w:val="multilevel"/>
    <w:tmpl w:val="40AC753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6172422"/>
    <w:multiLevelType w:val="multilevel"/>
    <w:tmpl w:val="D66C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1876F0"/>
    <w:multiLevelType w:val="multilevel"/>
    <w:tmpl w:val="5416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A7563D"/>
    <w:multiLevelType w:val="hybridMultilevel"/>
    <w:tmpl w:val="D01AFA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A596A3A"/>
    <w:multiLevelType w:val="multilevel"/>
    <w:tmpl w:val="F27C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0676A1"/>
    <w:multiLevelType w:val="multilevel"/>
    <w:tmpl w:val="959E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425E5B"/>
    <w:multiLevelType w:val="hybridMultilevel"/>
    <w:tmpl w:val="3E62C16C"/>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91715FD"/>
    <w:multiLevelType w:val="hybridMultilevel"/>
    <w:tmpl w:val="6EEA9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9A7BED"/>
    <w:multiLevelType w:val="hybridMultilevel"/>
    <w:tmpl w:val="6EEA9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EA3037"/>
    <w:multiLevelType w:val="hybridMultilevel"/>
    <w:tmpl w:val="6EEA9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892D06"/>
    <w:multiLevelType w:val="multilevel"/>
    <w:tmpl w:val="422633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8650AE5"/>
    <w:multiLevelType w:val="multilevel"/>
    <w:tmpl w:val="3306B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38157B"/>
    <w:multiLevelType w:val="hybridMultilevel"/>
    <w:tmpl w:val="6EEA9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B2D2F4C"/>
    <w:multiLevelType w:val="hybridMultilevel"/>
    <w:tmpl w:val="6EEA9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C91A24"/>
    <w:multiLevelType w:val="multilevel"/>
    <w:tmpl w:val="371A2D48"/>
    <w:lvl w:ilvl="0">
      <w:start w:val="4"/>
      <w:numFmt w:val="decimal"/>
      <w:lvlText w:val="%1."/>
      <w:lvlJc w:val="left"/>
      <w:pPr>
        <w:ind w:left="360" w:hanging="360"/>
      </w:pPr>
      <w:rPr>
        <w:rFonts w:hint="default"/>
      </w:rPr>
    </w:lvl>
    <w:lvl w:ilvl="1">
      <w:start w:val="1"/>
      <w:numFmt w:val="decimal"/>
      <w:lvlText w:val="%1.%2."/>
      <w:lvlJc w:val="left"/>
      <w:pPr>
        <w:ind w:left="532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E0259E4"/>
    <w:multiLevelType w:val="multilevel"/>
    <w:tmpl w:val="6D4A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2443096">
    <w:abstractNumId w:val="8"/>
  </w:num>
  <w:num w:numId="2" w16cid:durableId="647440239">
    <w:abstractNumId w:val="27"/>
  </w:num>
  <w:num w:numId="3" w16cid:durableId="2139763955">
    <w:abstractNumId w:val="5"/>
  </w:num>
  <w:num w:numId="4" w16cid:durableId="2048144625">
    <w:abstractNumId w:val="23"/>
  </w:num>
  <w:num w:numId="5" w16cid:durableId="1301886109">
    <w:abstractNumId w:val="11"/>
  </w:num>
  <w:num w:numId="6" w16cid:durableId="526794605">
    <w:abstractNumId w:val="6"/>
  </w:num>
  <w:num w:numId="7" w16cid:durableId="104733157">
    <w:abstractNumId w:val="7"/>
  </w:num>
  <w:num w:numId="8" w16cid:durableId="173493530">
    <w:abstractNumId w:val="26"/>
  </w:num>
  <w:num w:numId="9" w16cid:durableId="682246693">
    <w:abstractNumId w:val="0"/>
  </w:num>
  <w:num w:numId="10" w16cid:durableId="1214151417">
    <w:abstractNumId w:val="22"/>
  </w:num>
  <w:num w:numId="11" w16cid:durableId="1921982192">
    <w:abstractNumId w:val="9"/>
  </w:num>
  <w:num w:numId="12" w16cid:durableId="445079079">
    <w:abstractNumId w:val="25"/>
  </w:num>
  <w:num w:numId="13" w16cid:durableId="959458261">
    <w:abstractNumId w:val="21"/>
  </w:num>
  <w:num w:numId="14" w16cid:durableId="1214922116">
    <w:abstractNumId w:val="12"/>
  </w:num>
  <w:num w:numId="15" w16cid:durableId="858422897">
    <w:abstractNumId w:val="20"/>
  </w:num>
  <w:num w:numId="16" w16cid:durableId="1980262404">
    <w:abstractNumId w:val="16"/>
  </w:num>
  <w:num w:numId="17" w16cid:durableId="904343003">
    <w:abstractNumId w:val="4"/>
  </w:num>
  <w:num w:numId="18" w16cid:durableId="1491673867">
    <w:abstractNumId w:val="19"/>
  </w:num>
  <w:num w:numId="19" w16cid:durableId="213857718">
    <w:abstractNumId w:val="1"/>
  </w:num>
  <w:num w:numId="20" w16cid:durableId="995768341">
    <w:abstractNumId w:val="15"/>
  </w:num>
  <w:num w:numId="21" w16cid:durableId="1154954348">
    <w:abstractNumId w:val="13"/>
  </w:num>
  <w:num w:numId="22" w16cid:durableId="1548223591">
    <w:abstractNumId w:val="2"/>
  </w:num>
  <w:num w:numId="23" w16cid:durableId="273363832">
    <w:abstractNumId w:val="28"/>
  </w:num>
  <w:num w:numId="24" w16cid:durableId="1072387582">
    <w:abstractNumId w:val="14"/>
  </w:num>
  <w:num w:numId="25" w16cid:durableId="1181361681">
    <w:abstractNumId w:val="18"/>
  </w:num>
  <w:num w:numId="26" w16cid:durableId="272372145">
    <w:abstractNumId w:val="24"/>
  </w:num>
  <w:num w:numId="27" w16cid:durableId="1953898108">
    <w:abstractNumId w:val="17"/>
  </w:num>
  <w:num w:numId="28" w16cid:durableId="1089883132">
    <w:abstractNumId w:val="3"/>
  </w:num>
  <w:num w:numId="29" w16cid:durableId="13883812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440"/>
    <w:rsid w:val="000044DF"/>
    <w:rsid w:val="00006F43"/>
    <w:rsid w:val="0001082F"/>
    <w:rsid w:val="0001099B"/>
    <w:rsid w:val="00016DAB"/>
    <w:rsid w:val="00024712"/>
    <w:rsid w:val="00025F78"/>
    <w:rsid w:val="000268C0"/>
    <w:rsid w:val="00030832"/>
    <w:rsid w:val="00032DA6"/>
    <w:rsid w:val="00042611"/>
    <w:rsid w:val="000431F4"/>
    <w:rsid w:val="0005524B"/>
    <w:rsid w:val="000571D7"/>
    <w:rsid w:val="00060316"/>
    <w:rsid w:val="000717CF"/>
    <w:rsid w:val="000746BD"/>
    <w:rsid w:val="00076BCF"/>
    <w:rsid w:val="00080CAB"/>
    <w:rsid w:val="00087727"/>
    <w:rsid w:val="00091F83"/>
    <w:rsid w:val="000941F3"/>
    <w:rsid w:val="0009575E"/>
    <w:rsid w:val="000B33E3"/>
    <w:rsid w:val="000C2D4B"/>
    <w:rsid w:val="000C3DCD"/>
    <w:rsid w:val="000C43C7"/>
    <w:rsid w:val="000D106D"/>
    <w:rsid w:val="000E2710"/>
    <w:rsid w:val="000E3ADF"/>
    <w:rsid w:val="000F3A35"/>
    <w:rsid w:val="000F50E8"/>
    <w:rsid w:val="00105AD8"/>
    <w:rsid w:val="00114FBA"/>
    <w:rsid w:val="00121584"/>
    <w:rsid w:val="00123744"/>
    <w:rsid w:val="00127B59"/>
    <w:rsid w:val="00132BE8"/>
    <w:rsid w:val="001416D6"/>
    <w:rsid w:val="0014429E"/>
    <w:rsid w:val="0014506B"/>
    <w:rsid w:val="00157001"/>
    <w:rsid w:val="00160D86"/>
    <w:rsid w:val="00164058"/>
    <w:rsid w:val="00173893"/>
    <w:rsid w:val="001A06DC"/>
    <w:rsid w:val="001A2640"/>
    <w:rsid w:val="001A360D"/>
    <w:rsid w:val="001A3FA4"/>
    <w:rsid w:val="001A6912"/>
    <w:rsid w:val="001C13FB"/>
    <w:rsid w:val="001D20F5"/>
    <w:rsid w:val="001D29C0"/>
    <w:rsid w:val="001D58EE"/>
    <w:rsid w:val="001E2474"/>
    <w:rsid w:val="001E2AD4"/>
    <w:rsid w:val="001F6D09"/>
    <w:rsid w:val="001F7361"/>
    <w:rsid w:val="00203234"/>
    <w:rsid w:val="00212B0C"/>
    <w:rsid w:val="00213EA3"/>
    <w:rsid w:val="002345C6"/>
    <w:rsid w:val="0024760B"/>
    <w:rsid w:val="00252E34"/>
    <w:rsid w:val="00253F2F"/>
    <w:rsid w:val="002663BF"/>
    <w:rsid w:val="00271F3D"/>
    <w:rsid w:val="002751DE"/>
    <w:rsid w:val="00291ABC"/>
    <w:rsid w:val="00295E00"/>
    <w:rsid w:val="002A1C0D"/>
    <w:rsid w:val="002A3FCA"/>
    <w:rsid w:val="002C06A2"/>
    <w:rsid w:val="002C77A5"/>
    <w:rsid w:val="002D29B0"/>
    <w:rsid w:val="002E1D29"/>
    <w:rsid w:val="002E39DE"/>
    <w:rsid w:val="002E5FDB"/>
    <w:rsid w:val="002E78C3"/>
    <w:rsid w:val="002F1473"/>
    <w:rsid w:val="002F47F0"/>
    <w:rsid w:val="00302946"/>
    <w:rsid w:val="003039FD"/>
    <w:rsid w:val="00303CD6"/>
    <w:rsid w:val="003068EE"/>
    <w:rsid w:val="00311995"/>
    <w:rsid w:val="00324CE1"/>
    <w:rsid w:val="00327747"/>
    <w:rsid w:val="0034005E"/>
    <w:rsid w:val="00353BAF"/>
    <w:rsid w:val="003565EB"/>
    <w:rsid w:val="00365711"/>
    <w:rsid w:val="00367CCA"/>
    <w:rsid w:val="0037360E"/>
    <w:rsid w:val="00396600"/>
    <w:rsid w:val="003A158C"/>
    <w:rsid w:val="003B5CA6"/>
    <w:rsid w:val="003C0581"/>
    <w:rsid w:val="003C491D"/>
    <w:rsid w:val="003D6250"/>
    <w:rsid w:val="003F2227"/>
    <w:rsid w:val="003F38EF"/>
    <w:rsid w:val="004166C7"/>
    <w:rsid w:val="004208A7"/>
    <w:rsid w:val="00421926"/>
    <w:rsid w:val="00425830"/>
    <w:rsid w:val="0042590D"/>
    <w:rsid w:val="004327A7"/>
    <w:rsid w:val="004450A1"/>
    <w:rsid w:val="00452B9E"/>
    <w:rsid w:val="00461EDB"/>
    <w:rsid w:val="00463012"/>
    <w:rsid w:val="00464BBA"/>
    <w:rsid w:val="004773BF"/>
    <w:rsid w:val="00482D8E"/>
    <w:rsid w:val="004908D8"/>
    <w:rsid w:val="00494048"/>
    <w:rsid w:val="004972A2"/>
    <w:rsid w:val="004C2ADE"/>
    <w:rsid w:val="004E3707"/>
    <w:rsid w:val="004E3866"/>
    <w:rsid w:val="004E7EF3"/>
    <w:rsid w:val="0050243B"/>
    <w:rsid w:val="005100CC"/>
    <w:rsid w:val="00514F18"/>
    <w:rsid w:val="005152D7"/>
    <w:rsid w:val="00544AEE"/>
    <w:rsid w:val="00544CAF"/>
    <w:rsid w:val="00553434"/>
    <w:rsid w:val="00555E01"/>
    <w:rsid w:val="00560937"/>
    <w:rsid w:val="0056311D"/>
    <w:rsid w:val="00566FBD"/>
    <w:rsid w:val="00573321"/>
    <w:rsid w:val="00586812"/>
    <w:rsid w:val="005911D8"/>
    <w:rsid w:val="00593BDF"/>
    <w:rsid w:val="005A03CA"/>
    <w:rsid w:val="005A0A1A"/>
    <w:rsid w:val="005A2CCF"/>
    <w:rsid w:val="005A3F2E"/>
    <w:rsid w:val="005A5EB3"/>
    <w:rsid w:val="005A7BE2"/>
    <w:rsid w:val="005B4F89"/>
    <w:rsid w:val="005C2AC3"/>
    <w:rsid w:val="005D4FEC"/>
    <w:rsid w:val="005E59CE"/>
    <w:rsid w:val="005F0F4B"/>
    <w:rsid w:val="0060304E"/>
    <w:rsid w:val="00610673"/>
    <w:rsid w:val="00610989"/>
    <w:rsid w:val="006362FE"/>
    <w:rsid w:val="00636306"/>
    <w:rsid w:val="00644113"/>
    <w:rsid w:val="006447AB"/>
    <w:rsid w:val="006534AF"/>
    <w:rsid w:val="006640C8"/>
    <w:rsid w:val="006807D9"/>
    <w:rsid w:val="006857BD"/>
    <w:rsid w:val="00687BFD"/>
    <w:rsid w:val="0069434D"/>
    <w:rsid w:val="006C03EF"/>
    <w:rsid w:val="006C5B5E"/>
    <w:rsid w:val="006C6865"/>
    <w:rsid w:val="006D7B6A"/>
    <w:rsid w:val="006E11C3"/>
    <w:rsid w:val="006F2CD0"/>
    <w:rsid w:val="007012F8"/>
    <w:rsid w:val="00703BE3"/>
    <w:rsid w:val="0072226B"/>
    <w:rsid w:val="0073677C"/>
    <w:rsid w:val="00742DB3"/>
    <w:rsid w:val="00752333"/>
    <w:rsid w:val="007546CB"/>
    <w:rsid w:val="00754D4B"/>
    <w:rsid w:val="00761014"/>
    <w:rsid w:val="0076131E"/>
    <w:rsid w:val="007707FB"/>
    <w:rsid w:val="00773289"/>
    <w:rsid w:val="00782B3C"/>
    <w:rsid w:val="00783D4B"/>
    <w:rsid w:val="007852F1"/>
    <w:rsid w:val="00787A27"/>
    <w:rsid w:val="007A120C"/>
    <w:rsid w:val="007B0BAE"/>
    <w:rsid w:val="007B11E5"/>
    <w:rsid w:val="007B3A7C"/>
    <w:rsid w:val="007B6B52"/>
    <w:rsid w:val="007C677C"/>
    <w:rsid w:val="007C73EA"/>
    <w:rsid w:val="007D7BA2"/>
    <w:rsid w:val="007E0DC1"/>
    <w:rsid w:val="007E4738"/>
    <w:rsid w:val="007F02B7"/>
    <w:rsid w:val="007F654E"/>
    <w:rsid w:val="00815EF2"/>
    <w:rsid w:val="00816400"/>
    <w:rsid w:val="008167E2"/>
    <w:rsid w:val="00822E84"/>
    <w:rsid w:val="008340CF"/>
    <w:rsid w:val="00865B0E"/>
    <w:rsid w:val="00870AE8"/>
    <w:rsid w:val="008722F7"/>
    <w:rsid w:val="0088186D"/>
    <w:rsid w:val="008A1D74"/>
    <w:rsid w:val="008A343D"/>
    <w:rsid w:val="008A4F6F"/>
    <w:rsid w:val="008B66AE"/>
    <w:rsid w:val="008D5ADA"/>
    <w:rsid w:val="008E6B72"/>
    <w:rsid w:val="008F0222"/>
    <w:rsid w:val="008F7BF5"/>
    <w:rsid w:val="0090042F"/>
    <w:rsid w:val="009006A3"/>
    <w:rsid w:val="00905D1E"/>
    <w:rsid w:val="0092170A"/>
    <w:rsid w:val="00931ADC"/>
    <w:rsid w:val="00932F74"/>
    <w:rsid w:val="00953B61"/>
    <w:rsid w:val="00954539"/>
    <w:rsid w:val="00955B86"/>
    <w:rsid w:val="009574F1"/>
    <w:rsid w:val="00962ABB"/>
    <w:rsid w:val="00964057"/>
    <w:rsid w:val="00977F16"/>
    <w:rsid w:val="0098307F"/>
    <w:rsid w:val="00983A7A"/>
    <w:rsid w:val="009C5443"/>
    <w:rsid w:val="009D099F"/>
    <w:rsid w:val="009D3035"/>
    <w:rsid w:val="009D5FE7"/>
    <w:rsid w:val="009E0B11"/>
    <w:rsid w:val="009F25CF"/>
    <w:rsid w:val="009F6440"/>
    <w:rsid w:val="00A0079C"/>
    <w:rsid w:val="00A00C5F"/>
    <w:rsid w:val="00A11675"/>
    <w:rsid w:val="00A148E0"/>
    <w:rsid w:val="00A20DC5"/>
    <w:rsid w:val="00A249E8"/>
    <w:rsid w:val="00A26412"/>
    <w:rsid w:val="00A27BEE"/>
    <w:rsid w:val="00A306FB"/>
    <w:rsid w:val="00A33A64"/>
    <w:rsid w:val="00A57CB9"/>
    <w:rsid w:val="00A63514"/>
    <w:rsid w:val="00A6513D"/>
    <w:rsid w:val="00A76737"/>
    <w:rsid w:val="00A81BBF"/>
    <w:rsid w:val="00A95E71"/>
    <w:rsid w:val="00A95F8F"/>
    <w:rsid w:val="00AA200D"/>
    <w:rsid w:val="00AA6847"/>
    <w:rsid w:val="00AB3CB9"/>
    <w:rsid w:val="00AD110D"/>
    <w:rsid w:val="00AD4AA9"/>
    <w:rsid w:val="00AD7279"/>
    <w:rsid w:val="00AE3327"/>
    <w:rsid w:val="00AF492F"/>
    <w:rsid w:val="00AF5A43"/>
    <w:rsid w:val="00B07C4D"/>
    <w:rsid w:val="00B33858"/>
    <w:rsid w:val="00B35409"/>
    <w:rsid w:val="00B5079C"/>
    <w:rsid w:val="00B50839"/>
    <w:rsid w:val="00B64B66"/>
    <w:rsid w:val="00B83964"/>
    <w:rsid w:val="00B86707"/>
    <w:rsid w:val="00B97F7E"/>
    <w:rsid w:val="00BA25AC"/>
    <w:rsid w:val="00BB2755"/>
    <w:rsid w:val="00BB36B9"/>
    <w:rsid w:val="00BB5391"/>
    <w:rsid w:val="00BC2806"/>
    <w:rsid w:val="00BC4ED1"/>
    <w:rsid w:val="00BC6A1D"/>
    <w:rsid w:val="00BE04FE"/>
    <w:rsid w:val="00BF35F5"/>
    <w:rsid w:val="00C01A93"/>
    <w:rsid w:val="00C06177"/>
    <w:rsid w:val="00C06BC6"/>
    <w:rsid w:val="00C075B5"/>
    <w:rsid w:val="00C12A20"/>
    <w:rsid w:val="00C169DA"/>
    <w:rsid w:val="00C3130E"/>
    <w:rsid w:val="00C37BB1"/>
    <w:rsid w:val="00C426E4"/>
    <w:rsid w:val="00C44431"/>
    <w:rsid w:val="00C53F84"/>
    <w:rsid w:val="00C57BBE"/>
    <w:rsid w:val="00C668EF"/>
    <w:rsid w:val="00C751EA"/>
    <w:rsid w:val="00CA0EEB"/>
    <w:rsid w:val="00CA2071"/>
    <w:rsid w:val="00CC1FD1"/>
    <w:rsid w:val="00CC704A"/>
    <w:rsid w:val="00CE052F"/>
    <w:rsid w:val="00CE20DE"/>
    <w:rsid w:val="00D00C42"/>
    <w:rsid w:val="00D02F09"/>
    <w:rsid w:val="00D10CBC"/>
    <w:rsid w:val="00D17EBC"/>
    <w:rsid w:val="00D20499"/>
    <w:rsid w:val="00D41248"/>
    <w:rsid w:val="00D4328A"/>
    <w:rsid w:val="00D47D29"/>
    <w:rsid w:val="00D514A7"/>
    <w:rsid w:val="00D52763"/>
    <w:rsid w:val="00D6183B"/>
    <w:rsid w:val="00D6411E"/>
    <w:rsid w:val="00D80A54"/>
    <w:rsid w:val="00D8423C"/>
    <w:rsid w:val="00D848B3"/>
    <w:rsid w:val="00D9292D"/>
    <w:rsid w:val="00D956E7"/>
    <w:rsid w:val="00DA1A3B"/>
    <w:rsid w:val="00DB4046"/>
    <w:rsid w:val="00DC0707"/>
    <w:rsid w:val="00DC6409"/>
    <w:rsid w:val="00DD107E"/>
    <w:rsid w:val="00DD1C32"/>
    <w:rsid w:val="00DE3767"/>
    <w:rsid w:val="00DE65A9"/>
    <w:rsid w:val="00DF34E5"/>
    <w:rsid w:val="00DF6819"/>
    <w:rsid w:val="00E00AE5"/>
    <w:rsid w:val="00E0232A"/>
    <w:rsid w:val="00E036E8"/>
    <w:rsid w:val="00E12664"/>
    <w:rsid w:val="00E15ED6"/>
    <w:rsid w:val="00E45597"/>
    <w:rsid w:val="00E523F1"/>
    <w:rsid w:val="00E54767"/>
    <w:rsid w:val="00E613A0"/>
    <w:rsid w:val="00E7575F"/>
    <w:rsid w:val="00E86D1D"/>
    <w:rsid w:val="00E92D8A"/>
    <w:rsid w:val="00E971CC"/>
    <w:rsid w:val="00EA72C0"/>
    <w:rsid w:val="00EA772E"/>
    <w:rsid w:val="00EB13A6"/>
    <w:rsid w:val="00EC77F7"/>
    <w:rsid w:val="00ED02EC"/>
    <w:rsid w:val="00ED18DD"/>
    <w:rsid w:val="00EF06C3"/>
    <w:rsid w:val="00EF6922"/>
    <w:rsid w:val="00F10A81"/>
    <w:rsid w:val="00F36EAC"/>
    <w:rsid w:val="00F5504D"/>
    <w:rsid w:val="00F55F3E"/>
    <w:rsid w:val="00F56E8B"/>
    <w:rsid w:val="00F73E09"/>
    <w:rsid w:val="00F85079"/>
    <w:rsid w:val="00FA2420"/>
    <w:rsid w:val="00FA3EC0"/>
    <w:rsid w:val="00FB1666"/>
    <w:rsid w:val="00FB2585"/>
    <w:rsid w:val="00FD0885"/>
    <w:rsid w:val="00FD3F38"/>
    <w:rsid w:val="00FE5991"/>
    <w:rsid w:val="00FF25E9"/>
    <w:rsid w:val="00FF5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7DBCADE"/>
  <w15:chartTrackingRefBased/>
  <w15:docId w15:val="{AD65363A-0AE6-4E10-BF2A-4DD7900C9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F6440"/>
    <w:rPr>
      <w:sz w:val="24"/>
      <w:szCs w:val="24"/>
      <w:lang w:val="en-US" w:eastAsia="en-US"/>
    </w:rPr>
  </w:style>
  <w:style w:type="paragraph" w:styleId="1">
    <w:name w:val="heading 1"/>
    <w:basedOn w:val="a"/>
    <w:next w:val="a"/>
    <w:qFormat/>
    <w:rsid w:val="009F6440"/>
    <w:pPr>
      <w:keepNext/>
      <w:outlineLvl w:val="0"/>
    </w:pPr>
    <w:rPr>
      <w:szCs w:val="20"/>
    </w:rPr>
  </w:style>
  <w:style w:type="paragraph" w:styleId="2">
    <w:name w:val="heading 2"/>
    <w:basedOn w:val="a"/>
    <w:next w:val="a"/>
    <w:link w:val="20"/>
    <w:semiHidden/>
    <w:unhideWhenUsed/>
    <w:qFormat/>
    <w:rsid w:val="00032DA6"/>
    <w:pPr>
      <w:keepNext/>
      <w:spacing w:before="240" w:after="60"/>
      <w:outlineLvl w:val="1"/>
    </w:pPr>
    <w:rPr>
      <w:rFonts w:ascii="Aptos Display" w:hAnsi="Aptos Display"/>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53BAF"/>
    <w:rPr>
      <w:rFonts w:ascii="Tahoma" w:hAnsi="Tahoma" w:cs="Tahoma"/>
      <w:sz w:val="16"/>
      <w:szCs w:val="16"/>
    </w:rPr>
  </w:style>
  <w:style w:type="paragraph" w:styleId="a4">
    <w:name w:val="header"/>
    <w:basedOn w:val="a"/>
    <w:link w:val="a5"/>
    <w:rsid w:val="009D3035"/>
    <w:pPr>
      <w:tabs>
        <w:tab w:val="center" w:pos="4677"/>
        <w:tab w:val="right" w:pos="9355"/>
      </w:tabs>
    </w:pPr>
  </w:style>
  <w:style w:type="paragraph" w:styleId="a6">
    <w:name w:val="footer"/>
    <w:basedOn w:val="a"/>
    <w:rsid w:val="009D3035"/>
    <w:pPr>
      <w:tabs>
        <w:tab w:val="center" w:pos="4677"/>
        <w:tab w:val="right" w:pos="9355"/>
      </w:tabs>
    </w:pPr>
  </w:style>
  <w:style w:type="paragraph" w:styleId="a7">
    <w:name w:val="caption"/>
    <w:basedOn w:val="a"/>
    <w:qFormat/>
    <w:rsid w:val="005A03CA"/>
    <w:pPr>
      <w:jc w:val="center"/>
    </w:pPr>
    <w:rPr>
      <w:rFonts w:ascii="Arial" w:hAnsi="Arial"/>
      <w:b/>
      <w:szCs w:val="20"/>
      <w:lang w:val="ru-RU" w:eastAsia="ru-RU"/>
    </w:rPr>
  </w:style>
  <w:style w:type="paragraph" w:styleId="a8">
    <w:name w:val="List Paragraph"/>
    <w:aliases w:val="Мой Список"/>
    <w:basedOn w:val="a"/>
    <w:link w:val="a9"/>
    <w:uiPriority w:val="34"/>
    <w:qFormat/>
    <w:rsid w:val="00CC704A"/>
    <w:pPr>
      <w:ind w:left="720"/>
      <w:contextualSpacing/>
    </w:pPr>
    <w:rPr>
      <w:lang w:val="ru-RU" w:eastAsia="ru-RU"/>
    </w:rPr>
  </w:style>
  <w:style w:type="character" w:customStyle="1" w:styleId="a9">
    <w:name w:val="Абзац списка Знак"/>
    <w:aliases w:val="Мой Список Знак"/>
    <w:link w:val="a8"/>
    <w:uiPriority w:val="34"/>
    <w:rsid w:val="00CC704A"/>
    <w:rPr>
      <w:sz w:val="24"/>
      <w:szCs w:val="24"/>
    </w:rPr>
  </w:style>
  <w:style w:type="paragraph" w:styleId="aa">
    <w:name w:val="No Spacing"/>
    <w:link w:val="ab"/>
    <w:uiPriority w:val="1"/>
    <w:qFormat/>
    <w:rsid w:val="00F5504D"/>
    <w:pPr>
      <w:widowControl w:val="0"/>
      <w:autoSpaceDE w:val="0"/>
      <w:autoSpaceDN w:val="0"/>
      <w:adjustRightInd w:val="0"/>
      <w:ind w:left="320" w:hanging="340"/>
    </w:pPr>
  </w:style>
  <w:style w:type="character" w:customStyle="1" w:styleId="ab">
    <w:name w:val="Без интервала Знак"/>
    <w:link w:val="aa"/>
    <w:uiPriority w:val="1"/>
    <w:locked/>
    <w:rsid w:val="00F5504D"/>
  </w:style>
  <w:style w:type="paragraph" w:styleId="ac">
    <w:name w:val="Normal (Web)"/>
    <w:aliases w:val="Обычный (Web)1,Обычный (веб)2,Обычный (веб)11,Обычный (веб) Знак Знак Знак Знак11,Обычный (веб) Знак Знак Знак Знак21,Обычный (веб) Знак Знак Знак Знак31,Обычный (веб) Знак Знак Знак Знак41,Обычный (веб) Знак Знак Знак Знак51"/>
    <w:basedOn w:val="a"/>
    <w:link w:val="ad"/>
    <w:rsid w:val="00954539"/>
    <w:pPr>
      <w:spacing w:before="100" w:beforeAutospacing="1" w:after="100" w:afterAutospacing="1"/>
    </w:pPr>
    <w:rPr>
      <w:lang w:val="ru-RU" w:eastAsia="ru-RU"/>
    </w:rPr>
  </w:style>
  <w:style w:type="character" w:customStyle="1" w:styleId="a5">
    <w:name w:val="Верхний колонтитул Знак"/>
    <w:link w:val="a4"/>
    <w:rsid w:val="00954539"/>
    <w:rPr>
      <w:sz w:val="24"/>
      <w:szCs w:val="24"/>
      <w:lang w:val="en-US" w:eastAsia="en-US"/>
    </w:rPr>
  </w:style>
  <w:style w:type="character" w:customStyle="1" w:styleId="ad">
    <w:name w:val="Обычный (Интернет) Знак"/>
    <w:aliases w:val="Обычный (Web)1 Знак,Обычный (веб)2 Знак,Обычный (веб)11 Знак,Обычный (веб) Знак Знак Знак Знак11 Знак,Обычный (веб) Знак Знак Знак Знак21 Знак,Обычный (веб) Знак Знак Знак Знак31 Знак,Обычный (веб) Знак Знак Знак Знак41 Знак"/>
    <w:link w:val="ac"/>
    <w:locked/>
    <w:rsid w:val="00954539"/>
    <w:rPr>
      <w:sz w:val="24"/>
      <w:szCs w:val="24"/>
    </w:rPr>
  </w:style>
  <w:style w:type="table" w:styleId="ae">
    <w:name w:val="Table Grid"/>
    <w:basedOn w:val="a1"/>
    <w:rsid w:val="00157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semiHidden/>
    <w:rsid w:val="00032DA6"/>
    <w:rPr>
      <w:rFonts w:ascii="Aptos Display" w:eastAsia="Times New Roman" w:hAnsi="Aptos Display" w:cs="Times New Roman"/>
      <w:b/>
      <w:bCs/>
      <w:i/>
      <w:iCs/>
      <w:sz w:val="28"/>
      <w:szCs w:val="28"/>
      <w:lang w:val="en-US" w:eastAsia="en-US"/>
    </w:rPr>
  </w:style>
  <w:style w:type="paragraph" w:styleId="af">
    <w:name w:val="Revision"/>
    <w:hidden/>
    <w:uiPriority w:val="99"/>
    <w:semiHidden/>
    <w:rsid w:val="0061067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F2A34-ED8B-443B-9F54-5C3D310E4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3</Pages>
  <Words>953</Words>
  <Characters>5437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KOA #</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savich</dc:creator>
  <cp:keywords/>
  <cp:lastModifiedBy>Туржанов Евгений Амиржанович</cp:lastModifiedBy>
  <cp:revision>2</cp:revision>
  <cp:lastPrinted>2015-05-05T11:53:00Z</cp:lastPrinted>
  <dcterms:created xsi:type="dcterms:W3CDTF">2020-08-12T06:50:00Z</dcterms:created>
  <dcterms:modified xsi:type="dcterms:W3CDTF">2026-08-19T09:49:00Z</dcterms:modified>
</cp:coreProperties>
</file>