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24B97" w14:textId="054CDE07" w:rsidR="00AE5DF0" w:rsidRPr="00AE5DF0" w:rsidRDefault="00D0618D" w:rsidP="00AE5DF0">
      <w:pPr>
        <w:spacing w:after="0"/>
        <w:jc w:val="right"/>
        <w:rPr>
          <w:rFonts w:ascii="Times New Roman" w:hAnsi="Times New Roman" w:cs="Times New Roman"/>
          <w:b/>
          <w:bCs/>
          <w:lang w:val="kk-KZ"/>
        </w:rPr>
      </w:pPr>
      <w:r>
        <w:rPr>
          <w:rFonts w:ascii="Times New Roman" w:hAnsi="Times New Roman" w:cs="Times New Roman"/>
          <w:b/>
          <w:bCs/>
          <w:lang w:val="ru-RU"/>
        </w:rPr>
        <w:t xml:space="preserve"> </w:t>
      </w:r>
      <w:r w:rsidR="00AE5DF0">
        <w:rPr>
          <w:rFonts w:ascii="Times New Roman" w:hAnsi="Times New Roman" w:cs="Times New Roman"/>
          <w:b/>
          <w:bCs/>
          <w:lang w:val="ru-RU"/>
        </w:rPr>
        <w:t xml:space="preserve">«_____» _____________ </w:t>
      </w:r>
      <w:r w:rsidR="00AE5DF0" w:rsidRPr="00AE5DF0">
        <w:rPr>
          <w:rFonts w:ascii="Times New Roman" w:hAnsi="Times New Roman" w:cs="Times New Roman"/>
          <w:b/>
          <w:bCs/>
          <w:lang w:val="kk-KZ"/>
        </w:rPr>
        <w:t>202</w:t>
      </w:r>
      <w:r w:rsidR="00AE5DF0">
        <w:rPr>
          <w:rFonts w:ascii="Times New Roman" w:hAnsi="Times New Roman" w:cs="Times New Roman"/>
          <w:b/>
          <w:bCs/>
          <w:lang w:val="kk-KZ"/>
        </w:rPr>
        <w:t>6</w:t>
      </w:r>
      <w:r w:rsidR="00AE5DF0" w:rsidRPr="00AE5DF0">
        <w:rPr>
          <w:rFonts w:ascii="Times New Roman" w:hAnsi="Times New Roman" w:cs="Times New Roman"/>
          <w:b/>
          <w:bCs/>
          <w:lang w:val="kk-KZ"/>
        </w:rPr>
        <w:t>. № 303 шартқа</w:t>
      </w:r>
    </w:p>
    <w:p w14:paraId="4DEF7C68" w14:textId="1C8ABAD2" w:rsidR="00AE2FEF" w:rsidRDefault="00AE5DF0" w:rsidP="00AE5DF0">
      <w:pPr>
        <w:spacing w:after="0"/>
        <w:jc w:val="right"/>
        <w:rPr>
          <w:rFonts w:ascii="Times New Roman" w:hAnsi="Times New Roman" w:cs="Times New Roman"/>
          <w:b/>
          <w:bCs/>
          <w:lang w:val="kk-KZ"/>
        </w:rPr>
      </w:pPr>
      <w:r w:rsidRPr="00AE5DF0">
        <w:rPr>
          <w:rFonts w:ascii="Times New Roman" w:hAnsi="Times New Roman" w:cs="Times New Roman"/>
          <w:b/>
          <w:bCs/>
          <w:lang w:val="kk-KZ"/>
        </w:rPr>
        <w:t>№ 2 қосымша</w:t>
      </w:r>
    </w:p>
    <w:p w14:paraId="25C6F7FE" w14:textId="77777777" w:rsidR="00AE5DF0" w:rsidRDefault="00AE5DF0" w:rsidP="00AE5DF0">
      <w:pPr>
        <w:spacing w:after="0"/>
        <w:jc w:val="right"/>
        <w:rPr>
          <w:rFonts w:ascii="Times New Roman" w:hAnsi="Times New Roman" w:cs="Times New Roman"/>
          <w:b/>
          <w:bCs/>
          <w:lang w:val="kk-KZ"/>
        </w:rPr>
      </w:pPr>
    </w:p>
    <w:p w14:paraId="60F9258D" w14:textId="77777777" w:rsidR="00AE5DF0" w:rsidRDefault="00AE5DF0" w:rsidP="00AE5DF0">
      <w:pPr>
        <w:spacing w:after="0"/>
        <w:jc w:val="right"/>
        <w:rPr>
          <w:rFonts w:ascii="Times New Roman" w:hAnsi="Times New Roman" w:cs="Times New Roman"/>
          <w:lang w:val="ru-RU"/>
        </w:rPr>
      </w:pPr>
    </w:p>
    <w:p w14:paraId="202B6D7B" w14:textId="59E375F0" w:rsidR="00965450" w:rsidRPr="00965450" w:rsidRDefault="00965450" w:rsidP="00965450">
      <w:pPr>
        <w:pStyle w:val="ac"/>
        <w:jc w:val="center"/>
        <w:rPr>
          <w:rFonts w:ascii="Times New Roman" w:eastAsia="Times New Roman" w:hAnsi="Times New Roman" w:cs="Times New Roman"/>
          <w:b/>
          <w:bCs/>
          <w:color w:val="000000" w:themeColor="text1"/>
          <w:sz w:val="24"/>
          <w:szCs w:val="24"/>
          <w:lang w:eastAsia="ru-RU"/>
        </w:rPr>
      </w:pPr>
      <w:bookmarkStart w:id="0" w:name="_Hlk214967447"/>
      <w:bookmarkStart w:id="1" w:name="_Hlk214967393"/>
      <w:r w:rsidRPr="00965450">
        <w:rPr>
          <w:rFonts w:ascii="Times New Roman" w:hAnsi="Times New Roman" w:cs="Times New Roman"/>
          <w:b/>
          <w:sz w:val="24"/>
          <w:szCs w:val="24"/>
        </w:rPr>
        <w:t xml:space="preserve">Жерге орналастыру жұмыстарын орындауға арналған техникалық ерекшелік </w:t>
      </w:r>
      <w:r w:rsidR="00AE2FEF" w:rsidRPr="00E8150F">
        <w:rPr>
          <w:rFonts w:ascii="Times New Roman" w:hAnsi="Times New Roman" w:cs="Times New Roman"/>
          <w:b/>
          <w:sz w:val="24"/>
          <w:szCs w:val="24"/>
        </w:rPr>
        <w:t>(</w:t>
      </w:r>
      <w:r w:rsidRPr="00965450">
        <w:rPr>
          <w:rFonts w:ascii="Times New Roman" w:eastAsia="Times New Roman" w:hAnsi="Times New Roman" w:cs="Times New Roman"/>
          <w:b/>
          <w:bCs/>
          <w:color w:val="000000" w:themeColor="text1"/>
          <w:sz w:val="24"/>
          <w:szCs w:val="24"/>
          <w:lang w:eastAsia="ru-RU"/>
        </w:rPr>
        <w:t>Мугалжар ауданы, Ақтөбе облысында</w:t>
      </w:r>
      <w:r>
        <w:rPr>
          <w:rFonts w:ascii="Times New Roman" w:eastAsia="Times New Roman" w:hAnsi="Times New Roman" w:cs="Times New Roman"/>
          <w:b/>
          <w:bCs/>
          <w:color w:val="000000" w:themeColor="text1"/>
          <w:sz w:val="24"/>
          <w:szCs w:val="24"/>
          <w:lang w:eastAsia="ru-RU"/>
        </w:rPr>
        <w:t xml:space="preserve"> </w:t>
      </w:r>
      <w:r w:rsidRPr="00965450">
        <w:rPr>
          <w:rFonts w:ascii="Times New Roman" w:eastAsia="Times New Roman" w:hAnsi="Times New Roman" w:cs="Times New Roman"/>
          <w:b/>
          <w:bCs/>
          <w:color w:val="000000" w:themeColor="text1"/>
          <w:sz w:val="24"/>
          <w:szCs w:val="24"/>
          <w:lang w:eastAsia="ru-RU"/>
        </w:rPr>
        <w:t>Орналасқан жалпы ауданы 105 га</w:t>
      </w:r>
    </w:p>
    <w:p w14:paraId="77846DD5" w14:textId="3D13BA8F" w:rsidR="00AE2FEF" w:rsidRDefault="00965450" w:rsidP="00965450">
      <w:pPr>
        <w:pStyle w:val="ac"/>
        <w:jc w:val="center"/>
        <w:rPr>
          <w:rFonts w:ascii="Times New Roman" w:hAnsi="Times New Roman" w:cs="Times New Roman"/>
          <w:b/>
          <w:sz w:val="24"/>
          <w:szCs w:val="24"/>
        </w:rPr>
      </w:pPr>
      <w:r w:rsidRPr="00965450">
        <w:rPr>
          <w:rFonts w:ascii="Times New Roman" w:eastAsia="Times New Roman" w:hAnsi="Times New Roman" w:cs="Times New Roman"/>
          <w:b/>
          <w:bCs/>
          <w:color w:val="000000" w:themeColor="text1"/>
          <w:sz w:val="24"/>
          <w:szCs w:val="24"/>
          <w:lang w:eastAsia="ru-RU"/>
        </w:rPr>
        <w:t>Тұрақты және тұрақсыз конденсат құбыры, газ шығынын есептеу торабы, кірме жолдар, тік орналасқан алау жүйесі,газ құбыры, жоғары кернеулі электр беру желісін орналастыруға және пайдалану үшін жобасы және жер учаскесін рәсімдеу</w:t>
      </w:r>
      <w:r w:rsidR="00AE2FEF" w:rsidRPr="00E8150F">
        <w:rPr>
          <w:rFonts w:ascii="Times New Roman" w:hAnsi="Times New Roman" w:cs="Times New Roman"/>
          <w:b/>
          <w:sz w:val="24"/>
          <w:szCs w:val="24"/>
        </w:rPr>
        <w:t>)</w:t>
      </w:r>
    </w:p>
    <w:p w14:paraId="3644384E" w14:textId="77777777" w:rsidR="00965450" w:rsidRPr="00E8150F" w:rsidRDefault="00965450" w:rsidP="00965450">
      <w:pPr>
        <w:pStyle w:val="ac"/>
        <w:jc w:val="center"/>
        <w:rPr>
          <w:rFonts w:ascii="Times New Roman" w:hAnsi="Times New Roman" w:cs="Times New Roman"/>
          <w:b/>
          <w:sz w:val="24"/>
          <w:szCs w:val="24"/>
        </w:rPr>
      </w:pPr>
    </w:p>
    <w:p w14:paraId="3F103DDE" w14:textId="77777777" w:rsidR="00965450" w:rsidRPr="00965450" w:rsidRDefault="00965450" w:rsidP="00965450">
      <w:pPr>
        <w:pStyle w:val="a7"/>
        <w:ind w:left="284"/>
        <w:jc w:val="both"/>
        <w:rPr>
          <w:rFonts w:ascii="Times New Roman" w:hAnsi="Times New Roman" w:cs="Times New Roman"/>
          <w:b/>
          <w:bCs/>
          <w:sz w:val="24"/>
          <w:szCs w:val="24"/>
          <w:lang w:val="ru-RU" w:eastAsia="ru-RU"/>
        </w:rPr>
      </w:pPr>
      <w:r w:rsidRPr="00965450">
        <w:rPr>
          <w:rFonts w:ascii="Times New Roman" w:hAnsi="Times New Roman" w:cs="Times New Roman"/>
          <w:b/>
          <w:bCs/>
          <w:sz w:val="24"/>
          <w:szCs w:val="24"/>
          <w:lang w:val="ru-RU" w:eastAsia="ru-RU"/>
        </w:rPr>
        <w:t>1.</w:t>
      </w:r>
      <w:r w:rsidRPr="00965450">
        <w:rPr>
          <w:rFonts w:ascii="Times New Roman" w:hAnsi="Times New Roman" w:cs="Times New Roman"/>
          <w:b/>
          <w:bCs/>
          <w:sz w:val="24"/>
          <w:szCs w:val="24"/>
          <w:lang w:val="ru-RU" w:eastAsia="ru-RU"/>
        </w:rPr>
        <w:tab/>
        <w:t xml:space="preserve">Жұмыстардың атауы: </w:t>
      </w:r>
    </w:p>
    <w:p w14:paraId="6D2242B1" w14:textId="77777777" w:rsidR="00965450" w:rsidRPr="00965450" w:rsidRDefault="00965450" w:rsidP="00965450">
      <w:pPr>
        <w:pStyle w:val="a7"/>
        <w:ind w:left="284"/>
        <w:jc w:val="both"/>
        <w:rPr>
          <w:rFonts w:ascii="Times New Roman" w:hAnsi="Times New Roman" w:cs="Times New Roman"/>
          <w:sz w:val="24"/>
          <w:szCs w:val="24"/>
          <w:lang w:val="ru-RU" w:eastAsia="ru-RU"/>
        </w:rPr>
      </w:pPr>
      <w:r w:rsidRPr="00965450">
        <w:rPr>
          <w:rFonts w:ascii="Times New Roman" w:hAnsi="Times New Roman" w:cs="Times New Roman"/>
          <w:sz w:val="24"/>
          <w:szCs w:val="24"/>
          <w:lang w:val="ru-RU" w:eastAsia="ru-RU"/>
        </w:rPr>
        <w:t>Тұрақты және тұрақсыз конденсат құбырларын, газ шығынын есепке алу торабын (СГИР), кірме жолдарды, тік алау қондырғысын, газ құбырын және жоғары вольтты электр беру желісін орналастыру және пайдалану үшін жерге орналастыру жобасын әзірлеу және жер учаскесін ресімдеу бойынша қызметтер көрсету.</w:t>
      </w:r>
    </w:p>
    <w:p w14:paraId="5665605C" w14:textId="77777777" w:rsidR="00965450" w:rsidRPr="00965450" w:rsidRDefault="00965450" w:rsidP="00965450">
      <w:pPr>
        <w:pStyle w:val="a7"/>
        <w:ind w:left="284"/>
        <w:jc w:val="both"/>
        <w:rPr>
          <w:rFonts w:ascii="Times New Roman" w:hAnsi="Times New Roman" w:cs="Times New Roman"/>
          <w:sz w:val="24"/>
          <w:szCs w:val="24"/>
          <w:lang w:val="ru-RU" w:eastAsia="ru-RU"/>
        </w:rPr>
      </w:pPr>
      <w:r w:rsidRPr="00965450">
        <w:rPr>
          <w:rFonts w:ascii="Times New Roman" w:hAnsi="Times New Roman" w:cs="Times New Roman"/>
          <w:sz w:val="24"/>
          <w:szCs w:val="24"/>
          <w:lang w:val="ru-RU" w:eastAsia="ru-RU"/>
        </w:rPr>
        <w:t>Жалпы ауданы 105 га, Ақтөбе облысы Мұғалжар ауданының аумағында.</w:t>
      </w:r>
    </w:p>
    <w:p w14:paraId="2590F824" w14:textId="0A2E7E2B" w:rsidR="00AE2FEF" w:rsidRDefault="00965450" w:rsidP="00965450">
      <w:pPr>
        <w:pStyle w:val="a7"/>
        <w:ind w:left="284"/>
        <w:jc w:val="both"/>
        <w:rPr>
          <w:rFonts w:ascii="Times New Roman" w:hAnsi="Times New Roman" w:cs="Times New Roman"/>
          <w:sz w:val="24"/>
          <w:szCs w:val="24"/>
          <w:lang w:val="ru-RU" w:eastAsia="ru-RU"/>
        </w:rPr>
      </w:pPr>
      <w:r w:rsidRPr="00965450">
        <w:rPr>
          <w:rFonts w:ascii="Times New Roman" w:hAnsi="Times New Roman" w:cs="Times New Roman"/>
          <w:sz w:val="24"/>
          <w:szCs w:val="24"/>
          <w:lang w:val="ru-RU" w:eastAsia="ru-RU"/>
        </w:rPr>
        <w:t>2026 жылғы 31 желтоқсанға дейінгі мерзімге.</w:t>
      </w:r>
    </w:p>
    <w:p w14:paraId="1E8AF2EB" w14:textId="77777777" w:rsidR="00965450" w:rsidRPr="00E8150F" w:rsidRDefault="00965450" w:rsidP="00965450">
      <w:pPr>
        <w:pStyle w:val="a7"/>
        <w:ind w:left="284"/>
        <w:jc w:val="both"/>
        <w:rPr>
          <w:rFonts w:ascii="Times New Roman" w:eastAsia="Calibri" w:hAnsi="Times New Roman" w:cs="Times New Roman"/>
          <w:sz w:val="24"/>
          <w:szCs w:val="24"/>
          <w:lang w:val="kk-KZ"/>
        </w:rPr>
      </w:pPr>
    </w:p>
    <w:p w14:paraId="45A93AC2" w14:textId="052ABCBD" w:rsidR="00965450" w:rsidRPr="00965450" w:rsidRDefault="00275F8A" w:rsidP="00965450">
      <w:pPr>
        <w:spacing w:after="0"/>
        <w:ind w:left="284"/>
        <w:rPr>
          <w:rFonts w:ascii="Times New Roman" w:hAnsi="Times New Roman" w:cs="Times New Roman"/>
          <w:b/>
          <w:bCs/>
          <w:sz w:val="24"/>
          <w:szCs w:val="24"/>
          <w:lang w:val="ru-RU"/>
        </w:rPr>
      </w:pPr>
      <w:r>
        <w:rPr>
          <w:rFonts w:ascii="Times New Roman" w:hAnsi="Times New Roman" w:cs="Times New Roman"/>
          <w:b/>
          <w:bCs/>
          <w:sz w:val="24"/>
          <w:szCs w:val="24"/>
          <w:lang w:val="ru-RU"/>
        </w:rPr>
        <w:t>2</w:t>
      </w:r>
      <w:r w:rsidR="00965450" w:rsidRPr="00965450">
        <w:rPr>
          <w:rFonts w:ascii="Times New Roman" w:hAnsi="Times New Roman" w:cs="Times New Roman"/>
          <w:b/>
          <w:bCs/>
          <w:sz w:val="24"/>
          <w:szCs w:val="24"/>
          <w:lang w:val="ru-RU"/>
        </w:rPr>
        <w:t>.</w:t>
      </w:r>
      <w:r w:rsidR="00965450" w:rsidRPr="00965450">
        <w:rPr>
          <w:rFonts w:ascii="Times New Roman" w:hAnsi="Times New Roman" w:cs="Times New Roman"/>
          <w:b/>
          <w:bCs/>
          <w:sz w:val="24"/>
          <w:szCs w:val="24"/>
          <w:lang w:val="ru-RU"/>
        </w:rPr>
        <w:tab/>
        <w:t xml:space="preserve">Жұмыс орны: </w:t>
      </w:r>
    </w:p>
    <w:p w14:paraId="4A3ED11C" w14:textId="77931323" w:rsidR="00A833A8" w:rsidRPr="00965450" w:rsidRDefault="00965450" w:rsidP="00965450">
      <w:pPr>
        <w:spacing w:after="0"/>
        <w:ind w:left="284"/>
        <w:rPr>
          <w:rFonts w:ascii="Times New Roman" w:hAnsi="Times New Roman" w:cs="Times New Roman"/>
          <w:sz w:val="24"/>
          <w:szCs w:val="24"/>
          <w:lang w:val="ru-RU"/>
        </w:rPr>
      </w:pPr>
      <w:r w:rsidRPr="00965450">
        <w:rPr>
          <w:rFonts w:ascii="Times New Roman" w:hAnsi="Times New Roman" w:cs="Times New Roman"/>
          <w:sz w:val="24"/>
          <w:szCs w:val="24"/>
          <w:lang w:val="ru-RU"/>
        </w:rPr>
        <w:t>Қазақстан Республикасы, Ақтөбе облысы, Мұғалжар ауданы, Өріктау кен орны.</w:t>
      </w:r>
    </w:p>
    <w:p w14:paraId="3E6D062F" w14:textId="77777777" w:rsidR="00965450" w:rsidRDefault="00965450" w:rsidP="00965450">
      <w:pPr>
        <w:spacing w:after="0"/>
        <w:ind w:left="284"/>
        <w:rPr>
          <w:rFonts w:ascii="Times New Roman" w:hAnsi="Times New Roman" w:cs="Times New Roman"/>
          <w:sz w:val="24"/>
          <w:szCs w:val="24"/>
          <w:lang w:val="ru-RU"/>
        </w:rPr>
      </w:pPr>
    </w:p>
    <w:p w14:paraId="11E73B60" w14:textId="3DA00841" w:rsidR="00275F8A" w:rsidRPr="00275F8A" w:rsidRDefault="00275F8A" w:rsidP="00275F8A">
      <w:pPr>
        <w:spacing w:after="0"/>
        <w:ind w:left="284"/>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3. </w:t>
      </w:r>
      <w:r w:rsidRPr="00275F8A">
        <w:rPr>
          <w:rFonts w:ascii="Times New Roman" w:hAnsi="Times New Roman" w:cs="Times New Roman"/>
          <w:b/>
          <w:bCs/>
          <w:sz w:val="24"/>
          <w:szCs w:val="24"/>
          <w:lang w:val="kk-KZ"/>
        </w:rPr>
        <w:t>Жұмыстың мақсаты:</w:t>
      </w:r>
    </w:p>
    <w:p w14:paraId="6EDD9F20" w14:textId="77777777" w:rsidR="00275F8A" w:rsidRPr="00275F8A" w:rsidRDefault="00275F8A" w:rsidP="00275F8A">
      <w:pPr>
        <w:spacing w:after="0"/>
        <w:rPr>
          <w:rFonts w:ascii="Times New Roman" w:hAnsi="Times New Roman" w:cs="Times New Roman"/>
          <w:sz w:val="24"/>
          <w:szCs w:val="24"/>
          <w:lang w:val="kk-KZ"/>
        </w:rPr>
      </w:pPr>
      <w:r w:rsidRPr="00275F8A">
        <w:rPr>
          <w:rFonts w:ascii="Times New Roman" w:hAnsi="Times New Roman" w:cs="Times New Roman"/>
          <w:sz w:val="24"/>
          <w:szCs w:val="24"/>
          <w:lang w:val="kk-KZ"/>
        </w:rPr>
        <w:t>- Жерге орналастыру жобасын мемлекеттік органдармен әзірлеу, келісу және бекіту;</w:t>
      </w:r>
    </w:p>
    <w:p w14:paraId="472E72E1" w14:textId="77777777" w:rsidR="00275F8A" w:rsidRPr="00275F8A" w:rsidRDefault="00275F8A" w:rsidP="00275F8A">
      <w:pPr>
        <w:spacing w:after="0"/>
        <w:rPr>
          <w:rFonts w:ascii="Times New Roman" w:hAnsi="Times New Roman" w:cs="Times New Roman"/>
          <w:sz w:val="24"/>
          <w:szCs w:val="24"/>
          <w:lang w:val="kk-KZ"/>
        </w:rPr>
      </w:pPr>
      <w:r w:rsidRPr="00275F8A">
        <w:rPr>
          <w:rFonts w:ascii="Times New Roman" w:hAnsi="Times New Roman" w:cs="Times New Roman"/>
          <w:sz w:val="24"/>
          <w:szCs w:val="24"/>
          <w:lang w:val="kk-KZ"/>
        </w:rPr>
        <w:t>- Аумағында ресімделетін жер учаскелері орналасқан шаруа қожалықтарынан келісімдер алу. Шаруа қожалықтарымен олардың жер учаскелерінің бір бөлігін иеліктен шығаруға байланысты шығындарды өтеу туралы келісім беру (Ауыл шаруашылығы шығындары және құжаттарды қайта ресімдеуге арналған шығыстар);</w:t>
      </w:r>
    </w:p>
    <w:p w14:paraId="5BF9FD13" w14:textId="77777777" w:rsidR="00275F8A" w:rsidRPr="00275F8A" w:rsidRDefault="00275F8A" w:rsidP="00275F8A">
      <w:pPr>
        <w:spacing w:after="0"/>
        <w:rPr>
          <w:rFonts w:ascii="Times New Roman" w:hAnsi="Times New Roman" w:cs="Times New Roman"/>
          <w:sz w:val="24"/>
          <w:szCs w:val="24"/>
          <w:lang w:val="kk-KZ"/>
        </w:rPr>
      </w:pPr>
      <w:r w:rsidRPr="00275F8A">
        <w:rPr>
          <w:rFonts w:ascii="Times New Roman" w:hAnsi="Times New Roman" w:cs="Times New Roman"/>
          <w:sz w:val="24"/>
          <w:szCs w:val="24"/>
          <w:lang w:val="kk-KZ"/>
        </w:rPr>
        <w:t xml:space="preserve">- Жер учаскесін пайдалануға Жергілікті атқарушы органның шешімдерін (қаулыларын) алу (қаулылар, жалдау шарты) ; </w:t>
      </w:r>
    </w:p>
    <w:p w14:paraId="206EABDA" w14:textId="77777777" w:rsidR="00275F8A" w:rsidRPr="00275F8A" w:rsidRDefault="00275F8A" w:rsidP="00275F8A">
      <w:pPr>
        <w:spacing w:after="0"/>
        <w:rPr>
          <w:rFonts w:ascii="Times New Roman" w:hAnsi="Times New Roman" w:cs="Times New Roman"/>
          <w:sz w:val="24"/>
          <w:szCs w:val="24"/>
          <w:lang w:val="kk-KZ"/>
        </w:rPr>
      </w:pPr>
      <w:r w:rsidRPr="00275F8A">
        <w:rPr>
          <w:rFonts w:ascii="Times New Roman" w:hAnsi="Times New Roman" w:cs="Times New Roman"/>
          <w:sz w:val="24"/>
          <w:szCs w:val="24"/>
          <w:lang w:val="kk-KZ"/>
        </w:rPr>
        <w:t>- Уақытша өтеулі жер пайдалануға мемлекеттік актілерді алу</w:t>
      </w:r>
    </w:p>
    <w:p w14:paraId="1FEAEB58" w14:textId="50C39DE4" w:rsidR="00AE2FEF" w:rsidRPr="00275F8A" w:rsidRDefault="00275F8A" w:rsidP="00275F8A">
      <w:pPr>
        <w:spacing w:after="0"/>
        <w:rPr>
          <w:rFonts w:ascii="Times New Roman" w:hAnsi="Times New Roman" w:cs="Times New Roman"/>
          <w:sz w:val="24"/>
          <w:szCs w:val="24"/>
          <w:lang w:val="kk-KZ"/>
        </w:rPr>
      </w:pPr>
      <w:r w:rsidRPr="00275F8A">
        <w:rPr>
          <w:rFonts w:ascii="Times New Roman" w:hAnsi="Times New Roman" w:cs="Times New Roman"/>
          <w:sz w:val="24"/>
          <w:szCs w:val="24"/>
          <w:lang w:val="kk-KZ"/>
        </w:rPr>
        <w:t>- Алынған құжаттарды (актілерді, шарттарды) "Азаматтарға арналған үкімет" коммерциялық емес акционерлік қоғамында тіркеу.</w:t>
      </w:r>
    </w:p>
    <w:p w14:paraId="6CB411E7" w14:textId="77777777" w:rsidR="00275F8A" w:rsidRPr="00440DCC" w:rsidRDefault="00275F8A" w:rsidP="00275F8A">
      <w:pPr>
        <w:spacing w:after="0"/>
        <w:rPr>
          <w:rFonts w:ascii="Times New Roman" w:hAnsi="Times New Roman" w:cs="Times New Roman"/>
          <w:sz w:val="24"/>
          <w:szCs w:val="24"/>
          <w:lang w:val="kk-KZ"/>
        </w:rPr>
      </w:pPr>
    </w:p>
    <w:p w14:paraId="17532F36" w14:textId="77777777" w:rsidR="00275F8A" w:rsidRPr="00275F8A" w:rsidRDefault="00275F8A" w:rsidP="00275F8A">
      <w:pPr>
        <w:spacing w:after="0"/>
        <w:ind w:left="284"/>
        <w:rPr>
          <w:rFonts w:ascii="Times New Roman" w:hAnsi="Times New Roman" w:cs="Times New Roman"/>
          <w:b/>
          <w:bCs/>
          <w:sz w:val="24"/>
          <w:szCs w:val="24"/>
          <w:lang w:val="kk-KZ"/>
        </w:rPr>
      </w:pPr>
      <w:r w:rsidRPr="00275F8A">
        <w:rPr>
          <w:rFonts w:ascii="Times New Roman" w:hAnsi="Times New Roman" w:cs="Times New Roman"/>
          <w:b/>
          <w:bCs/>
          <w:sz w:val="24"/>
          <w:szCs w:val="24"/>
          <w:lang w:val="kk-KZ"/>
        </w:rPr>
        <w:t>4. Орындалатын жұмыстардың сипаттамасы:</w:t>
      </w:r>
    </w:p>
    <w:p w14:paraId="6D46DE51" w14:textId="77777777" w:rsidR="00275F8A" w:rsidRPr="00275F8A" w:rsidRDefault="00275F8A" w:rsidP="00275F8A">
      <w:pPr>
        <w:spacing w:after="0"/>
        <w:ind w:left="284"/>
        <w:rPr>
          <w:rFonts w:ascii="Times New Roman" w:hAnsi="Times New Roman" w:cs="Times New Roman"/>
          <w:b/>
          <w:bCs/>
          <w:sz w:val="24"/>
          <w:szCs w:val="24"/>
          <w:lang w:val="kk-KZ"/>
        </w:rPr>
      </w:pPr>
      <w:r w:rsidRPr="00275F8A">
        <w:rPr>
          <w:rFonts w:ascii="Times New Roman" w:hAnsi="Times New Roman" w:cs="Times New Roman"/>
          <w:b/>
          <w:bCs/>
          <w:sz w:val="24"/>
          <w:szCs w:val="24"/>
          <w:lang w:val="kk-KZ"/>
        </w:rPr>
        <w:t>Дала жұмыстары:</w:t>
      </w:r>
    </w:p>
    <w:p w14:paraId="52CBB000" w14:textId="77777777" w:rsidR="00275F8A" w:rsidRPr="00275F8A" w:rsidRDefault="00275F8A" w:rsidP="00275F8A">
      <w:pPr>
        <w:spacing w:after="0"/>
        <w:ind w:left="284"/>
        <w:rPr>
          <w:rFonts w:ascii="Times New Roman" w:hAnsi="Times New Roman" w:cs="Times New Roman"/>
          <w:sz w:val="24"/>
          <w:szCs w:val="24"/>
          <w:lang w:val="kk-KZ"/>
        </w:rPr>
      </w:pPr>
      <w:r w:rsidRPr="00275F8A">
        <w:rPr>
          <w:rFonts w:ascii="Times New Roman" w:hAnsi="Times New Roman" w:cs="Times New Roman"/>
          <w:b/>
          <w:bCs/>
          <w:sz w:val="24"/>
          <w:szCs w:val="24"/>
          <w:lang w:val="kk-KZ"/>
        </w:rPr>
        <w:t xml:space="preserve">- </w:t>
      </w:r>
      <w:r w:rsidRPr="00275F8A">
        <w:rPr>
          <w:rFonts w:ascii="Times New Roman" w:hAnsi="Times New Roman" w:cs="Times New Roman"/>
          <w:sz w:val="24"/>
          <w:szCs w:val="24"/>
          <w:lang w:val="kk-KZ"/>
        </w:rPr>
        <w:t>Ресімделетін жер учаскесінің координаттарын анықтау;</w:t>
      </w:r>
    </w:p>
    <w:p w14:paraId="6B2BE376" w14:textId="77777777" w:rsidR="00275F8A" w:rsidRPr="00275F8A" w:rsidRDefault="00275F8A" w:rsidP="00275F8A">
      <w:pPr>
        <w:spacing w:after="0"/>
        <w:ind w:left="284"/>
        <w:rPr>
          <w:rFonts w:ascii="Times New Roman" w:hAnsi="Times New Roman" w:cs="Times New Roman"/>
          <w:sz w:val="24"/>
          <w:szCs w:val="24"/>
          <w:lang w:val="kk-KZ"/>
        </w:rPr>
      </w:pPr>
      <w:r w:rsidRPr="00275F8A">
        <w:rPr>
          <w:rFonts w:ascii="Times New Roman" w:hAnsi="Times New Roman" w:cs="Times New Roman"/>
          <w:sz w:val="24"/>
          <w:szCs w:val="24"/>
          <w:lang w:val="kk-KZ"/>
        </w:rPr>
        <w:t>- Бұрыштық нүктелерді темір реперлермен бекіте отырып, ресімделетін жер учаскесін аспаптық бөлуді орындау;</w:t>
      </w:r>
    </w:p>
    <w:p w14:paraId="54E9C3E6" w14:textId="0DC2228D" w:rsidR="00AE2FEF" w:rsidRDefault="00275F8A" w:rsidP="00275F8A">
      <w:pPr>
        <w:spacing w:after="0"/>
        <w:ind w:left="284"/>
        <w:rPr>
          <w:rFonts w:ascii="Times New Roman" w:hAnsi="Times New Roman" w:cs="Times New Roman"/>
          <w:b/>
          <w:bCs/>
          <w:sz w:val="24"/>
          <w:szCs w:val="24"/>
          <w:lang w:val="kk-KZ"/>
        </w:rPr>
      </w:pPr>
      <w:r w:rsidRPr="00275F8A">
        <w:rPr>
          <w:rFonts w:ascii="Times New Roman" w:hAnsi="Times New Roman" w:cs="Times New Roman"/>
          <w:sz w:val="24"/>
          <w:szCs w:val="24"/>
          <w:lang w:val="kk-KZ"/>
        </w:rPr>
        <w:t>- Ресімделетін жер учаскесінің нақты ауданын есептеу</w:t>
      </w:r>
      <w:r w:rsidRPr="00275F8A">
        <w:rPr>
          <w:rFonts w:ascii="Times New Roman" w:hAnsi="Times New Roman" w:cs="Times New Roman"/>
          <w:b/>
          <w:bCs/>
          <w:sz w:val="24"/>
          <w:szCs w:val="24"/>
          <w:lang w:val="kk-KZ"/>
        </w:rPr>
        <w:t>.</w:t>
      </w:r>
    </w:p>
    <w:p w14:paraId="7BE04A24" w14:textId="77777777" w:rsidR="00275F8A" w:rsidRDefault="00275F8A" w:rsidP="00275F8A">
      <w:pPr>
        <w:spacing w:after="0"/>
        <w:ind w:left="284"/>
        <w:rPr>
          <w:rFonts w:ascii="Times New Roman" w:hAnsi="Times New Roman" w:cs="Times New Roman"/>
          <w:sz w:val="24"/>
          <w:szCs w:val="24"/>
          <w:lang w:val="kk-KZ"/>
        </w:rPr>
      </w:pPr>
    </w:p>
    <w:p w14:paraId="0EE860E1" w14:textId="77777777" w:rsidR="00275F8A" w:rsidRPr="00275F8A" w:rsidRDefault="00275F8A" w:rsidP="00275F8A">
      <w:pPr>
        <w:spacing w:after="0"/>
        <w:ind w:left="284"/>
        <w:rPr>
          <w:rFonts w:ascii="Times New Roman" w:hAnsi="Times New Roman" w:cs="Times New Roman"/>
          <w:b/>
          <w:bCs/>
          <w:sz w:val="24"/>
          <w:szCs w:val="24"/>
          <w:lang w:val="kk-KZ"/>
        </w:rPr>
      </w:pPr>
      <w:r w:rsidRPr="00275F8A">
        <w:rPr>
          <w:rFonts w:ascii="Times New Roman" w:hAnsi="Times New Roman" w:cs="Times New Roman"/>
          <w:b/>
          <w:bCs/>
          <w:sz w:val="24"/>
          <w:szCs w:val="24"/>
          <w:lang w:val="kk-KZ"/>
        </w:rPr>
        <w:t>Камералдық жұмыстар:</w:t>
      </w:r>
    </w:p>
    <w:p w14:paraId="03D9563C" w14:textId="77777777" w:rsidR="00275F8A" w:rsidRPr="00275F8A" w:rsidRDefault="00275F8A" w:rsidP="00275F8A">
      <w:pPr>
        <w:spacing w:after="0"/>
        <w:ind w:left="284"/>
        <w:rPr>
          <w:rFonts w:ascii="Times New Roman" w:hAnsi="Times New Roman" w:cs="Times New Roman"/>
          <w:sz w:val="24"/>
          <w:szCs w:val="24"/>
          <w:lang w:val="kk-KZ"/>
        </w:rPr>
      </w:pPr>
      <w:r w:rsidRPr="00275F8A">
        <w:rPr>
          <w:rFonts w:ascii="Times New Roman" w:hAnsi="Times New Roman" w:cs="Times New Roman"/>
          <w:b/>
          <w:bCs/>
          <w:sz w:val="24"/>
          <w:szCs w:val="24"/>
          <w:lang w:val="kk-KZ"/>
        </w:rPr>
        <w:t xml:space="preserve">- </w:t>
      </w:r>
      <w:r w:rsidRPr="00275F8A">
        <w:rPr>
          <w:rFonts w:ascii="Times New Roman" w:hAnsi="Times New Roman" w:cs="Times New Roman"/>
          <w:sz w:val="24"/>
          <w:szCs w:val="24"/>
          <w:lang w:val="kk-KZ"/>
        </w:rPr>
        <w:t>Мемлекеттік кадастрда жер учаскесі туралы мәліметтерді (деректерді) алу;</w:t>
      </w:r>
    </w:p>
    <w:p w14:paraId="00BEC77A" w14:textId="43CDDBA4" w:rsidR="00AE2FEF" w:rsidRPr="00D0618D" w:rsidRDefault="00275F8A" w:rsidP="00275F8A">
      <w:pPr>
        <w:spacing w:after="0"/>
        <w:ind w:left="284"/>
        <w:rPr>
          <w:rFonts w:ascii="Times New Roman" w:hAnsi="Times New Roman" w:cs="Times New Roman"/>
          <w:sz w:val="24"/>
          <w:szCs w:val="24"/>
          <w:lang w:val="kk-KZ"/>
        </w:rPr>
      </w:pPr>
      <w:r w:rsidRPr="00D0618D">
        <w:rPr>
          <w:rFonts w:ascii="Times New Roman" w:hAnsi="Times New Roman" w:cs="Times New Roman"/>
          <w:sz w:val="24"/>
          <w:szCs w:val="24"/>
          <w:lang w:val="kk-KZ"/>
        </w:rPr>
        <w:t>- Жер жобасын әзірлеу;</w:t>
      </w:r>
    </w:p>
    <w:p w14:paraId="2355B97C" w14:textId="77777777" w:rsidR="00275F8A" w:rsidRPr="00177A4A" w:rsidRDefault="00275F8A" w:rsidP="00275F8A">
      <w:pPr>
        <w:spacing w:after="0"/>
        <w:ind w:left="284"/>
        <w:rPr>
          <w:rFonts w:ascii="Times New Roman" w:hAnsi="Times New Roman" w:cs="Times New Roman"/>
          <w:sz w:val="24"/>
          <w:szCs w:val="24"/>
          <w:lang w:val="kk-KZ"/>
        </w:rPr>
      </w:pPr>
    </w:p>
    <w:p w14:paraId="50EE3C53" w14:textId="77777777" w:rsidR="00275F8A" w:rsidRPr="00275F8A" w:rsidRDefault="00275F8A" w:rsidP="00275F8A">
      <w:pPr>
        <w:spacing w:after="0"/>
        <w:ind w:left="284"/>
        <w:jc w:val="both"/>
        <w:rPr>
          <w:rFonts w:ascii="Times New Roman" w:hAnsi="Times New Roman" w:cs="Times New Roman"/>
          <w:b/>
          <w:bCs/>
          <w:sz w:val="24"/>
          <w:szCs w:val="24"/>
          <w:lang w:val="kk-KZ"/>
        </w:rPr>
      </w:pPr>
      <w:r w:rsidRPr="00275F8A">
        <w:rPr>
          <w:rFonts w:ascii="Times New Roman" w:hAnsi="Times New Roman" w:cs="Times New Roman"/>
          <w:b/>
          <w:bCs/>
          <w:sz w:val="24"/>
          <w:szCs w:val="24"/>
          <w:lang w:val="kk-KZ"/>
        </w:rPr>
        <w:t>Мемлекеттік бақылаушы органдарда жобаларды келісу:</w:t>
      </w:r>
    </w:p>
    <w:p w14:paraId="5E8D2281" w14:textId="77777777" w:rsidR="00275F8A" w:rsidRPr="00275F8A" w:rsidRDefault="00275F8A" w:rsidP="00275F8A">
      <w:pPr>
        <w:spacing w:after="0"/>
        <w:ind w:left="284"/>
        <w:jc w:val="both"/>
        <w:rPr>
          <w:rFonts w:ascii="Times New Roman" w:hAnsi="Times New Roman" w:cs="Times New Roman"/>
          <w:sz w:val="24"/>
          <w:szCs w:val="24"/>
          <w:lang w:val="kk-KZ"/>
        </w:rPr>
      </w:pPr>
      <w:r w:rsidRPr="00275F8A">
        <w:rPr>
          <w:rFonts w:ascii="Times New Roman" w:hAnsi="Times New Roman" w:cs="Times New Roman"/>
          <w:sz w:val="24"/>
          <w:szCs w:val="24"/>
          <w:lang w:val="kk-KZ"/>
        </w:rPr>
        <w:t>- Мердігер (жобаны әзірлеуші) Тапсырыс берушінің атына барлық қажетті қорытындыларды алуға және қажет болған жағдайда (радиологиялық тексеру актісі, СЭС және экология қорытындылары) жобаны әзірлеу басталғанға дейін және/немесе барысы бойынша ақы төлеуге міндетті;</w:t>
      </w:r>
    </w:p>
    <w:p w14:paraId="67718D59" w14:textId="77777777" w:rsidR="00275F8A" w:rsidRPr="00275F8A" w:rsidRDefault="00275F8A" w:rsidP="00275F8A">
      <w:pPr>
        <w:spacing w:after="0"/>
        <w:ind w:left="284"/>
        <w:jc w:val="both"/>
        <w:rPr>
          <w:rFonts w:ascii="Times New Roman" w:hAnsi="Times New Roman" w:cs="Times New Roman"/>
          <w:sz w:val="24"/>
          <w:szCs w:val="24"/>
          <w:lang w:val="kk-KZ"/>
        </w:rPr>
      </w:pPr>
      <w:r w:rsidRPr="00275F8A">
        <w:rPr>
          <w:rFonts w:ascii="Times New Roman" w:hAnsi="Times New Roman" w:cs="Times New Roman"/>
          <w:sz w:val="24"/>
          <w:szCs w:val="24"/>
          <w:lang w:val="kk-KZ"/>
        </w:rPr>
        <w:lastRenderedPageBreak/>
        <w:t>- Жергілікті атқарушы органдардың шешімдерін алу;</w:t>
      </w:r>
    </w:p>
    <w:p w14:paraId="0A486B0C" w14:textId="77777777" w:rsidR="00275F8A" w:rsidRPr="00275F8A" w:rsidRDefault="00275F8A" w:rsidP="00275F8A">
      <w:pPr>
        <w:spacing w:after="0"/>
        <w:ind w:left="284"/>
        <w:jc w:val="both"/>
        <w:rPr>
          <w:rFonts w:ascii="Times New Roman" w:hAnsi="Times New Roman" w:cs="Times New Roman"/>
          <w:sz w:val="24"/>
          <w:szCs w:val="24"/>
          <w:lang w:val="kk-KZ"/>
        </w:rPr>
      </w:pPr>
      <w:r w:rsidRPr="00275F8A">
        <w:rPr>
          <w:rFonts w:ascii="Times New Roman" w:hAnsi="Times New Roman" w:cs="Times New Roman"/>
          <w:sz w:val="24"/>
          <w:szCs w:val="24"/>
          <w:lang w:val="kk-KZ"/>
        </w:rPr>
        <w:t>- Жалдау шартын алу;</w:t>
      </w:r>
    </w:p>
    <w:p w14:paraId="173F6B6D" w14:textId="77777777" w:rsidR="00275F8A" w:rsidRPr="00275F8A" w:rsidRDefault="00275F8A" w:rsidP="00275F8A">
      <w:pPr>
        <w:spacing w:after="0"/>
        <w:ind w:left="284"/>
        <w:jc w:val="both"/>
        <w:rPr>
          <w:rFonts w:ascii="Times New Roman" w:hAnsi="Times New Roman" w:cs="Times New Roman"/>
          <w:sz w:val="24"/>
          <w:szCs w:val="24"/>
          <w:lang w:val="kk-KZ"/>
        </w:rPr>
      </w:pPr>
      <w:r w:rsidRPr="00275F8A">
        <w:rPr>
          <w:rFonts w:ascii="Times New Roman" w:hAnsi="Times New Roman" w:cs="Times New Roman"/>
          <w:sz w:val="24"/>
          <w:szCs w:val="24"/>
          <w:lang w:val="kk-KZ"/>
        </w:rPr>
        <w:t>- Уақытша өтеулі жер пайдалану актісін алу;</w:t>
      </w:r>
    </w:p>
    <w:p w14:paraId="7708F3AF" w14:textId="77777777" w:rsidR="00275F8A" w:rsidRPr="00275F8A" w:rsidRDefault="00275F8A" w:rsidP="00275F8A">
      <w:pPr>
        <w:spacing w:after="0"/>
        <w:ind w:left="284"/>
        <w:jc w:val="both"/>
        <w:rPr>
          <w:rFonts w:ascii="Times New Roman" w:hAnsi="Times New Roman" w:cs="Times New Roman"/>
          <w:sz w:val="24"/>
          <w:szCs w:val="24"/>
          <w:lang w:val="kk-KZ"/>
        </w:rPr>
      </w:pPr>
      <w:r w:rsidRPr="00275F8A">
        <w:rPr>
          <w:rFonts w:ascii="Times New Roman" w:hAnsi="Times New Roman" w:cs="Times New Roman"/>
          <w:sz w:val="24"/>
          <w:szCs w:val="24"/>
          <w:lang w:val="kk-KZ"/>
        </w:rPr>
        <w:t>- Алынған құжаттарды (актілерді, шарттарды) "Азаматтарға арналған үкімет" коммерциялық емес акционерлік қоғамында тіркеу.</w:t>
      </w:r>
    </w:p>
    <w:p w14:paraId="025F8331" w14:textId="2D797E88" w:rsidR="00AE2FEF" w:rsidRPr="00275F8A" w:rsidRDefault="00275F8A" w:rsidP="00275F8A">
      <w:pPr>
        <w:spacing w:after="0"/>
        <w:ind w:left="284"/>
        <w:jc w:val="both"/>
        <w:rPr>
          <w:rFonts w:ascii="Times New Roman" w:hAnsi="Times New Roman" w:cs="Times New Roman"/>
          <w:sz w:val="24"/>
          <w:szCs w:val="24"/>
          <w:lang w:val="kk-KZ"/>
        </w:rPr>
      </w:pPr>
      <w:r w:rsidRPr="00275F8A">
        <w:rPr>
          <w:rFonts w:ascii="Times New Roman" w:hAnsi="Times New Roman" w:cs="Times New Roman"/>
          <w:sz w:val="24"/>
          <w:szCs w:val="24"/>
          <w:lang w:val="kk-KZ"/>
        </w:rPr>
        <w:t>- Мемлекеттік органдармен келісілген және бекітілген жерге орналастыру жобасы Тапсырыс берушіге қағаз тасығышта 1 (бір) данада және PDF форматында электрондық тасығышта берілуі тиіс.</w:t>
      </w:r>
    </w:p>
    <w:p w14:paraId="49890B45" w14:textId="77777777" w:rsidR="00275F8A" w:rsidRPr="00275F8A" w:rsidRDefault="00275F8A" w:rsidP="00275F8A">
      <w:pPr>
        <w:spacing w:after="0"/>
        <w:ind w:left="284"/>
        <w:jc w:val="both"/>
        <w:rPr>
          <w:rFonts w:ascii="Times New Roman" w:hAnsi="Times New Roman" w:cs="Times New Roman"/>
          <w:sz w:val="24"/>
          <w:szCs w:val="24"/>
          <w:lang w:val="kk-KZ"/>
        </w:rPr>
      </w:pPr>
    </w:p>
    <w:bookmarkEnd w:id="0"/>
    <w:bookmarkEnd w:id="1"/>
    <w:p w14:paraId="34F05F27" w14:textId="77777777" w:rsidR="00275F8A" w:rsidRPr="00275F8A" w:rsidRDefault="00275F8A" w:rsidP="00275F8A">
      <w:pPr>
        <w:suppressAutoHyphens/>
        <w:spacing w:after="0" w:line="240" w:lineRule="auto"/>
        <w:jc w:val="both"/>
        <w:rPr>
          <w:rFonts w:ascii="Times New Roman" w:hAnsi="Times New Roman" w:cs="Times New Roman"/>
          <w:b/>
          <w:bCs/>
          <w:sz w:val="24"/>
          <w:szCs w:val="24"/>
          <w:lang w:val="kk-KZ"/>
        </w:rPr>
      </w:pPr>
      <w:r w:rsidRPr="00275F8A">
        <w:rPr>
          <w:rFonts w:ascii="Times New Roman" w:hAnsi="Times New Roman" w:cs="Times New Roman"/>
          <w:b/>
          <w:bCs/>
          <w:sz w:val="24"/>
          <w:szCs w:val="24"/>
          <w:lang w:val="kk-KZ"/>
        </w:rPr>
        <w:t>5. Мердігердің Міндеттері:</w:t>
      </w:r>
    </w:p>
    <w:p w14:paraId="047F29D9" w14:textId="1C9E5EE7" w:rsidR="00275F8A" w:rsidRPr="00275F8A" w:rsidRDefault="00275F8A" w:rsidP="00275F8A">
      <w:pPr>
        <w:suppressAutoHyphens/>
        <w:spacing w:after="0" w:line="240" w:lineRule="auto"/>
        <w:jc w:val="both"/>
        <w:rPr>
          <w:rFonts w:ascii="Times New Roman" w:hAnsi="Times New Roman" w:cs="Times New Roman"/>
          <w:sz w:val="24"/>
          <w:szCs w:val="24"/>
          <w:lang w:val="kk-KZ"/>
        </w:rPr>
      </w:pPr>
      <w:r w:rsidRPr="00275F8A">
        <w:rPr>
          <w:rFonts w:ascii="Times New Roman" w:hAnsi="Times New Roman" w:cs="Times New Roman"/>
          <w:sz w:val="24"/>
          <w:szCs w:val="24"/>
          <w:lang w:val="kk-KZ"/>
        </w:rPr>
        <w:t xml:space="preserve">- Қазақстан Республикасының Жер Кодексін </w:t>
      </w:r>
      <w:r>
        <w:rPr>
          <w:rFonts w:ascii="Times New Roman" w:hAnsi="Times New Roman" w:cs="Times New Roman"/>
          <w:sz w:val="24"/>
          <w:szCs w:val="24"/>
          <w:lang w:val="kk-KZ"/>
        </w:rPr>
        <w:t>б</w:t>
      </w:r>
      <w:r w:rsidRPr="00275F8A">
        <w:rPr>
          <w:rFonts w:ascii="Times New Roman" w:hAnsi="Times New Roman" w:cs="Times New Roman"/>
          <w:sz w:val="24"/>
          <w:szCs w:val="24"/>
          <w:lang w:val="kk-KZ"/>
        </w:rPr>
        <w:t xml:space="preserve">асшылыққа </w:t>
      </w:r>
      <w:r>
        <w:rPr>
          <w:rFonts w:ascii="Times New Roman" w:hAnsi="Times New Roman" w:cs="Times New Roman"/>
          <w:sz w:val="24"/>
          <w:szCs w:val="24"/>
          <w:lang w:val="kk-KZ"/>
        </w:rPr>
        <w:t>а</w:t>
      </w:r>
      <w:r w:rsidRPr="00275F8A">
        <w:rPr>
          <w:rFonts w:ascii="Times New Roman" w:hAnsi="Times New Roman" w:cs="Times New Roman"/>
          <w:sz w:val="24"/>
          <w:szCs w:val="24"/>
          <w:lang w:val="kk-KZ"/>
        </w:rPr>
        <w:t>лу;</w:t>
      </w:r>
    </w:p>
    <w:p w14:paraId="1D7512AC" w14:textId="77777777" w:rsidR="00275F8A" w:rsidRPr="00275F8A" w:rsidRDefault="00275F8A" w:rsidP="00275F8A">
      <w:pPr>
        <w:suppressAutoHyphens/>
        <w:spacing w:after="0" w:line="240" w:lineRule="auto"/>
        <w:jc w:val="both"/>
        <w:rPr>
          <w:rFonts w:ascii="Times New Roman" w:hAnsi="Times New Roman" w:cs="Times New Roman"/>
          <w:sz w:val="24"/>
          <w:szCs w:val="24"/>
          <w:lang w:val="kk-KZ"/>
        </w:rPr>
      </w:pPr>
      <w:r w:rsidRPr="00275F8A">
        <w:rPr>
          <w:rFonts w:ascii="Times New Roman" w:hAnsi="Times New Roman" w:cs="Times New Roman"/>
          <w:sz w:val="24"/>
          <w:szCs w:val="24"/>
          <w:lang w:val="kk-KZ"/>
        </w:rPr>
        <w:t>- Тапсырыс берушіге жұмыс басталғанға дейін 48 сағат бұрын кен орнында жұмыстың басталғаны туралы хабарлама беру;</w:t>
      </w:r>
    </w:p>
    <w:p w14:paraId="2F5A03BD" w14:textId="77777777" w:rsidR="00275F8A" w:rsidRPr="00275F8A" w:rsidRDefault="00275F8A" w:rsidP="00275F8A">
      <w:pPr>
        <w:suppressAutoHyphens/>
        <w:spacing w:after="0" w:line="240" w:lineRule="auto"/>
        <w:jc w:val="both"/>
        <w:rPr>
          <w:rFonts w:ascii="Times New Roman" w:hAnsi="Times New Roman" w:cs="Times New Roman"/>
          <w:b/>
          <w:bCs/>
          <w:sz w:val="24"/>
          <w:szCs w:val="24"/>
          <w:lang w:val="kk-KZ"/>
        </w:rPr>
      </w:pPr>
    </w:p>
    <w:p w14:paraId="36262054" w14:textId="2B4E266E" w:rsidR="00E8150F" w:rsidRPr="00275F8A" w:rsidRDefault="00275F8A" w:rsidP="00275F8A">
      <w:pPr>
        <w:suppressAutoHyphens/>
        <w:spacing w:after="0" w:line="240" w:lineRule="auto"/>
        <w:jc w:val="both"/>
        <w:rPr>
          <w:rFonts w:ascii="Times New Roman" w:eastAsia="Times New Roman" w:hAnsi="Times New Roman" w:cs="Times New Roman"/>
          <w:sz w:val="24"/>
          <w:szCs w:val="24"/>
          <w:lang w:val="ru-RU" w:eastAsia="x-none"/>
        </w:rPr>
      </w:pPr>
      <w:r w:rsidRPr="00275F8A">
        <w:rPr>
          <w:rFonts w:ascii="Times New Roman" w:hAnsi="Times New Roman" w:cs="Times New Roman"/>
          <w:b/>
          <w:bCs/>
          <w:sz w:val="24"/>
          <w:szCs w:val="24"/>
          <w:lang w:val="kk-KZ"/>
        </w:rPr>
        <w:t xml:space="preserve">Қосымша: </w:t>
      </w:r>
      <w:r w:rsidRPr="00275F8A">
        <w:rPr>
          <w:rFonts w:ascii="Times New Roman" w:hAnsi="Times New Roman" w:cs="Times New Roman"/>
          <w:sz w:val="24"/>
          <w:szCs w:val="24"/>
          <w:lang w:val="kk-KZ"/>
        </w:rPr>
        <w:t>техникалық ерекшелікке №1 қосымша.</w:t>
      </w:r>
    </w:p>
    <w:p w14:paraId="6FB30005" w14:textId="77777777" w:rsidR="00E8150F" w:rsidRPr="00C61BD5" w:rsidRDefault="00E8150F" w:rsidP="00E8150F">
      <w:pPr>
        <w:pStyle w:val="ac"/>
        <w:rPr>
          <w:rFonts w:ascii="Times New Roman" w:hAnsi="Times New Roman" w:cs="Times New Roman"/>
          <w:b/>
          <w:sz w:val="24"/>
          <w:szCs w:val="24"/>
        </w:rPr>
      </w:pPr>
    </w:p>
    <w:tbl>
      <w:tblPr>
        <w:tblStyle w:val="41"/>
        <w:tblW w:w="97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101"/>
      </w:tblGrid>
      <w:tr w:rsidR="00E8150F" w:rsidRPr="007302EE" w14:paraId="0C9F75D4" w14:textId="77777777" w:rsidTr="00587FDE">
        <w:trPr>
          <w:trHeight w:val="2563"/>
          <w:jc w:val="center"/>
        </w:trPr>
        <w:tc>
          <w:tcPr>
            <w:tcW w:w="4678" w:type="dxa"/>
          </w:tcPr>
          <w:p w14:paraId="51822E05" w14:textId="77777777" w:rsidR="00965450" w:rsidRPr="00965450" w:rsidRDefault="00965450" w:rsidP="00965450">
            <w:pPr>
              <w:jc w:val="both"/>
              <w:rPr>
                <w:rFonts w:ascii="Times New Roman" w:eastAsia="Calibri" w:hAnsi="Times New Roman" w:cs="Times New Roman"/>
                <w:b/>
                <w:sz w:val="24"/>
                <w:szCs w:val="24"/>
                <w:lang w:val="ru-RU"/>
              </w:rPr>
            </w:pPr>
            <w:r w:rsidRPr="00965450">
              <w:rPr>
                <w:rFonts w:ascii="Times New Roman" w:eastAsia="Calibri" w:hAnsi="Times New Roman" w:cs="Times New Roman"/>
                <w:b/>
                <w:sz w:val="24"/>
                <w:szCs w:val="24"/>
                <w:lang w:val="ru-RU"/>
              </w:rPr>
              <w:t>Тапсырыс беруші:</w:t>
            </w:r>
          </w:p>
          <w:p w14:paraId="0A2C4997" w14:textId="77777777" w:rsidR="00965450" w:rsidRPr="00965450" w:rsidRDefault="00965450" w:rsidP="00965450">
            <w:pPr>
              <w:jc w:val="both"/>
              <w:rPr>
                <w:rFonts w:ascii="Times New Roman" w:eastAsia="Calibri" w:hAnsi="Times New Roman" w:cs="Times New Roman"/>
                <w:b/>
                <w:sz w:val="24"/>
                <w:szCs w:val="24"/>
                <w:lang w:val="ru-RU"/>
              </w:rPr>
            </w:pPr>
            <w:r w:rsidRPr="00965450">
              <w:rPr>
                <w:rFonts w:ascii="Times New Roman" w:eastAsia="Calibri" w:hAnsi="Times New Roman" w:cs="Times New Roman"/>
                <w:b/>
                <w:sz w:val="24"/>
                <w:szCs w:val="24"/>
                <w:lang w:val="ru-RU"/>
              </w:rPr>
              <w:t>«Өріктау Оперейтинг» ЖШС</w:t>
            </w:r>
          </w:p>
          <w:p w14:paraId="600FDC2D" w14:textId="77777777" w:rsidR="00965450" w:rsidRPr="00965450" w:rsidRDefault="00965450" w:rsidP="00965450">
            <w:pPr>
              <w:jc w:val="both"/>
              <w:rPr>
                <w:rFonts w:ascii="Times New Roman" w:eastAsia="Calibri" w:hAnsi="Times New Roman" w:cs="Times New Roman"/>
                <w:b/>
                <w:sz w:val="24"/>
                <w:szCs w:val="24"/>
                <w:lang w:val="ru-RU"/>
              </w:rPr>
            </w:pPr>
          </w:p>
          <w:p w14:paraId="5B7E9EA3" w14:textId="77777777" w:rsidR="00965450" w:rsidRPr="00965450" w:rsidRDefault="00965450" w:rsidP="00965450">
            <w:pPr>
              <w:jc w:val="both"/>
              <w:rPr>
                <w:rFonts w:ascii="Times New Roman" w:eastAsia="Calibri" w:hAnsi="Times New Roman" w:cs="Times New Roman"/>
                <w:b/>
                <w:sz w:val="24"/>
                <w:szCs w:val="24"/>
                <w:lang w:val="ru-RU"/>
              </w:rPr>
            </w:pPr>
          </w:p>
          <w:p w14:paraId="2398A976" w14:textId="77777777" w:rsidR="00965450" w:rsidRPr="00965450" w:rsidRDefault="00965450" w:rsidP="00965450">
            <w:pPr>
              <w:jc w:val="both"/>
              <w:rPr>
                <w:rFonts w:ascii="Times New Roman" w:eastAsia="Calibri" w:hAnsi="Times New Roman" w:cs="Times New Roman"/>
                <w:b/>
                <w:sz w:val="24"/>
                <w:szCs w:val="24"/>
                <w:lang w:val="ru-RU"/>
              </w:rPr>
            </w:pPr>
            <w:r w:rsidRPr="00965450">
              <w:rPr>
                <w:rFonts w:ascii="Times New Roman" w:eastAsia="Calibri" w:hAnsi="Times New Roman" w:cs="Times New Roman"/>
                <w:b/>
                <w:sz w:val="24"/>
                <w:szCs w:val="24"/>
                <w:lang w:val="ru-RU"/>
              </w:rPr>
              <w:t>Бас геолог</w:t>
            </w:r>
          </w:p>
          <w:p w14:paraId="38FC25BB" w14:textId="32A9C9F7" w:rsidR="00E8150F" w:rsidRPr="000778E3" w:rsidRDefault="00965450" w:rsidP="00965450">
            <w:pPr>
              <w:jc w:val="both"/>
              <w:rPr>
                <w:rFonts w:ascii="Times New Roman" w:eastAsia="Calibri" w:hAnsi="Times New Roman" w:cs="Times New Roman"/>
                <w:sz w:val="24"/>
                <w:szCs w:val="24"/>
                <w:lang w:val="ru-RU"/>
              </w:rPr>
            </w:pPr>
            <w:r w:rsidRPr="00965450">
              <w:rPr>
                <w:rFonts w:ascii="Times New Roman" w:eastAsia="Calibri" w:hAnsi="Times New Roman" w:cs="Times New Roman"/>
                <w:b/>
                <w:sz w:val="24"/>
                <w:szCs w:val="24"/>
                <w:lang w:val="ru-RU"/>
              </w:rPr>
              <w:t>___________________ Рахымберді Р.</w:t>
            </w:r>
          </w:p>
        </w:tc>
        <w:tc>
          <w:tcPr>
            <w:tcW w:w="5101" w:type="dxa"/>
          </w:tcPr>
          <w:p w14:paraId="0D18D491" w14:textId="7DF33EF3" w:rsidR="00E8150F" w:rsidRPr="000778E3" w:rsidRDefault="00965450" w:rsidP="00587FDE">
            <w:pPr>
              <w:rPr>
                <w:rFonts w:ascii="Times New Roman" w:eastAsia="Calibri" w:hAnsi="Times New Roman" w:cs="Times New Roman"/>
                <w:b/>
                <w:bCs/>
                <w:sz w:val="24"/>
                <w:szCs w:val="24"/>
                <w:lang w:val="ru-RU"/>
              </w:rPr>
            </w:pPr>
            <w:r w:rsidRPr="00965450">
              <w:rPr>
                <w:rFonts w:ascii="Times New Roman" w:eastAsia="Calibri" w:hAnsi="Times New Roman" w:cs="Times New Roman"/>
                <w:b/>
                <w:sz w:val="24"/>
                <w:szCs w:val="24"/>
                <w:lang w:val="kk-KZ"/>
              </w:rPr>
              <w:t>Мердігер:</w:t>
            </w:r>
          </w:p>
        </w:tc>
      </w:tr>
    </w:tbl>
    <w:p w14:paraId="3D7947CE" w14:textId="77777777" w:rsidR="006624B7" w:rsidRDefault="006624B7">
      <w:pPr>
        <w:rPr>
          <w:lang w:val="ru-RU"/>
        </w:rPr>
      </w:pPr>
    </w:p>
    <w:p w14:paraId="22248F51" w14:textId="77777777" w:rsidR="00152A6D" w:rsidRDefault="00152A6D">
      <w:pPr>
        <w:rPr>
          <w:lang w:val="ru-RU"/>
        </w:rPr>
      </w:pPr>
    </w:p>
    <w:p w14:paraId="23541128" w14:textId="77777777" w:rsidR="00152A6D" w:rsidRDefault="00152A6D">
      <w:pPr>
        <w:rPr>
          <w:lang w:val="ru-RU"/>
        </w:rPr>
      </w:pPr>
    </w:p>
    <w:p w14:paraId="37027CAC" w14:textId="77777777" w:rsidR="00152A6D" w:rsidRDefault="00152A6D">
      <w:pPr>
        <w:rPr>
          <w:lang w:val="ru-RU"/>
        </w:rPr>
      </w:pPr>
    </w:p>
    <w:p w14:paraId="3B69DFF8" w14:textId="77777777" w:rsidR="00152A6D" w:rsidRDefault="00152A6D">
      <w:pPr>
        <w:rPr>
          <w:lang w:val="ru-RU"/>
        </w:rPr>
      </w:pPr>
    </w:p>
    <w:p w14:paraId="15D67B6F" w14:textId="77777777" w:rsidR="00152A6D" w:rsidRDefault="00152A6D">
      <w:pPr>
        <w:rPr>
          <w:lang w:val="ru-RU"/>
        </w:rPr>
      </w:pPr>
    </w:p>
    <w:p w14:paraId="166712F4" w14:textId="77777777" w:rsidR="00152A6D" w:rsidRDefault="00152A6D">
      <w:pPr>
        <w:rPr>
          <w:lang w:val="ru-RU"/>
        </w:rPr>
      </w:pPr>
    </w:p>
    <w:p w14:paraId="69E71F53" w14:textId="77777777" w:rsidR="00152A6D" w:rsidRDefault="00152A6D">
      <w:pPr>
        <w:rPr>
          <w:lang w:val="ru-RU"/>
        </w:rPr>
      </w:pPr>
    </w:p>
    <w:p w14:paraId="232A3D8B" w14:textId="77777777" w:rsidR="00152A6D" w:rsidRDefault="00152A6D">
      <w:pPr>
        <w:rPr>
          <w:lang w:val="ru-RU"/>
        </w:rPr>
      </w:pPr>
    </w:p>
    <w:p w14:paraId="4171718A" w14:textId="77777777" w:rsidR="00152A6D" w:rsidRDefault="00152A6D">
      <w:pPr>
        <w:rPr>
          <w:lang w:val="ru-RU"/>
        </w:rPr>
      </w:pPr>
    </w:p>
    <w:p w14:paraId="0745030A" w14:textId="77777777" w:rsidR="00D0618D" w:rsidRDefault="00D0618D">
      <w:pPr>
        <w:rPr>
          <w:lang w:val="ru-RU"/>
        </w:rPr>
      </w:pPr>
    </w:p>
    <w:p w14:paraId="7242CE0C" w14:textId="77777777" w:rsidR="00D0618D" w:rsidRDefault="00D0618D">
      <w:pPr>
        <w:rPr>
          <w:lang w:val="ru-RU"/>
        </w:rPr>
      </w:pPr>
    </w:p>
    <w:p w14:paraId="57E1F345" w14:textId="77777777" w:rsidR="00D0618D" w:rsidRDefault="00D0618D">
      <w:pPr>
        <w:rPr>
          <w:lang w:val="ru-RU"/>
        </w:rPr>
      </w:pPr>
    </w:p>
    <w:p w14:paraId="059E4203" w14:textId="77777777" w:rsidR="00D0618D" w:rsidRDefault="00D0618D">
      <w:pPr>
        <w:rPr>
          <w:lang w:val="ru-RU"/>
        </w:rPr>
      </w:pPr>
    </w:p>
    <w:p w14:paraId="61702B8F" w14:textId="77777777" w:rsidR="00152A6D" w:rsidRDefault="00152A6D">
      <w:pPr>
        <w:rPr>
          <w:lang w:val="ru-RU"/>
        </w:rPr>
      </w:pPr>
    </w:p>
    <w:p w14:paraId="75D983F2" w14:textId="77777777" w:rsidR="00152A6D" w:rsidRDefault="00152A6D">
      <w:pPr>
        <w:rPr>
          <w:lang w:val="ru-RU"/>
        </w:rPr>
      </w:pPr>
    </w:p>
    <w:p w14:paraId="239CC188" w14:textId="77777777" w:rsidR="00152A6D" w:rsidRDefault="00152A6D">
      <w:pPr>
        <w:rPr>
          <w:lang w:val="ru-RU"/>
        </w:rPr>
      </w:pPr>
    </w:p>
    <w:p w14:paraId="37C97B47" w14:textId="77777777" w:rsidR="00AE5DF0" w:rsidRPr="00AE5DF0" w:rsidRDefault="00AE5DF0" w:rsidP="00AE5DF0">
      <w:pPr>
        <w:spacing w:after="0" w:line="240" w:lineRule="auto"/>
        <w:jc w:val="right"/>
        <w:rPr>
          <w:rFonts w:ascii="Times New Roman" w:eastAsia="Calibri" w:hAnsi="Times New Roman" w:cs="Times New Roman"/>
          <w:b/>
          <w:sz w:val="24"/>
          <w:szCs w:val="24"/>
          <w:lang w:val="ru-RU" w:eastAsia="ru-RU"/>
        </w:rPr>
      </w:pPr>
      <w:r w:rsidRPr="00AE5DF0">
        <w:rPr>
          <w:rFonts w:ascii="Times New Roman" w:eastAsia="Calibri" w:hAnsi="Times New Roman" w:cs="Times New Roman"/>
          <w:b/>
          <w:sz w:val="24"/>
          <w:szCs w:val="24"/>
          <w:lang w:val="ru-RU" w:eastAsia="ru-RU"/>
        </w:rPr>
        <w:t>Техникалық ерекшелікке</w:t>
      </w:r>
    </w:p>
    <w:p w14:paraId="7EE7CAC7" w14:textId="478B17BA" w:rsidR="00152A6D" w:rsidRPr="00152A6D" w:rsidRDefault="00AE5DF0" w:rsidP="00AE5DF0">
      <w:pPr>
        <w:spacing w:after="0" w:line="240" w:lineRule="auto"/>
        <w:jc w:val="right"/>
        <w:rPr>
          <w:rFonts w:ascii="Times New Roman" w:eastAsia="Times New Roman" w:hAnsi="Times New Roman" w:cs="Times New Roman"/>
          <w:sz w:val="24"/>
          <w:szCs w:val="24"/>
          <w:lang w:val="ru-RU" w:eastAsia="ru-RU"/>
        </w:rPr>
      </w:pPr>
      <w:r w:rsidRPr="00AE5DF0">
        <w:rPr>
          <w:rFonts w:ascii="Times New Roman" w:eastAsia="Calibri" w:hAnsi="Times New Roman" w:cs="Times New Roman"/>
          <w:b/>
          <w:sz w:val="24"/>
          <w:szCs w:val="24"/>
          <w:lang w:val="ru-RU" w:eastAsia="ru-RU"/>
        </w:rPr>
        <w:t>№ 1 қосымша</w:t>
      </w:r>
      <w:r w:rsidR="00152A6D" w:rsidRPr="00152A6D">
        <w:rPr>
          <w:rFonts w:ascii="Times New Roman" w:eastAsia="Times New Roman" w:hAnsi="Times New Roman" w:cs="Times New Roman"/>
          <w:i/>
          <w:iCs/>
          <w:sz w:val="24"/>
          <w:szCs w:val="24"/>
          <w:lang w:val="ru-RU" w:eastAsia="ru-RU"/>
        </w:rPr>
        <w:t>.</w:t>
      </w:r>
    </w:p>
    <w:p w14:paraId="1D5B1FAB" w14:textId="77777777" w:rsidR="00152A6D" w:rsidRPr="00152A6D" w:rsidRDefault="00152A6D" w:rsidP="00152A6D">
      <w:pPr>
        <w:spacing w:after="0" w:line="240" w:lineRule="auto"/>
        <w:ind w:firstLine="708"/>
        <w:jc w:val="both"/>
        <w:rPr>
          <w:rFonts w:ascii="Times New Roman" w:eastAsia="Calibri" w:hAnsi="Times New Roman" w:cs="Times New Roman"/>
          <w:b/>
          <w:color w:val="000000"/>
          <w:sz w:val="24"/>
          <w:szCs w:val="24"/>
          <w:lang w:val="ru-RU" w:eastAsia="ru-RU"/>
        </w:rPr>
      </w:pPr>
    </w:p>
    <w:p w14:paraId="637C4D97" w14:textId="77777777" w:rsidR="00AE5DF0" w:rsidRPr="00AE5DF0" w:rsidRDefault="00AE5DF0" w:rsidP="00AE5DF0">
      <w:pPr>
        <w:spacing w:after="0" w:line="240" w:lineRule="auto"/>
        <w:jc w:val="center"/>
        <w:rPr>
          <w:rFonts w:ascii="Times New Roman" w:eastAsia="Calibri" w:hAnsi="Times New Roman" w:cs="Times New Roman"/>
          <w:b/>
          <w:color w:val="000000"/>
          <w:sz w:val="24"/>
          <w:szCs w:val="24"/>
          <w:lang w:val="ru-RU" w:eastAsia="ru-RU"/>
        </w:rPr>
      </w:pPr>
      <w:r w:rsidRPr="00AE5DF0">
        <w:rPr>
          <w:rFonts w:ascii="Times New Roman" w:eastAsia="Calibri" w:hAnsi="Times New Roman" w:cs="Times New Roman"/>
          <w:b/>
          <w:color w:val="000000"/>
          <w:sz w:val="24"/>
          <w:szCs w:val="24"/>
          <w:lang w:val="ru-RU" w:eastAsia="ru-RU"/>
        </w:rPr>
        <w:t>Күнтізбелік жоспар</w:t>
      </w:r>
    </w:p>
    <w:p w14:paraId="5FAA2C24" w14:textId="77777777" w:rsidR="00AE5DF0" w:rsidRDefault="00AE5DF0" w:rsidP="00AE5DF0">
      <w:pPr>
        <w:spacing w:after="0" w:line="240" w:lineRule="auto"/>
        <w:jc w:val="center"/>
        <w:rPr>
          <w:rFonts w:ascii="Times New Roman" w:eastAsia="Calibri" w:hAnsi="Times New Roman" w:cs="Times New Roman"/>
          <w:b/>
          <w:color w:val="000000"/>
          <w:sz w:val="24"/>
          <w:szCs w:val="24"/>
          <w:lang w:val="ru-RU" w:eastAsia="ru-RU"/>
        </w:rPr>
      </w:pPr>
      <w:r w:rsidRPr="00AE5DF0">
        <w:rPr>
          <w:rFonts w:ascii="Times New Roman" w:eastAsia="Calibri" w:hAnsi="Times New Roman" w:cs="Times New Roman"/>
          <w:b/>
          <w:color w:val="000000"/>
          <w:sz w:val="24"/>
          <w:szCs w:val="24"/>
          <w:lang w:val="ru-RU" w:eastAsia="ru-RU"/>
        </w:rPr>
        <w:t xml:space="preserve">Жерге орналастыру жұмыстарының орындалуына </w:t>
      </w:r>
    </w:p>
    <w:p w14:paraId="4945E952" w14:textId="77CE6132" w:rsidR="00AE5DF0" w:rsidRPr="00AE5DF0" w:rsidRDefault="00827B4A" w:rsidP="00AE5DF0">
      <w:pPr>
        <w:spacing w:after="0" w:line="240" w:lineRule="auto"/>
        <w:jc w:val="center"/>
        <w:rPr>
          <w:rFonts w:ascii="Times New Roman" w:eastAsia="Calibri" w:hAnsi="Times New Roman" w:cs="Times New Roman"/>
          <w:color w:val="000000"/>
          <w:sz w:val="24"/>
          <w:szCs w:val="24"/>
          <w:lang w:val="ru-RU" w:eastAsia="ru-RU"/>
        </w:rPr>
      </w:pPr>
      <w:r w:rsidRPr="00827B4A">
        <w:rPr>
          <w:rFonts w:ascii="Times New Roman" w:eastAsia="Calibri" w:hAnsi="Times New Roman" w:cs="Times New Roman"/>
          <w:color w:val="000000"/>
          <w:sz w:val="24"/>
          <w:szCs w:val="24"/>
          <w:lang w:val="ru-RU" w:eastAsia="ru-RU"/>
        </w:rPr>
        <w:t>(</w:t>
      </w:r>
      <w:r w:rsidR="00AE5DF0" w:rsidRPr="00AE5DF0">
        <w:rPr>
          <w:rFonts w:ascii="Times New Roman" w:eastAsia="Calibri" w:hAnsi="Times New Roman" w:cs="Times New Roman"/>
          <w:color w:val="000000"/>
          <w:sz w:val="24"/>
          <w:szCs w:val="24"/>
          <w:lang w:val="ru-RU" w:eastAsia="ru-RU"/>
        </w:rPr>
        <w:t>Мугалжар ауданы, Ақтөбе облысында</w:t>
      </w:r>
      <w:r w:rsidR="00AE5DF0">
        <w:rPr>
          <w:rFonts w:ascii="Times New Roman" w:eastAsia="Calibri" w:hAnsi="Times New Roman" w:cs="Times New Roman"/>
          <w:color w:val="000000"/>
          <w:sz w:val="24"/>
          <w:szCs w:val="24"/>
          <w:lang w:val="ru-RU" w:eastAsia="ru-RU"/>
        </w:rPr>
        <w:t xml:space="preserve"> </w:t>
      </w:r>
      <w:r w:rsidR="00AE5DF0" w:rsidRPr="00AE5DF0">
        <w:rPr>
          <w:rFonts w:ascii="Times New Roman" w:eastAsia="Calibri" w:hAnsi="Times New Roman" w:cs="Times New Roman"/>
          <w:color w:val="000000"/>
          <w:sz w:val="24"/>
          <w:szCs w:val="24"/>
          <w:lang w:val="ru-RU" w:eastAsia="ru-RU"/>
        </w:rPr>
        <w:t>Орналасқан жалпы ауданы 105 га</w:t>
      </w:r>
    </w:p>
    <w:p w14:paraId="3C0CCB9A" w14:textId="1A14BBAB" w:rsidR="00152A6D" w:rsidRDefault="00AE5DF0" w:rsidP="00AE5DF0">
      <w:pPr>
        <w:spacing w:after="0" w:line="240" w:lineRule="auto"/>
        <w:jc w:val="center"/>
        <w:rPr>
          <w:rFonts w:ascii="Times New Roman" w:eastAsia="Calibri" w:hAnsi="Times New Roman" w:cs="Times New Roman"/>
          <w:color w:val="000000"/>
          <w:sz w:val="24"/>
          <w:szCs w:val="24"/>
          <w:lang w:val="ru-RU" w:eastAsia="ru-RU"/>
        </w:rPr>
      </w:pPr>
      <w:r w:rsidRPr="00AE5DF0">
        <w:rPr>
          <w:rFonts w:ascii="Times New Roman" w:eastAsia="Calibri" w:hAnsi="Times New Roman" w:cs="Times New Roman"/>
          <w:color w:val="000000"/>
          <w:sz w:val="24"/>
          <w:szCs w:val="24"/>
          <w:lang w:val="ru-RU" w:eastAsia="ru-RU"/>
        </w:rPr>
        <w:t>Тұрақты және тұрақсыз конденсат құбыры, газ шығынын есептеу торабы, кірме жолдар, тік орналасқан алау жүйесі,газ құбыры, жоғары кернеулі электр беру желісін орналастыруға және пайдалану үшін жобасы және жер учаскесін рәсімдеу</w:t>
      </w:r>
      <w:r w:rsidR="00827B4A" w:rsidRPr="00827B4A">
        <w:rPr>
          <w:rFonts w:ascii="Times New Roman" w:eastAsia="Calibri" w:hAnsi="Times New Roman" w:cs="Times New Roman"/>
          <w:color w:val="000000"/>
          <w:sz w:val="24"/>
          <w:szCs w:val="24"/>
          <w:lang w:val="ru-RU" w:eastAsia="ru-RU"/>
        </w:rPr>
        <w:t>)</w:t>
      </w:r>
    </w:p>
    <w:p w14:paraId="51CAE4D3" w14:textId="77777777" w:rsidR="00827B4A" w:rsidRPr="00152A6D" w:rsidRDefault="00827B4A" w:rsidP="00827B4A">
      <w:pPr>
        <w:spacing w:after="0" w:line="240" w:lineRule="auto"/>
        <w:jc w:val="center"/>
        <w:rPr>
          <w:rFonts w:ascii="Times New Roman" w:eastAsia="Calibri" w:hAnsi="Times New Roman" w:cs="Times New Roman"/>
          <w:color w:val="000000"/>
          <w:sz w:val="24"/>
          <w:szCs w:val="24"/>
          <w:lang w:val="ru-RU" w:eastAsia="ru-RU"/>
        </w:rPr>
      </w:pPr>
    </w:p>
    <w:tbl>
      <w:tblPr>
        <w:tblStyle w:val="11"/>
        <w:tblW w:w="4848" w:type="pct"/>
        <w:tblInd w:w="279" w:type="dxa"/>
        <w:tblLook w:val="04A0" w:firstRow="1" w:lastRow="0" w:firstColumn="1" w:lastColumn="0" w:noHBand="0" w:noVBand="1"/>
      </w:tblPr>
      <w:tblGrid>
        <w:gridCol w:w="503"/>
        <w:gridCol w:w="4568"/>
        <w:gridCol w:w="1224"/>
        <w:gridCol w:w="1427"/>
        <w:gridCol w:w="1476"/>
      </w:tblGrid>
      <w:tr w:rsidR="00152A6D" w:rsidRPr="00D0618D" w14:paraId="6D864630" w14:textId="77777777" w:rsidTr="00A26B18">
        <w:trPr>
          <w:trHeight w:val="280"/>
          <w:tblHeader/>
        </w:trPr>
        <w:tc>
          <w:tcPr>
            <w:tcW w:w="335" w:type="pct"/>
            <w:vAlign w:val="center"/>
            <w:hideMark/>
          </w:tcPr>
          <w:p w14:paraId="51EBB301" w14:textId="77777777" w:rsidR="00152A6D" w:rsidRPr="00152A6D" w:rsidRDefault="00152A6D" w:rsidP="00152A6D">
            <w:pPr>
              <w:spacing w:line="240" w:lineRule="auto"/>
              <w:ind w:left="-57" w:right="-57"/>
              <w:jc w:val="center"/>
              <w:rPr>
                <w:rFonts w:ascii="Times New Roman" w:eastAsia="Calibri" w:hAnsi="Times New Roman" w:cs="Times New Roman"/>
                <w:b/>
                <w:bCs/>
                <w:sz w:val="24"/>
                <w:szCs w:val="24"/>
                <w:lang w:val="ru-RU"/>
              </w:rPr>
            </w:pPr>
            <w:r w:rsidRPr="00152A6D">
              <w:rPr>
                <w:rFonts w:ascii="Times New Roman" w:eastAsia="Calibri" w:hAnsi="Times New Roman" w:cs="Times New Roman"/>
                <w:b/>
                <w:bCs/>
                <w:sz w:val="24"/>
                <w:szCs w:val="24"/>
                <w:lang w:val="ru-RU"/>
              </w:rPr>
              <w:t>№</w:t>
            </w:r>
          </w:p>
          <w:p w14:paraId="5A3F01F5" w14:textId="77777777" w:rsidR="00152A6D" w:rsidRPr="00152A6D" w:rsidRDefault="00152A6D" w:rsidP="00152A6D">
            <w:pPr>
              <w:spacing w:line="240" w:lineRule="auto"/>
              <w:ind w:left="-57" w:right="-57"/>
              <w:jc w:val="center"/>
              <w:rPr>
                <w:rFonts w:ascii="Times New Roman" w:eastAsia="Calibri" w:hAnsi="Times New Roman" w:cs="Times New Roman"/>
                <w:b/>
                <w:bCs/>
                <w:sz w:val="24"/>
                <w:szCs w:val="24"/>
                <w:lang w:val="ru-RU"/>
              </w:rPr>
            </w:pPr>
            <w:r w:rsidRPr="00152A6D">
              <w:rPr>
                <w:rFonts w:ascii="Times New Roman" w:eastAsia="Calibri" w:hAnsi="Times New Roman" w:cs="Times New Roman"/>
                <w:b/>
                <w:bCs/>
                <w:sz w:val="24"/>
                <w:szCs w:val="24"/>
                <w:lang w:val="ru-RU"/>
              </w:rPr>
              <w:t>п/п</w:t>
            </w:r>
          </w:p>
        </w:tc>
        <w:tc>
          <w:tcPr>
            <w:tcW w:w="3285" w:type="pct"/>
            <w:vAlign w:val="center"/>
            <w:hideMark/>
          </w:tcPr>
          <w:p w14:paraId="3E3AF09E" w14:textId="143907CA" w:rsidR="00152A6D" w:rsidRPr="00AE5DF0" w:rsidRDefault="00AE5DF0" w:rsidP="00AE5DF0">
            <w:pPr>
              <w:pStyle w:val="Default"/>
              <w:jc w:val="center"/>
              <w:rPr>
                <w:rFonts w:ascii="Times New Roman" w:hAnsi="Times New Roman" w:cs="Times New Roman"/>
                <w:sz w:val="24"/>
                <w:szCs w:val="24"/>
              </w:rPr>
            </w:pPr>
            <w:r w:rsidRPr="00AE5DF0">
              <w:rPr>
                <w:rFonts w:ascii="Times New Roman" w:hAnsi="Times New Roman" w:cs="Times New Roman"/>
                <w:b/>
                <w:bCs/>
                <w:sz w:val="24"/>
                <w:szCs w:val="24"/>
              </w:rPr>
              <w:t>Жұмыстар атауы</w:t>
            </w:r>
          </w:p>
        </w:tc>
        <w:tc>
          <w:tcPr>
            <w:tcW w:w="278" w:type="pct"/>
            <w:vAlign w:val="center"/>
            <w:hideMark/>
          </w:tcPr>
          <w:p w14:paraId="3A343879" w14:textId="6F51C8E4" w:rsidR="00152A6D" w:rsidRPr="00AE5DF0" w:rsidRDefault="00AE5DF0" w:rsidP="00AE5DF0">
            <w:pPr>
              <w:pStyle w:val="Default"/>
              <w:jc w:val="center"/>
              <w:rPr>
                <w:rFonts w:ascii="Times New Roman" w:hAnsi="Times New Roman" w:cs="Times New Roman"/>
                <w:sz w:val="24"/>
                <w:szCs w:val="24"/>
              </w:rPr>
            </w:pPr>
            <w:r w:rsidRPr="00AE5DF0">
              <w:rPr>
                <w:rFonts w:ascii="Times New Roman" w:hAnsi="Times New Roman" w:cs="Times New Roman"/>
                <w:b/>
                <w:bCs/>
                <w:sz w:val="24"/>
                <w:szCs w:val="24"/>
              </w:rPr>
              <w:t>Орындау мерзімі</w:t>
            </w:r>
          </w:p>
        </w:tc>
        <w:tc>
          <w:tcPr>
            <w:tcW w:w="480" w:type="pct"/>
            <w:vAlign w:val="center"/>
          </w:tcPr>
          <w:p w14:paraId="0EB11363" w14:textId="14023004" w:rsidR="00152A6D" w:rsidRPr="00AE5DF0" w:rsidRDefault="00AE5DF0" w:rsidP="00152A6D">
            <w:pPr>
              <w:spacing w:line="240" w:lineRule="auto"/>
              <w:ind w:left="-57" w:right="-57"/>
              <w:jc w:val="center"/>
              <w:rPr>
                <w:rFonts w:ascii="Times New Roman" w:eastAsia="Calibri" w:hAnsi="Times New Roman" w:cs="Times New Roman"/>
                <w:b/>
                <w:bCs/>
                <w:sz w:val="24"/>
                <w:szCs w:val="24"/>
                <w:lang w:val="ru-RU"/>
              </w:rPr>
            </w:pPr>
            <w:r w:rsidRPr="00AE5DF0">
              <w:rPr>
                <w:rFonts w:ascii="Times New Roman" w:eastAsia="Calibri" w:hAnsi="Times New Roman" w:cs="Times New Roman"/>
                <w:b/>
                <w:bCs/>
                <w:sz w:val="24"/>
                <w:szCs w:val="24"/>
                <w:lang w:val="ru-RU"/>
              </w:rPr>
              <w:t>шарттың жалпы сомасының %</w:t>
            </w:r>
          </w:p>
        </w:tc>
        <w:tc>
          <w:tcPr>
            <w:tcW w:w="622" w:type="pct"/>
            <w:vAlign w:val="center"/>
          </w:tcPr>
          <w:p w14:paraId="39A74866" w14:textId="47414D86" w:rsidR="00AE5DF0" w:rsidRPr="00AE5DF0" w:rsidRDefault="00AE5DF0" w:rsidP="00AE5DF0">
            <w:pPr>
              <w:pStyle w:val="Default"/>
              <w:jc w:val="center"/>
              <w:rPr>
                <w:rFonts w:ascii="Times New Roman" w:hAnsi="Times New Roman" w:cs="Times New Roman"/>
                <w:sz w:val="24"/>
                <w:szCs w:val="24"/>
              </w:rPr>
            </w:pPr>
            <w:r w:rsidRPr="00AE5DF0">
              <w:rPr>
                <w:rFonts w:ascii="Times New Roman" w:hAnsi="Times New Roman" w:cs="Times New Roman"/>
                <w:b/>
                <w:bCs/>
                <w:sz w:val="24"/>
                <w:szCs w:val="24"/>
              </w:rPr>
              <w:t xml:space="preserve">Кезең құны, </w:t>
            </w:r>
          </w:p>
          <w:p w14:paraId="6191396F" w14:textId="77777777" w:rsidR="00AE5DF0" w:rsidRPr="00AE5DF0" w:rsidRDefault="00AE5DF0" w:rsidP="00AE5DF0">
            <w:pPr>
              <w:pStyle w:val="Default"/>
              <w:jc w:val="center"/>
              <w:rPr>
                <w:rFonts w:ascii="Times New Roman" w:hAnsi="Times New Roman" w:cs="Times New Roman"/>
                <w:sz w:val="24"/>
                <w:szCs w:val="24"/>
              </w:rPr>
            </w:pPr>
            <w:r w:rsidRPr="00AE5DF0">
              <w:rPr>
                <w:rFonts w:ascii="Times New Roman" w:hAnsi="Times New Roman" w:cs="Times New Roman"/>
                <w:b/>
                <w:bCs/>
                <w:sz w:val="24"/>
                <w:szCs w:val="24"/>
              </w:rPr>
              <w:t>теңге</w:t>
            </w:r>
          </w:p>
          <w:p w14:paraId="1384ED0A" w14:textId="30F80B27" w:rsidR="00152A6D" w:rsidRPr="00AE5DF0" w:rsidRDefault="00AE5DF0" w:rsidP="00AE5DF0">
            <w:pPr>
              <w:spacing w:line="240" w:lineRule="auto"/>
              <w:ind w:left="-57" w:right="-57"/>
              <w:jc w:val="center"/>
              <w:rPr>
                <w:rFonts w:ascii="Times New Roman" w:eastAsia="Calibri" w:hAnsi="Times New Roman" w:cs="Times New Roman"/>
                <w:b/>
                <w:bCs/>
                <w:sz w:val="24"/>
                <w:szCs w:val="24"/>
                <w:lang w:val="ru-RU"/>
              </w:rPr>
            </w:pPr>
            <w:r w:rsidRPr="00AE5DF0">
              <w:rPr>
                <w:rFonts w:ascii="Times New Roman" w:hAnsi="Times New Roman" w:cs="Times New Roman"/>
                <w:b/>
                <w:bCs/>
                <w:sz w:val="24"/>
                <w:szCs w:val="24"/>
                <w:lang w:val="ru-RU"/>
              </w:rPr>
              <w:t>ҚҚС есебінсіз</w:t>
            </w:r>
          </w:p>
        </w:tc>
      </w:tr>
      <w:tr w:rsidR="00152A6D" w:rsidRPr="00152A6D" w14:paraId="065EAECD" w14:textId="77777777" w:rsidTr="00A26B18">
        <w:trPr>
          <w:trHeight w:val="3978"/>
        </w:trPr>
        <w:tc>
          <w:tcPr>
            <w:tcW w:w="335" w:type="pct"/>
            <w:vAlign w:val="center"/>
          </w:tcPr>
          <w:p w14:paraId="533F8A0F" w14:textId="77777777" w:rsidR="00152A6D" w:rsidRPr="00152A6D" w:rsidRDefault="00152A6D" w:rsidP="00152A6D">
            <w:pPr>
              <w:spacing w:line="240" w:lineRule="auto"/>
              <w:ind w:left="-57" w:right="-57"/>
              <w:jc w:val="center"/>
              <w:rPr>
                <w:rFonts w:ascii="Times New Roman" w:eastAsia="Calibri" w:hAnsi="Times New Roman" w:cs="Times New Roman"/>
                <w:b/>
                <w:bCs/>
                <w:sz w:val="24"/>
                <w:szCs w:val="24"/>
              </w:rPr>
            </w:pPr>
            <w:r w:rsidRPr="00152A6D">
              <w:rPr>
                <w:rFonts w:ascii="Times New Roman" w:eastAsia="Calibri" w:hAnsi="Times New Roman" w:cs="Times New Roman"/>
                <w:b/>
                <w:bCs/>
                <w:sz w:val="24"/>
                <w:szCs w:val="24"/>
              </w:rPr>
              <w:t>I</w:t>
            </w:r>
          </w:p>
          <w:p w14:paraId="47A04D92" w14:textId="77777777" w:rsidR="00152A6D" w:rsidRPr="00152A6D" w:rsidRDefault="00152A6D" w:rsidP="00152A6D">
            <w:pPr>
              <w:spacing w:line="240" w:lineRule="auto"/>
              <w:ind w:left="-57" w:right="-57"/>
              <w:jc w:val="center"/>
              <w:rPr>
                <w:rFonts w:ascii="Times New Roman" w:eastAsia="Calibri" w:hAnsi="Times New Roman" w:cs="Times New Roman"/>
                <w:b/>
                <w:bCs/>
                <w:sz w:val="24"/>
                <w:szCs w:val="24"/>
              </w:rPr>
            </w:pPr>
          </w:p>
        </w:tc>
        <w:tc>
          <w:tcPr>
            <w:tcW w:w="3285" w:type="pct"/>
          </w:tcPr>
          <w:p w14:paraId="0E34156B" w14:textId="77777777" w:rsidR="00965450" w:rsidRPr="00965450" w:rsidRDefault="00965450" w:rsidP="00965450">
            <w:pPr>
              <w:numPr>
                <w:ilvl w:val="0"/>
                <w:numId w:val="2"/>
              </w:numPr>
              <w:spacing w:line="240" w:lineRule="auto"/>
              <w:ind w:left="94" w:hanging="94"/>
              <w:contextualSpacing/>
              <w:jc w:val="both"/>
              <w:rPr>
                <w:rFonts w:ascii="Times New Roman" w:eastAsia="Calibri" w:hAnsi="Times New Roman" w:cs="Times New Roman"/>
                <w:sz w:val="24"/>
                <w:szCs w:val="24"/>
              </w:rPr>
            </w:pPr>
            <w:r w:rsidRPr="00965450">
              <w:rPr>
                <w:rFonts w:ascii="Times New Roman" w:eastAsia="Calibri" w:hAnsi="Times New Roman" w:cs="Times New Roman"/>
                <w:sz w:val="24"/>
                <w:szCs w:val="24"/>
              </w:rPr>
              <w:t xml:space="preserve">1. </w:t>
            </w:r>
            <w:r w:rsidRPr="00965450">
              <w:rPr>
                <w:rFonts w:ascii="Times New Roman" w:eastAsia="Calibri" w:hAnsi="Times New Roman" w:cs="Times New Roman"/>
                <w:sz w:val="24"/>
                <w:szCs w:val="24"/>
                <w:lang w:val="ru-RU"/>
              </w:rPr>
              <w:t>Жерге</w:t>
            </w:r>
            <w:r w:rsidRPr="00965450">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орналастыру</w:t>
            </w:r>
            <w:r w:rsidRPr="00965450">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жобасын</w:t>
            </w:r>
            <w:r w:rsidRPr="00965450">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әзірлеу</w:t>
            </w:r>
            <w:r w:rsidRPr="00965450">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мемлекеттік</w:t>
            </w:r>
            <w:r w:rsidRPr="00965450">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органдарда</w:t>
            </w:r>
            <w:r w:rsidRPr="00965450">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келісу</w:t>
            </w:r>
            <w:r w:rsidRPr="00965450">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және</w:t>
            </w:r>
            <w:r w:rsidRPr="00965450">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бекіту</w:t>
            </w:r>
            <w:r w:rsidRPr="00965450">
              <w:rPr>
                <w:rFonts w:ascii="Times New Roman" w:eastAsia="Calibri" w:hAnsi="Times New Roman" w:cs="Times New Roman"/>
                <w:sz w:val="24"/>
                <w:szCs w:val="24"/>
              </w:rPr>
              <w:t>.</w:t>
            </w:r>
          </w:p>
          <w:p w14:paraId="7E2B4D40" w14:textId="77777777" w:rsidR="00965450" w:rsidRPr="00D0618D" w:rsidRDefault="00965450" w:rsidP="00965450">
            <w:pPr>
              <w:numPr>
                <w:ilvl w:val="0"/>
                <w:numId w:val="2"/>
              </w:numPr>
              <w:spacing w:line="240" w:lineRule="auto"/>
              <w:ind w:left="94" w:hanging="94"/>
              <w:contextualSpacing/>
              <w:jc w:val="both"/>
              <w:rPr>
                <w:rFonts w:ascii="Times New Roman" w:eastAsia="Calibri" w:hAnsi="Times New Roman" w:cs="Times New Roman"/>
                <w:sz w:val="24"/>
                <w:szCs w:val="24"/>
              </w:rPr>
            </w:pPr>
            <w:r w:rsidRPr="00965450">
              <w:rPr>
                <w:rFonts w:ascii="Times New Roman" w:eastAsia="Calibri" w:hAnsi="Times New Roman" w:cs="Times New Roman"/>
                <w:sz w:val="24"/>
                <w:szCs w:val="24"/>
                <w:lang w:val="ru-RU"/>
              </w:rPr>
              <w:t>Оформаланатын</w:t>
            </w:r>
            <w:r w:rsidRPr="00965450">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жер</w:t>
            </w:r>
            <w:r w:rsidRPr="00965450">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учаскелері</w:t>
            </w:r>
            <w:r w:rsidRPr="00965450">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орналасқан</w:t>
            </w:r>
            <w:r w:rsidRPr="00965450">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шаруа</w:t>
            </w:r>
            <w:r w:rsidRPr="00965450">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қожалықтарымен</w:t>
            </w:r>
            <w:r w:rsidRPr="00965450">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келісімдерді</w:t>
            </w:r>
            <w:r w:rsidRPr="00965450">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алу</w:t>
            </w:r>
            <w:r w:rsidRPr="00965450">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Шаруа</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қожалықтарының</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жер</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учаскелерінің</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бір</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бөлігін</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алып</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қоюға</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байланысты</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келтірілетін</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шығындарды</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ауыл</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шаруашылығы</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шығындары</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мен</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құжаттарды</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қайта</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рәсімдеу</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шығындары</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өтеу</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туралы</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келісімдерді</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ұсыну</w:t>
            </w:r>
            <w:r w:rsidRPr="00D0618D">
              <w:rPr>
                <w:rFonts w:ascii="Times New Roman" w:eastAsia="Calibri" w:hAnsi="Times New Roman" w:cs="Times New Roman"/>
                <w:sz w:val="24"/>
                <w:szCs w:val="24"/>
              </w:rPr>
              <w:t>;</w:t>
            </w:r>
            <w:r w:rsidRPr="00965450">
              <w:rPr>
                <w:rFonts w:ascii="Times New Roman" w:eastAsia="Calibri" w:hAnsi="Times New Roman" w:cs="Times New Roman"/>
                <w:sz w:val="24"/>
                <w:szCs w:val="24"/>
                <w:lang w:val="ru-RU"/>
              </w:rPr>
              <w:t>Жаңартылған</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геологиялық</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модельді</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және</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нақтыланған</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құрылымдық</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карталарды</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ескере</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отырып</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тік</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ұңғымалардың</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бұрын</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бекітілген</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нүктелерін</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қайта</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қарау</w:t>
            </w:r>
            <w:r w:rsidRPr="00D0618D">
              <w:rPr>
                <w:rFonts w:ascii="Times New Roman" w:eastAsia="Calibri" w:hAnsi="Times New Roman" w:cs="Times New Roman"/>
                <w:sz w:val="24"/>
                <w:szCs w:val="24"/>
              </w:rPr>
              <w:t>;</w:t>
            </w:r>
          </w:p>
          <w:p w14:paraId="46DD8C2A" w14:textId="3CC8608D" w:rsidR="00965450" w:rsidRPr="00D0618D" w:rsidRDefault="00965450" w:rsidP="00965450">
            <w:pPr>
              <w:numPr>
                <w:ilvl w:val="0"/>
                <w:numId w:val="2"/>
              </w:numPr>
              <w:spacing w:line="240" w:lineRule="auto"/>
              <w:ind w:left="94" w:hanging="94"/>
              <w:contextualSpacing/>
              <w:jc w:val="both"/>
              <w:rPr>
                <w:rFonts w:ascii="Times New Roman" w:eastAsia="Calibri" w:hAnsi="Times New Roman" w:cs="Times New Roman"/>
                <w:sz w:val="24"/>
                <w:szCs w:val="24"/>
              </w:rPr>
            </w:pPr>
            <w:r w:rsidRPr="00965450">
              <w:rPr>
                <w:rFonts w:ascii="Times New Roman" w:eastAsia="Calibri" w:hAnsi="Times New Roman" w:cs="Times New Roman"/>
                <w:sz w:val="24"/>
                <w:szCs w:val="24"/>
                <w:lang w:val="ru-RU"/>
              </w:rPr>
              <w:t>Жергілікті</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атқарушы</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органның</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жер</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учаскесін</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пайдалану</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жөніндегі</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шешімдерін</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қаулыларын</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жалдау</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шартын</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алу</w:t>
            </w:r>
            <w:r w:rsidRPr="00D0618D">
              <w:rPr>
                <w:rFonts w:ascii="Times New Roman" w:eastAsia="Calibri" w:hAnsi="Times New Roman" w:cs="Times New Roman"/>
                <w:sz w:val="24"/>
                <w:szCs w:val="24"/>
              </w:rPr>
              <w:t>;</w:t>
            </w:r>
          </w:p>
          <w:p w14:paraId="71140AC7" w14:textId="77777777" w:rsidR="00965450" w:rsidRPr="00D0618D" w:rsidRDefault="00965450" w:rsidP="00965450">
            <w:pPr>
              <w:numPr>
                <w:ilvl w:val="0"/>
                <w:numId w:val="2"/>
              </w:numPr>
              <w:spacing w:line="240" w:lineRule="auto"/>
              <w:ind w:left="94" w:hanging="94"/>
              <w:contextualSpacing/>
              <w:jc w:val="both"/>
              <w:rPr>
                <w:rFonts w:ascii="Times New Roman" w:eastAsia="Calibri" w:hAnsi="Times New Roman" w:cs="Times New Roman"/>
                <w:sz w:val="24"/>
                <w:szCs w:val="24"/>
              </w:rPr>
            </w:pPr>
            <w:r w:rsidRPr="00965450">
              <w:rPr>
                <w:rFonts w:ascii="Times New Roman" w:eastAsia="Calibri" w:hAnsi="Times New Roman" w:cs="Times New Roman"/>
                <w:sz w:val="24"/>
                <w:szCs w:val="24"/>
                <w:lang w:val="ru-RU"/>
              </w:rPr>
              <w:t>Уақытша</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өтеулі</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жер</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пайдалану</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туралы</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мемлекеттік</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актілерді</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алу</w:t>
            </w:r>
            <w:r w:rsidRPr="00D0618D">
              <w:rPr>
                <w:rFonts w:ascii="Times New Roman" w:eastAsia="Calibri" w:hAnsi="Times New Roman" w:cs="Times New Roman"/>
                <w:sz w:val="24"/>
                <w:szCs w:val="24"/>
              </w:rPr>
              <w:t>;</w:t>
            </w:r>
          </w:p>
          <w:p w14:paraId="5C31FDC0" w14:textId="77777777" w:rsidR="00965450" w:rsidRPr="00D0618D" w:rsidRDefault="00965450" w:rsidP="00965450">
            <w:pPr>
              <w:numPr>
                <w:ilvl w:val="0"/>
                <w:numId w:val="2"/>
              </w:numPr>
              <w:spacing w:line="240" w:lineRule="auto"/>
              <w:ind w:left="94" w:hanging="94"/>
              <w:contextualSpacing/>
              <w:jc w:val="both"/>
              <w:rPr>
                <w:rFonts w:ascii="Times New Roman" w:eastAsia="Calibri" w:hAnsi="Times New Roman" w:cs="Times New Roman"/>
                <w:sz w:val="24"/>
                <w:szCs w:val="24"/>
              </w:rPr>
            </w:pPr>
            <w:r w:rsidRPr="00965450">
              <w:rPr>
                <w:rFonts w:ascii="Times New Roman" w:eastAsia="Calibri" w:hAnsi="Times New Roman" w:cs="Times New Roman"/>
                <w:sz w:val="24"/>
                <w:szCs w:val="24"/>
                <w:lang w:val="ru-RU"/>
              </w:rPr>
              <w:t>Алынған</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құжаттарды</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Азаматтарға</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арналған</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үкімет</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КЕАҚ</w:t>
            </w:r>
            <w:r w:rsidRPr="00D0618D">
              <w:rPr>
                <w:rFonts w:ascii="Times New Roman" w:eastAsia="Calibri" w:hAnsi="Times New Roman" w:cs="Times New Roman"/>
                <w:sz w:val="24"/>
                <w:szCs w:val="24"/>
              </w:rPr>
              <w:t>-</w:t>
            </w:r>
            <w:r w:rsidRPr="00965450">
              <w:rPr>
                <w:rFonts w:ascii="Times New Roman" w:eastAsia="Calibri" w:hAnsi="Times New Roman" w:cs="Times New Roman"/>
                <w:sz w:val="24"/>
                <w:szCs w:val="24"/>
                <w:lang w:val="ru-RU"/>
              </w:rPr>
              <w:t>да</w:t>
            </w:r>
            <w:r w:rsidRPr="00D0618D">
              <w:rPr>
                <w:rFonts w:ascii="Times New Roman" w:eastAsia="Calibri" w:hAnsi="Times New Roman" w:cs="Times New Roman"/>
                <w:sz w:val="24"/>
                <w:szCs w:val="24"/>
              </w:rPr>
              <w:t xml:space="preserve">) </w:t>
            </w:r>
            <w:r w:rsidRPr="00965450">
              <w:rPr>
                <w:rFonts w:ascii="Times New Roman" w:eastAsia="Calibri" w:hAnsi="Times New Roman" w:cs="Times New Roman"/>
                <w:sz w:val="24"/>
                <w:szCs w:val="24"/>
                <w:lang w:val="ru-RU"/>
              </w:rPr>
              <w:t>тіркеу</w:t>
            </w:r>
            <w:r w:rsidRPr="00D0618D">
              <w:rPr>
                <w:rFonts w:ascii="Times New Roman" w:eastAsia="Calibri" w:hAnsi="Times New Roman" w:cs="Times New Roman"/>
                <w:sz w:val="24"/>
                <w:szCs w:val="24"/>
              </w:rPr>
              <w:t>.</w:t>
            </w:r>
          </w:p>
          <w:p w14:paraId="04E09C99" w14:textId="77777777" w:rsidR="00965450" w:rsidRPr="00965450" w:rsidRDefault="00965450" w:rsidP="00965450">
            <w:pPr>
              <w:numPr>
                <w:ilvl w:val="0"/>
                <w:numId w:val="2"/>
              </w:numPr>
              <w:spacing w:line="240" w:lineRule="auto"/>
              <w:ind w:left="94" w:hanging="94"/>
              <w:contextualSpacing/>
              <w:jc w:val="both"/>
              <w:rPr>
                <w:rFonts w:ascii="Times New Roman" w:eastAsia="Calibri" w:hAnsi="Times New Roman" w:cs="Times New Roman"/>
                <w:sz w:val="24"/>
                <w:szCs w:val="24"/>
                <w:lang w:val="ru-RU"/>
              </w:rPr>
            </w:pPr>
            <w:r w:rsidRPr="00965450">
              <w:rPr>
                <w:rFonts w:ascii="Times New Roman" w:eastAsia="Calibri" w:hAnsi="Times New Roman" w:cs="Times New Roman"/>
                <w:sz w:val="24"/>
                <w:szCs w:val="24"/>
                <w:lang w:val="ru-RU"/>
              </w:rPr>
              <w:t>2. Далалық жұмыстар:</w:t>
            </w:r>
          </w:p>
          <w:p w14:paraId="4E10B73D" w14:textId="77777777" w:rsidR="00965450" w:rsidRPr="00965450" w:rsidRDefault="00965450" w:rsidP="00965450">
            <w:pPr>
              <w:numPr>
                <w:ilvl w:val="0"/>
                <w:numId w:val="2"/>
              </w:numPr>
              <w:spacing w:line="240" w:lineRule="auto"/>
              <w:ind w:left="94" w:hanging="94"/>
              <w:contextualSpacing/>
              <w:jc w:val="both"/>
              <w:rPr>
                <w:rFonts w:ascii="Times New Roman" w:eastAsia="Calibri" w:hAnsi="Times New Roman" w:cs="Times New Roman"/>
                <w:sz w:val="24"/>
                <w:szCs w:val="24"/>
                <w:lang w:val="ru-RU"/>
              </w:rPr>
            </w:pPr>
            <w:r w:rsidRPr="00965450">
              <w:rPr>
                <w:rFonts w:ascii="Times New Roman" w:eastAsia="Calibri" w:hAnsi="Times New Roman" w:cs="Times New Roman"/>
                <w:sz w:val="24"/>
                <w:szCs w:val="24"/>
                <w:lang w:val="ru-RU"/>
              </w:rPr>
              <w:t>Оформаланатын жер учаскесінің координаттарын анықтау;</w:t>
            </w:r>
          </w:p>
          <w:p w14:paraId="62B9327F" w14:textId="77777777" w:rsidR="00965450" w:rsidRPr="00965450" w:rsidRDefault="00965450" w:rsidP="00965450">
            <w:pPr>
              <w:numPr>
                <w:ilvl w:val="0"/>
                <w:numId w:val="2"/>
              </w:numPr>
              <w:spacing w:line="240" w:lineRule="auto"/>
              <w:ind w:left="94" w:hanging="94"/>
              <w:contextualSpacing/>
              <w:jc w:val="both"/>
              <w:rPr>
                <w:rFonts w:ascii="Times New Roman" w:eastAsia="Calibri" w:hAnsi="Times New Roman" w:cs="Times New Roman"/>
                <w:sz w:val="24"/>
                <w:szCs w:val="24"/>
                <w:lang w:val="ru-RU"/>
              </w:rPr>
            </w:pPr>
            <w:r w:rsidRPr="00965450">
              <w:rPr>
                <w:rFonts w:ascii="Times New Roman" w:eastAsia="Calibri" w:hAnsi="Times New Roman" w:cs="Times New Roman"/>
                <w:sz w:val="24"/>
                <w:szCs w:val="24"/>
                <w:lang w:val="ru-RU"/>
              </w:rPr>
              <w:t>Оформаланатын жер учаскесін аспаптық бөлу және бұрыштық нүктелерін темір реперлермен белгілеу;</w:t>
            </w:r>
          </w:p>
          <w:p w14:paraId="3DD837F9" w14:textId="77777777" w:rsidR="00965450" w:rsidRPr="00965450" w:rsidRDefault="00965450" w:rsidP="00965450">
            <w:pPr>
              <w:numPr>
                <w:ilvl w:val="0"/>
                <w:numId w:val="2"/>
              </w:numPr>
              <w:spacing w:line="240" w:lineRule="auto"/>
              <w:ind w:left="94" w:hanging="94"/>
              <w:contextualSpacing/>
              <w:jc w:val="both"/>
              <w:rPr>
                <w:rFonts w:ascii="Times New Roman" w:eastAsia="Calibri" w:hAnsi="Times New Roman" w:cs="Times New Roman"/>
                <w:sz w:val="24"/>
                <w:szCs w:val="24"/>
                <w:lang w:val="ru-RU"/>
              </w:rPr>
            </w:pPr>
            <w:r w:rsidRPr="00965450">
              <w:rPr>
                <w:rFonts w:ascii="Times New Roman" w:eastAsia="Calibri" w:hAnsi="Times New Roman" w:cs="Times New Roman"/>
                <w:sz w:val="24"/>
                <w:szCs w:val="24"/>
                <w:lang w:val="ru-RU"/>
              </w:rPr>
              <w:t>Оформаланатын жер учаскесінің нақты ауданын есептеу.</w:t>
            </w:r>
          </w:p>
          <w:p w14:paraId="2AE82932" w14:textId="77777777" w:rsidR="00965450" w:rsidRPr="00965450" w:rsidRDefault="00965450" w:rsidP="00965450">
            <w:pPr>
              <w:numPr>
                <w:ilvl w:val="0"/>
                <w:numId w:val="2"/>
              </w:numPr>
              <w:spacing w:line="240" w:lineRule="auto"/>
              <w:ind w:left="94" w:hanging="94"/>
              <w:contextualSpacing/>
              <w:jc w:val="both"/>
              <w:rPr>
                <w:rFonts w:ascii="Times New Roman" w:eastAsia="Calibri" w:hAnsi="Times New Roman" w:cs="Times New Roman"/>
                <w:sz w:val="24"/>
                <w:szCs w:val="24"/>
                <w:lang w:val="ru-RU"/>
              </w:rPr>
            </w:pPr>
            <w:r w:rsidRPr="00965450">
              <w:rPr>
                <w:rFonts w:ascii="Times New Roman" w:eastAsia="Calibri" w:hAnsi="Times New Roman" w:cs="Times New Roman"/>
                <w:sz w:val="24"/>
                <w:szCs w:val="24"/>
                <w:lang w:val="ru-RU"/>
              </w:rPr>
              <w:t>3. Камералдық жұмыстар:</w:t>
            </w:r>
          </w:p>
          <w:p w14:paraId="1FA473DD" w14:textId="77777777" w:rsidR="00965450" w:rsidRPr="00965450" w:rsidRDefault="00965450" w:rsidP="00965450">
            <w:pPr>
              <w:numPr>
                <w:ilvl w:val="0"/>
                <w:numId w:val="2"/>
              </w:numPr>
              <w:spacing w:line="240" w:lineRule="auto"/>
              <w:ind w:left="94" w:hanging="94"/>
              <w:contextualSpacing/>
              <w:jc w:val="both"/>
              <w:rPr>
                <w:rFonts w:ascii="Times New Roman" w:eastAsia="Calibri" w:hAnsi="Times New Roman" w:cs="Times New Roman"/>
                <w:sz w:val="24"/>
                <w:szCs w:val="24"/>
                <w:lang w:val="ru-RU"/>
              </w:rPr>
            </w:pPr>
            <w:r w:rsidRPr="00965450">
              <w:rPr>
                <w:rFonts w:ascii="Times New Roman" w:eastAsia="Calibri" w:hAnsi="Times New Roman" w:cs="Times New Roman"/>
                <w:sz w:val="24"/>
                <w:szCs w:val="24"/>
                <w:lang w:val="ru-RU"/>
              </w:rPr>
              <w:t>Жер учаскесі туралы мәліметтерді мемлекеттік жер кадастрынан алу;</w:t>
            </w:r>
          </w:p>
          <w:p w14:paraId="02FDA0A2" w14:textId="77777777" w:rsidR="00965450" w:rsidRPr="00965450" w:rsidRDefault="00965450" w:rsidP="00965450">
            <w:pPr>
              <w:numPr>
                <w:ilvl w:val="0"/>
                <w:numId w:val="2"/>
              </w:numPr>
              <w:spacing w:line="240" w:lineRule="auto"/>
              <w:ind w:left="94" w:hanging="94"/>
              <w:contextualSpacing/>
              <w:jc w:val="both"/>
              <w:rPr>
                <w:rFonts w:ascii="Times New Roman" w:eastAsia="Calibri" w:hAnsi="Times New Roman" w:cs="Times New Roman"/>
                <w:sz w:val="24"/>
                <w:szCs w:val="24"/>
                <w:lang w:val="ru-RU"/>
              </w:rPr>
            </w:pPr>
            <w:r w:rsidRPr="00965450">
              <w:rPr>
                <w:rFonts w:ascii="Times New Roman" w:eastAsia="Calibri" w:hAnsi="Times New Roman" w:cs="Times New Roman"/>
                <w:sz w:val="24"/>
                <w:szCs w:val="24"/>
                <w:lang w:val="ru-RU"/>
              </w:rPr>
              <w:t></w:t>
            </w:r>
          </w:p>
          <w:p w14:paraId="570814EE" w14:textId="77777777" w:rsidR="00965450" w:rsidRPr="00965450" w:rsidRDefault="00965450" w:rsidP="00965450">
            <w:pPr>
              <w:numPr>
                <w:ilvl w:val="0"/>
                <w:numId w:val="2"/>
              </w:numPr>
              <w:spacing w:line="240" w:lineRule="auto"/>
              <w:ind w:left="94" w:hanging="94"/>
              <w:contextualSpacing/>
              <w:jc w:val="both"/>
              <w:rPr>
                <w:rFonts w:ascii="Times New Roman" w:eastAsia="Calibri" w:hAnsi="Times New Roman" w:cs="Times New Roman"/>
                <w:sz w:val="24"/>
                <w:szCs w:val="24"/>
                <w:lang w:val="ru-RU"/>
              </w:rPr>
            </w:pPr>
            <w:r w:rsidRPr="00965450">
              <w:rPr>
                <w:rFonts w:ascii="Times New Roman" w:eastAsia="Calibri" w:hAnsi="Times New Roman" w:cs="Times New Roman"/>
                <w:sz w:val="24"/>
                <w:szCs w:val="24"/>
                <w:lang w:val="ru-RU"/>
              </w:rPr>
              <w:t>Жерге орналастыру жобасын әзірлеу.</w:t>
            </w:r>
          </w:p>
          <w:p w14:paraId="6C17E380" w14:textId="77777777" w:rsidR="00965450" w:rsidRPr="00965450" w:rsidRDefault="00965450" w:rsidP="00965450">
            <w:pPr>
              <w:numPr>
                <w:ilvl w:val="0"/>
                <w:numId w:val="2"/>
              </w:numPr>
              <w:spacing w:line="240" w:lineRule="auto"/>
              <w:ind w:left="94" w:hanging="94"/>
              <w:contextualSpacing/>
              <w:jc w:val="both"/>
              <w:rPr>
                <w:rFonts w:ascii="Times New Roman" w:eastAsia="Calibri" w:hAnsi="Times New Roman" w:cs="Times New Roman"/>
                <w:sz w:val="24"/>
                <w:szCs w:val="24"/>
                <w:lang w:val="ru-RU"/>
              </w:rPr>
            </w:pPr>
            <w:r w:rsidRPr="00965450">
              <w:rPr>
                <w:rFonts w:ascii="Times New Roman" w:eastAsia="Calibri" w:hAnsi="Times New Roman" w:cs="Times New Roman"/>
                <w:sz w:val="24"/>
                <w:szCs w:val="24"/>
                <w:lang w:val="ru-RU"/>
              </w:rPr>
              <w:t>4. Жобаларды мемлекеттік бақылаушы органдарда келісу:</w:t>
            </w:r>
          </w:p>
          <w:p w14:paraId="171F48F1" w14:textId="77777777" w:rsidR="00965450" w:rsidRPr="00965450" w:rsidRDefault="00965450" w:rsidP="00965450">
            <w:pPr>
              <w:numPr>
                <w:ilvl w:val="0"/>
                <w:numId w:val="2"/>
              </w:numPr>
              <w:spacing w:line="240" w:lineRule="auto"/>
              <w:ind w:left="94" w:hanging="94"/>
              <w:contextualSpacing/>
              <w:jc w:val="both"/>
              <w:rPr>
                <w:rFonts w:ascii="Times New Roman" w:eastAsia="Calibri" w:hAnsi="Times New Roman" w:cs="Times New Roman"/>
                <w:sz w:val="24"/>
                <w:szCs w:val="24"/>
                <w:lang w:val="ru-RU"/>
              </w:rPr>
            </w:pPr>
            <w:r w:rsidRPr="00965450">
              <w:rPr>
                <w:rFonts w:ascii="Times New Roman" w:eastAsia="Calibri" w:hAnsi="Times New Roman" w:cs="Times New Roman"/>
                <w:sz w:val="24"/>
                <w:szCs w:val="24"/>
                <w:lang w:val="ru-RU"/>
              </w:rPr>
              <w:t>Мердігер (жобаны әзірлеуші) барлық қажетті қорытындыларды Тапсырыс берушінің атына алып, қажет болған жағдайда төлем жасауға міндетті (радиологиялық зерттеу актісі, СЭС және экология қорытындылары) – жобаны әзірлеуді бастар алдында және/немесе оның барысында;</w:t>
            </w:r>
          </w:p>
          <w:p w14:paraId="340E41A1" w14:textId="77777777" w:rsidR="00965450" w:rsidRPr="00965450" w:rsidRDefault="00965450" w:rsidP="00965450">
            <w:pPr>
              <w:numPr>
                <w:ilvl w:val="0"/>
                <w:numId w:val="2"/>
              </w:numPr>
              <w:spacing w:line="240" w:lineRule="auto"/>
              <w:ind w:left="94" w:hanging="94"/>
              <w:contextualSpacing/>
              <w:jc w:val="both"/>
              <w:rPr>
                <w:rFonts w:ascii="Times New Roman" w:eastAsia="Calibri" w:hAnsi="Times New Roman" w:cs="Times New Roman"/>
                <w:sz w:val="24"/>
                <w:szCs w:val="24"/>
                <w:lang w:val="ru-RU"/>
              </w:rPr>
            </w:pPr>
            <w:r w:rsidRPr="00965450">
              <w:rPr>
                <w:rFonts w:ascii="Times New Roman" w:eastAsia="Calibri" w:hAnsi="Times New Roman" w:cs="Times New Roman"/>
                <w:sz w:val="24"/>
                <w:szCs w:val="24"/>
                <w:lang w:val="ru-RU"/>
              </w:rPr>
              <w:t>Жергілікті атқарушы органдардың шешімдерін алу;</w:t>
            </w:r>
          </w:p>
          <w:p w14:paraId="55402C50" w14:textId="77777777" w:rsidR="00965450" w:rsidRPr="00965450" w:rsidRDefault="00965450" w:rsidP="00965450">
            <w:pPr>
              <w:numPr>
                <w:ilvl w:val="0"/>
                <w:numId w:val="2"/>
              </w:numPr>
              <w:spacing w:line="240" w:lineRule="auto"/>
              <w:ind w:left="94" w:hanging="94"/>
              <w:contextualSpacing/>
              <w:jc w:val="both"/>
              <w:rPr>
                <w:rFonts w:ascii="Times New Roman" w:eastAsia="Calibri" w:hAnsi="Times New Roman" w:cs="Times New Roman"/>
                <w:sz w:val="24"/>
                <w:szCs w:val="24"/>
                <w:lang w:val="ru-RU"/>
              </w:rPr>
            </w:pPr>
            <w:r w:rsidRPr="00965450">
              <w:rPr>
                <w:rFonts w:ascii="Times New Roman" w:eastAsia="Calibri" w:hAnsi="Times New Roman" w:cs="Times New Roman"/>
                <w:sz w:val="24"/>
                <w:szCs w:val="24"/>
                <w:lang w:val="ru-RU"/>
              </w:rPr>
              <w:t>Жалдау шартын алу;</w:t>
            </w:r>
          </w:p>
          <w:p w14:paraId="47B22FC3" w14:textId="77777777" w:rsidR="00965450" w:rsidRPr="00965450" w:rsidRDefault="00965450" w:rsidP="00965450">
            <w:pPr>
              <w:numPr>
                <w:ilvl w:val="0"/>
                <w:numId w:val="2"/>
              </w:numPr>
              <w:spacing w:line="240" w:lineRule="auto"/>
              <w:ind w:left="94" w:hanging="94"/>
              <w:contextualSpacing/>
              <w:jc w:val="both"/>
              <w:rPr>
                <w:rFonts w:ascii="Times New Roman" w:eastAsia="Calibri" w:hAnsi="Times New Roman" w:cs="Times New Roman"/>
                <w:sz w:val="24"/>
                <w:szCs w:val="24"/>
                <w:lang w:val="ru-RU"/>
              </w:rPr>
            </w:pPr>
            <w:r w:rsidRPr="00965450">
              <w:rPr>
                <w:rFonts w:ascii="Times New Roman" w:eastAsia="Calibri" w:hAnsi="Times New Roman" w:cs="Times New Roman"/>
                <w:sz w:val="24"/>
                <w:szCs w:val="24"/>
                <w:lang w:val="ru-RU"/>
              </w:rPr>
              <w:t>Уақытша өтеулі жер пайдалану актісін алу;</w:t>
            </w:r>
          </w:p>
          <w:p w14:paraId="1FB2A186" w14:textId="77777777" w:rsidR="00965450" w:rsidRPr="00965450" w:rsidRDefault="00965450" w:rsidP="00965450">
            <w:pPr>
              <w:numPr>
                <w:ilvl w:val="0"/>
                <w:numId w:val="2"/>
              </w:numPr>
              <w:spacing w:line="240" w:lineRule="auto"/>
              <w:ind w:left="94" w:hanging="94"/>
              <w:contextualSpacing/>
              <w:jc w:val="both"/>
              <w:rPr>
                <w:rFonts w:ascii="Times New Roman" w:eastAsia="Calibri" w:hAnsi="Times New Roman" w:cs="Times New Roman"/>
                <w:sz w:val="24"/>
                <w:szCs w:val="24"/>
                <w:lang w:val="ru-RU"/>
              </w:rPr>
            </w:pPr>
            <w:r w:rsidRPr="00965450">
              <w:rPr>
                <w:rFonts w:ascii="Times New Roman" w:eastAsia="Calibri" w:hAnsi="Times New Roman" w:cs="Times New Roman"/>
                <w:sz w:val="24"/>
                <w:szCs w:val="24"/>
                <w:lang w:val="ru-RU"/>
              </w:rPr>
              <w:t>Алынған құжаттарды («Азаматтарға арналған үкімет» КЕАҚ-да) тіркеу;</w:t>
            </w:r>
          </w:p>
          <w:p w14:paraId="615269AB" w14:textId="57C90B1A" w:rsidR="00152A6D" w:rsidRPr="00965450" w:rsidRDefault="00965450" w:rsidP="00965450">
            <w:pPr>
              <w:numPr>
                <w:ilvl w:val="0"/>
                <w:numId w:val="2"/>
              </w:numPr>
              <w:spacing w:line="240" w:lineRule="auto"/>
              <w:ind w:left="94" w:hanging="94"/>
              <w:contextualSpacing/>
              <w:rPr>
                <w:rFonts w:ascii="Times New Roman" w:eastAsia="Calibri" w:hAnsi="Times New Roman" w:cs="Times New Roman"/>
                <w:sz w:val="24"/>
                <w:szCs w:val="24"/>
                <w:lang w:val="kk-KZ"/>
              </w:rPr>
            </w:pPr>
            <w:r w:rsidRPr="00965450">
              <w:rPr>
                <w:rFonts w:ascii="Times New Roman" w:eastAsia="Calibri" w:hAnsi="Times New Roman" w:cs="Times New Roman"/>
                <w:sz w:val="24"/>
                <w:szCs w:val="24"/>
                <w:lang w:val="ru-RU"/>
              </w:rPr>
              <w:t>Мемлекеттік органдарда келісілген және бекітілген жерге орналастыру жобасы Тапсырыс берушіге 1 (бір) дана қағаз түрінде және PDF форматындағы электрондық нұсқада ұсынылуы тиіс.</w:t>
            </w:r>
            <w:r w:rsidR="00152A6D" w:rsidRPr="00152A6D">
              <w:rPr>
                <w:rFonts w:ascii="Times New Roman" w:eastAsia="Calibri" w:hAnsi="Times New Roman" w:cs="Times New Roman"/>
                <w:sz w:val="24"/>
                <w:szCs w:val="24"/>
                <w:lang w:val="ru-RU"/>
              </w:rPr>
              <w:t>.</w:t>
            </w:r>
          </w:p>
        </w:tc>
        <w:tc>
          <w:tcPr>
            <w:tcW w:w="278" w:type="pct"/>
            <w:vAlign w:val="center"/>
          </w:tcPr>
          <w:p w14:paraId="31ACB225" w14:textId="77777777" w:rsidR="00152A6D" w:rsidRPr="00152A6D" w:rsidRDefault="00152A6D" w:rsidP="00152A6D">
            <w:pPr>
              <w:spacing w:line="240" w:lineRule="auto"/>
              <w:jc w:val="center"/>
              <w:rPr>
                <w:rFonts w:ascii="Times New Roman" w:eastAsia="Calibri" w:hAnsi="Times New Roman" w:cs="Times New Roman"/>
                <w:sz w:val="24"/>
                <w:szCs w:val="24"/>
                <w:lang w:val="ru-RU"/>
              </w:rPr>
            </w:pPr>
          </w:p>
          <w:p w14:paraId="66605720" w14:textId="77777777" w:rsidR="00965450" w:rsidRDefault="00965450" w:rsidP="00152A6D">
            <w:pPr>
              <w:spacing w:line="240" w:lineRule="auto"/>
              <w:jc w:val="center"/>
              <w:rPr>
                <w:rFonts w:ascii="Times New Roman" w:eastAsia="Calibri" w:hAnsi="Times New Roman" w:cs="Times New Roman"/>
                <w:sz w:val="24"/>
                <w:szCs w:val="24"/>
                <w:lang w:val="ru-RU"/>
              </w:rPr>
            </w:pPr>
            <w:r w:rsidRPr="00965450">
              <w:rPr>
                <w:rFonts w:ascii="Times New Roman" w:eastAsia="Calibri" w:hAnsi="Times New Roman" w:cs="Times New Roman"/>
                <w:sz w:val="24"/>
                <w:szCs w:val="24"/>
                <w:lang w:val="ru-RU"/>
              </w:rPr>
              <w:t xml:space="preserve">Қол </w:t>
            </w:r>
          </w:p>
          <w:p w14:paraId="7DA4FBB4" w14:textId="77777777" w:rsidR="00965450" w:rsidRDefault="00965450" w:rsidP="00152A6D">
            <w:pPr>
              <w:spacing w:line="240" w:lineRule="auto"/>
              <w:jc w:val="center"/>
              <w:rPr>
                <w:rFonts w:ascii="Times New Roman" w:eastAsia="Calibri" w:hAnsi="Times New Roman" w:cs="Times New Roman"/>
                <w:sz w:val="24"/>
                <w:szCs w:val="24"/>
                <w:lang w:val="ru-RU"/>
              </w:rPr>
            </w:pPr>
            <w:r w:rsidRPr="00965450">
              <w:rPr>
                <w:rFonts w:ascii="Times New Roman" w:eastAsia="Calibri" w:hAnsi="Times New Roman" w:cs="Times New Roman"/>
                <w:sz w:val="24"/>
                <w:szCs w:val="24"/>
                <w:lang w:val="ru-RU"/>
              </w:rPr>
              <w:t xml:space="preserve">қойылған күннен </w:t>
            </w:r>
          </w:p>
          <w:p w14:paraId="211819BA" w14:textId="77777777" w:rsidR="00965450" w:rsidRDefault="00965450" w:rsidP="00152A6D">
            <w:pPr>
              <w:spacing w:line="240" w:lineRule="auto"/>
              <w:jc w:val="center"/>
              <w:rPr>
                <w:rFonts w:ascii="Times New Roman" w:eastAsia="Calibri" w:hAnsi="Times New Roman" w:cs="Times New Roman"/>
                <w:sz w:val="24"/>
                <w:szCs w:val="24"/>
                <w:lang w:val="ru-RU"/>
              </w:rPr>
            </w:pPr>
            <w:r w:rsidRPr="00965450">
              <w:rPr>
                <w:rFonts w:ascii="Times New Roman" w:eastAsia="Calibri" w:hAnsi="Times New Roman" w:cs="Times New Roman"/>
                <w:sz w:val="24"/>
                <w:szCs w:val="24"/>
                <w:lang w:val="ru-RU"/>
              </w:rPr>
              <w:t xml:space="preserve">бастап </w:t>
            </w:r>
          </w:p>
          <w:p w14:paraId="6CE1BBD0" w14:textId="77777777" w:rsidR="00965450" w:rsidRDefault="00965450" w:rsidP="00152A6D">
            <w:pPr>
              <w:spacing w:line="240" w:lineRule="auto"/>
              <w:jc w:val="center"/>
              <w:rPr>
                <w:rFonts w:ascii="Times New Roman" w:eastAsia="Calibri" w:hAnsi="Times New Roman" w:cs="Times New Roman"/>
                <w:sz w:val="24"/>
                <w:szCs w:val="24"/>
                <w:lang w:val="ru-RU"/>
              </w:rPr>
            </w:pPr>
            <w:r w:rsidRPr="00965450">
              <w:rPr>
                <w:rFonts w:ascii="Times New Roman" w:eastAsia="Calibri" w:hAnsi="Times New Roman" w:cs="Times New Roman"/>
                <w:sz w:val="24"/>
                <w:szCs w:val="24"/>
                <w:lang w:val="ru-RU"/>
              </w:rPr>
              <w:t>202</w:t>
            </w:r>
            <w:r>
              <w:rPr>
                <w:rFonts w:ascii="Times New Roman" w:eastAsia="Calibri" w:hAnsi="Times New Roman" w:cs="Times New Roman"/>
                <w:sz w:val="24"/>
                <w:szCs w:val="24"/>
                <w:lang w:val="ru-RU"/>
              </w:rPr>
              <w:t>6</w:t>
            </w:r>
            <w:r w:rsidRPr="00965450">
              <w:rPr>
                <w:rFonts w:ascii="Times New Roman" w:eastAsia="Calibri" w:hAnsi="Times New Roman" w:cs="Times New Roman"/>
                <w:sz w:val="24"/>
                <w:szCs w:val="24"/>
                <w:lang w:val="ru-RU"/>
              </w:rPr>
              <w:t xml:space="preserve"> </w:t>
            </w:r>
          </w:p>
          <w:p w14:paraId="2F05A3DB" w14:textId="77777777" w:rsidR="00965450" w:rsidRDefault="00965450" w:rsidP="00152A6D">
            <w:pPr>
              <w:spacing w:line="240" w:lineRule="auto"/>
              <w:jc w:val="center"/>
              <w:rPr>
                <w:rFonts w:ascii="Times New Roman" w:eastAsia="Calibri" w:hAnsi="Times New Roman" w:cs="Times New Roman"/>
                <w:sz w:val="24"/>
                <w:szCs w:val="24"/>
                <w:lang w:val="ru-RU"/>
              </w:rPr>
            </w:pPr>
            <w:r w:rsidRPr="00965450">
              <w:rPr>
                <w:rFonts w:ascii="Times New Roman" w:eastAsia="Calibri" w:hAnsi="Times New Roman" w:cs="Times New Roman"/>
                <w:sz w:val="24"/>
                <w:szCs w:val="24"/>
                <w:lang w:val="ru-RU"/>
              </w:rPr>
              <w:t xml:space="preserve">жылдың </w:t>
            </w:r>
          </w:p>
          <w:p w14:paraId="75ACDE07" w14:textId="066BCAA6" w:rsidR="00152A6D" w:rsidRPr="00152A6D" w:rsidRDefault="00965450" w:rsidP="00152A6D">
            <w:pPr>
              <w:spacing w:line="240" w:lineRule="auto"/>
              <w:jc w:val="center"/>
              <w:rPr>
                <w:rFonts w:ascii="Times New Roman" w:eastAsia="Calibri" w:hAnsi="Times New Roman" w:cs="Times New Roman"/>
                <w:bCs/>
                <w:sz w:val="24"/>
                <w:szCs w:val="24"/>
                <w:lang w:val="ru-RU"/>
              </w:rPr>
            </w:pPr>
            <w:r w:rsidRPr="00965450">
              <w:rPr>
                <w:rFonts w:ascii="Times New Roman" w:eastAsia="Calibri" w:hAnsi="Times New Roman" w:cs="Times New Roman"/>
                <w:sz w:val="24"/>
                <w:szCs w:val="24"/>
                <w:lang w:val="ru-RU"/>
              </w:rPr>
              <w:t>31 желтоқ</w:t>
            </w:r>
            <w:r>
              <w:rPr>
                <w:rFonts w:ascii="Times New Roman" w:eastAsia="Calibri" w:hAnsi="Times New Roman" w:cs="Times New Roman"/>
                <w:sz w:val="24"/>
                <w:szCs w:val="24"/>
                <w:lang w:val="ru-RU"/>
              </w:rPr>
              <w:t>-</w:t>
            </w:r>
            <w:r w:rsidRPr="00965450">
              <w:rPr>
                <w:rFonts w:ascii="Times New Roman" w:eastAsia="Calibri" w:hAnsi="Times New Roman" w:cs="Times New Roman"/>
                <w:sz w:val="24"/>
                <w:szCs w:val="24"/>
                <w:lang w:val="ru-RU"/>
              </w:rPr>
              <w:t xml:space="preserve">санына дейін </w:t>
            </w:r>
          </w:p>
        </w:tc>
        <w:tc>
          <w:tcPr>
            <w:tcW w:w="480" w:type="pct"/>
            <w:vAlign w:val="center"/>
          </w:tcPr>
          <w:p w14:paraId="03CEBA51" w14:textId="77777777" w:rsidR="00152A6D" w:rsidRPr="00152A6D" w:rsidRDefault="00152A6D" w:rsidP="00152A6D">
            <w:pPr>
              <w:spacing w:line="240" w:lineRule="auto"/>
              <w:jc w:val="center"/>
              <w:rPr>
                <w:rFonts w:ascii="Times New Roman" w:eastAsia="Calibri" w:hAnsi="Times New Roman" w:cs="Times New Roman"/>
                <w:sz w:val="24"/>
                <w:szCs w:val="24"/>
                <w:lang w:val="ru-RU"/>
              </w:rPr>
            </w:pPr>
            <w:r w:rsidRPr="00152A6D">
              <w:rPr>
                <w:rFonts w:ascii="Times New Roman" w:eastAsia="Calibri" w:hAnsi="Times New Roman" w:cs="Times New Roman"/>
                <w:sz w:val="24"/>
                <w:szCs w:val="24"/>
                <w:lang w:val="ru-RU"/>
              </w:rPr>
              <w:t>100</w:t>
            </w:r>
          </w:p>
        </w:tc>
        <w:tc>
          <w:tcPr>
            <w:tcW w:w="622" w:type="pct"/>
            <w:vAlign w:val="center"/>
          </w:tcPr>
          <w:p w14:paraId="2CCE6E00" w14:textId="17AB9C06" w:rsidR="00152A6D" w:rsidRPr="00152A6D" w:rsidRDefault="00152A6D" w:rsidP="00152A6D">
            <w:pPr>
              <w:spacing w:line="240" w:lineRule="auto"/>
              <w:ind w:left="-57" w:right="-57"/>
              <w:jc w:val="center"/>
              <w:rPr>
                <w:rFonts w:ascii="Times New Roman" w:eastAsia="Calibri" w:hAnsi="Times New Roman" w:cs="Times New Roman"/>
                <w:b/>
                <w:sz w:val="24"/>
                <w:szCs w:val="24"/>
              </w:rPr>
            </w:pPr>
          </w:p>
        </w:tc>
      </w:tr>
      <w:tr w:rsidR="00152A6D" w:rsidRPr="00152A6D" w14:paraId="1BE80021" w14:textId="77777777" w:rsidTr="00A26B18">
        <w:trPr>
          <w:trHeight w:val="280"/>
        </w:trPr>
        <w:tc>
          <w:tcPr>
            <w:tcW w:w="335" w:type="pct"/>
          </w:tcPr>
          <w:p w14:paraId="796495CF" w14:textId="77777777" w:rsidR="00152A6D" w:rsidRPr="00152A6D" w:rsidRDefault="00152A6D" w:rsidP="00152A6D">
            <w:pPr>
              <w:spacing w:line="240" w:lineRule="auto"/>
              <w:ind w:left="-57" w:right="-57"/>
              <w:jc w:val="center"/>
              <w:rPr>
                <w:rFonts w:ascii="Times New Roman" w:eastAsia="Calibri" w:hAnsi="Times New Roman" w:cs="Times New Roman"/>
                <w:b/>
                <w:bCs/>
                <w:sz w:val="24"/>
                <w:szCs w:val="24"/>
                <w:lang w:val="ru-RU"/>
              </w:rPr>
            </w:pPr>
          </w:p>
        </w:tc>
        <w:tc>
          <w:tcPr>
            <w:tcW w:w="3285" w:type="pct"/>
          </w:tcPr>
          <w:p w14:paraId="22D40DE7" w14:textId="7ABB88FA" w:rsidR="00152A6D" w:rsidRPr="00152A6D" w:rsidRDefault="00965450" w:rsidP="00152A6D">
            <w:pPr>
              <w:spacing w:line="240" w:lineRule="auto"/>
              <w:jc w:val="right"/>
              <w:rPr>
                <w:rFonts w:ascii="Times New Roman" w:eastAsia="Calibri" w:hAnsi="Times New Roman" w:cs="Times New Roman"/>
                <w:b/>
                <w:sz w:val="24"/>
                <w:szCs w:val="24"/>
                <w:lang w:val="ru-RU"/>
              </w:rPr>
            </w:pPr>
            <w:r w:rsidRPr="00965450">
              <w:rPr>
                <w:rFonts w:ascii="Times New Roman" w:eastAsia="Times New Roman" w:hAnsi="Times New Roman" w:cs="Times New Roman"/>
                <w:b/>
                <w:sz w:val="24"/>
                <w:szCs w:val="24"/>
                <w:lang w:val="ru-RU" w:eastAsia="ru-RU"/>
              </w:rPr>
              <w:t>Барлығы ҚҚС есебінсіз</w:t>
            </w:r>
          </w:p>
        </w:tc>
        <w:tc>
          <w:tcPr>
            <w:tcW w:w="278" w:type="pct"/>
          </w:tcPr>
          <w:p w14:paraId="3C261961" w14:textId="77777777" w:rsidR="00152A6D" w:rsidRPr="00152A6D" w:rsidRDefault="00152A6D" w:rsidP="00152A6D">
            <w:pPr>
              <w:spacing w:line="240" w:lineRule="auto"/>
              <w:jc w:val="center"/>
              <w:rPr>
                <w:rFonts w:ascii="Times New Roman" w:eastAsia="Times New Roman" w:hAnsi="Times New Roman" w:cs="Times New Roman"/>
                <w:b/>
                <w:color w:val="000000"/>
                <w:sz w:val="24"/>
                <w:szCs w:val="24"/>
                <w:lang w:val="ru-RU" w:eastAsia="ru-RU"/>
              </w:rPr>
            </w:pPr>
          </w:p>
        </w:tc>
        <w:tc>
          <w:tcPr>
            <w:tcW w:w="480" w:type="pct"/>
          </w:tcPr>
          <w:p w14:paraId="1CA87C80" w14:textId="77777777" w:rsidR="00152A6D" w:rsidRPr="00152A6D" w:rsidRDefault="00152A6D" w:rsidP="00152A6D">
            <w:pPr>
              <w:spacing w:line="240" w:lineRule="auto"/>
              <w:rPr>
                <w:rFonts w:ascii="Times New Roman" w:eastAsia="Times New Roman" w:hAnsi="Times New Roman" w:cs="Times New Roman"/>
                <w:b/>
                <w:color w:val="000000"/>
                <w:sz w:val="24"/>
                <w:szCs w:val="24"/>
                <w:lang w:val="ru-RU" w:eastAsia="ru-RU"/>
              </w:rPr>
            </w:pPr>
          </w:p>
        </w:tc>
        <w:tc>
          <w:tcPr>
            <w:tcW w:w="622" w:type="pct"/>
          </w:tcPr>
          <w:p w14:paraId="06BD0150" w14:textId="2B2FE6FE" w:rsidR="00152A6D" w:rsidRPr="00152A6D" w:rsidRDefault="00C4291E" w:rsidP="00152A6D">
            <w:pPr>
              <w:spacing w:line="240" w:lineRule="auto"/>
              <w:jc w:val="center"/>
              <w:rPr>
                <w:rFonts w:ascii="Times New Roman" w:eastAsia="Times New Roman" w:hAnsi="Times New Roman" w:cs="Times New Roman"/>
                <w:b/>
                <w:color w:val="000000"/>
                <w:sz w:val="24"/>
                <w:szCs w:val="24"/>
                <w:lang w:val="ru-RU" w:eastAsia="ru-RU"/>
              </w:rPr>
            </w:pPr>
            <w:r>
              <w:rPr>
                <w:rFonts w:ascii="Times New Roman" w:eastAsia="Times New Roman" w:hAnsi="Times New Roman" w:cs="Times New Roman"/>
                <w:b/>
                <w:color w:val="000000"/>
                <w:sz w:val="24"/>
                <w:szCs w:val="24"/>
                <w:lang w:val="ru-RU" w:eastAsia="ru-RU"/>
              </w:rPr>
              <w:t>3 500 000,00</w:t>
            </w:r>
          </w:p>
        </w:tc>
      </w:tr>
      <w:tr w:rsidR="00152A6D" w:rsidRPr="00152A6D" w14:paraId="61AC1F13" w14:textId="77777777" w:rsidTr="00A26B18">
        <w:trPr>
          <w:trHeight w:val="280"/>
        </w:trPr>
        <w:tc>
          <w:tcPr>
            <w:tcW w:w="335" w:type="pct"/>
          </w:tcPr>
          <w:p w14:paraId="2E59AFF5" w14:textId="77777777" w:rsidR="00152A6D" w:rsidRPr="00152A6D" w:rsidRDefault="00152A6D" w:rsidP="00152A6D">
            <w:pPr>
              <w:spacing w:line="240" w:lineRule="auto"/>
              <w:ind w:left="-57" w:right="-57"/>
              <w:jc w:val="center"/>
              <w:rPr>
                <w:rFonts w:ascii="Times New Roman" w:eastAsia="Calibri" w:hAnsi="Times New Roman" w:cs="Times New Roman"/>
                <w:b/>
                <w:bCs/>
                <w:sz w:val="24"/>
                <w:szCs w:val="24"/>
                <w:lang w:val="ru-RU"/>
              </w:rPr>
            </w:pPr>
          </w:p>
        </w:tc>
        <w:tc>
          <w:tcPr>
            <w:tcW w:w="3285" w:type="pct"/>
          </w:tcPr>
          <w:p w14:paraId="41C005CC" w14:textId="3D0D888F" w:rsidR="00152A6D" w:rsidRPr="00152A6D" w:rsidRDefault="00965450" w:rsidP="00152A6D">
            <w:pPr>
              <w:spacing w:line="240" w:lineRule="auto"/>
              <w:jc w:val="right"/>
              <w:rPr>
                <w:rFonts w:ascii="Times New Roman" w:eastAsia="Calibri" w:hAnsi="Times New Roman" w:cs="Times New Roman"/>
                <w:b/>
                <w:sz w:val="24"/>
                <w:szCs w:val="24"/>
                <w:lang w:val="ru-RU"/>
              </w:rPr>
            </w:pPr>
            <w:r w:rsidRPr="00965450">
              <w:rPr>
                <w:rFonts w:ascii="Times New Roman" w:eastAsia="Times New Roman" w:hAnsi="Times New Roman" w:cs="Times New Roman"/>
                <w:b/>
                <w:bCs/>
                <w:color w:val="000000"/>
                <w:sz w:val="24"/>
                <w:szCs w:val="24"/>
                <w:lang w:val="ru-RU" w:eastAsia="ru-RU"/>
              </w:rPr>
              <w:t>ҚҚС</w:t>
            </w:r>
            <w:r w:rsidR="00152A6D" w:rsidRPr="00152A6D">
              <w:rPr>
                <w:rFonts w:ascii="Times New Roman" w:eastAsia="Times New Roman" w:hAnsi="Times New Roman" w:cs="Times New Roman"/>
                <w:b/>
                <w:bCs/>
                <w:color w:val="000000"/>
                <w:sz w:val="24"/>
                <w:szCs w:val="24"/>
                <w:lang w:val="ru-RU" w:eastAsia="ru-RU"/>
              </w:rPr>
              <w:t>, 16%</w:t>
            </w:r>
          </w:p>
        </w:tc>
        <w:tc>
          <w:tcPr>
            <w:tcW w:w="278" w:type="pct"/>
          </w:tcPr>
          <w:p w14:paraId="7EAB3AFF" w14:textId="77777777" w:rsidR="00152A6D" w:rsidRPr="00152A6D" w:rsidRDefault="00152A6D" w:rsidP="00152A6D">
            <w:pPr>
              <w:spacing w:line="240" w:lineRule="auto"/>
              <w:jc w:val="center"/>
              <w:rPr>
                <w:rFonts w:ascii="Times New Roman" w:eastAsia="Times New Roman" w:hAnsi="Times New Roman" w:cs="Times New Roman"/>
                <w:b/>
                <w:color w:val="000000"/>
                <w:sz w:val="24"/>
                <w:szCs w:val="24"/>
                <w:lang w:val="ru-RU" w:eastAsia="ru-RU"/>
              </w:rPr>
            </w:pPr>
          </w:p>
        </w:tc>
        <w:tc>
          <w:tcPr>
            <w:tcW w:w="480" w:type="pct"/>
          </w:tcPr>
          <w:p w14:paraId="0A034B51" w14:textId="77777777" w:rsidR="00152A6D" w:rsidRPr="00152A6D" w:rsidRDefault="00152A6D" w:rsidP="00152A6D">
            <w:pPr>
              <w:spacing w:line="240" w:lineRule="auto"/>
              <w:rPr>
                <w:rFonts w:ascii="Times New Roman" w:eastAsia="Times New Roman" w:hAnsi="Times New Roman" w:cs="Times New Roman"/>
                <w:b/>
                <w:color w:val="000000"/>
                <w:sz w:val="24"/>
                <w:szCs w:val="24"/>
                <w:lang w:val="ru-RU" w:eastAsia="ru-RU"/>
              </w:rPr>
            </w:pPr>
          </w:p>
        </w:tc>
        <w:tc>
          <w:tcPr>
            <w:tcW w:w="622" w:type="pct"/>
            <w:vAlign w:val="center"/>
          </w:tcPr>
          <w:p w14:paraId="3B6D0D83" w14:textId="6E6D4F75" w:rsidR="00152A6D" w:rsidRPr="00152A6D" w:rsidRDefault="00C4291E" w:rsidP="00152A6D">
            <w:pPr>
              <w:spacing w:line="240" w:lineRule="auto"/>
              <w:jc w:val="center"/>
              <w:rPr>
                <w:rFonts w:ascii="Times New Roman" w:eastAsia="Times New Roman" w:hAnsi="Times New Roman" w:cs="Times New Roman"/>
                <w:b/>
                <w:color w:val="000000"/>
                <w:sz w:val="24"/>
                <w:szCs w:val="24"/>
                <w:lang w:val="ru-RU" w:eastAsia="ru-RU"/>
              </w:rPr>
            </w:pPr>
            <w:r>
              <w:rPr>
                <w:rFonts w:ascii="Times New Roman" w:eastAsia="Times New Roman" w:hAnsi="Times New Roman" w:cs="Times New Roman"/>
                <w:b/>
                <w:color w:val="000000"/>
                <w:sz w:val="24"/>
                <w:szCs w:val="24"/>
                <w:lang w:val="ru-RU" w:eastAsia="ru-RU"/>
              </w:rPr>
              <w:t>560 000,00</w:t>
            </w:r>
          </w:p>
        </w:tc>
      </w:tr>
      <w:tr w:rsidR="00152A6D" w:rsidRPr="00152A6D" w14:paraId="7F4F5AB5" w14:textId="77777777" w:rsidTr="00A26B18">
        <w:trPr>
          <w:trHeight w:val="280"/>
        </w:trPr>
        <w:tc>
          <w:tcPr>
            <w:tcW w:w="335" w:type="pct"/>
          </w:tcPr>
          <w:p w14:paraId="2330F67E" w14:textId="77777777" w:rsidR="00152A6D" w:rsidRPr="00152A6D" w:rsidRDefault="00152A6D" w:rsidP="00152A6D">
            <w:pPr>
              <w:spacing w:line="240" w:lineRule="auto"/>
              <w:ind w:left="-57" w:right="-57"/>
              <w:jc w:val="center"/>
              <w:rPr>
                <w:rFonts w:ascii="Times New Roman" w:eastAsia="Calibri" w:hAnsi="Times New Roman" w:cs="Times New Roman"/>
                <w:b/>
                <w:bCs/>
                <w:sz w:val="24"/>
                <w:szCs w:val="24"/>
                <w:lang w:val="ru-RU"/>
              </w:rPr>
            </w:pPr>
          </w:p>
        </w:tc>
        <w:tc>
          <w:tcPr>
            <w:tcW w:w="3285" w:type="pct"/>
          </w:tcPr>
          <w:p w14:paraId="286D0A67" w14:textId="55A309CF" w:rsidR="00152A6D" w:rsidRPr="00152A6D" w:rsidRDefault="00965450" w:rsidP="00152A6D">
            <w:pPr>
              <w:spacing w:line="240" w:lineRule="auto"/>
              <w:jc w:val="right"/>
              <w:rPr>
                <w:rFonts w:ascii="Times New Roman" w:eastAsia="Calibri" w:hAnsi="Times New Roman" w:cs="Times New Roman"/>
                <w:b/>
                <w:sz w:val="24"/>
                <w:szCs w:val="24"/>
                <w:lang w:val="ru-RU"/>
              </w:rPr>
            </w:pPr>
            <w:r w:rsidRPr="00965450">
              <w:rPr>
                <w:rFonts w:ascii="Times New Roman" w:eastAsia="Times New Roman" w:hAnsi="Times New Roman" w:cs="Times New Roman"/>
                <w:b/>
                <w:bCs/>
                <w:color w:val="000000"/>
                <w:sz w:val="24"/>
                <w:szCs w:val="24"/>
                <w:lang w:val="ru-RU" w:eastAsia="ru-RU"/>
              </w:rPr>
              <w:t>Барлығы</w:t>
            </w:r>
            <w:r>
              <w:rPr>
                <w:rFonts w:ascii="Times New Roman" w:eastAsia="Times New Roman" w:hAnsi="Times New Roman" w:cs="Times New Roman"/>
                <w:b/>
                <w:bCs/>
                <w:color w:val="000000"/>
                <w:sz w:val="24"/>
                <w:szCs w:val="24"/>
                <w:lang w:val="ru-RU" w:eastAsia="ru-RU"/>
              </w:rPr>
              <w:t xml:space="preserve"> </w:t>
            </w:r>
            <w:r w:rsidRPr="00965450">
              <w:rPr>
                <w:rFonts w:ascii="Times New Roman" w:eastAsia="Times New Roman" w:hAnsi="Times New Roman" w:cs="Times New Roman"/>
                <w:b/>
                <w:bCs/>
                <w:color w:val="000000"/>
                <w:sz w:val="24"/>
                <w:szCs w:val="24"/>
                <w:lang w:val="ru-RU" w:eastAsia="ru-RU"/>
              </w:rPr>
              <w:t>ҚҚС</w:t>
            </w:r>
            <w:r>
              <w:rPr>
                <w:rFonts w:ascii="Times New Roman" w:eastAsia="Times New Roman" w:hAnsi="Times New Roman" w:cs="Times New Roman"/>
                <w:b/>
                <w:bCs/>
                <w:color w:val="000000"/>
                <w:sz w:val="24"/>
                <w:szCs w:val="24"/>
                <w:lang w:val="ru-RU" w:eastAsia="ru-RU"/>
              </w:rPr>
              <w:t>-пен</w:t>
            </w:r>
          </w:p>
        </w:tc>
        <w:tc>
          <w:tcPr>
            <w:tcW w:w="278" w:type="pct"/>
          </w:tcPr>
          <w:p w14:paraId="7A34E7F5" w14:textId="77777777" w:rsidR="00152A6D" w:rsidRPr="00152A6D" w:rsidRDefault="00152A6D" w:rsidP="00152A6D">
            <w:pPr>
              <w:spacing w:line="240" w:lineRule="auto"/>
              <w:jc w:val="center"/>
              <w:rPr>
                <w:rFonts w:ascii="Times New Roman" w:eastAsia="Times New Roman" w:hAnsi="Times New Roman" w:cs="Times New Roman"/>
                <w:b/>
                <w:color w:val="000000"/>
                <w:sz w:val="24"/>
                <w:szCs w:val="24"/>
                <w:lang w:val="ru-RU" w:eastAsia="ru-RU"/>
              </w:rPr>
            </w:pPr>
          </w:p>
        </w:tc>
        <w:tc>
          <w:tcPr>
            <w:tcW w:w="480" w:type="pct"/>
          </w:tcPr>
          <w:p w14:paraId="5AB39A56" w14:textId="77777777" w:rsidR="00152A6D" w:rsidRPr="00152A6D" w:rsidRDefault="00152A6D" w:rsidP="00152A6D">
            <w:pPr>
              <w:spacing w:line="240" w:lineRule="auto"/>
              <w:rPr>
                <w:rFonts w:ascii="Times New Roman" w:eastAsia="Times New Roman" w:hAnsi="Times New Roman" w:cs="Times New Roman"/>
                <w:b/>
                <w:color w:val="000000"/>
                <w:sz w:val="24"/>
                <w:szCs w:val="24"/>
                <w:lang w:val="ru-RU" w:eastAsia="ru-RU"/>
              </w:rPr>
            </w:pPr>
          </w:p>
        </w:tc>
        <w:tc>
          <w:tcPr>
            <w:tcW w:w="622" w:type="pct"/>
            <w:vAlign w:val="center"/>
          </w:tcPr>
          <w:p w14:paraId="3734CAA8" w14:textId="207C3A6D" w:rsidR="00152A6D" w:rsidRPr="00152A6D" w:rsidRDefault="00C4291E" w:rsidP="00152A6D">
            <w:pPr>
              <w:spacing w:line="240" w:lineRule="auto"/>
              <w:jc w:val="center"/>
              <w:rPr>
                <w:rFonts w:ascii="Times New Roman" w:eastAsia="Times New Roman" w:hAnsi="Times New Roman" w:cs="Times New Roman"/>
                <w:b/>
                <w:color w:val="000000"/>
                <w:sz w:val="24"/>
                <w:szCs w:val="24"/>
                <w:lang w:val="ru-RU" w:eastAsia="ru-RU"/>
              </w:rPr>
            </w:pPr>
            <w:r>
              <w:rPr>
                <w:rFonts w:ascii="Times New Roman" w:eastAsia="Times New Roman" w:hAnsi="Times New Roman" w:cs="Times New Roman"/>
                <w:b/>
                <w:color w:val="000000"/>
                <w:sz w:val="24"/>
                <w:szCs w:val="24"/>
                <w:lang w:val="ru-RU" w:eastAsia="ru-RU"/>
              </w:rPr>
              <w:t>4 060 000,00</w:t>
            </w:r>
          </w:p>
        </w:tc>
      </w:tr>
    </w:tbl>
    <w:p w14:paraId="2257BD21" w14:textId="12E6E8AD" w:rsidR="00152A6D" w:rsidRPr="00152A6D" w:rsidRDefault="00152A6D" w:rsidP="00152A6D">
      <w:pPr>
        <w:spacing w:after="0" w:line="240" w:lineRule="auto"/>
        <w:ind w:left="-142"/>
        <w:contextualSpacing/>
        <w:rPr>
          <w:rFonts w:ascii="Times New Roman" w:eastAsia="Times New Roman" w:hAnsi="Times New Roman" w:cs="Times New Roman"/>
          <w:i/>
          <w:sz w:val="20"/>
          <w:szCs w:val="20"/>
          <w:lang w:val="kk-KZ" w:eastAsia="ru-RU"/>
        </w:rPr>
      </w:pPr>
      <w:r w:rsidRPr="00965450">
        <w:rPr>
          <w:rFonts w:ascii="Times New Roman" w:eastAsia="Times New Roman" w:hAnsi="Times New Roman" w:cs="Times New Roman"/>
          <w:i/>
          <w:sz w:val="20"/>
          <w:szCs w:val="20"/>
          <w:lang w:eastAsia="ru-RU"/>
        </w:rPr>
        <w:t>*</w:t>
      </w:r>
      <w:r w:rsidRPr="00152A6D">
        <w:rPr>
          <w:rFonts w:ascii="Times New Roman" w:eastAsia="Times New Roman" w:hAnsi="Times New Roman" w:cs="Times New Roman"/>
          <w:i/>
          <w:sz w:val="20"/>
          <w:szCs w:val="20"/>
          <w:lang w:val="kk-KZ" w:eastAsia="ru-RU"/>
        </w:rPr>
        <w:t xml:space="preserve"> </w:t>
      </w:r>
      <w:r w:rsidRPr="00965450">
        <w:rPr>
          <w:rFonts w:ascii="Times New Roman" w:eastAsia="Times New Roman" w:hAnsi="Times New Roman" w:cs="Times New Roman"/>
          <w:i/>
          <w:sz w:val="20"/>
          <w:szCs w:val="20"/>
          <w:lang w:eastAsia="ru-RU"/>
        </w:rPr>
        <w:t xml:space="preserve">- </w:t>
      </w:r>
      <w:r w:rsidR="00965450" w:rsidRPr="00965450">
        <w:rPr>
          <w:rFonts w:ascii="Times New Roman" w:eastAsia="Times New Roman" w:hAnsi="Times New Roman" w:cs="Times New Roman"/>
          <w:i/>
          <w:sz w:val="20"/>
          <w:szCs w:val="20"/>
          <w:lang w:val="ru-RU" w:eastAsia="ru-RU"/>
        </w:rPr>
        <w:t>көрсетілген</w:t>
      </w:r>
      <w:r w:rsidR="00965450" w:rsidRPr="00965450">
        <w:rPr>
          <w:rFonts w:ascii="Times New Roman" w:eastAsia="Times New Roman" w:hAnsi="Times New Roman" w:cs="Times New Roman"/>
          <w:i/>
          <w:sz w:val="20"/>
          <w:szCs w:val="20"/>
          <w:lang w:eastAsia="ru-RU"/>
        </w:rPr>
        <w:t xml:space="preserve"> </w:t>
      </w:r>
      <w:r w:rsidR="00965450" w:rsidRPr="00965450">
        <w:rPr>
          <w:rFonts w:ascii="Times New Roman" w:eastAsia="Times New Roman" w:hAnsi="Times New Roman" w:cs="Times New Roman"/>
          <w:i/>
          <w:sz w:val="20"/>
          <w:szCs w:val="20"/>
          <w:lang w:val="ru-RU" w:eastAsia="ru-RU"/>
        </w:rPr>
        <w:t>жұмыстар</w:t>
      </w:r>
      <w:r w:rsidR="00965450" w:rsidRPr="00965450">
        <w:rPr>
          <w:rFonts w:ascii="Times New Roman" w:eastAsia="Times New Roman" w:hAnsi="Times New Roman" w:cs="Times New Roman"/>
          <w:i/>
          <w:sz w:val="20"/>
          <w:szCs w:val="20"/>
          <w:lang w:eastAsia="ru-RU"/>
        </w:rPr>
        <w:t xml:space="preserve"> </w:t>
      </w:r>
      <w:r w:rsidR="00965450" w:rsidRPr="00965450">
        <w:rPr>
          <w:rFonts w:ascii="Times New Roman" w:eastAsia="Times New Roman" w:hAnsi="Times New Roman" w:cs="Times New Roman"/>
          <w:i/>
          <w:sz w:val="20"/>
          <w:szCs w:val="20"/>
          <w:lang w:val="ru-RU" w:eastAsia="ru-RU"/>
        </w:rPr>
        <w:t>ай</w:t>
      </w:r>
      <w:r w:rsidR="00965450" w:rsidRPr="00965450">
        <w:rPr>
          <w:rFonts w:ascii="Times New Roman" w:eastAsia="Times New Roman" w:hAnsi="Times New Roman" w:cs="Times New Roman"/>
          <w:i/>
          <w:sz w:val="20"/>
          <w:szCs w:val="20"/>
          <w:lang w:eastAsia="ru-RU"/>
        </w:rPr>
        <w:t xml:space="preserve"> </w:t>
      </w:r>
      <w:r w:rsidR="00965450" w:rsidRPr="00965450">
        <w:rPr>
          <w:rFonts w:ascii="Times New Roman" w:eastAsia="Times New Roman" w:hAnsi="Times New Roman" w:cs="Times New Roman"/>
          <w:i/>
          <w:sz w:val="20"/>
          <w:szCs w:val="20"/>
          <w:lang w:val="ru-RU" w:eastAsia="ru-RU"/>
        </w:rPr>
        <w:t>сайын</w:t>
      </w:r>
      <w:r w:rsidR="00965450" w:rsidRPr="00965450">
        <w:rPr>
          <w:rFonts w:ascii="Times New Roman" w:eastAsia="Times New Roman" w:hAnsi="Times New Roman" w:cs="Times New Roman"/>
          <w:i/>
          <w:sz w:val="20"/>
          <w:szCs w:val="20"/>
          <w:lang w:eastAsia="ru-RU"/>
        </w:rPr>
        <w:t xml:space="preserve"> </w:t>
      </w:r>
      <w:r w:rsidR="00965450" w:rsidRPr="00965450">
        <w:rPr>
          <w:rFonts w:ascii="Times New Roman" w:eastAsia="Times New Roman" w:hAnsi="Times New Roman" w:cs="Times New Roman"/>
          <w:i/>
          <w:sz w:val="20"/>
          <w:szCs w:val="20"/>
          <w:lang w:val="ru-RU" w:eastAsia="ru-RU"/>
        </w:rPr>
        <w:t>орындалады</w:t>
      </w:r>
    </w:p>
    <w:p w14:paraId="1AFF59B5" w14:textId="77777777" w:rsidR="00152A6D" w:rsidRPr="00152A6D" w:rsidRDefault="00152A6D" w:rsidP="00152A6D">
      <w:pPr>
        <w:spacing w:after="0" w:line="240" w:lineRule="auto"/>
        <w:ind w:left="-142"/>
        <w:contextualSpacing/>
        <w:rPr>
          <w:rFonts w:ascii="Times New Roman" w:eastAsia="Times New Roman" w:hAnsi="Times New Roman" w:cs="Times New Roman"/>
          <w:i/>
          <w:sz w:val="20"/>
          <w:szCs w:val="20"/>
          <w:lang w:val="kk-KZ" w:eastAsia="ru-RU"/>
        </w:rPr>
      </w:pPr>
    </w:p>
    <w:p w14:paraId="51212981" w14:textId="77777777" w:rsidR="00152A6D" w:rsidRPr="00152A6D" w:rsidRDefault="00152A6D" w:rsidP="00152A6D">
      <w:pPr>
        <w:spacing w:after="0" w:line="240" w:lineRule="auto"/>
        <w:ind w:left="-142"/>
        <w:contextualSpacing/>
        <w:rPr>
          <w:rFonts w:ascii="Times New Roman" w:eastAsia="Times New Roman" w:hAnsi="Times New Roman" w:cs="Times New Roman"/>
          <w:i/>
          <w:sz w:val="20"/>
          <w:szCs w:val="20"/>
          <w:lang w:val="kk-KZ" w:eastAsia="ru-RU"/>
        </w:rPr>
      </w:pPr>
    </w:p>
    <w:p w14:paraId="00420EE9" w14:textId="77777777" w:rsidR="00152A6D" w:rsidRPr="00152A6D" w:rsidRDefault="00152A6D" w:rsidP="00152A6D">
      <w:pPr>
        <w:spacing w:after="0" w:line="240" w:lineRule="auto"/>
        <w:ind w:left="-142"/>
        <w:contextualSpacing/>
        <w:rPr>
          <w:rFonts w:ascii="Times New Roman" w:eastAsia="Times New Roman" w:hAnsi="Times New Roman" w:cs="Times New Roman"/>
          <w:i/>
          <w:sz w:val="20"/>
          <w:szCs w:val="20"/>
          <w:lang w:val="kk-KZ" w:eastAsia="ru-RU"/>
        </w:rPr>
      </w:pPr>
    </w:p>
    <w:tbl>
      <w:tblPr>
        <w:tblStyle w:val="41"/>
        <w:tblW w:w="98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1"/>
        <w:gridCol w:w="4547"/>
      </w:tblGrid>
      <w:tr w:rsidR="00152A6D" w:rsidRPr="00152A6D" w14:paraId="3514DB70" w14:textId="77777777" w:rsidTr="00827B4A">
        <w:trPr>
          <w:trHeight w:val="1975"/>
          <w:jc w:val="center"/>
        </w:trPr>
        <w:tc>
          <w:tcPr>
            <w:tcW w:w="5261" w:type="dxa"/>
          </w:tcPr>
          <w:p w14:paraId="1DEB01EB" w14:textId="77777777" w:rsidR="00965450" w:rsidRPr="00965450" w:rsidRDefault="00965450" w:rsidP="00965450">
            <w:pPr>
              <w:spacing w:line="240" w:lineRule="auto"/>
              <w:jc w:val="both"/>
              <w:rPr>
                <w:rFonts w:ascii="Times New Roman" w:eastAsia="Calibri" w:hAnsi="Times New Roman" w:cs="Times New Roman"/>
                <w:b/>
                <w:sz w:val="24"/>
                <w:szCs w:val="24"/>
                <w:lang w:val="kk-KZ"/>
              </w:rPr>
            </w:pPr>
            <w:r w:rsidRPr="00965450">
              <w:rPr>
                <w:rFonts w:ascii="Times New Roman" w:eastAsia="Calibri" w:hAnsi="Times New Roman" w:cs="Times New Roman"/>
                <w:b/>
                <w:sz w:val="24"/>
                <w:szCs w:val="24"/>
                <w:lang w:val="kk-KZ"/>
              </w:rPr>
              <w:t>Тапсырыс беруші:</w:t>
            </w:r>
          </w:p>
          <w:p w14:paraId="5BB55E8D" w14:textId="77777777" w:rsidR="00965450" w:rsidRDefault="00965450" w:rsidP="00965450">
            <w:pPr>
              <w:spacing w:line="240" w:lineRule="auto"/>
              <w:jc w:val="both"/>
              <w:rPr>
                <w:rFonts w:ascii="Times New Roman" w:eastAsia="Calibri" w:hAnsi="Times New Roman" w:cs="Times New Roman"/>
                <w:b/>
                <w:sz w:val="24"/>
                <w:szCs w:val="24"/>
                <w:lang w:val="kk-KZ"/>
              </w:rPr>
            </w:pPr>
            <w:r w:rsidRPr="00965450">
              <w:rPr>
                <w:rFonts w:ascii="Times New Roman" w:eastAsia="Calibri" w:hAnsi="Times New Roman" w:cs="Times New Roman"/>
                <w:b/>
                <w:sz w:val="24"/>
                <w:szCs w:val="24"/>
                <w:lang w:val="kk-KZ"/>
              </w:rPr>
              <w:t>«Өріктау Оперейтинг» ЖШС</w:t>
            </w:r>
          </w:p>
          <w:p w14:paraId="00775599" w14:textId="77777777" w:rsidR="00965450" w:rsidRDefault="00965450" w:rsidP="00965450">
            <w:pPr>
              <w:spacing w:line="240" w:lineRule="auto"/>
              <w:jc w:val="both"/>
              <w:rPr>
                <w:rFonts w:ascii="Times New Roman" w:eastAsia="Calibri" w:hAnsi="Times New Roman" w:cs="Times New Roman"/>
                <w:b/>
                <w:sz w:val="24"/>
                <w:szCs w:val="24"/>
                <w:lang w:val="kk-KZ"/>
              </w:rPr>
            </w:pPr>
          </w:p>
          <w:p w14:paraId="24E5F947" w14:textId="77777777" w:rsidR="00965450" w:rsidRPr="00965450" w:rsidRDefault="00965450" w:rsidP="00965450">
            <w:pPr>
              <w:spacing w:line="240" w:lineRule="auto"/>
              <w:jc w:val="both"/>
              <w:rPr>
                <w:rFonts w:ascii="Times New Roman" w:eastAsia="Calibri" w:hAnsi="Times New Roman" w:cs="Times New Roman"/>
                <w:b/>
                <w:sz w:val="24"/>
                <w:szCs w:val="24"/>
                <w:lang w:val="kk-KZ"/>
              </w:rPr>
            </w:pPr>
          </w:p>
          <w:p w14:paraId="57F928B4" w14:textId="77777777" w:rsidR="00965450" w:rsidRPr="00965450" w:rsidRDefault="00965450" w:rsidP="00965450">
            <w:pPr>
              <w:spacing w:line="240" w:lineRule="auto"/>
              <w:jc w:val="both"/>
              <w:rPr>
                <w:rFonts w:ascii="Times New Roman" w:eastAsia="Calibri" w:hAnsi="Times New Roman" w:cs="Times New Roman"/>
                <w:b/>
                <w:sz w:val="24"/>
                <w:szCs w:val="24"/>
                <w:lang w:val="kk-KZ"/>
              </w:rPr>
            </w:pPr>
            <w:r w:rsidRPr="00965450">
              <w:rPr>
                <w:rFonts w:ascii="Times New Roman" w:eastAsia="Calibri" w:hAnsi="Times New Roman" w:cs="Times New Roman"/>
                <w:b/>
                <w:sz w:val="24"/>
                <w:szCs w:val="24"/>
                <w:lang w:val="kk-KZ"/>
              </w:rPr>
              <w:t>Бас геолог</w:t>
            </w:r>
          </w:p>
          <w:p w14:paraId="7F1BEE35" w14:textId="0C9B674C" w:rsidR="00152A6D" w:rsidRPr="00152A6D" w:rsidRDefault="00965450" w:rsidP="00965450">
            <w:pPr>
              <w:spacing w:line="240" w:lineRule="auto"/>
              <w:jc w:val="both"/>
              <w:rPr>
                <w:rFonts w:ascii="Times New Roman" w:eastAsia="Calibri" w:hAnsi="Times New Roman" w:cs="Times New Roman"/>
                <w:sz w:val="24"/>
                <w:szCs w:val="24"/>
                <w:lang w:val="ru-RU"/>
              </w:rPr>
            </w:pPr>
            <w:r w:rsidRPr="00965450">
              <w:rPr>
                <w:rFonts w:ascii="Times New Roman" w:eastAsia="Calibri" w:hAnsi="Times New Roman" w:cs="Times New Roman"/>
                <w:b/>
                <w:sz w:val="24"/>
                <w:szCs w:val="24"/>
                <w:lang w:val="ru-RU"/>
              </w:rPr>
              <w:t>___________________ Рахымберді Р.</w:t>
            </w:r>
          </w:p>
        </w:tc>
        <w:tc>
          <w:tcPr>
            <w:tcW w:w="4547" w:type="dxa"/>
          </w:tcPr>
          <w:p w14:paraId="2B35413F" w14:textId="68C46572" w:rsidR="00152A6D" w:rsidRPr="00152A6D" w:rsidRDefault="00965450" w:rsidP="00152A6D">
            <w:pPr>
              <w:spacing w:line="240" w:lineRule="auto"/>
              <w:rPr>
                <w:rFonts w:ascii="Times New Roman" w:eastAsia="Calibri" w:hAnsi="Times New Roman" w:cs="Times New Roman"/>
                <w:b/>
                <w:bCs/>
                <w:sz w:val="24"/>
                <w:szCs w:val="24"/>
                <w:lang w:val="ru-RU"/>
              </w:rPr>
            </w:pPr>
            <w:r w:rsidRPr="00965450">
              <w:rPr>
                <w:rFonts w:ascii="Times New Roman" w:eastAsia="Calibri" w:hAnsi="Times New Roman" w:cs="Times New Roman"/>
                <w:b/>
                <w:sz w:val="24"/>
                <w:szCs w:val="24"/>
                <w:lang w:val="kk-KZ"/>
              </w:rPr>
              <w:t xml:space="preserve">Мердігер: </w:t>
            </w:r>
          </w:p>
        </w:tc>
      </w:tr>
    </w:tbl>
    <w:p w14:paraId="4BA360A0" w14:textId="77777777" w:rsidR="00152A6D" w:rsidRPr="0022475E" w:rsidRDefault="00152A6D" w:rsidP="00827B4A">
      <w:pPr>
        <w:rPr>
          <w:lang w:val="ru-RU"/>
        </w:rPr>
      </w:pPr>
    </w:p>
    <w:sectPr w:rsidR="00152A6D" w:rsidRPr="0022475E" w:rsidSect="00152A6D">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Liberation Serif">
    <w:altName w:val="Cambria"/>
    <w:panose1 w:val="00000000000000000000"/>
    <w:charset w:val="CC"/>
    <w:family w:val="roman"/>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F12CA7"/>
    <w:multiLevelType w:val="hybridMultilevel"/>
    <w:tmpl w:val="5B96DEEC"/>
    <w:lvl w:ilvl="0" w:tplc="5EC66558">
      <w:numFmt w:val="bullet"/>
      <w:lvlText w:val="-"/>
      <w:lvlJc w:val="left"/>
      <w:pPr>
        <w:ind w:left="644" w:hanging="360"/>
      </w:pPr>
      <w:rPr>
        <w:rFonts w:ascii="Times New Roman" w:eastAsiaTheme="minorHAnsi" w:hAnsi="Times New Roman" w:cs="Times New Roman" w:hint="default"/>
      </w:rPr>
    </w:lvl>
    <w:lvl w:ilvl="1" w:tplc="20000003" w:tentative="1">
      <w:start w:val="1"/>
      <w:numFmt w:val="bullet"/>
      <w:lvlText w:val="o"/>
      <w:lvlJc w:val="left"/>
      <w:pPr>
        <w:ind w:left="1364" w:hanging="360"/>
      </w:pPr>
      <w:rPr>
        <w:rFonts w:ascii="Courier New" w:hAnsi="Courier New" w:cs="Courier New" w:hint="default"/>
      </w:rPr>
    </w:lvl>
    <w:lvl w:ilvl="2" w:tplc="20000005" w:tentative="1">
      <w:start w:val="1"/>
      <w:numFmt w:val="bullet"/>
      <w:lvlText w:val=""/>
      <w:lvlJc w:val="left"/>
      <w:pPr>
        <w:ind w:left="2084" w:hanging="360"/>
      </w:pPr>
      <w:rPr>
        <w:rFonts w:ascii="Wingdings" w:hAnsi="Wingdings" w:hint="default"/>
      </w:rPr>
    </w:lvl>
    <w:lvl w:ilvl="3" w:tplc="20000001" w:tentative="1">
      <w:start w:val="1"/>
      <w:numFmt w:val="bullet"/>
      <w:lvlText w:val=""/>
      <w:lvlJc w:val="left"/>
      <w:pPr>
        <w:ind w:left="2804" w:hanging="360"/>
      </w:pPr>
      <w:rPr>
        <w:rFonts w:ascii="Symbol" w:hAnsi="Symbol" w:hint="default"/>
      </w:rPr>
    </w:lvl>
    <w:lvl w:ilvl="4" w:tplc="20000003" w:tentative="1">
      <w:start w:val="1"/>
      <w:numFmt w:val="bullet"/>
      <w:lvlText w:val="o"/>
      <w:lvlJc w:val="left"/>
      <w:pPr>
        <w:ind w:left="3524" w:hanging="360"/>
      </w:pPr>
      <w:rPr>
        <w:rFonts w:ascii="Courier New" w:hAnsi="Courier New" w:cs="Courier New" w:hint="default"/>
      </w:rPr>
    </w:lvl>
    <w:lvl w:ilvl="5" w:tplc="20000005" w:tentative="1">
      <w:start w:val="1"/>
      <w:numFmt w:val="bullet"/>
      <w:lvlText w:val=""/>
      <w:lvlJc w:val="left"/>
      <w:pPr>
        <w:ind w:left="4244" w:hanging="360"/>
      </w:pPr>
      <w:rPr>
        <w:rFonts w:ascii="Wingdings" w:hAnsi="Wingdings" w:hint="default"/>
      </w:rPr>
    </w:lvl>
    <w:lvl w:ilvl="6" w:tplc="20000001" w:tentative="1">
      <w:start w:val="1"/>
      <w:numFmt w:val="bullet"/>
      <w:lvlText w:val=""/>
      <w:lvlJc w:val="left"/>
      <w:pPr>
        <w:ind w:left="4964" w:hanging="360"/>
      </w:pPr>
      <w:rPr>
        <w:rFonts w:ascii="Symbol" w:hAnsi="Symbol" w:hint="default"/>
      </w:rPr>
    </w:lvl>
    <w:lvl w:ilvl="7" w:tplc="20000003" w:tentative="1">
      <w:start w:val="1"/>
      <w:numFmt w:val="bullet"/>
      <w:lvlText w:val="o"/>
      <w:lvlJc w:val="left"/>
      <w:pPr>
        <w:ind w:left="5684" w:hanging="360"/>
      </w:pPr>
      <w:rPr>
        <w:rFonts w:ascii="Courier New" w:hAnsi="Courier New" w:cs="Courier New" w:hint="default"/>
      </w:rPr>
    </w:lvl>
    <w:lvl w:ilvl="8" w:tplc="20000005" w:tentative="1">
      <w:start w:val="1"/>
      <w:numFmt w:val="bullet"/>
      <w:lvlText w:val=""/>
      <w:lvlJc w:val="left"/>
      <w:pPr>
        <w:ind w:left="6404" w:hanging="360"/>
      </w:pPr>
      <w:rPr>
        <w:rFonts w:ascii="Wingdings" w:hAnsi="Wingdings" w:hint="default"/>
      </w:rPr>
    </w:lvl>
  </w:abstractNum>
  <w:abstractNum w:abstractNumId="1" w15:restartNumberingAfterBreak="0">
    <w:nsid w:val="73F0010C"/>
    <w:multiLevelType w:val="hybridMultilevel"/>
    <w:tmpl w:val="EF32DC8C"/>
    <w:lvl w:ilvl="0" w:tplc="94D64B3C">
      <w:start w:val="1"/>
      <w:numFmt w:val="decimal"/>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730181114">
    <w:abstractNumId w:val="1"/>
  </w:num>
  <w:num w:numId="2" w16cid:durableId="1841506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D18"/>
    <w:rsid w:val="000778E3"/>
    <w:rsid w:val="000D6DBB"/>
    <w:rsid w:val="000E150C"/>
    <w:rsid w:val="00152A6D"/>
    <w:rsid w:val="001A682A"/>
    <w:rsid w:val="0022189F"/>
    <w:rsid w:val="0022475E"/>
    <w:rsid w:val="00275F8A"/>
    <w:rsid w:val="002A06D9"/>
    <w:rsid w:val="002A4533"/>
    <w:rsid w:val="002C37B8"/>
    <w:rsid w:val="00390046"/>
    <w:rsid w:val="003D3BBC"/>
    <w:rsid w:val="003D470D"/>
    <w:rsid w:val="00441F49"/>
    <w:rsid w:val="005B3A1E"/>
    <w:rsid w:val="00643A46"/>
    <w:rsid w:val="00655760"/>
    <w:rsid w:val="006624B7"/>
    <w:rsid w:val="006E58D4"/>
    <w:rsid w:val="007A001A"/>
    <w:rsid w:val="007E1862"/>
    <w:rsid w:val="00827B4A"/>
    <w:rsid w:val="00930D79"/>
    <w:rsid w:val="009410B7"/>
    <w:rsid w:val="00965450"/>
    <w:rsid w:val="009E3767"/>
    <w:rsid w:val="00A7074E"/>
    <w:rsid w:val="00A833A8"/>
    <w:rsid w:val="00AE2FEF"/>
    <w:rsid w:val="00AE5DF0"/>
    <w:rsid w:val="00BB760B"/>
    <w:rsid w:val="00C33D18"/>
    <w:rsid w:val="00C4291E"/>
    <w:rsid w:val="00C443EC"/>
    <w:rsid w:val="00C669DF"/>
    <w:rsid w:val="00C72FF7"/>
    <w:rsid w:val="00C84A90"/>
    <w:rsid w:val="00D0618D"/>
    <w:rsid w:val="00D57C2F"/>
    <w:rsid w:val="00E55A2F"/>
    <w:rsid w:val="00E7408F"/>
    <w:rsid w:val="00E8150F"/>
    <w:rsid w:val="00F33492"/>
    <w:rsid w:val="00F36C4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F21D9"/>
  <w15:chartTrackingRefBased/>
  <w15:docId w15:val="{5524659F-C9C3-4C4A-9C16-0D3EB1E8E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2FEF"/>
    <w:pPr>
      <w:spacing w:line="259" w:lineRule="auto"/>
    </w:pPr>
    <w:rPr>
      <w:kern w:val="0"/>
      <w:sz w:val="22"/>
      <w:szCs w:val="22"/>
      <w:lang w:val="en-US"/>
      <w14:ligatures w14:val="none"/>
    </w:rPr>
  </w:style>
  <w:style w:type="paragraph" w:styleId="1">
    <w:name w:val="heading 1"/>
    <w:basedOn w:val="a"/>
    <w:next w:val="a"/>
    <w:link w:val="10"/>
    <w:uiPriority w:val="9"/>
    <w:qFormat/>
    <w:rsid w:val="00C33D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33D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33D1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33D1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33D1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33D1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33D1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33D1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33D1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3D1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33D1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33D1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33D1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33D1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33D1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33D18"/>
    <w:rPr>
      <w:rFonts w:eastAsiaTheme="majorEastAsia" w:cstheme="majorBidi"/>
      <w:color w:val="595959" w:themeColor="text1" w:themeTint="A6"/>
    </w:rPr>
  </w:style>
  <w:style w:type="character" w:customStyle="1" w:styleId="80">
    <w:name w:val="Заголовок 8 Знак"/>
    <w:basedOn w:val="a0"/>
    <w:link w:val="8"/>
    <w:uiPriority w:val="9"/>
    <w:semiHidden/>
    <w:rsid w:val="00C33D1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33D18"/>
    <w:rPr>
      <w:rFonts w:eastAsiaTheme="majorEastAsia" w:cstheme="majorBidi"/>
      <w:color w:val="272727" w:themeColor="text1" w:themeTint="D8"/>
    </w:rPr>
  </w:style>
  <w:style w:type="paragraph" w:styleId="a3">
    <w:name w:val="Title"/>
    <w:basedOn w:val="a"/>
    <w:next w:val="a"/>
    <w:link w:val="a4"/>
    <w:uiPriority w:val="10"/>
    <w:qFormat/>
    <w:rsid w:val="00C33D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33D1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33D1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33D1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33D18"/>
    <w:pPr>
      <w:spacing w:before="160"/>
      <w:jc w:val="center"/>
    </w:pPr>
    <w:rPr>
      <w:i/>
      <w:iCs/>
      <w:color w:val="404040" w:themeColor="text1" w:themeTint="BF"/>
    </w:rPr>
  </w:style>
  <w:style w:type="character" w:customStyle="1" w:styleId="22">
    <w:name w:val="Цитата 2 Знак"/>
    <w:basedOn w:val="a0"/>
    <w:link w:val="21"/>
    <w:uiPriority w:val="29"/>
    <w:rsid w:val="00C33D18"/>
    <w:rPr>
      <w:i/>
      <w:iCs/>
      <w:color w:val="404040" w:themeColor="text1" w:themeTint="BF"/>
    </w:rPr>
  </w:style>
  <w:style w:type="paragraph" w:styleId="a7">
    <w:name w:val="List Paragraph"/>
    <w:basedOn w:val="a"/>
    <w:uiPriority w:val="34"/>
    <w:qFormat/>
    <w:rsid w:val="00C33D18"/>
    <w:pPr>
      <w:ind w:left="720"/>
      <w:contextualSpacing/>
    </w:pPr>
  </w:style>
  <w:style w:type="character" w:styleId="a8">
    <w:name w:val="Intense Emphasis"/>
    <w:basedOn w:val="a0"/>
    <w:uiPriority w:val="21"/>
    <w:qFormat/>
    <w:rsid w:val="00C33D18"/>
    <w:rPr>
      <w:i/>
      <w:iCs/>
      <w:color w:val="0F4761" w:themeColor="accent1" w:themeShade="BF"/>
    </w:rPr>
  </w:style>
  <w:style w:type="paragraph" w:styleId="a9">
    <w:name w:val="Intense Quote"/>
    <w:basedOn w:val="a"/>
    <w:next w:val="a"/>
    <w:link w:val="aa"/>
    <w:uiPriority w:val="30"/>
    <w:qFormat/>
    <w:rsid w:val="00C33D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33D18"/>
    <w:rPr>
      <w:i/>
      <w:iCs/>
      <w:color w:val="0F4761" w:themeColor="accent1" w:themeShade="BF"/>
    </w:rPr>
  </w:style>
  <w:style w:type="character" w:styleId="ab">
    <w:name w:val="Intense Reference"/>
    <w:basedOn w:val="a0"/>
    <w:uiPriority w:val="32"/>
    <w:qFormat/>
    <w:rsid w:val="00C33D18"/>
    <w:rPr>
      <w:b/>
      <w:bCs/>
      <w:smallCaps/>
      <w:color w:val="0F4761" w:themeColor="accent1" w:themeShade="BF"/>
      <w:spacing w:val="5"/>
    </w:rPr>
  </w:style>
  <w:style w:type="paragraph" w:styleId="ac">
    <w:name w:val="No Spacing"/>
    <w:uiPriority w:val="1"/>
    <w:qFormat/>
    <w:rsid w:val="000D6DBB"/>
    <w:pPr>
      <w:spacing w:after="0" w:line="240" w:lineRule="auto"/>
    </w:pPr>
    <w:rPr>
      <w:kern w:val="0"/>
      <w:sz w:val="22"/>
      <w:szCs w:val="22"/>
      <w:lang w:val="ru-RU"/>
      <w14:ligatures w14:val="none"/>
    </w:rPr>
  </w:style>
  <w:style w:type="table" w:customStyle="1" w:styleId="41">
    <w:name w:val="Сетка таблицы4"/>
    <w:basedOn w:val="a1"/>
    <w:next w:val="ad"/>
    <w:uiPriority w:val="59"/>
    <w:rsid w:val="00E8150F"/>
    <w:pPr>
      <w:spacing w:after="0" w:line="240" w:lineRule="auto"/>
    </w:pPr>
    <w:rPr>
      <w:kern w:val="0"/>
      <w:sz w:val="22"/>
      <w:szCs w:val="22"/>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E815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52A6D"/>
    <w:pPr>
      <w:autoSpaceDE w:val="0"/>
      <w:autoSpaceDN w:val="0"/>
      <w:adjustRightInd w:val="0"/>
      <w:spacing w:after="0" w:line="240" w:lineRule="auto"/>
    </w:pPr>
    <w:rPr>
      <w:rFonts w:ascii="Liberation Serif" w:hAnsi="Liberation Serif" w:cs="Liberation Serif"/>
      <w:color w:val="000000"/>
      <w:kern w:val="0"/>
      <w:lang w:val="ru-RU"/>
    </w:rPr>
  </w:style>
  <w:style w:type="table" w:customStyle="1" w:styleId="11">
    <w:name w:val="Сетка таблицы1"/>
    <w:basedOn w:val="a1"/>
    <w:next w:val="ad"/>
    <w:uiPriority w:val="59"/>
    <w:rsid w:val="00152A6D"/>
    <w:pPr>
      <w:spacing w:after="0" w:line="240" w:lineRule="auto"/>
    </w:pPr>
    <w:rPr>
      <w:kern w:val="0"/>
      <w:sz w:val="22"/>
      <w:szCs w:val="22"/>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849</Words>
  <Characters>4840</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Огай Эдуард Александрович</dc:creator>
  <cp:keywords/>
  <dc:description/>
  <cp:lastModifiedBy>Сейтимова Гульнур Сапаргазиевна</cp:lastModifiedBy>
  <cp:revision>2</cp:revision>
  <dcterms:created xsi:type="dcterms:W3CDTF">2026-08-07T10:54:00Z</dcterms:created>
  <dcterms:modified xsi:type="dcterms:W3CDTF">2026-08-07T10:54:00Z</dcterms:modified>
</cp:coreProperties>
</file>