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84470" w14:textId="77777777" w:rsidR="004343D9" w:rsidRPr="004343D9" w:rsidRDefault="004343D9" w:rsidP="004343D9">
      <w:pPr>
        <w:rPr>
          <w:rFonts w:ascii="Calibri" w:eastAsia="Calibri" w:hAnsi="Calibri" w:cs="Times New Roman"/>
          <w:kern w:val="0"/>
          <w:lang w:val="ru-RU"/>
          <w14:ligatures w14:val="none"/>
        </w:rPr>
      </w:pPr>
    </w:p>
    <w:p w14:paraId="71F6625D" w14:textId="77777777" w:rsidR="004343D9" w:rsidRPr="004343D9" w:rsidRDefault="004343D9" w:rsidP="004343D9">
      <w:pPr>
        <w:tabs>
          <w:tab w:val="left" w:leader="underscore" w:pos="3245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«___» </w:t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ж.</w:t>
      </w:r>
    </w:p>
    <w:p w14:paraId="14287649" w14:textId="77777777" w:rsidR="004343D9" w:rsidRPr="004343D9" w:rsidRDefault="004343D9" w:rsidP="004343D9">
      <w:pPr>
        <w:tabs>
          <w:tab w:val="left" w:leader="underscore" w:pos="1800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№  шартқа</w:t>
      </w:r>
    </w:p>
    <w:p w14:paraId="6F4E8298" w14:textId="77777777" w:rsidR="004343D9" w:rsidRPr="004343D9" w:rsidRDefault="004343D9" w:rsidP="004343D9">
      <w:pPr>
        <w:tabs>
          <w:tab w:val="left" w:pos="5835"/>
          <w:tab w:val="right" w:pos="940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2 қосымша</w:t>
      </w:r>
    </w:p>
    <w:p w14:paraId="31F4E446" w14:textId="77777777" w:rsidR="004343D9" w:rsidRPr="004343D9" w:rsidRDefault="004343D9" w:rsidP="004343D9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434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Техникалық сипаттама</w:t>
      </w:r>
    </w:p>
    <w:p w14:paraId="1AE6305E" w14:textId="77777777" w:rsidR="004343D9" w:rsidRPr="004343D9" w:rsidRDefault="004343D9" w:rsidP="004343D9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 xml:space="preserve">Жарылыстан қорғалған КСРВ-М типті клеммалық қорап, герметикалық кабель кірістері (түймелері) </w:t>
      </w:r>
      <w:r w:rsidRPr="004343D9"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  <w:t xml:space="preserve">сатып алу үшін </w:t>
      </w:r>
    </w:p>
    <w:p w14:paraId="0BDA3EF3" w14:textId="77777777" w:rsidR="004343D9" w:rsidRPr="004343D9" w:rsidRDefault="004343D9" w:rsidP="004343D9">
      <w:pPr>
        <w:spacing w:after="0"/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Тапсырыс беруші: </w:t>
      </w: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4EAD979D" w14:textId="77777777" w:rsidR="004343D9" w:rsidRPr="004343D9" w:rsidRDefault="004343D9" w:rsidP="004343D9">
      <w:pPr>
        <w:spacing w:after="180"/>
        <w:ind w:left="502" w:hanging="36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</w:pP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Ұйымдастырушы : </w:t>
      </w: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749E49BC" w14:textId="77777777" w:rsidR="004343D9" w:rsidRPr="004343D9" w:rsidRDefault="004343D9" w:rsidP="004343D9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1.ТЖҚ қысқаша сипаттамасы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523"/>
      </w:tblGrid>
      <w:tr w:rsidR="004343D9" w:rsidRPr="004343D9" w14:paraId="77D43C6E" w14:textId="77777777" w:rsidTr="005247CE">
        <w:trPr>
          <w:trHeight w:hRule="exact" w:val="571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777F9A1E" w14:textId="77777777" w:rsidR="004343D9" w:rsidRPr="004343D9" w:rsidRDefault="004343D9" w:rsidP="00434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Атауы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87598" w14:textId="77777777" w:rsidR="004343D9" w:rsidRPr="004343D9" w:rsidRDefault="004343D9" w:rsidP="00434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Мағынасы</w:t>
            </w:r>
          </w:p>
        </w:tc>
      </w:tr>
      <w:tr w:rsidR="004343D9" w:rsidRPr="004343D9" w14:paraId="25822F08" w14:textId="77777777" w:rsidTr="005247CE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41F3DAD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Сызық нөмірі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DD71C" w14:textId="77777777" w:rsidR="004343D9" w:rsidRPr="004343D9" w:rsidRDefault="004343D9" w:rsidP="004343D9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4343D9" w:rsidRPr="004343D9" w14:paraId="6C90DC5A" w14:textId="77777777" w:rsidTr="005247CE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E5301ED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Атауы </w:t>
            </w: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және қысқаша 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DA788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клеммалық қорап</w:t>
            </w:r>
          </w:p>
        </w:tc>
      </w:tr>
      <w:tr w:rsidR="004343D9" w:rsidRPr="004343D9" w14:paraId="2F7C57CF" w14:textId="77777777" w:rsidTr="005247CE">
        <w:trPr>
          <w:trHeight w:hRule="exact" w:val="66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C6261A2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Қосымша </w:t>
            </w: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483DEC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Жарылыстан қорғалған КСРВ-М типті клеммалық қорап, герметикалық кабель кірістері (түймелері)</w:t>
            </w:r>
          </w:p>
        </w:tc>
      </w:tr>
      <w:tr w:rsidR="004343D9" w:rsidRPr="004343D9" w14:paraId="6A564EBF" w14:textId="77777777" w:rsidTr="005247CE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0416834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Саны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478215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kk-KZ" w:bidi="kk-KZ"/>
                <w14:ligatures w14:val="none"/>
              </w:rPr>
              <w:t>5</w:t>
            </w:r>
          </w:p>
        </w:tc>
      </w:tr>
      <w:tr w:rsidR="004343D9" w:rsidRPr="004343D9" w14:paraId="5B997E6B" w14:textId="77777777" w:rsidTr="005247CE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C17DD9E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Өлшем бірлігі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9D9CEA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kk-KZ" w:bidi="kk-KZ"/>
                <w14:ligatures w14:val="none"/>
              </w:rPr>
              <w:t>дана.</w:t>
            </w:r>
          </w:p>
        </w:tc>
      </w:tr>
      <w:tr w:rsidR="004343D9" w:rsidRPr="004343D9" w14:paraId="6BB393BC" w14:textId="77777777" w:rsidTr="005247CE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A93BEAA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Жеткізу орны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659E7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kk-KZ" w:bidi="kk-KZ"/>
                <w14:ligatures w14:val="none"/>
              </w:rPr>
              <w:t>Ақтөбе облысы, Мұғалжар ауданы, УРІХТАУ кен орны</w:t>
            </w:r>
          </w:p>
        </w:tc>
      </w:tr>
      <w:tr w:rsidR="004343D9" w:rsidRPr="004343D9" w14:paraId="1F426C54" w14:textId="77777777" w:rsidTr="005247CE">
        <w:trPr>
          <w:trHeight w:hRule="exact" w:val="1249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378291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Жеткізу шарттары </w:t>
            </w: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ИНКОТЕРМС </w:t>
            </w: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D003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>Жеткізу мерзімі: шартқа қол қойылған күннен бастап 20 жұмыс күні ішінде.</w:t>
            </w:r>
          </w:p>
          <w:p w14:paraId="7870ED09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bidi="en-US"/>
                <w14:ligatures w14:val="none"/>
              </w:rPr>
              <w:t>DDP</w:t>
            </w: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 xml:space="preserve"> Ақтөбе облысы, Мұғалжар ауданы, Жаңажол вахталық елді мекені, «Өріктау Оперейтинг» ЖШС қоймасы.</w:t>
            </w:r>
          </w:p>
        </w:tc>
      </w:tr>
    </w:tbl>
    <w:p w14:paraId="5242A84F" w14:textId="77777777" w:rsidR="004343D9" w:rsidRPr="004343D9" w:rsidRDefault="004343D9" w:rsidP="004343D9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623FB7B6" w14:textId="77777777" w:rsidR="004343D9" w:rsidRPr="004343D9" w:rsidRDefault="004343D9" w:rsidP="004343D9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2.Сипаттама және қажетті функционалдық, техникалық, сапалық және өнімділік сипаттамалары</w:t>
      </w:r>
    </w:p>
    <w:p w14:paraId="4177B93A" w14:textId="77777777" w:rsidR="004343D9" w:rsidRPr="004343D9" w:rsidRDefault="004343D9" w:rsidP="004343D9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 w:bidi="en-US"/>
          <w14:ligatures w14:val="none"/>
        </w:rPr>
        <w:t xml:space="preserve">a. </w:t>
      </w: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Тауар жаңа, пайдаланылмаған, 2025 жылдан ерте болмауы керек.</w:t>
      </w:r>
    </w:p>
    <w:p w14:paraId="2909C66E" w14:textId="77777777" w:rsidR="004343D9" w:rsidRPr="004343D9" w:rsidRDefault="004343D9" w:rsidP="004343D9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 w:bidi="en-US"/>
          <w14:ligatures w14:val="none"/>
        </w:rPr>
        <w:t xml:space="preserve">b. </w:t>
      </w: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Тауарға кепілдік қабылдау-тапсыру актісіне қол қойылған күннен бастап кемінде 6 (ай) ай болуы керек.</w:t>
      </w:r>
    </w:p>
    <w:p w14:paraId="770E3410" w14:textId="77777777" w:rsidR="004343D9" w:rsidRPr="004343D9" w:rsidRDefault="004343D9" w:rsidP="004343D9">
      <w:pPr>
        <w:spacing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76F03C4D" w14:textId="77777777" w:rsidR="004343D9" w:rsidRPr="004343D9" w:rsidRDefault="004343D9" w:rsidP="004343D9">
      <w:pPr>
        <w:ind w:left="283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Тапсырыс беруші:             </w:t>
      </w:r>
      <w:r w:rsidRPr="004343D9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  <w:t>Мердігер:</w:t>
      </w:r>
    </w:p>
    <w:p w14:paraId="794644CA" w14:textId="77777777" w:rsidR="004343D9" w:rsidRPr="004343D9" w:rsidRDefault="004343D9" w:rsidP="004343D9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kk-KZ"/>
          <w14:ligatures w14:val="none"/>
        </w:rPr>
      </w:pPr>
      <w:r w:rsidRPr="004343D9">
        <w:rPr>
          <w:rFonts w:ascii="Times New Roman" w:eastAsia="Calibri" w:hAnsi="Times New Roman" w:cs="Times New Roman"/>
          <w:bCs/>
          <w:kern w:val="0"/>
          <w:sz w:val="24"/>
          <w:szCs w:val="24"/>
          <w:lang w:val="kk-KZ"/>
          <w14:ligatures w14:val="none"/>
        </w:rPr>
        <w:t>Өндіріс директоры</w:t>
      </w:r>
    </w:p>
    <w:p w14:paraId="17C9EC1A" w14:textId="77777777" w:rsidR="004343D9" w:rsidRPr="004343D9" w:rsidRDefault="004343D9" w:rsidP="004343D9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bCs/>
          <w:kern w:val="0"/>
          <w:sz w:val="24"/>
          <w:szCs w:val="24"/>
          <w:lang w:val="kk-KZ"/>
          <w14:ligatures w14:val="none"/>
        </w:rPr>
        <w:t>Кулжанов Ж. М</w:t>
      </w:r>
      <w:r w:rsidRPr="004343D9"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  <w:t>.</w:t>
      </w:r>
    </w:p>
    <w:p w14:paraId="491C3695" w14:textId="77777777" w:rsidR="004343D9" w:rsidRDefault="004343D9" w:rsidP="004343D9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</w:p>
    <w:p w14:paraId="36ED80C6" w14:textId="77777777" w:rsidR="004343D9" w:rsidRDefault="004343D9" w:rsidP="004343D9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</w:p>
    <w:p w14:paraId="3DDBF033" w14:textId="77777777" w:rsidR="004343D9" w:rsidRDefault="004343D9" w:rsidP="004343D9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</w:p>
    <w:p w14:paraId="7F2B71CA" w14:textId="77777777" w:rsidR="004343D9" w:rsidRDefault="004343D9" w:rsidP="004343D9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</w:p>
    <w:p w14:paraId="38735885" w14:textId="399AB556" w:rsidR="004343D9" w:rsidRPr="004343D9" w:rsidRDefault="004343D9" w:rsidP="004343D9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Приложение №2</w:t>
      </w:r>
    </w:p>
    <w:p w14:paraId="3C17AD33" w14:textId="77777777" w:rsidR="004343D9" w:rsidRPr="004343D9" w:rsidRDefault="004343D9" w:rsidP="004343D9">
      <w:pPr>
        <w:tabs>
          <w:tab w:val="left" w:leader="underscore" w:pos="2942"/>
        </w:tabs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к Договору №   </w:t>
      </w:r>
    </w:p>
    <w:p w14:paraId="735C50EB" w14:textId="77777777" w:rsidR="004343D9" w:rsidRPr="004343D9" w:rsidRDefault="004343D9" w:rsidP="004343D9">
      <w:pPr>
        <w:tabs>
          <w:tab w:val="left" w:leader="underscore" w:pos="185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«___» </w:t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  <w:t xml:space="preserve"> 2026 год</w:t>
      </w:r>
    </w:p>
    <w:p w14:paraId="37994DF1" w14:textId="77777777" w:rsidR="004343D9" w:rsidRPr="004343D9" w:rsidRDefault="004343D9" w:rsidP="004343D9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Техническая спецификация</w:t>
      </w:r>
    </w:p>
    <w:p w14:paraId="0F4FF916" w14:textId="77777777" w:rsidR="004343D9" w:rsidRPr="004343D9" w:rsidRDefault="004343D9" w:rsidP="004343D9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По закупке</w:t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Клеммной коробки взрывозащищённого типа КСРВ-М с герметичными кабельными вводами (глендами)</w:t>
      </w:r>
    </w:p>
    <w:p w14:paraId="0A136F00" w14:textId="77777777" w:rsidR="004343D9" w:rsidRPr="004343D9" w:rsidRDefault="004343D9" w:rsidP="004343D9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Заказчик:</w:t>
      </w:r>
      <w:r w:rsidRPr="004343D9"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</w:t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"</w:t>
      </w:r>
    </w:p>
    <w:p w14:paraId="26961AB5" w14:textId="77777777" w:rsidR="004343D9" w:rsidRPr="004343D9" w:rsidRDefault="004343D9" w:rsidP="004343D9">
      <w:pPr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Организатор: </w:t>
      </w: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Оперейтинг"</w:t>
      </w:r>
    </w:p>
    <w:p w14:paraId="678B6512" w14:textId="77777777" w:rsidR="004343D9" w:rsidRPr="004343D9" w:rsidRDefault="004343D9" w:rsidP="004343D9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1.Краткое описание ТРУ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523"/>
      </w:tblGrid>
      <w:tr w:rsidR="004343D9" w:rsidRPr="004343D9" w14:paraId="774DD3ED" w14:textId="77777777" w:rsidTr="005247CE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9B16324" w14:textId="77777777" w:rsidR="004343D9" w:rsidRPr="004343D9" w:rsidRDefault="004343D9" w:rsidP="00434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53542BB" w14:textId="77777777" w:rsidR="004343D9" w:rsidRPr="004343D9" w:rsidRDefault="004343D9" w:rsidP="004343D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Значение</w:t>
            </w:r>
          </w:p>
        </w:tc>
      </w:tr>
      <w:tr w:rsidR="004343D9" w:rsidRPr="004343D9" w14:paraId="41C6BCBA" w14:textId="77777777" w:rsidTr="005247CE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FC81CAF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Номер строки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173DD" w14:textId="77777777" w:rsidR="004343D9" w:rsidRPr="004343D9" w:rsidRDefault="004343D9" w:rsidP="004343D9">
            <w:pPr>
              <w:tabs>
                <w:tab w:val="left" w:pos="2700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4343D9" w:rsidRPr="004343D9" w14:paraId="0235F0BE" w14:textId="77777777" w:rsidTr="005247CE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0430471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 и краткая характеристика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E0080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Клеммная коробка </w:t>
            </w:r>
          </w:p>
        </w:tc>
      </w:tr>
      <w:tr w:rsidR="004343D9" w:rsidRPr="004343D9" w14:paraId="315D2F71" w14:textId="77777777" w:rsidTr="005247CE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A615A66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Дополнительная характеристика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5EFCC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Клеммная коробка взрывозащищённая типа КСРВ-М с герметичными кабельными вводами (глендами)</w:t>
            </w:r>
          </w:p>
        </w:tc>
      </w:tr>
      <w:tr w:rsidR="004343D9" w:rsidRPr="004343D9" w14:paraId="41C17460" w14:textId="77777777" w:rsidTr="005247CE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EF1BCB8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Количество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E1C14C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5</w:t>
            </w:r>
          </w:p>
        </w:tc>
      </w:tr>
      <w:tr w:rsidR="004343D9" w:rsidRPr="004343D9" w14:paraId="01D1A7E6" w14:textId="77777777" w:rsidTr="005247CE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59A52C7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Единица измерения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C667634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шт.</w:t>
            </w:r>
          </w:p>
        </w:tc>
      </w:tr>
      <w:tr w:rsidR="004343D9" w:rsidRPr="004343D9" w14:paraId="63A9C6B7" w14:textId="77777777" w:rsidTr="005247CE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2D188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Место поставки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D4A57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Актюбинская область, Мугалжарский район, месторождение Урихтау</w:t>
            </w:r>
          </w:p>
        </w:tc>
      </w:tr>
      <w:tr w:rsidR="004343D9" w:rsidRPr="004343D9" w14:paraId="544DC30B" w14:textId="77777777" w:rsidTr="005247CE">
        <w:trPr>
          <w:trHeight w:hRule="exact" w:val="142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33955E4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Условия поставки по ИНКОТЕРМС 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C586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>Срок поставки - в течение 20 рабочих дней со подписания договора.</w:t>
            </w:r>
          </w:p>
          <w:p w14:paraId="37C67A47" w14:textId="77777777" w:rsidR="004343D9" w:rsidRPr="004343D9" w:rsidRDefault="004343D9" w:rsidP="004343D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 xml:space="preserve"> </w:t>
            </w: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bidi="en-US"/>
                <w14:ligatures w14:val="none"/>
              </w:rPr>
              <w:t>DDP</w:t>
            </w:r>
            <w:r w:rsidRPr="004343D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 xml:space="preserve"> Актюбинская область, Мугалжарский район, вахтовый поселок Жанажол, склад ТОО «Урихтау Оперейтинг».</w:t>
            </w:r>
          </w:p>
        </w:tc>
      </w:tr>
    </w:tbl>
    <w:p w14:paraId="46406140" w14:textId="77777777" w:rsidR="004343D9" w:rsidRPr="004343D9" w:rsidRDefault="004343D9" w:rsidP="004343D9">
      <w:pPr>
        <w:ind w:left="336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2.Описание и требуемые функциональные, технические, качественные и эксплуатационные характеристики</w:t>
      </w:r>
    </w:p>
    <w:p w14:paraId="2EDFAF70" w14:textId="77777777" w:rsidR="004343D9" w:rsidRPr="004343D9" w:rsidRDefault="004343D9" w:rsidP="004343D9">
      <w:pPr>
        <w:spacing w:after="159" w:line="1" w:lineRule="exact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565A37B3" w14:textId="77777777" w:rsidR="004343D9" w:rsidRPr="004343D9" w:rsidRDefault="004343D9" w:rsidP="004343D9">
      <w:pPr>
        <w:numPr>
          <w:ilvl w:val="0"/>
          <w:numId w:val="1"/>
        </w:numPr>
        <w:tabs>
          <w:tab w:val="left" w:pos="1460"/>
        </w:tabs>
        <w:spacing w:after="0"/>
        <w:ind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 должен быть новым, не бывшим в употреблении, не ранее 2025 года выпуска.</w:t>
      </w:r>
    </w:p>
    <w:p w14:paraId="5E17A9F6" w14:textId="77777777" w:rsidR="004343D9" w:rsidRPr="004343D9" w:rsidRDefault="004343D9" w:rsidP="004343D9">
      <w:pPr>
        <w:numPr>
          <w:ilvl w:val="0"/>
          <w:numId w:val="1"/>
        </w:numPr>
        <w:tabs>
          <w:tab w:val="left" w:pos="1478"/>
        </w:tabs>
        <w:ind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Гарантия на товар должна составлять не менее </w:t>
      </w:r>
      <w:r w:rsidRPr="004343D9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  <w:t xml:space="preserve">12 (месяцев) </w:t>
      </w: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месяцев со дня подписания акта о приемке товара.</w:t>
      </w:r>
    </w:p>
    <w:p w14:paraId="4CE03DB3" w14:textId="77777777" w:rsidR="004343D9" w:rsidRPr="004343D9" w:rsidRDefault="004343D9" w:rsidP="004343D9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Заказчик:</w:t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Поставщик:</w:t>
      </w:r>
    </w:p>
    <w:p w14:paraId="51ABD51E" w14:textId="77777777" w:rsidR="004343D9" w:rsidRPr="004343D9" w:rsidRDefault="004343D9" w:rsidP="004343D9">
      <w:pPr>
        <w:tabs>
          <w:tab w:val="left" w:pos="5625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Директор</w:t>
      </w:r>
      <w:r w:rsidRPr="004343D9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  <w:t>Генеральный директор</w:t>
      </w:r>
    </w:p>
    <w:p w14:paraId="481BB89D" w14:textId="77777777" w:rsidR="004343D9" w:rsidRPr="004343D9" w:rsidRDefault="004343D9" w:rsidP="004343D9">
      <w:pPr>
        <w:tabs>
          <w:tab w:val="left" w:pos="1134"/>
          <w:tab w:val="left" w:pos="5700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lang w:val="ru-RU"/>
          <w14:ligatures w14:val="none"/>
        </w:rPr>
        <w:t>по производству</w:t>
      </w:r>
    </w:p>
    <w:p w14:paraId="6A863B45" w14:textId="77777777" w:rsidR="004343D9" w:rsidRPr="004343D9" w:rsidRDefault="004343D9" w:rsidP="004343D9">
      <w:pPr>
        <w:tabs>
          <w:tab w:val="left" w:pos="1134"/>
          <w:tab w:val="left" w:pos="5700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lang w:val="ru-RU"/>
          <w14:ligatures w14:val="none"/>
        </w:rPr>
        <w:t>Кулжанов Ж. М.</w:t>
      </w:r>
      <w:r w:rsidRPr="004343D9">
        <w:rPr>
          <w:rFonts w:ascii="Times New Roman" w:eastAsia="Calibri" w:hAnsi="Times New Roman" w:cs="Times New Roman"/>
          <w:kern w:val="0"/>
          <w:lang w:val="ru-RU"/>
          <w14:ligatures w14:val="none"/>
        </w:rPr>
        <w:tab/>
      </w:r>
    </w:p>
    <w:p w14:paraId="3A9CB6E9" w14:textId="77777777" w:rsidR="004343D9" w:rsidRPr="004343D9" w:rsidRDefault="004343D9" w:rsidP="004343D9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  <w:r w:rsidRPr="004343D9">
        <w:rPr>
          <w:rFonts w:ascii="Times New Roman" w:eastAsia="Calibri" w:hAnsi="Times New Roman" w:cs="Times New Roman"/>
          <w:kern w:val="0"/>
          <w:lang w:val="kk"/>
          <w14:ligatures w14:val="none"/>
        </w:rPr>
        <w:t>_____________________</w:t>
      </w:r>
      <w:r w:rsidRPr="004343D9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4343D9"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  <w:t>_______________</w:t>
      </w:r>
    </w:p>
    <w:p w14:paraId="24AA0E5D" w14:textId="77777777" w:rsidR="006C2D18" w:rsidRDefault="006C2D18"/>
    <w:sectPr w:rsidR="006C2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174A"/>
    <w:multiLevelType w:val="multilevel"/>
    <w:tmpl w:val="336643A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204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3D9"/>
    <w:rsid w:val="004343D9"/>
    <w:rsid w:val="004E27F6"/>
    <w:rsid w:val="006956C9"/>
    <w:rsid w:val="006C2D18"/>
    <w:rsid w:val="00E7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B389"/>
  <w15:chartTrackingRefBased/>
  <w15:docId w15:val="{5D23053B-E515-49AD-A0C7-2E465555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4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4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4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4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4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4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4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4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43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43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43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43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43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43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4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4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4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4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4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43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43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43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4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43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43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Сейтимова Гульнур Сапаргазиевна</dc:creator>
  <cp:keywords/>
  <dc:description/>
  <cp:lastModifiedBy>Сейтимова Гульнур Сапаргазиевна</cp:lastModifiedBy>
  <cp:revision>1</cp:revision>
  <dcterms:created xsi:type="dcterms:W3CDTF">2026-08-14T13:02:00Z</dcterms:created>
  <dcterms:modified xsi:type="dcterms:W3CDTF">2026-08-14T13:03:00Z</dcterms:modified>
</cp:coreProperties>
</file>