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757E4B63"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1878132194" w:edGrp="everyone"/>
      <w:r w:rsidRPr="00AE00AD">
        <w:rPr>
          <w:b/>
          <w:bCs/>
          <w:sz w:val="24"/>
        </w:rPr>
        <w:t>№</w:t>
      </w:r>
      <w:r w:rsidR="00E65DC5">
        <w:rPr>
          <w:b/>
          <w:bCs/>
          <w:sz w:val="24"/>
        </w:rPr>
        <w:t>267</w:t>
      </w:r>
      <w:permEnd w:id="18781321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5" w:history="1">
        <w:r w:rsidRPr="00AE00AD">
          <w:rPr>
            <w:rStyle w:val="ae"/>
            <w:b/>
            <w:sz w:val="24"/>
            <w:lang w:val="en-US"/>
          </w:rPr>
          <w:t>a</w:t>
        </w:r>
        <w:r w:rsidRPr="00AE00AD">
          <w:rPr>
            <w:rStyle w:val="ae"/>
            <w:b/>
            <w:sz w:val="24"/>
          </w:rPr>
          <w:t>.</w:t>
        </w:r>
        <w:r w:rsidRPr="00AE00AD">
          <w:rPr>
            <w:rStyle w:val="ae"/>
            <w:b/>
            <w:sz w:val="24"/>
            <w:lang w:val="en-US"/>
          </w:rPr>
          <w:t>kopzhassar</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6" w:history="1">
        <w:r w:rsidRPr="00AE00AD">
          <w:rPr>
            <w:rStyle w:val="ae"/>
            <w:b/>
            <w:sz w:val="24"/>
            <w:lang w:val="en-US"/>
          </w:rPr>
          <w:t>a</w:t>
        </w:r>
        <w:r w:rsidRPr="00AE00AD">
          <w:rPr>
            <w:rStyle w:val="ae"/>
            <w:b/>
            <w:sz w:val="24"/>
          </w:rPr>
          <w:t>.</w:t>
        </w:r>
        <w:r w:rsidRPr="00AE00AD">
          <w:rPr>
            <w:rStyle w:val="ae"/>
            <w:b/>
            <w:sz w:val="24"/>
            <w:lang w:val="en-US"/>
          </w:rPr>
          <w:t>savitskaya</w:t>
        </w:r>
        <w:r w:rsidRPr="00AE00AD">
          <w:rPr>
            <w:rStyle w:val="ae"/>
            <w:b/>
            <w:sz w:val="24"/>
          </w:rPr>
          <w:t>@</w:t>
        </w:r>
        <w:r w:rsidRPr="00AE00AD">
          <w:rPr>
            <w:rStyle w:val="ae"/>
            <w:b/>
            <w:sz w:val="24"/>
            <w:lang w:val="en-US"/>
          </w:rPr>
          <w:t>uo</w:t>
        </w:r>
        <w:r w:rsidRPr="00AE00AD">
          <w:rPr>
            <w:rStyle w:val="ae"/>
            <w:b/>
            <w:sz w:val="24"/>
          </w:rPr>
          <w:t>.</w:t>
        </w:r>
        <w:r w:rsidRPr="00AE00AD">
          <w:rPr>
            <w:rStyle w:val="ae"/>
            <w:b/>
            <w:sz w:val="24"/>
            <w:lang w:val="en-US"/>
          </w:rPr>
          <w:t>kmg</w:t>
        </w:r>
        <w:r w:rsidRPr="00AE00AD">
          <w:rPr>
            <w:rStyle w:val="ae"/>
            <w:b/>
            <w:sz w:val="24"/>
          </w:rPr>
          <w:t>.</w:t>
        </w:r>
        <w:r w:rsidRPr="00AE00AD">
          <w:rPr>
            <w:rStyle w:val="ae"/>
            <w:b/>
            <w:sz w:val="24"/>
            <w:lang w:val="en-US"/>
          </w:rPr>
          <w:t>kz</w:t>
        </w:r>
      </w:hyperlink>
      <w:r w:rsidRPr="00AE00AD">
        <w:rPr>
          <w:b/>
          <w:sz w:val="24"/>
        </w:rPr>
        <w:t xml:space="preserve">, </w:t>
      </w:r>
      <w:hyperlink r:id="rId7" w:history="1">
        <w:r w:rsidRPr="00AE00AD">
          <w:rPr>
            <w:rStyle w:val="ae"/>
            <w:b/>
            <w:sz w:val="24"/>
          </w:rPr>
          <w:t>g.seitimova@uo.kmg.kz</w:t>
        </w:r>
      </w:hyperlink>
      <w:r w:rsidRPr="00AE00AD">
        <w:rPr>
          <w:b/>
          <w:sz w:val="24"/>
        </w:rPr>
        <w:t>.</w:t>
      </w:r>
    </w:p>
    <w:p w14:paraId="37E761DB" w14:textId="77777777" w:rsidR="00AF27D7" w:rsidRPr="00FF0663" w:rsidRDefault="00466128" w:rsidP="00350F87">
      <w:pPr>
        <w:spacing w:after="0" w:line="259" w:lineRule="auto"/>
        <w:ind w:right="57" w:firstLine="0"/>
        <w:rPr>
          <w:b/>
          <w:bCs/>
          <w:sz w:val="24"/>
        </w:rPr>
      </w:pPr>
      <w:r w:rsidRPr="00FF0663">
        <w:rPr>
          <w:b/>
          <w:bCs/>
          <w:sz w:val="24"/>
        </w:rPr>
        <w:t xml:space="preserve">Банковские реквизиты: </w:t>
      </w:r>
    </w:p>
    <w:p w14:paraId="588880C9" w14:textId="77777777" w:rsidR="00AF27D7" w:rsidRPr="00FF0663" w:rsidRDefault="00466128" w:rsidP="00350F87">
      <w:pPr>
        <w:spacing w:after="0" w:line="259" w:lineRule="auto"/>
        <w:ind w:right="57" w:firstLine="0"/>
        <w:rPr>
          <w:b/>
          <w:bCs/>
          <w:sz w:val="24"/>
        </w:rPr>
      </w:pPr>
      <w:r w:rsidRPr="00FF0663">
        <w:rPr>
          <w:b/>
          <w:bCs/>
          <w:sz w:val="24"/>
        </w:rPr>
        <w:t xml:space="preserve">Товарищество с ограниченной ответственностью "Урихтау Оперейтинг", </w:t>
      </w:r>
    </w:p>
    <w:p w14:paraId="267128A3" w14:textId="77777777" w:rsidR="00AF27D7" w:rsidRPr="00FF0663" w:rsidRDefault="00466128" w:rsidP="00350F87">
      <w:pPr>
        <w:spacing w:after="0" w:line="259" w:lineRule="auto"/>
        <w:ind w:right="57" w:firstLine="0"/>
        <w:rPr>
          <w:b/>
          <w:bCs/>
          <w:sz w:val="24"/>
        </w:rPr>
      </w:pPr>
      <w:r w:rsidRPr="00FF0663">
        <w:rPr>
          <w:b/>
          <w:bCs/>
          <w:sz w:val="24"/>
        </w:rPr>
        <w:t xml:space="preserve">БИН 091040003677, </w:t>
      </w:r>
    </w:p>
    <w:p w14:paraId="0D3CEF09" w14:textId="77777777" w:rsidR="00AF27D7" w:rsidRPr="00FF0663" w:rsidRDefault="00466128" w:rsidP="00350F87">
      <w:pPr>
        <w:spacing w:after="0" w:line="259" w:lineRule="auto"/>
        <w:ind w:right="57" w:firstLine="0"/>
        <w:rPr>
          <w:b/>
          <w:bCs/>
          <w:sz w:val="24"/>
        </w:rPr>
      </w:pPr>
      <w:r w:rsidRPr="00FF0663">
        <w:rPr>
          <w:b/>
          <w:bCs/>
          <w:sz w:val="24"/>
        </w:rPr>
        <w:t xml:space="preserve">ИИК KZ646010121000038904, </w:t>
      </w:r>
    </w:p>
    <w:p w14:paraId="36DAD99F" w14:textId="77777777" w:rsidR="00AF27D7" w:rsidRPr="00FF0663" w:rsidRDefault="00466128" w:rsidP="00350F87">
      <w:pPr>
        <w:spacing w:after="0" w:line="259" w:lineRule="auto"/>
        <w:ind w:right="57" w:firstLine="0"/>
        <w:rPr>
          <w:b/>
          <w:bCs/>
          <w:sz w:val="24"/>
        </w:rPr>
      </w:pPr>
      <w:r w:rsidRPr="00FF0663">
        <w:rPr>
          <w:b/>
          <w:bCs/>
          <w:sz w:val="24"/>
        </w:rPr>
        <w:t xml:space="preserve">Кбе 17, валюта KZT, </w:t>
      </w:r>
    </w:p>
    <w:p w14:paraId="71EF397B" w14:textId="017D0FA9" w:rsidR="00AF27D7" w:rsidRPr="00FF0663" w:rsidRDefault="00466128" w:rsidP="00350F87">
      <w:pPr>
        <w:spacing w:after="0" w:line="259" w:lineRule="auto"/>
        <w:ind w:right="57" w:firstLine="0"/>
        <w:rPr>
          <w:b/>
          <w:bCs/>
          <w:sz w:val="24"/>
        </w:rPr>
      </w:pPr>
      <w:r w:rsidRPr="00FF0663">
        <w:rPr>
          <w:b/>
          <w:bCs/>
          <w:sz w:val="24"/>
        </w:rPr>
        <w:t>АО “Народный Банк Казахстана”, БИК HSBKKZKX</w:t>
      </w:r>
    </w:p>
    <w:p w14:paraId="4561A760" w14:textId="50EC0661"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F51317">
        <w:rPr>
          <w:sz w:val="24"/>
        </w:rPr>
        <w:t>портале</w:t>
      </w:r>
      <w:r w:rsidRPr="00AE00AD">
        <w:rPr>
          <w:sz w:val="24"/>
        </w:rPr>
        <w:t xml:space="preserve"> ТОО «Урихтау Оперейтинг»: </w:t>
      </w:r>
      <w:hyperlink r:id="rId8" w:history="1">
        <w:r w:rsidRPr="00AE00AD">
          <w:rPr>
            <w:rStyle w:val="ae"/>
            <w:sz w:val="24"/>
          </w:rPr>
          <w:t>https://</w:t>
        </w:r>
        <w:r w:rsidRPr="00AE00AD">
          <w:rPr>
            <w:rStyle w:val="ae"/>
            <w:sz w:val="24"/>
            <w:lang w:val="en-US"/>
          </w:rPr>
          <w:t>zakup</w:t>
        </w:r>
        <w:r w:rsidRPr="00AE00AD">
          <w:rPr>
            <w:rStyle w:val="ae"/>
            <w:sz w:val="24"/>
          </w:rPr>
          <w:t>.urikhtau.kz/</w:t>
        </w:r>
      </w:hyperlink>
      <w:r w:rsidR="000B6541" w:rsidRPr="00AE00AD">
        <w:rPr>
          <w:sz w:val="24"/>
        </w:rPr>
        <w:t>.</w:t>
      </w:r>
    </w:p>
    <w:p w14:paraId="4E5EE4DE" w14:textId="2908A45B" w:rsidR="00466128" w:rsidRPr="00AE00AD" w:rsidRDefault="00466128" w:rsidP="00350F87">
      <w:pPr>
        <w:spacing w:after="0" w:line="259" w:lineRule="auto"/>
        <w:ind w:right="57" w:firstLine="0"/>
        <w:rPr>
          <w:sz w:val="24"/>
        </w:rPr>
      </w:pPr>
      <w:r w:rsidRPr="00AE00AD">
        <w:rPr>
          <w:sz w:val="24"/>
        </w:rPr>
        <w:t>Электронным адресом веб-</w:t>
      </w:r>
      <w:r w:rsidR="00F51317">
        <w:rPr>
          <w:sz w:val="24"/>
        </w:rPr>
        <w:t>портала</w:t>
      </w:r>
      <w:r w:rsidRPr="00AE00AD">
        <w:rPr>
          <w:sz w:val="24"/>
        </w:rPr>
        <w:t xml:space="preserve">, на котором размещается информация, подлежащая опубликованию, является </w:t>
      </w:r>
      <w:hyperlink r:id="rId9" w:history="1">
        <w:r w:rsidRPr="00AE00AD">
          <w:rPr>
            <w:rStyle w:val="ae"/>
            <w:sz w:val="24"/>
          </w:rPr>
          <w:t>https://</w:t>
        </w:r>
        <w:r w:rsidRPr="00AE00AD">
          <w:rPr>
            <w:rStyle w:val="ae"/>
            <w:sz w:val="24"/>
            <w:lang w:val="en-US"/>
          </w:rPr>
          <w:t>zakup</w:t>
        </w:r>
        <w:r w:rsidRPr="00AE00AD">
          <w:rPr>
            <w:rStyle w:val="ae"/>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431"/>
        <w:gridCol w:w="789"/>
        <w:gridCol w:w="1517"/>
        <w:gridCol w:w="3423"/>
        <w:gridCol w:w="1726"/>
        <w:gridCol w:w="1155"/>
        <w:gridCol w:w="1103"/>
        <w:gridCol w:w="1039"/>
        <w:gridCol w:w="1383"/>
      </w:tblGrid>
      <w:tr w:rsidR="00350F87" w:rsidRPr="00AE00AD" w14:paraId="265BFB1F" w14:textId="77777777" w:rsidTr="00350F87">
        <w:trPr>
          <w:trHeight w:val="632"/>
        </w:trPr>
        <w:tc>
          <w:tcPr>
            <w:tcW w:w="555" w:type="pct"/>
            <w:tcBorders>
              <w:top w:val="single" w:sz="2" w:space="0" w:color="000000"/>
              <w:left w:val="nil"/>
              <w:bottom w:val="single" w:sz="5" w:space="0" w:color="000000"/>
              <w:right w:val="single" w:sz="5" w:space="0" w:color="000000"/>
            </w:tcBorders>
          </w:tcPr>
          <w:p w14:paraId="40810337" w14:textId="77777777" w:rsidR="00466128" w:rsidRPr="00B74BAC" w:rsidRDefault="00466128" w:rsidP="00350F87">
            <w:pPr>
              <w:spacing w:after="0" w:line="259" w:lineRule="auto"/>
              <w:ind w:right="57" w:firstLine="0"/>
              <w:rPr>
                <w:b/>
                <w:sz w:val="20"/>
                <w:szCs w:val="20"/>
              </w:rPr>
            </w:pPr>
            <w:permStart w:id="709695209" w:edGrp="everyone" w:colFirst="0" w:colLast="0"/>
            <w:permStart w:id="1661355925" w:edGrp="everyone" w:colFirst="1" w:colLast="1"/>
            <w:permStart w:id="2108766448" w:edGrp="everyone" w:colFirst="2" w:colLast="2"/>
            <w:permStart w:id="2048539214" w:edGrp="everyone" w:colFirst="3" w:colLast="3"/>
            <w:permStart w:id="1623787348" w:edGrp="everyone" w:colFirst="4" w:colLast="4"/>
            <w:permStart w:id="307380551" w:edGrp="everyone" w:colFirst="5" w:colLast="5"/>
            <w:permStart w:id="43324446" w:edGrp="everyone" w:colFirst="6" w:colLast="6"/>
            <w:permStart w:id="1397567376" w:edGrp="everyone" w:colFirst="7" w:colLast="7"/>
            <w:permStart w:id="1947494106" w:edGrp="everyone" w:colFirst="8" w:colLast="8"/>
          </w:p>
          <w:p w14:paraId="306538B6" w14:textId="77777777" w:rsidR="00466128" w:rsidRPr="00B74BAC" w:rsidRDefault="00466128" w:rsidP="00350F87">
            <w:pPr>
              <w:spacing w:after="0"/>
              <w:ind w:right="57" w:firstLine="0"/>
              <w:rPr>
                <w:b/>
                <w:bCs/>
                <w:sz w:val="20"/>
                <w:szCs w:val="20"/>
              </w:rPr>
            </w:pPr>
            <w:r w:rsidRPr="00B74BAC">
              <w:rPr>
                <w:b/>
                <w:bCs/>
                <w:sz w:val="20"/>
                <w:szCs w:val="20"/>
              </w:rPr>
              <w:t>Номер контракта на недропользование</w:t>
            </w:r>
          </w:p>
        </w:tc>
        <w:tc>
          <w:tcPr>
            <w:tcW w:w="555" w:type="pct"/>
            <w:tcBorders>
              <w:top w:val="single" w:sz="2" w:space="0" w:color="000000"/>
              <w:left w:val="nil"/>
              <w:bottom w:val="single" w:sz="5" w:space="0" w:color="000000"/>
              <w:right w:val="single" w:sz="5" w:space="0" w:color="000000"/>
            </w:tcBorders>
            <w:vAlign w:val="center"/>
          </w:tcPr>
          <w:p w14:paraId="363D6EE4" w14:textId="77777777" w:rsidR="00466128" w:rsidRPr="00B74BAC" w:rsidRDefault="00466128" w:rsidP="00350F87">
            <w:pPr>
              <w:spacing w:after="0" w:line="259" w:lineRule="auto"/>
              <w:ind w:right="57" w:firstLine="0"/>
              <w:rPr>
                <w:b/>
                <w:bCs/>
                <w:sz w:val="20"/>
                <w:szCs w:val="20"/>
              </w:rPr>
            </w:pPr>
            <w:r w:rsidRPr="00B74BAC">
              <w:rPr>
                <w:b/>
                <w:bCs/>
                <w:sz w:val="20"/>
                <w:szCs w:val="20"/>
              </w:rPr>
              <w:t>Код предмета закупки</w:t>
            </w:r>
          </w:p>
        </w:tc>
        <w:tc>
          <w:tcPr>
            <w:tcW w:w="557" w:type="pct"/>
            <w:tcBorders>
              <w:top w:val="single" w:sz="2" w:space="0" w:color="000000"/>
              <w:left w:val="single" w:sz="5" w:space="0" w:color="000000"/>
              <w:bottom w:val="single" w:sz="5" w:space="0" w:color="000000"/>
              <w:right w:val="single" w:sz="5" w:space="0" w:color="000000"/>
            </w:tcBorders>
            <w:vAlign w:val="center"/>
          </w:tcPr>
          <w:p w14:paraId="6DD3F352" w14:textId="77777777" w:rsidR="00466128" w:rsidRPr="00B74BAC" w:rsidRDefault="00466128" w:rsidP="00350F87">
            <w:pPr>
              <w:spacing w:after="0" w:line="259" w:lineRule="auto"/>
              <w:ind w:right="57" w:firstLine="0"/>
              <w:rPr>
                <w:sz w:val="20"/>
                <w:szCs w:val="20"/>
              </w:rPr>
            </w:pPr>
            <w:r w:rsidRPr="00B74BAC">
              <w:rPr>
                <w:b/>
                <w:sz w:val="20"/>
                <w:szCs w:val="20"/>
              </w:rPr>
              <w:t>Код товаров, работ или услуг по Единому номенклатурному справочнику товаров, работ и услуг</w:t>
            </w:r>
          </w:p>
        </w:tc>
        <w:tc>
          <w:tcPr>
            <w:tcW w:w="555" w:type="pct"/>
            <w:tcBorders>
              <w:top w:val="single" w:sz="2" w:space="0" w:color="000000"/>
              <w:left w:val="single" w:sz="5" w:space="0" w:color="000000"/>
              <w:bottom w:val="single" w:sz="5" w:space="0" w:color="000000"/>
              <w:right w:val="single" w:sz="5" w:space="0" w:color="000000"/>
            </w:tcBorders>
          </w:tcPr>
          <w:p w14:paraId="772A9077" w14:textId="77777777" w:rsidR="00466128" w:rsidRPr="00B74BAC" w:rsidRDefault="00466128" w:rsidP="00350F87">
            <w:pPr>
              <w:spacing w:after="0" w:line="259" w:lineRule="auto"/>
              <w:ind w:right="57" w:firstLine="0"/>
              <w:rPr>
                <w:b/>
                <w:sz w:val="20"/>
                <w:szCs w:val="20"/>
              </w:rPr>
            </w:pPr>
            <w:r w:rsidRPr="00B74BAC">
              <w:rPr>
                <w:b/>
                <w:sz w:val="20"/>
                <w:szCs w:val="20"/>
              </w:rPr>
              <w:t>Наименование закупаемых товаров, работ и услуг</w:t>
            </w:r>
          </w:p>
        </w:tc>
        <w:tc>
          <w:tcPr>
            <w:tcW w:w="555" w:type="pct"/>
            <w:tcBorders>
              <w:top w:val="single" w:sz="2" w:space="0" w:color="000000"/>
              <w:left w:val="single" w:sz="5" w:space="0" w:color="000000"/>
              <w:bottom w:val="single" w:sz="5" w:space="0" w:color="000000"/>
              <w:right w:val="single" w:sz="5" w:space="0" w:color="000000"/>
            </w:tcBorders>
          </w:tcPr>
          <w:p w14:paraId="36F512DA" w14:textId="77777777" w:rsidR="00466128" w:rsidRPr="00B74BAC" w:rsidRDefault="00466128" w:rsidP="00350F87">
            <w:pPr>
              <w:spacing w:after="0" w:line="259" w:lineRule="auto"/>
              <w:ind w:right="57" w:firstLine="0"/>
              <w:rPr>
                <w:sz w:val="20"/>
                <w:szCs w:val="20"/>
              </w:rPr>
            </w:pPr>
            <w:r w:rsidRPr="00B74BAC">
              <w:rPr>
                <w:b/>
                <w:sz w:val="20"/>
                <w:szCs w:val="20"/>
              </w:rPr>
              <w:t>Наименование и краткое (дополнительное) описание приобретаемых товаров, работ и услуг</w:t>
            </w:r>
          </w:p>
        </w:tc>
        <w:tc>
          <w:tcPr>
            <w:tcW w:w="556" w:type="pct"/>
            <w:tcBorders>
              <w:top w:val="single" w:sz="2" w:space="0" w:color="000000"/>
              <w:left w:val="single" w:sz="5" w:space="0" w:color="000000"/>
              <w:bottom w:val="single" w:sz="5" w:space="0" w:color="000000"/>
              <w:right w:val="single" w:sz="5" w:space="0" w:color="000000"/>
            </w:tcBorders>
          </w:tcPr>
          <w:p w14:paraId="72E10524" w14:textId="77777777" w:rsidR="00466128" w:rsidRPr="00B74BAC" w:rsidRDefault="00466128" w:rsidP="00350F87">
            <w:pPr>
              <w:spacing w:after="0" w:line="259" w:lineRule="auto"/>
              <w:ind w:right="57" w:firstLine="0"/>
              <w:rPr>
                <w:sz w:val="20"/>
                <w:szCs w:val="20"/>
              </w:rPr>
            </w:pPr>
            <w:r w:rsidRPr="00B74BAC">
              <w:rPr>
                <w:b/>
                <w:sz w:val="20"/>
                <w:szCs w:val="20"/>
              </w:rPr>
              <w:t>Планируемый объем закупа в натуральном выражении</w:t>
            </w:r>
          </w:p>
        </w:tc>
        <w:tc>
          <w:tcPr>
            <w:tcW w:w="555" w:type="pct"/>
            <w:tcBorders>
              <w:top w:val="single" w:sz="2" w:space="0" w:color="000000"/>
              <w:left w:val="single" w:sz="5" w:space="0" w:color="000000"/>
              <w:bottom w:val="single" w:sz="5" w:space="0" w:color="000000"/>
              <w:right w:val="single" w:sz="5" w:space="0" w:color="000000"/>
            </w:tcBorders>
          </w:tcPr>
          <w:p w14:paraId="3D8F2F03" w14:textId="77777777" w:rsidR="00466128" w:rsidRPr="00B74BAC" w:rsidRDefault="00466128" w:rsidP="00350F87">
            <w:pPr>
              <w:spacing w:after="0" w:line="259" w:lineRule="auto"/>
              <w:ind w:right="57" w:firstLine="0"/>
              <w:rPr>
                <w:sz w:val="20"/>
                <w:szCs w:val="20"/>
              </w:rPr>
            </w:pPr>
            <w:r w:rsidRPr="00B74BAC">
              <w:rPr>
                <w:b/>
                <w:sz w:val="20"/>
                <w:szCs w:val="20"/>
              </w:rPr>
              <w:t>Планируемая сумма закупа без учета налога на добавленную стоимость, тенге</w:t>
            </w:r>
          </w:p>
        </w:tc>
        <w:tc>
          <w:tcPr>
            <w:tcW w:w="555" w:type="pct"/>
            <w:tcBorders>
              <w:top w:val="single" w:sz="2" w:space="0" w:color="000000"/>
              <w:left w:val="single" w:sz="5" w:space="0" w:color="000000"/>
              <w:bottom w:val="single" w:sz="5" w:space="0" w:color="000000"/>
              <w:right w:val="single" w:sz="5" w:space="0" w:color="000000"/>
            </w:tcBorders>
          </w:tcPr>
          <w:p w14:paraId="390B6686" w14:textId="77777777" w:rsidR="00466128" w:rsidRPr="00B74BAC" w:rsidRDefault="00466128" w:rsidP="00350F87">
            <w:pPr>
              <w:spacing w:after="0" w:line="259" w:lineRule="auto"/>
              <w:ind w:right="57" w:firstLine="0"/>
              <w:rPr>
                <w:b/>
                <w:sz w:val="20"/>
                <w:szCs w:val="20"/>
              </w:rPr>
            </w:pPr>
            <w:r w:rsidRPr="00B74BAC">
              <w:rPr>
                <w:b/>
                <w:sz w:val="20"/>
                <w:szCs w:val="20"/>
              </w:rPr>
              <w:t>Обеспечение тендерной заявки</w:t>
            </w:r>
          </w:p>
        </w:tc>
        <w:tc>
          <w:tcPr>
            <w:tcW w:w="556" w:type="pct"/>
            <w:tcBorders>
              <w:top w:val="single" w:sz="2" w:space="0" w:color="000000"/>
              <w:left w:val="single" w:sz="5" w:space="0" w:color="000000"/>
              <w:bottom w:val="single" w:sz="5" w:space="0" w:color="000000"/>
              <w:right w:val="single" w:sz="5" w:space="0" w:color="000000"/>
            </w:tcBorders>
          </w:tcPr>
          <w:p w14:paraId="0568F3C2" w14:textId="77777777" w:rsidR="00466128" w:rsidRPr="00B74BAC" w:rsidRDefault="00466128" w:rsidP="00350F87">
            <w:pPr>
              <w:spacing w:after="0" w:line="259" w:lineRule="auto"/>
              <w:ind w:right="57" w:firstLine="0"/>
              <w:rPr>
                <w:b/>
                <w:sz w:val="20"/>
                <w:szCs w:val="20"/>
              </w:rPr>
            </w:pPr>
            <w:r w:rsidRPr="00B74BAC">
              <w:rPr>
                <w:b/>
                <w:sz w:val="20"/>
                <w:szCs w:val="20"/>
              </w:rPr>
              <w:t>Прогнозная доля внутристрановой ценности по работам и услугам</w:t>
            </w:r>
          </w:p>
        </w:tc>
      </w:tr>
      <w:tr w:rsidR="00350F87" w:rsidRPr="00AE00AD" w14:paraId="1566318D" w14:textId="77777777" w:rsidTr="00985B48">
        <w:trPr>
          <w:trHeight w:val="1715"/>
        </w:trPr>
        <w:tc>
          <w:tcPr>
            <w:tcW w:w="555" w:type="pct"/>
            <w:tcBorders>
              <w:top w:val="single" w:sz="5" w:space="0" w:color="000000"/>
              <w:left w:val="nil"/>
              <w:bottom w:val="single" w:sz="2" w:space="0" w:color="000000"/>
              <w:right w:val="single" w:sz="2" w:space="0" w:color="000000"/>
            </w:tcBorders>
            <w:vAlign w:val="center"/>
          </w:tcPr>
          <w:p w14:paraId="31BD9D18" w14:textId="45073425" w:rsidR="00466128" w:rsidRPr="00B74BAC" w:rsidRDefault="00696112" w:rsidP="0051314B">
            <w:pPr>
              <w:spacing w:after="0" w:line="259" w:lineRule="auto"/>
              <w:ind w:right="57" w:firstLine="0"/>
              <w:jc w:val="center"/>
              <w:rPr>
                <w:sz w:val="20"/>
                <w:szCs w:val="20"/>
              </w:rPr>
            </w:pPr>
            <w:permStart w:id="563301591" w:edGrp="everyone" w:colFirst="0" w:colLast="0"/>
            <w:permStart w:id="361574736" w:edGrp="everyone" w:colFirst="1" w:colLast="1"/>
            <w:permStart w:id="1116496970" w:edGrp="everyone" w:colFirst="2" w:colLast="2"/>
            <w:permStart w:id="136129692" w:edGrp="everyone" w:colFirst="3" w:colLast="3"/>
            <w:permStart w:id="208563787" w:edGrp="everyone" w:colFirst="4" w:colLast="4"/>
            <w:permStart w:id="1475313047" w:edGrp="everyone" w:colFirst="5" w:colLast="5"/>
            <w:permStart w:id="1647786386" w:edGrp="everyone" w:colFirst="6" w:colLast="6"/>
            <w:permEnd w:id="709695209"/>
            <w:permEnd w:id="1661355925"/>
            <w:permEnd w:id="2108766448"/>
            <w:permEnd w:id="2048539214"/>
            <w:permEnd w:id="1623787348"/>
            <w:permEnd w:id="307380551"/>
            <w:permEnd w:id="43324446"/>
            <w:permEnd w:id="1397567376"/>
            <w:permEnd w:id="1947494106"/>
            <w:r w:rsidRPr="00B74BAC">
              <w:rPr>
                <w:sz w:val="20"/>
                <w:szCs w:val="20"/>
              </w:rPr>
              <w:t>2882</w:t>
            </w:r>
          </w:p>
        </w:tc>
        <w:tc>
          <w:tcPr>
            <w:tcW w:w="555" w:type="pct"/>
            <w:tcBorders>
              <w:top w:val="single" w:sz="5" w:space="0" w:color="000000"/>
              <w:left w:val="nil"/>
              <w:bottom w:val="single" w:sz="2" w:space="0" w:color="000000"/>
              <w:right w:val="single" w:sz="2" w:space="0" w:color="000000"/>
            </w:tcBorders>
            <w:vAlign w:val="center"/>
          </w:tcPr>
          <w:p w14:paraId="52406A79" w14:textId="37B5EB4F" w:rsidR="00466128" w:rsidRPr="00B74BAC" w:rsidRDefault="0051314B" w:rsidP="0051314B">
            <w:pPr>
              <w:spacing w:after="0" w:line="259" w:lineRule="auto"/>
              <w:ind w:right="57" w:firstLine="0"/>
              <w:jc w:val="center"/>
              <w:rPr>
                <w:sz w:val="20"/>
                <w:szCs w:val="20"/>
              </w:rPr>
            </w:pPr>
            <w:r>
              <w:rPr>
                <w:sz w:val="20"/>
                <w:szCs w:val="20"/>
              </w:rPr>
              <w:t>У</w:t>
            </w:r>
          </w:p>
        </w:tc>
        <w:tc>
          <w:tcPr>
            <w:tcW w:w="557" w:type="pct"/>
            <w:tcBorders>
              <w:top w:val="single" w:sz="5" w:space="0" w:color="000000"/>
              <w:left w:val="single" w:sz="2" w:space="0" w:color="000000"/>
              <w:bottom w:val="single" w:sz="2" w:space="0" w:color="000000"/>
              <w:right w:val="single" w:sz="5" w:space="0" w:color="000000"/>
            </w:tcBorders>
            <w:vAlign w:val="center"/>
          </w:tcPr>
          <w:p w14:paraId="0C418C1C" w14:textId="5E661167" w:rsidR="00466128" w:rsidRPr="00B74BAC" w:rsidRDefault="0051314B" w:rsidP="0051314B">
            <w:pPr>
              <w:spacing w:after="0" w:line="259" w:lineRule="auto"/>
              <w:ind w:right="57" w:firstLine="0"/>
              <w:jc w:val="center"/>
              <w:rPr>
                <w:sz w:val="20"/>
                <w:szCs w:val="20"/>
              </w:rPr>
            </w:pPr>
            <w:r w:rsidRPr="00003DEC">
              <w:rPr>
                <w:sz w:val="22"/>
                <w:szCs w:val="22"/>
              </w:rPr>
              <w:t>331411.200.000001</w:t>
            </w:r>
          </w:p>
        </w:tc>
        <w:tc>
          <w:tcPr>
            <w:tcW w:w="555" w:type="pct"/>
            <w:tcBorders>
              <w:top w:val="single" w:sz="5" w:space="0" w:color="000000"/>
              <w:left w:val="single" w:sz="5" w:space="0" w:color="000000"/>
              <w:bottom w:val="single" w:sz="2" w:space="0" w:color="000000"/>
              <w:right w:val="single" w:sz="5" w:space="0" w:color="000000"/>
            </w:tcBorders>
            <w:vAlign w:val="center"/>
          </w:tcPr>
          <w:p w14:paraId="49A8D414" w14:textId="0B66E1F5" w:rsidR="00466128" w:rsidRPr="00B74BAC" w:rsidRDefault="0051314B" w:rsidP="0051314B">
            <w:pPr>
              <w:spacing w:after="0" w:line="259" w:lineRule="auto"/>
              <w:ind w:right="57" w:firstLine="0"/>
              <w:jc w:val="center"/>
              <w:rPr>
                <w:sz w:val="20"/>
                <w:szCs w:val="20"/>
              </w:rPr>
            </w:pPr>
            <w:r w:rsidRPr="00003DEC">
              <w:rPr>
                <w:sz w:val="22"/>
                <w:szCs w:val="22"/>
              </w:rPr>
              <w:t>Услуги по техническому обслуживанию электрического,</w:t>
            </w:r>
            <w:r>
              <w:rPr>
                <w:sz w:val="22"/>
                <w:szCs w:val="22"/>
              </w:rPr>
              <w:t xml:space="preserve"> </w:t>
            </w:r>
            <w:r w:rsidRPr="00003DEC">
              <w:rPr>
                <w:sz w:val="22"/>
                <w:szCs w:val="22"/>
              </w:rPr>
              <w:t>электрораспределительного/регулирующего оборудования и аналогичной аппаратуры</w:t>
            </w:r>
          </w:p>
        </w:tc>
        <w:tc>
          <w:tcPr>
            <w:tcW w:w="555" w:type="pct"/>
            <w:tcBorders>
              <w:top w:val="single" w:sz="5" w:space="0" w:color="000000"/>
              <w:left w:val="single" w:sz="5" w:space="0" w:color="000000"/>
              <w:bottom w:val="single" w:sz="2" w:space="0" w:color="000000"/>
              <w:right w:val="single" w:sz="5" w:space="0" w:color="000000"/>
            </w:tcBorders>
            <w:vAlign w:val="center"/>
          </w:tcPr>
          <w:p w14:paraId="3C82518B" w14:textId="77777777" w:rsidR="00B27654" w:rsidRPr="00B27654" w:rsidRDefault="00B27654" w:rsidP="00B27654">
            <w:pPr>
              <w:spacing w:after="0" w:line="259" w:lineRule="auto"/>
              <w:ind w:right="57" w:firstLine="0"/>
              <w:jc w:val="left"/>
              <w:rPr>
                <w:sz w:val="22"/>
                <w:szCs w:val="32"/>
                <w:lang w:eastAsia="ru-KZ"/>
              </w:rPr>
            </w:pPr>
            <w:r w:rsidRPr="00B27654">
              <w:rPr>
                <w:sz w:val="22"/>
                <w:szCs w:val="32"/>
                <w:lang w:eastAsia="ru-KZ"/>
              </w:rPr>
              <w:t>Сервисное</w:t>
            </w:r>
          </w:p>
          <w:p w14:paraId="6E7F11AB" w14:textId="77777777" w:rsidR="00B27654" w:rsidRPr="00B27654" w:rsidRDefault="00B27654" w:rsidP="00B27654">
            <w:pPr>
              <w:spacing w:after="0" w:line="259" w:lineRule="auto"/>
              <w:ind w:right="57" w:firstLine="0"/>
              <w:jc w:val="left"/>
              <w:rPr>
                <w:sz w:val="22"/>
                <w:szCs w:val="32"/>
                <w:lang w:eastAsia="ru-KZ"/>
              </w:rPr>
            </w:pPr>
            <w:r w:rsidRPr="00B27654">
              <w:rPr>
                <w:sz w:val="22"/>
                <w:szCs w:val="32"/>
                <w:lang w:eastAsia="ru-KZ"/>
              </w:rPr>
              <w:t xml:space="preserve">обслуживание электрооборудования </w:t>
            </w:r>
          </w:p>
          <w:p w14:paraId="6CDCEF29" w14:textId="09B4EFB5" w:rsidR="00466128" w:rsidRPr="0051314B" w:rsidRDefault="00B27654" w:rsidP="00B27654">
            <w:pPr>
              <w:spacing w:after="0" w:line="259" w:lineRule="auto"/>
              <w:ind w:right="57" w:firstLine="0"/>
              <w:jc w:val="left"/>
              <w:rPr>
                <w:sz w:val="22"/>
                <w:szCs w:val="32"/>
              </w:rPr>
            </w:pPr>
            <w:r w:rsidRPr="00B27654">
              <w:rPr>
                <w:sz w:val="22"/>
                <w:szCs w:val="32"/>
                <w:lang w:eastAsia="ru-KZ"/>
              </w:rPr>
              <w:t>месторождения "Центральный Урихтау"</w:t>
            </w:r>
          </w:p>
        </w:tc>
        <w:tc>
          <w:tcPr>
            <w:tcW w:w="556" w:type="pct"/>
            <w:tcBorders>
              <w:top w:val="single" w:sz="5" w:space="0" w:color="000000"/>
              <w:left w:val="single" w:sz="5" w:space="0" w:color="000000"/>
              <w:bottom w:val="single" w:sz="2" w:space="0" w:color="000000"/>
              <w:right w:val="single" w:sz="5" w:space="0" w:color="000000"/>
            </w:tcBorders>
            <w:vAlign w:val="center"/>
          </w:tcPr>
          <w:p w14:paraId="72CFE74F" w14:textId="3548AE62" w:rsidR="00466128" w:rsidRPr="00B74BAC" w:rsidRDefault="0051314B" w:rsidP="008D4807">
            <w:pPr>
              <w:spacing w:after="0" w:line="259" w:lineRule="auto"/>
              <w:ind w:right="57" w:firstLine="0"/>
              <w:jc w:val="center"/>
              <w:rPr>
                <w:sz w:val="20"/>
                <w:szCs w:val="20"/>
              </w:rPr>
            </w:pPr>
            <w:r>
              <w:rPr>
                <w:sz w:val="20"/>
                <w:szCs w:val="20"/>
              </w:rPr>
              <w:t>1</w:t>
            </w:r>
          </w:p>
        </w:tc>
        <w:tc>
          <w:tcPr>
            <w:tcW w:w="555" w:type="pct"/>
            <w:tcBorders>
              <w:top w:val="single" w:sz="5" w:space="0" w:color="000000"/>
              <w:left w:val="single" w:sz="5" w:space="0" w:color="000000"/>
              <w:bottom w:val="single" w:sz="2" w:space="0" w:color="000000"/>
              <w:right w:val="single" w:sz="5" w:space="0" w:color="000000"/>
            </w:tcBorders>
            <w:vAlign w:val="center"/>
          </w:tcPr>
          <w:p w14:paraId="2CE9C5CD" w14:textId="76924B3F" w:rsidR="00466128" w:rsidRPr="00B74BAC" w:rsidRDefault="00B27654" w:rsidP="008D4807">
            <w:pPr>
              <w:spacing w:after="0" w:line="259" w:lineRule="auto"/>
              <w:ind w:right="57" w:firstLine="0"/>
              <w:jc w:val="center"/>
              <w:rPr>
                <w:sz w:val="20"/>
                <w:szCs w:val="20"/>
              </w:rPr>
            </w:pPr>
            <w:r w:rsidRPr="008D4807">
              <w:rPr>
                <w:sz w:val="22"/>
                <w:szCs w:val="22"/>
              </w:rPr>
              <w:t>74 600 000,00</w:t>
            </w:r>
          </w:p>
        </w:tc>
        <w:tc>
          <w:tcPr>
            <w:tcW w:w="555" w:type="pct"/>
            <w:tcBorders>
              <w:top w:val="single" w:sz="5" w:space="0" w:color="000000"/>
              <w:left w:val="single" w:sz="5" w:space="0" w:color="000000"/>
              <w:bottom w:val="single" w:sz="2" w:space="0" w:color="000000"/>
              <w:right w:val="single" w:sz="5" w:space="0" w:color="000000"/>
            </w:tcBorders>
          </w:tcPr>
          <w:p w14:paraId="1F5605F1" w14:textId="2E7EADA5" w:rsidR="00466128" w:rsidRPr="00AE00AD" w:rsidRDefault="00466128" w:rsidP="00350F87">
            <w:pPr>
              <w:spacing w:after="0" w:line="259" w:lineRule="auto"/>
              <w:ind w:right="57" w:firstLine="0"/>
              <w:rPr>
                <w:sz w:val="20"/>
                <w:szCs w:val="20"/>
              </w:rPr>
            </w:pPr>
            <w:r w:rsidRPr="00AE00AD">
              <w:rPr>
                <w:sz w:val="20"/>
                <w:szCs w:val="20"/>
              </w:rPr>
              <w:t>1% от планируемой суммы закупка без учета налога на добавленную стоимость, тенге</w:t>
            </w:r>
          </w:p>
        </w:tc>
        <w:tc>
          <w:tcPr>
            <w:tcW w:w="556" w:type="pct"/>
            <w:tcBorders>
              <w:top w:val="single" w:sz="5" w:space="0" w:color="000000"/>
              <w:left w:val="single" w:sz="5" w:space="0" w:color="000000"/>
              <w:bottom w:val="single" w:sz="2" w:space="0" w:color="000000"/>
              <w:right w:val="single" w:sz="5" w:space="0" w:color="000000"/>
            </w:tcBorders>
          </w:tcPr>
          <w:p w14:paraId="7C82B54E" w14:textId="77777777" w:rsidR="00FF0663" w:rsidRDefault="00FF0663" w:rsidP="00FF0663">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3D72773C" w14:textId="1C79F878" w:rsidR="00FF0663" w:rsidRDefault="00FF0663" w:rsidP="00FF0663">
            <w:pPr>
              <w:spacing w:after="0" w:line="259" w:lineRule="auto"/>
              <w:ind w:right="57" w:firstLine="0"/>
              <w:jc w:val="left"/>
              <w:rPr>
                <w:sz w:val="20"/>
                <w:szCs w:val="20"/>
              </w:rPr>
            </w:pPr>
            <w:r>
              <w:rPr>
                <w:sz w:val="20"/>
                <w:szCs w:val="20"/>
              </w:rPr>
              <w:t>2. По работам – не менее 60%</w:t>
            </w:r>
          </w:p>
          <w:p w14:paraId="422EB86E" w14:textId="6F99F8B3" w:rsidR="00466128" w:rsidRPr="00AE00AD" w:rsidRDefault="00FF0663" w:rsidP="00FF0663">
            <w:pPr>
              <w:spacing w:after="0" w:line="259" w:lineRule="auto"/>
              <w:ind w:right="57" w:firstLine="0"/>
              <w:rPr>
                <w:sz w:val="20"/>
                <w:szCs w:val="20"/>
              </w:rPr>
            </w:pPr>
            <w:r>
              <w:rPr>
                <w:sz w:val="20"/>
                <w:szCs w:val="20"/>
              </w:rPr>
              <w:lastRenderedPageBreak/>
              <w:t>3. По услугам – Не менее 80%</w:t>
            </w:r>
          </w:p>
        </w:tc>
      </w:tr>
      <w:permEnd w:id="563301591"/>
      <w:permEnd w:id="361574736"/>
      <w:permEnd w:id="1116496970"/>
      <w:permEnd w:id="136129692"/>
      <w:permEnd w:id="208563787"/>
      <w:permEnd w:id="1475313047"/>
      <w:permEnd w:id="1647786386"/>
    </w:tbl>
    <w:p w14:paraId="1766FD58" w14:textId="77777777" w:rsidR="00466128" w:rsidRPr="00AE00AD" w:rsidRDefault="00466128" w:rsidP="00350F87">
      <w:pPr>
        <w:spacing w:after="0"/>
        <w:ind w:firstLine="0"/>
        <w:rPr>
          <w:b/>
          <w:bCs/>
          <w:sz w:val="24"/>
        </w:rPr>
      </w:pPr>
    </w:p>
    <w:p w14:paraId="6251E101" w14:textId="380EA22D" w:rsidR="00466128" w:rsidRDefault="00466128" w:rsidP="00AE00AD">
      <w:pPr>
        <w:spacing w:after="0"/>
        <w:ind w:right="57" w:firstLine="708"/>
        <w:rPr>
          <w:sz w:val="24"/>
        </w:rPr>
      </w:pPr>
      <w:r w:rsidRPr="00AE00AD">
        <w:rPr>
          <w:sz w:val="24"/>
        </w:rPr>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6D22A0D9" w14:textId="77777777" w:rsidR="00FF0663" w:rsidRDefault="00FF0663" w:rsidP="00AE00AD">
      <w:pPr>
        <w:spacing w:after="0"/>
        <w:ind w:right="57" w:firstLine="708"/>
        <w:rPr>
          <w:sz w:val="24"/>
        </w:rPr>
      </w:pPr>
    </w:p>
    <w:p w14:paraId="60CA078F" w14:textId="77777777" w:rsidR="00FF0663" w:rsidRPr="00CA275B" w:rsidRDefault="00FF0663" w:rsidP="00FF0663">
      <w:pPr>
        <w:spacing w:after="0"/>
        <w:ind w:firstLine="0"/>
        <w:rPr>
          <w:b/>
          <w:bCs/>
          <w:i/>
          <w:iCs/>
          <w:sz w:val="22"/>
          <w:szCs w:val="22"/>
          <w:u w:val="single"/>
        </w:rPr>
      </w:pPr>
      <w:r w:rsidRPr="00CA275B">
        <w:rPr>
          <w:b/>
          <w:bCs/>
          <w:i/>
          <w:iCs/>
          <w:sz w:val="22"/>
          <w:szCs w:val="22"/>
          <w:u w:val="single"/>
        </w:rPr>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4CAC968C" w14:textId="77777777" w:rsidR="00454A6F" w:rsidRPr="00AE00AD" w:rsidRDefault="00454A6F" w:rsidP="00350F87">
      <w:pPr>
        <w:spacing w:after="0"/>
        <w:ind w:firstLine="0"/>
        <w:rPr>
          <w:sz w:val="24"/>
        </w:rPr>
      </w:pPr>
    </w:p>
    <w:p w14:paraId="215F0ECC" w14:textId="7A2DF439" w:rsidR="00466128" w:rsidRPr="00AE00AD" w:rsidRDefault="00466128" w:rsidP="00350F87">
      <w:pPr>
        <w:pStyle w:val="a8"/>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8"/>
        <w:spacing w:after="0"/>
        <w:ind w:left="0" w:firstLine="0"/>
        <w:rPr>
          <w:b/>
          <w:bCs/>
          <w:sz w:val="24"/>
        </w:rPr>
      </w:pPr>
    </w:p>
    <w:p w14:paraId="455CB6D7" w14:textId="77777777" w:rsidR="00466128" w:rsidRPr="00AE00AD" w:rsidRDefault="00466128" w:rsidP="00350F87">
      <w:pPr>
        <w:pStyle w:val="a8"/>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350F87">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350F87">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350F87">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350F87">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DA55D04" w:rsidR="00466128" w:rsidRPr="00AE00AD" w:rsidRDefault="00466128" w:rsidP="00350F87">
      <w:pPr>
        <w:pStyle w:val="a8"/>
        <w:numPr>
          <w:ilvl w:val="1"/>
          <w:numId w:val="1"/>
        </w:numPr>
        <w:spacing w:after="0"/>
        <w:ind w:left="0" w:firstLine="0"/>
        <w:rPr>
          <w:sz w:val="24"/>
        </w:rPr>
      </w:pPr>
      <w:r w:rsidRPr="00AE00AD">
        <w:rPr>
          <w:sz w:val="24"/>
        </w:rPr>
        <w:t>Тендерная документация доступна к получению посредством веб-</w:t>
      </w:r>
      <w:r w:rsidR="00F51317">
        <w:rPr>
          <w:sz w:val="24"/>
        </w:rPr>
        <w:t>портала</w:t>
      </w:r>
      <w:r w:rsidR="00350F87" w:rsidRPr="00AE00AD">
        <w:rPr>
          <w:sz w:val="24"/>
        </w:rPr>
        <w:t xml:space="preserve"> закупок</w:t>
      </w:r>
      <w:r w:rsidRPr="00AE00AD">
        <w:rPr>
          <w:sz w:val="24"/>
        </w:rPr>
        <w:t xml:space="preserve"> Заказчика: </w:t>
      </w:r>
      <w:hyperlink r:id="rId10" w:history="1">
        <w:r w:rsidRPr="00AE00AD">
          <w:rPr>
            <w:rStyle w:val="ae"/>
            <w:sz w:val="24"/>
          </w:rPr>
          <w:t>https://</w:t>
        </w:r>
        <w:r w:rsidRPr="00AE00AD">
          <w:rPr>
            <w:rStyle w:val="ae"/>
            <w:sz w:val="24"/>
            <w:lang w:val="en-US"/>
          </w:rPr>
          <w:t>zakup</w:t>
        </w:r>
        <w:r w:rsidRPr="00AE00AD">
          <w:rPr>
            <w:rStyle w:val="ae"/>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8"/>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8"/>
        <w:spacing w:after="0"/>
        <w:ind w:left="0" w:firstLine="0"/>
        <w:rPr>
          <w:b/>
          <w:bCs/>
          <w:sz w:val="24"/>
        </w:rPr>
      </w:pPr>
    </w:p>
    <w:p w14:paraId="67F84A45" w14:textId="44A479D0" w:rsidR="00466128" w:rsidRPr="00AE00AD" w:rsidRDefault="00466128" w:rsidP="00350F87">
      <w:pPr>
        <w:pStyle w:val="a8"/>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8"/>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8"/>
        <w:spacing w:after="0"/>
        <w:ind w:left="0" w:firstLine="0"/>
        <w:rPr>
          <w:sz w:val="24"/>
        </w:rPr>
      </w:pPr>
    </w:p>
    <w:p w14:paraId="6FD8A34A" w14:textId="7B769F1A" w:rsidR="00466128" w:rsidRPr="00AE00AD" w:rsidRDefault="00466128" w:rsidP="00350F87">
      <w:pPr>
        <w:pStyle w:val="a8"/>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8"/>
        <w:spacing w:after="0"/>
        <w:ind w:left="0" w:firstLine="0"/>
        <w:rPr>
          <w:sz w:val="24"/>
        </w:rPr>
      </w:pPr>
    </w:p>
    <w:p w14:paraId="7721CB77" w14:textId="77777777" w:rsidR="00B27654" w:rsidRPr="00B27654" w:rsidRDefault="00B27654" w:rsidP="00B27654">
      <w:pPr>
        <w:pStyle w:val="a8"/>
        <w:numPr>
          <w:ilvl w:val="2"/>
          <w:numId w:val="1"/>
        </w:numPr>
        <w:spacing w:after="0"/>
        <w:ind w:left="0" w:firstLine="0"/>
        <w:rPr>
          <w:i/>
          <w:iCs/>
          <w:sz w:val="24"/>
        </w:rPr>
      </w:pPr>
      <w:permStart w:id="1942255790" w:edGrp="everyone"/>
      <w:r w:rsidRPr="00B27654">
        <w:rPr>
          <w:i/>
          <w:iCs/>
          <w:color w:val="auto"/>
          <w:sz w:val="22"/>
          <w:szCs w:val="32"/>
          <w:lang w:val="ru-KZ"/>
        </w:rPr>
        <w:t xml:space="preserve">Потенциальный поставщик должен иметь опыт работы по выполнению аналогичных услуг не менее 5 (пяти) лет.  </w:t>
      </w:r>
    </w:p>
    <w:p w14:paraId="66879DF2" w14:textId="77777777" w:rsidR="00B27654" w:rsidRPr="00B27654" w:rsidRDefault="00B27654" w:rsidP="00B27654">
      <w:pPr>
        <w:pStyle w:val="a8"/>
        <w:numPr>
          <w:ilvl w:val="2"/>
          <w:numId w:val="1"/>
        </w:numPr>
        <w:spacing w:after="0"/>
        <w:ind w:left="0" w:firstLine="0"/>
        <w:rPr>
          <w:i/>
          <w:iCs/>
          <w:sz w:val="24"/>
        </w:rPr>
      </w:pPr>
      <w:r w:rsidRPr="00B27654">
        <w:rPr>
          <w:i/>
          <w:iCs/>
          <w:color w:val="auto"/>
          <w:sz w:val="22"/>
          <w:szCs w:val="32"/>
          <w:lang w:val="ru-KZ"/>
        </w:rPr>
        <w:t>Для подтверждения опыта работы потенциальный поставщик обязан предоставить электронные копии актов выполненных работ, договоров и/или отзывов заказчиков, подтверждающих оказание аналогичных услуг в области обслуживания электрооборудования подстанций и линий электропередачи.</w:t>
      </w:r>
    </w:p>
    <w:permEnd w:id="1942255790"/>
    <w:p w14:paraId="6C9EA647" w14:textId="77777777" w:rsidR="00466128" w:rsidRPr="00AE00AD" w:rsidRDefault="00466128" w:rsidP="00350F87">
      <w:pPr>
        <w:spacing w:after="0"/>
        <w:ind w:firstLine="0"/>
        <w:rPr>
          <w:sz w:val="24"/>
        </w:rPr>
      </w:pPr>
    </w:p>
    <w:p w14:paraId="3925EB94" w14:textId="6759011F" w:rsidR="00466128" w:rsidRPr="00AE00AD" w:rsidRDefault="00466128" w:rsidP="00350F87">
      <w:pPr>
        <w:pStyle w:val="a8"/>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8"/>
        <w:spacing w:after="0"/>
        <w:ind w:left="0" w:firstLine="0"/>
        <w:rPr>
          <w:b/>
          <w:bCs/>
          <w:sz w:val="24"/>
        </w:rPr>
      </w:pPr>
    </w:p>
    <w:p w14:paraId="0FD2C620" w14:textId="77777777" w:rsidR="00B27654" w:rsidRPr="00B27654" w:rsidRDefault="00B27654" w:rsidP="00B27654">
      <w:pPr>
        <w:pStyle w:val="a8"/>
        <w:numPr>
          <w:ilvl w:val="2"/>
          <w:numId w:val="1"/>
        </w:numPr>
        <w:spacing w:after="0"/>
        <w:ind w:left="0" w:firstLine="0"/>
        <w:rPr>
          <w:i/>
          <w:iCs/>
          <w:sz w:val="24"/>
        </w:rPr>
      </w:pPr>
      <w:permStart w:id="89342036" w:edGrp="everyone"/>
      <w:r w:rsidRPr="00B27654">
        <w:rPr>
          <w:i/>
          <w:iCs/>
          <w:sz w:val="22"/>
          <w:szCs w:val="22"/>
        </w:rPr>
        <w:t>Потенциальный поставщик должен иметь следующих специалистов:</w:t>
      </w:r>
    </w:p>
    <w:permEnd w:id="89342036"/>
    <w:p w14:paraId="17CFF3B9" w14:textId="77777777" w:rsidR="00FF0663" w:rsidRPr="00565446" w:rsidRDefault="00FF0663" w:rsidP="00FF0663">
      <w:pPr>
        <w:pStyle w:val="a8"/>
        <w:spacing w:after="0"/>
        <w:ind w:left="0" w:firstLine="0"/>
        <w:rPr>
          <w:i/>
          <w:iCs/>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2182"/>
        <w:gridCol w:w="9012"/>
        <w:gridCol w:w="1459"/>
        <w:gridCol w:w="916"/>
      </w:tblGrid>
      <w:tr w:rsidR="00350F87" w:rsidRPr="00AE00AD" w14:paraId="58735DE0" w14:textId="77777777" w:rsidTr="00EC2E57">
        <w:trPr>
          <w:trHeight w:val="632"/>
        </w:trPr>
        <w:tc>
          <w:tcPr>
            <w:tcW w:w="1" w:type="pct"/>
            <w:tcBorders>
              <w:top w:val="single" w:sz="2" w:space="0" w:color="000000"/>
              <w:left w:val="nil"/>
              <w:bottom w:val="single" w:sz="5" w:space="0" w:color="000000"/>
              <w:right w:val="single" w:sz="5" w:space="0" w:color="000000"/>
            </w:tcBorders>
          </w:tcPr>
          <w:p w14:paraId="54F051E5" w14:textId="77777777" w:rsidR="00466128" w:rsidRPr="00AE00AD" w:rsidRDefault="00466128" w:rsidP="00350F87">
            <w:pPr>
              <w:spacing w:after="0" w:line="259" w:lineRule="auto"/>
              <w:ind w:right="57" w:firstLine="0"/>
              <w:rPr>
                <w:sz w:val="20"/>
                <w:szCs w:val="20"/>
              </w:rPr>
            </w:pPr>
            <w:permStart w:id="1823935711" w:edGrp="everyone"/>
            <w:r w:rsidRPr="00AE00AD">
              <w:rPr>
                <w:b/>
                <w:sz w:val="20"/>
                <w:szCs w:val="20"/>
              </w:rPr>
              <w:t>Специалисты, обладающие квалификацией и/или опытом работы</w:t>
            </w:r>
          </w:p>
        </w:tc>
        <w:tc>
          <w:tcPr>
            <w:tcW w:w="3338" w:type="pct"/>
            <w:tcBorders>
              <w:top w:val="single" w:sz="2" w:space="0" w:color="000000"/>
              <w:left w:val="single" w:sz="5" w:space="0" w:color="000000"/>
              <w:bottom w:val="single" w:sz="5" w:space="0" w:color="000000"/>
              <w:right w:val="single" w:sz="5" w:space="0" w:color="000000"/>
            </w:tcBorders>
            <w:vAlign w:val="center"/>
          </w:tcPr>
          <w:p w14:paraId="228295DC" w14:textId="77777777" w:rsidR="00466128" w:rsidRPr="00AE00AD" w:rsidRDefault="00466128" w:rsidP="00350F87">
            <w:pPr>
              <w:spacing w:after="0" w:line="259" w:lineRule="auto"/>
              <w:ind w:right="57" w:firstLine="0"/>
              <w:rPr>
                <w:sz w:val="20"/>
                <w:szCs w:val="20"/>
              </w:rPr>
            </w:pPr>
            <w:r w:rsidRPr="00AE00AD">
              <w:rPr>
                <w:b/>
                <w:sz w:val="20"/>
                <w:szCs w:val="20"/>
              </w:rPr>
              <w:t>Документы, подтверждающие квалификацию и/или опыт работы специалистов</w:t>
            </w:r>
          </w:p>
        </w:tc>
        <w:tc>
          <w:tcPr>
            <w:tcW w:w="555" w:type="pct"/>
            <w:tcBorders>
              <w:top w:val="single" w:sz="2" w:space="0" w:color="000000"/>
              <w:left w:val="single" w:sz="5" w:space="0" w:color="000000"/>
              <w:bottom w:val="single" w:sz="5" w:space="0" w:color="000000"/>
              <w:right w:val="single" w:sz="5" w:space="0" w:color="000000"/>
            </w:tcBorders>
            <w:vAlign w:val="center"/>
          </w:tcPr>
          <w:p w14:paraId="06BBE055" w14:textId="77777777" w:rsidR="00466128" w:rsidRPr="00AE00AD" w:rsidRDefault="00466128" w:rsidP="00350F87">
            <w:pPr>
              <w:spacing w:after="0" w:line="259" w:lineRule="auto"/>
              <w:ind w:right="57" w:firstLine="0"/>
              <w:rPr>
                <w:sz w:val="20"/>
                <w:szCs w:val="20"/>
              </w:rPr>
            </w:pPr>
            <w:r w:rsidRPr="00AE00AD">
              <w:rPr>
                <w:b/>
                <w:sz w:val="20"/>
                <w:szCs w:val="20"/>
              </w:rPr>
              <w:t>Количество</w:t>
            </w:r>
          </w:p>
        </w:tc>
        <w:tc>
          <w:tcPr>
            <w:tcW w:w="355" w:type="pct"/>
            <w:tcBorders>
              <w:top w:val="single" w:sz="2" w:space="0" w:color="000000"/>
              <w:left w:val="single" w:sz="5" w:space="0" w:color="000000"/>
              <w:bottom w:val="single" w:sz="5" w:space="0" w:color="000000"/>
              <w:right w:val="single" w:sz="2" w:space="0" w:color="000000"/>
            </w:tcBorders>
          </w:tcPr>
          <w:p w14:paraId="7099D453" w14:textId="77777777" w:rsidR="00466128" w:rsidRPr="00AE00AD" w:rsidRDefault="00466128" w:rsidP="00350F87">
            <w:pPr>
              <w:spacing w:after="0" w:line="259" w:lineRule="auto"/>
              <w:ind w:right="57" w:firstLine="0"/>
              <w:rPr>
                <w:sz w:val="20"/>
                <w:szCs w:val="20"/>
              </w:rPr>
            </w:pPr>
            <w:r w:rsidRPr="00AE00AD">
              <w:rPr>
                <w:b/>
                <w:sz w:val="20"/>
                <w:szCs w:val="20"/>
              </w:rPr>
              <w:t>Опыт работы</w:t>
            </w:r>
          </w:p>
        </w:tc>
      </w:tr>
      <w:tr w:rsidR="00EC2E57" w:rsidRPr="00AE00AD" w14:paraId="7E3431B9" w14:textId="77777777" w:rsidTr="00EC2E57">
        <w:trPr>
          <w:trHeight w:val="632"/>
        </w:trPr>
        <w:tc>
          <w:tcPr>
            <w:tcW w:w="1" w:type="pct"/>
            <w:tcBorders>
              <w:top w:val="single" w:sz="2" w:space="0" w:color="000000"/>
              <w:left w:val="nil"/>
              <w:bottom w:val="single" w:sz="5" w:space="0" w:color="000000"/>
              <w:right w:val="single" w:sz="5" w:space="0" w:color="000000"/>
            </w:tcBorders>
          </w:tcPr>
          <w:p w14:paraId="59300AF5" w14:textId="2C6749B3" w:rsidR="00EC2E57" w:rsidRPr="00F4031B" w:rsidRDefault="004061E7" w:rsidP="00F4031B">
            <w:pPr>
              <w:pStyle w:val="af6"/>
              <w:rPr>
                <w:b/>
                <w:sz w:val="20"/>
                <w:szCs w:val="20"/>
              </w:rPr>
            </w:pPr>
            <w:r>
              <w:rPr>
                <w:rStyle w:val="af7"/>
                <w:b w:val="0"/>
                <w:bCs w:val="0"/>
                <w:i/>
                <w:iCs/>
                <w:sz w:val="22"/>
                <w:szCs w:val="22"/>
                <w:lang w:val="kk-KZ"/>
              </w:rPr>
              <w:t>И</w:t>
            </w:r>
            <w:r w:rsidR="00F4031B" w:rsidRPr="00F4031B">
              <w:rPr>
                <w:rStyle w:val="af7"/>
                <w:b w:val="0"/>
                <w:bCs w:val="0"/>
                <w:i/>
                <w:iCs/>
                <w:sz w:val="22"/>
                <w:szCs w:val="22"/>
              </w:rPr>
              <w:t>нженер-электрик (бакалавр, магистр) или техник-электрик, имеющий высшее профильное (энергетическое) или среднее специальное техническое образование и V группу по электробезопасности</w:t>
            </w:r>
          </w:p>
        </w:tc>
        <w:tc>
          <w:tcPr>
            <w:tcW w:w="3338" w:type="pct"/>
            <w:tcBorders>
              <w:top w:val="single" w:sz="2" w:space="0" w:color="000000"/>
              <w:left w:val="single" w:sz="5" w:space="0" w:color="000000"/>
              <w:bottom w:val="single" w:sz="5" w:space="0" w:color="000000"/>
              <w:right w:val="single" w:sz="5" w:space="0" w:color="000000"/>
            </w:tcBorders>
            <w:vAlign w:val="center"/>
          </w:tcPr>
          <w:p w14:paraId="483EF67F" w14:textId="77777777" w:rsidR="00F4031B" w:rsidRPr="00F4031B" w:rsidRDefault="00F4031B" w:rsidP="00F4031B">
            <w:pPr>
              <w:pStyle w:val="af5"/>
              <w:numPr>
                <w:ilvl w:val="0"/>
                <w:numId w:val="15"/>
              </w:numPr>
              <w:ind w:left="351" w:hanging="284"/>
              <w:rPr>
                <w:i/>
                <w:iCs/>
                <w:color w:val="auto"/>
                <w:sz w:val="32"/>
                <w:szCs w:val="32"/>
                <w:lang w:eastAsia="ru-KZ"/>
              </w:rPr>
            </w:pPr>
            <w:r w:rsidRPr="00F4031B">
              <w:rPr>
                <w:i/>
                <w:iCs/>
                <w:sz w:val="22"/>
                <w:szCs w:val="32"/>
              </w:rPr>
              <w:t>Электронные копии дипломов или иных документов об образовании, подтверждающих наличие высшего профильного (энергетического) или среднего специального технического образования.</w:t>
            </w:r>
          </w:p>
          <w:p w14:paraId="328332F0" w14:textId="77777777" w:rsidR="00F4031B" w:rsidRPr="00F4031B" w:rsidRDefault="00F4031B" w:rsidP="00F4031B">
            <w:pPr>
              <w:pStyle w:val="af5"/>
              <w:numPr>
                <w:ilvl w:val="0"/>
                <w:numId w:val="15"/>
              </w:numPr>
              <w:ind w:left="351" w:hanging="284"/>
              <w:rPr>
                <w:i/>
                <w:iCs/>
                <w:sz w:val="22"/>
                <w:szCs w:val="32"/>
              </w:rPr>
            </w:pPr>
            <w:r w:rsidRPr="00F4031B">
              <w:rPr>
                <w:i/>
                <w:iCs/>
                <w:sz w:val="22"/>
                <w:szCs w:val="32"/>
              </w:rPr>
              <w:t>Электронная копия действующего протокола проверки знаний по электробезопасности с указанием V группы по электробезопасности.</w:t>
            </w:r>
          </w:p>
          <w:p w14:paraId="6E4601FE" w14:textId="77777777" w:rsidR="00F4031B" w:rsidRPr="00F4031B" w:rsidRDefault="00F4031B" w:rsidP="00F4031B">
            <w:pPr>
              <w:pStyle w:val="af5"/>
              <w:numPr>
                <w:ilvl w:val="0"/>
                <w:numId w:val="15"/>
              </w:numPr>
              <w:ind w:left="351" w:hanging="284"/>
              <w:rPr>
                <w:i/>
                <w:iCs/>
                <w:sz w:val="22"/>
                <w:szCs w:val="32"/>
              </w:rPr>
            </w:pPr>
            <w:r w:rsidRPr="00F4031B">
              <w:rPr>
                <w:i/>
                <w:iCs/>
                <w:sz w:val="22"/>
                <w:szCs w:val="32"/>
              </w:rPr>
              <w:t>Электронные копии трудового договора, сведений о трудовой деятельности или иных документов, подтверждающих опыт работы по эксплуатации, ремонту и техническому обслуживанию электрооборудования.</w:t>
            </w:r>
          </w:p>
          <w:p w14:paraId="232135C4" w14:textId="3DB4481B" w:rsidR="00EC2E57" w:rsidRPr="00F4031B" w:rsidRDefault="00EC2E57" w:rsidP="00350F87">
            <w:pPr>
              <w:spacing w:after="0" w:line="259" w:lineRule="auto"/>
              <w:ind w:right="57" w:firstLine="0"/>
              <w:rPr>
                <w:b/>
                <w:sz w:val="20"/>
                <w:szCs w:val="20"/>
                <w:lang w:val="ru-KZ"/>
              </w:rPr>
            </w:pPr>
          </w:p>
        </w:tc>
        <w:tc>
          <w:tcPr>
            <w:tcW w:w="555" w:type="pct"/>
            <w:tcBorders>
              <w:top w:val="single" w:sz="2" w:space="0" w:color="000000"/>
              <w:left w:val="single" w:sz="5" w:space="0" w:color="000000"/>
              <w:bottom w:val="single" w:sz="5" w:space="0" w:color="000000"/>
              <w:right w:val="single" w:sz="5" w:space="0" w:color="000000"/>
            </w:tcBorders>
            <w:vAlign w:val="center"/>
          </w:tcPr>
          <w:p w14:paraId="4C187519" w14:textId="2693462B" w:rsidR="00EC2E57" w:rsidRPr="00AE00AD" w:rsidRDefault="00EC2E57" w:rsidP="00F4031B">
            <w:pPr>
              <w:spacing w:after="0" w:line="259" w:lineRule="auto"/>
              <w:ind w:right="57" w:firstLine="0"/>
              <w:jc w:val="center"/>
              <w:rPr>
                <w:b/>
                <w:sz w:val="20"/>
                <w:szCs w:val="20"/>
              </w:rPr>
            </w:pPr>
            <w:r w:rsidRPr="00984636">
              <w:rPr>
                <w:i/>
                <w:iCs/>
                <w:sz w:val="20"/>
                <w:szCs w:val="20"/>
                <w:lang w:val="en-US"/>
              </w:rPr>
              <w:t>2</w:t>
            </w:r>
          </w:p>
        </w:tc>
        <w:tc>
          <w:tcPr>
            <w:tcW w:w="355" w:type="pct"/>
            <w:tcBorders>
              <w:top w:val="single" w:sz="2" w:space="0" w:color="000000"/>
              <w:left w:val="single" w:sz="5" w:space="0" w:color="000000"/>
              <w:bottom w:val="single" w:sz="5" w:space="0" w:color="000000"/>
              <w:right w:val="single" w:sz="2" w:space="0" w:color="000000"/>
            </w:tcBorders>
          </w:tcPr>
          <w:p w14:paraId="61511234" w14:textId="4AD78955" w:rsidR="00EC2E57" w:rsidRPr="00AE00AD" w:rsidRDefault="00EC2E57" w:rsidP="00350F87">
            <w:pPr>
              <w:spacing w:after="0" w:line="259" w:lineRule="auto"/>
              <w:ind w:right="57" w:firstLine="0"/>
              <w:rPr>
                <w:b/>
                <w:sz w:val="20"/>
                <w:szCs w:val="20"/>
              </w:rPr>
            </w:pPr>
            <w:r w:rsidRPr="00984636">
              <w:rPr>
                <w:i/>
                <w:iCs/>
                <w:sz w:val="20"/>
                <w:szCs w:val="20"/>
              </w:rPr>
              <w:t>Не менее 5 лет</w:t>
            </w:r>
          </w:p>
        </w:tc>
      </w:tr>
      <w:tr w:rsidR="00EC2E57" w:rsidRPr="00AE00AD" w14:paraId="16E5CB31" w14:textId="77777777" w:rsidTr="00EC2E57">
        <w:trPr>
          <w:trHeight w:val="632"/>
        </w:trPr>
        <w:tc>
          <w:tcPr>
            <w:tcW w:w="1" w:type="pct"/>
            <w:tcBorders>
              <w:top w:val="single" w:sz="2" w:space="0" w:color="000000"/>
              <w:left w:val="nil"/>
              <w:bottom w:val="single" w:sz="5" w:space="0" w:color="000000"/>
              <w:right w:val="single" w:sz="5" w:space="0" w:color="000000"/>
            </w:tcBorders>
          </w:tcPr>
          <w:p w14:paraId="7136C19C" w14:textId="77777777" w:rsidR="00F4031B" w:rsidRPr="00F4031B" w:rsidRDefault="00F4031B" w:rsidP="00F4031B">
            <w:pPr>
              <w:pStyle w:val="af6"/>
              <w:rPr>
                <w:i/>
                <w:iCs/>
                <w:sz w:val="22"/>
                <w:szCs w:val="22"/>
              </w:rPr>
            </w:pPr>
            <w:r w:rsidRPr="00F4031B">
              <w:rPr>
                <w:i/>
                <w:iCs/>
                <w:sz w:val="22"/>
                <w:szCs w:val="22"/>
              </w:rPr>
              <w:t>Инженер релейной защиты и автоматики (РЗА), имеющий высшее профильное (энергетическое) или среднее специальное техническое образование и группу по электробезопасности не ниже V.</w:t>
            </w:r>
          </w:p>
          <w:p w14:paraId="2CF3D8A2" w14:textId="7270ECBB" w:rsidR="00EC2E57" w:rsidRPr="00F4031B" w:rsidRDefault="00EC2E57" w:rsidP="008D4807">
            <w:pPr>
              <w:spacing w:after="0" w:line="259" w:lineRule="auto"/>
              <w:ind w:right="57" w:firstLine="0"/>
              <w:jc w:val="left"/>
              <w:rPr>
                <w:i/>
                <w:iCs/>
                <w:sz w:val="20"/>
                <w:szCs w:val="20"/>
                <w:lang w:val="ru-KZ"/>
              </w:rPr>
            </w:pPr>
          </w:p>
        </w:tc>
        <w:tc>
          <w:tcPr>
            <w:tcW w:w="3338" w:type="pct"/>
            <w:tcBorders>
              <w:top w:val="single" w:sz="2" w:space="0" w:color="000000"/>
              <w:left w:val="single" w:sz="5" w:space="0" w:color="000000"/>
              <w:bottom w:val="single" w:sz="5" w:space="0" w:color="000000"/>
              <w:right w:val="single" w:sz="5" w:space="0" w:color="000000"/>
            </w:tcBorders>
            <w:vAlign w:val="center"/>
          </w:tcPr>
          <w:p w14:paraId="1BE92DD1" w14:textId="77777777" w:rsidR="00F4031B" w:rsidRPr="00F4031B" w:rsidRDefault="00F4031B" w:rsidP="00F4031B">
            <w:pPr>
              <w:pStyle w:val="af6"/>
              <w:numPr>
                <w:ilvl w:val="0"/>
                <w:numId w:val="17"/>
              </w:numPr>
              <w:tabs>
                <w:tab w:val="clear" w:pos="720"/>
                <w:tab w:val="num" w:pos="360"/>
              </w:tabs>
              <w:ind w:left="351" w:hanging="284"/>
              <w:jc w:val="both"/>
              <w:rPr>
                <w:i/>
                <w:iCs/>
                <w:sz w:val="22"/>
                <w:szCs w:val="22"/>
              </w:rPr>
            </w:pPr>
            <w:r w:rsidRPr="00F4031B">
              <w:rPr>
                <w:i/>
                <w:iCs/>
                <w:sz w:val="22"/>
                <w:szCs w:val="22"/>
              </w:rPr>
              <w:t>Электронные копии дипломов или иных документов об образовании, подтверждающих соответствующую квалификацию специалиста, а также документов об окончании специальных курсов (при наличии).</w:t>
            </w:r>
          </w:p>
          <w:p w14:paraId="5B8F7780" w14:textId="77777777" w:rsidR="00F4031B" w:rsidRPr="00F4031B" w:rsidRDefault="00F4031B" w:rsidP="00F4031B">
            <w:pPr>
              <w:pStyle w:val="af6"/>
              <w:numPr>
                <w:ilvl w:val="0"/>
                <w:numId w:val="17"/>
              </w:numPr>
              <w:tabs>
                <w:tab w:val="clear" w:pos="720"/>
                <w:tab w:val="num" w:pos="360"/>
              </w:tabs>
              <w:ind w:left="351" w:hanging="284"/>
              <w:jc w:val="both"/>
              <w:rPr>
                <w:i/>
                <w:iCs/>
                <w:sz w:val="22"/>
                <w:szCs w:val="22"/>
              </w:rPr>
            </w:pPr>
            <w:r w:rsidRPr="00F4031B">
              <w:rPr>
                <w:i/>
                <w:iCs/>
                <w:sz w:val="22"/>
                <w:szCs w:val="22"/>
              </w:rPr>
              <w:t>Электронная копия действующего протокола проверки знаний по электробезопасности с указанием группы по электробезопасности не ниже V.</w:t>
            </w:r>
          </w:p>
          <w:p w14:paraId="29E85BC4" w14:textId="77777777" w:rsidR="00F4031B" w:rsidRPr="00F4031B" w:rsidRDefault="00F4031B" w:rsidP="00F4031B">
            <w:pPr>
              <w:pStyle w:val="af6"/>
              <w:numPr>
                <w:ilvl w:val="0"/>
                <w:numId w:val="17"/>
              </w:numPr>
              <w:tabs>
                <w:tab w:val="clear" w:pos="720"/>
                <w:tab w:val="num" w:pos="360"/>
              </w:tabs>
              <w:ind w:left="351" w:hanging="284"/>
              <w:jc w:val="both"/>
              <w:rPr>
                <w:i/>
                <w:iCs/>
                <w:sz w:val="22"/>
                <w:szCs w:val="22"/>
              </w:rPr>
            </w:pPr>
            <w:r w:rsidRPr="00F4031B">
              <w:rPr>
                <w:i/>
                <w:iCs/>
                <w:sz w:val="22"/>
                <w:szCs w:val="22"/>
              </w:rPr>
              <w:t>Электронные копии трудового договора, сведений о трудовой деятельности или иных документов, подтверждающих опыт работы специалиста в области релейной защиты и автоматики (РЗА).</w:t>
            </w:r>
          </w:p>
          <w:p w14:paraId="21CA79AC" w14:textId="0CF130C8" w:rsidR="00EC2E57" w:rsidRPr="00F4031B" w:rsidRDefault="00EC2E57" w:rsidP="00350F87">
            <w:pPr>
              <w:spacing w:after="0" w:line="259" w:lineRule="auto"/>
              <w:ind w:right="57" w:firstLine="0"/>
              <w:rPr>
                <w:i/>
                <w:iCs/>
                <w:sz w:val="20"/>
                <w:szCs w:val="20"/>
                <w:lang w:val="ru-KZ"/>
              </w:rPr>
            </w:pPr>
          </w:p>
        </w:tc>
        <w:tc>
          <w:tcPr>
            <w:tcW w:w="555" w:type="pct"/>
            <w:tcBorders>
              <w:top w:val="single" w:sz="2" w:space="0" w:color="000000"/>
              <w:left w:val="single" w:sz="5" w:space="0" w:color="000000"/>
              <w:bottom w:val="single" w:sz="5" w:space="0" w:color="000000"/>
              <w:right w:val="single" w:sz="5" w:space="0" w:color="000000"/>
            </w:tcBorders>
            <w:vAlign w:val="center"/>
          </w:tcPr>
          <w:p w14:paraId="6FAA8583" w14:textId="56F06728" w:rsidR="00EC2E57" w:rsidRPr="008D4807" w:rsidRDefault="008D4807" w:rsidP="00F4031B">
            <w:pPr>
              <w:spacing w:after="0" w:line="259" w:lineRule="auto"/>
              <w:ind w:right="57" w:firstLine="0"/>
              <w:jc w:val="center"/>
              <w:rPr>
                <w:i/>
                <w:iCs/>
                <w:sz w:val="20"/>
                <w:szCs w:val="20"/>
              </w:rPr>
            </w:pPr>
            <w:r>
              <w:rPr>
                <w:i/>
                <w:iCs/>
                <w:sz w:val="20"/>
                <w:szCs w:val="20"/>
              </w:rPr>
              <w:t>2</w:t>
            </w:r>
          </w:p>
        </w:tc>
        <w:tc>
          <w:tcPr>
            <w:tcW w:w="355" w:type="pct"/>
            <w:tcBorders>
              <w:top w:val="single" w:sz="2" w:space="0" w:color="000000"/>
              <w:left w:val="single" w:sz="5" w:space="0" w:color="000000"/>
              <w:bottom w:val="single" w:sz="5" w:space="0" w:color="000000"/>
              <w:right w:val="single" w:sz="2" w:space="0" w:color="000000"/>
            </w:tcBorders>
          </w:tcPr>
          <w:p w14:paraId="7BD0DE1C" w14:textId="68ACC2CA" w:rsidR="00EC2E57" w:rsidRPr="00984636" w:rsidRDefault="00EC2E57" w:rsidP="00350F87">
            <w:pPr>
              <w:spacing w:after="0" w:line="259" w:lineRule="auto"/>
              <w:ind w:right="57" w:firstLine="0"/>
              <w:rPr>
                <w:i/>
                <w:iCs/>
                <w:sz w:val="20"/>
                <w:szCs w:val="20"/>
              </w:rPr>
            </w:pPr>
            <w:r w:rsidRPr="00984636">
              <w:rPr>
                <w:i/>
                <w:iCs/>
                <w:sz w:val="20"/>
                <w:szCs w:val="20"/>
              </w:rPr>
              <w:t xml:space="preserve">Не менее </w:t>
            </w:r>
            <w:r w:rsidR="008D4807">
              <w:rPr>
                <w:i/>
                <w:iCs/>
                <w:sz w:val="20"/>
                <w:szCs w:val="20"/>
              </w:rPr>
              <w:t>5</w:t>
            </w:r>
            <w:r w:rsidRPr="00984636">
              <w:rPr>
                <w:i/>
                <w:iCs/>
                <w:sz w:val="20"/>
                <w:szCs w:val="20"/>
              </w:rPr>
              <w:t xml:space="preserve"> лет</w:t>
            </w:r>
          </w:p>
        </w:tc>
      </w:tr>
      <w:tr w:rsidR="00EC2E57" w:rsidRPr="00AE00AD" w14:paraId="26A994A0" w14:textId="77777777" w:rsidTr="00EC2E57">
        <w:trPr>
          <w:trHeight w:val="632"/>
        </w:trPr>
        <w:tc>
          <w:tcPr>
            <w:tcW w:w="1" w:type="pct"/>
            <w:tcBorders>
              <w:top w:val="single" w:sz="2" w:space="0" w:color="000000"/>
              <w:left w:val="nil"/>
              <w:bottom w:val="single" w:sz="5" w:space="0" w:color="000000"/>
              <w:right w:val="single" w:sz="5" w:space="0" w:color="000000"/>
            </w:tcBorders>
          </w:tcPr>
          <w:p w14:paraId="4CFBE3F4" w14:textId="62A62BDD" w:rsidR="00EC2E57" w:rsidRPr="00F4031B" w:rsidRDefault="00F4031B" w:rsidP="00B87324">
            <w:pPr>
              <w:pStyle w:val="af6"/>
              <w:rPr>
                <w:i/>
                <w:iCs/>
                <w:sz w:val="20"/>
                <w:szCs w:val="20"/>
              </w:rPr>
            </w:pPr>
            <w:r w:rsidRPr="00F4031B">
              <w:rPr>
                <w:rStyle w:val="af7"/>
                <w:b w:val="0"/>
                <w:bCs w:val="0"/>
                <w:i/>
                <w:iCs/>
                <w:sz w:val="22"/>
                <w:szCs w:val="22"/>
              </w:rPr>
              <w:t>Электромонтеры по ремонту и обслуживанию электрооборудования</w:t>
            </w:r>
            <w:r w:rsidRPr="00F4031B">
              <w:rPr>
                <w:i/>
                <w:iCs/>
                <w:sz w:val="22"/>
                <w:szCs w:val="22"/>
              </w:rPr>
              <w:t xml:space="preserve"> со средним специальным или средним техническим образованием и группой по электробезопасности не ниже III.</w:t>
            </w:r>
          </w:p>
        </w:tc>
        <w:tc>
          <w:tcPr>
            <w:tcW w:w="3338" w:type="pct"/>
            <w:tcBorders>
              <w:top w:val="single" w:sz="2" w:space="0" w:color="000000"/>
              <w:left w:val="single" w:sz="5" w:space="0" w:color="000000"/>
              <w:bottom w:val="single" w:sz="5" w:space="0" w:color="000000"/>
              <w:right w:val="single" w:sz="5" w:space="0" w:color="000000"/>
            </w:tcBorders>
            <w:vAlign w:val="center"/>
          </w:tcPr>
          <w:p w14:paraId="1A658B71" w14:textId="77777777" w:rsidR="00F4031B" w:rsidRPr="00F4031B" w:rsidRDefault="00F4031B" w:rsidP="00F4031B">
            <w:pPr>
              <w:pStyle w:val="af6"/>
              <w:numPr>
                <w:ilvl w:val="0"/>
                <w:numId w:val="19"/>
              </w:numPr>
              <w:tabs>
                <w:tab w:val="clear" w:pos="720"/>
                <w:tab w:val="num" w:pos="360"/>
              </w:tabs>
              <w:ind w:left="351" w:hanging="284"/>
              <w:rPr>
                <w:i/>
                <w:iCs/>
                <w:sz w:val="22"/>
                <w:szCs w:val="22"/>
              </w:rPr>
            </w:pPr>
            <w:r w:rsidRPr="00F4031B">
              <w:rPr>
                <w:i/>
                <w:iCs/>
                <w:sz w:val="22"/>
                <w:szCs w:val="22"/>
              </w:rPr>
              <w:t>Электронные копии дипломов или иных документов об образовании, подтверждающих наличие среднего специального или среднего технического образования.</w:t>
            </w:r>
          </w:p>
          <w:p w14:paraId="44A321E7" w14:textId="77777777" w:rsidR="00F4031B" w:rsidRPr="00F4031B" w:rsidRDefault="00F4031B" w:rsidP="00F4031B">
            <w:pPr>
              <w:pStyle w:val="af6"/>
              <w:numPr>
                <w:ilvl w:val="0"/>
                <w:numId w:val="19"/>
              </w:numPr>
              <w:tabs>
                <w:tab w:val="clear" w:pos="720"/>
                <w:tab w:val="num" w:pos="360"/>
              </w:tabs>
              <w:ind w:left="351" w:hanging="284"/>
              <w:rPr>
                <w:i/>
                <w:iCs/>
                <w:sz w:val="22"/>
                <w:szCs w:val="22"/>
              </w:rPr>
            </w:pPr>
            <w:r w:rsidRPr="00F4031B">
              <w:rPr>
                <w:i/>
                <w:iCs/>
                <w:sz w:val="22"/>
                <w:szCs w:val="22"/>
              </w:rPr>
              <w:t>Электронные копии действующих протоколов проверки знаний по электробезопасности с указанием группы по электробезопасности не ниже III.</w:t>
            </w:r>
          </w:p>
          <w:p w14:paraId="41586912" w14:textId="77777777" w:rsidR="00F4031B" w:rsidRPr="00F4031B" w:rsidRDefault="00F4031B" w:rsidP="00F4031B">
            <w:pPr>
              <w:pStyle w:val="af6"/>
              <w:numPr>
                <w:ilvl w:val="0"/>
                <w:numId w:val="19"/>
              </w:numPr>
              <w:tabs>
                <w:tab w:val="clear" w:pos="720"/>
                <w:tab w:val="num" w:pos="360"/>
              </w:tabs>
              <w:ind w:left="351" w:hanging="284"/>
              <w:rPr>
                <w:i/>
                <w:iCs/>
                <w:sz w:val="22"/>
                <w:szCs w:val="22"/>
              </w:rPr>
            </w:pPr>
            <w:r w:rsidRPr="00F4031B">
              <w:rPr>
                <w:i/>
                <w:iCs/>
                <w:sz w:val="22"/>
                <w:szCs w:val="22"/>
              </w:rPr>
              <w:t>Электронные копии трудовых договоров, сведений о трудовой деятельности или иных документов, подтверждающих опыт работы по ремонту и обслуживанию электрооборудования.</w:t>
            </w:r>
          </w:p>
          <w:p w14:paraId="7664D364" w14:textId="4C5956D8" w:rsidR="00EC2E57" w:rsidRPr="00F4031B" w:rsidRDefault="00EC2E57" w:rsidP="00350F87">
            <w:pPr>
              <w:spacing w:after="0" w:line="259" w:lineRule="auto"/>
              <w:ind w:right="57" w:firstLine="0"/>
              <w:rPr>
                <w:i/>
                <w:iCs/>
                <w:sz w:val="20"/>
                <w:szCs w:val="20"/>
                <w:lang w:val="ru-KZ"/>
              </w:rPr>
            </w:pPr>
          </w:p>
        </w:tc>
        <w:tc>
          <w:tcPr>
            <w:tcW w:w="555" w:type="pct"/>
            <w:tcBorders>
              <w:top w:val="single" w:sz="2" w:space="0" w:color="000000"/>
              <w:left w:val="single" w:sz="5" w:space="0" w:color="000000"/>
              <w:bottom w:val="single" w:sz="5" w:space="0" w:color="000000"/>
              <w:right w:val="single" w:sz="5" w:space="0" w:color="000000"/>
            </w:tcBorders>
            <w:vAlign w:val="center"/>
          </w:tcPr>
          <w:p w14:paraId="150E95AC" w14:textId="3CA29437" w:rsidR="00EC2E57" w:rsidRPr="00EC2E57" w:rsidRDefault="008D4807" w:rsidP="00F4031B">
            <w:pPr>
              <w:spacing w:after="0" w:line="259" w:lineRule="auto"/>
              <w:ind w:right="57" w:firstLine="0"/>
              <w:jc w:val="center"/>
              <w:rPr>
                <w:i/>
                <w:iCs/>
                <w:sz w:val="20"/>
                <w:szCs w:val="20"/>
              </w:rPr>
            </w:pPr>
            <w:r>
              <w:rPr>
                <w:i/>
                <w:iCs/>
                <w:sz w:val="20"/>
                <w:szCs w:val="20"/>
              </w:rPr>
              <w:t>4</w:t>
            </w:r>
          </w:p>
        </w:tc>
        <w:tc>
          <w:tcPr>
            <w:tcW w:w="355" w:type="pct"/>
            <w:tcBorders>
              <w:top w:val="single" w:sz="2" w:space="0" w:color="000000"/>
              <w:left w:val="single" w:sz="5" w:space="0" w:color="000000"/>
              <w:bottom w:val="single" w:sz="5" w:space="0" w:color="000000"/>
              <w:right w:val="single" w:sz="2" w:space="0" w:color="000000"/>
            </w:tcBorders>
          </w:tcPr>
          <w:p w14:paraId="6B90A227" w14:textId="73947C2F" w:rsidR="00EC2E57" w:rsidRPr="00984636" w:rsidRDefault="00EC2E57" w:rsidP="00350F87">
            <w:pPr>
              <w:spacing w:after="0" w:line="259" w:lineRule="auto"/>
              <w:ind w:right="57" w:firstLine="0"/>
              <w:rPr>
                <w:i/>
                <w:iCs/>
                <w:sz w:val="20"/>
                <w:szCs w:val="20"/>
              </w:rPr>
            </w:pPr>
            <w:r w:rsidRPr="00984636">
              <w:rPr>
                <w:i/>
                <w:iCs/>
                <w:sz w:val="20"/>
                <w:szCs w:val="20"/>
              </w:rPr>
              <w:t>Не менее 3 лет</w:t>
            </w:r>
          </w:p>
        </w:tc>
      </w:tr>
      <w:permEnd w:id="1823935711"/>
      <w:tr w:rsidR="00350F87" w:rsidRPr="00AE00AD" w14:paraId="6955F0AF" w14:textId="77777777" w:rsidTr="00EC2E57">
        <w:trPr>
          <w:trHeight w:val="450"/>
        </w:trPr>
        <w:tc>
          <w:tcPr>
            <w:tcW w:w="752" w:type="pct"/>
            <w:tcBorders>
              <w:top w:val="single" w:sz="5" w:space="0" w:color="000000"/>
              <w:left w:val="nil"/>
              <w:bottom w:val="single" w:sz="2" w:space="0" w:color="000000"/>
              <w:right w:val="single" w:sz="5" w:space="0" w:color="000000"/>
            </w:tcBorders>
          </w:tcPr>
          <w:p w14:paraId="5CE53F9A" w14:textId="77777777" w:rsidR="00466128" w:rsidRPr="00AE00AD" w:rsidRDefault="00466128" w:rsidP="00350F87">
            <w:pPr>
              <w:spacing w:after="0" w:line="259" w:lineRule="auto"/>
              <w:ind w:right="57" w:firstLine="0"/>
              <w:rPr>
                <w:sz w:val="20"/>
                <w:szCs w:val="20"/>
              </w:rPr>
            </w:pPr>
          </w:p>
        </w:tc>
        <w:tc>
          <w:tcPr>
            <w:tcW w:w="3338" w:type="pct"/>
            <w:tcBorders>
              <w:top w:val="single" w:sz="5" w:space="0" w:color="000000"/>
              <w:left w:val="single" w:sz="5" w:space="0" w:color="000000"/>
              <w:bottom w:val="single" w:sz="2" w:space="0" w:color="000000"/>
              <w:right w:val="single" w:sz="5" w:space="0" w:color="000000"/>
            </w:tcBorders>
          </w:tcPr>
          <w:p w14:paraId="61C5DFFE" w14:textId="77777777" w:rsidR="00466128" w:rsidRPr="00AE00AD" w:rsidRDefault="00466128" w:rsidP="00350F87">
            <w:pPr>
              <w:spacing w:after="0" w:line="259" w:lineRule="auto"/>
              <w:ind w:right="57" w:firstLine="0"/>
              <w:rPr>
                <w:sz w:val="20"/>
                <w:szCs w:val="20"/>
              </w:rPr>
            </w:pPr>
          </w:p>
        </w:tc>
        <w:tc>
          <w:tcPr>
            <w:tcW w:w="555" w:type="pct"/>
            <w:tcBorders>
              <w:top w:val="single" w:sz="5" w:space="0" w:color="000000"/>
              <w:left w:val="single" w:sz="5" w:space="0" w:color="000000"/>
              <w:bottom w:val="single" w:sz="2" w:space="0" w:color="000000"/>
              <w:right w:val="single" w:sz="5" w:space="0" w:color="000000"/>
            </w:tcBorders>
            <w:vAlign w:val="center"/>
          </w:tcPr>
          <w:p w14:paraId="7F2F066F" w14:textId="77777777" w:rsidR="00466128" w:rsidRPr="00AE00AD" w:rsidRDefault="00466128" w:rsidP="00350F87">
            <w:pPr>
              <w:spacing w:after="0" w:line="259" w:lineRule="auto"/>
              <w:ind w:right="57" w:firstLine="0"/>
              <w:rPr>
                <w:sz w:val="20"/>
                <w:szCs w:val="20"/>
              </w:rPr>
            </w:pPr>
          </w:p>
        </w:tc>
        <w:tc>
          <w:tcPr>
            <w:tcW w:w="355" w:type="pct"/>
            <w:tcBorders>
              <w:top w:val="single" w:sz="5" w:space="0" w:color="000000"/>
              <w:left w:val="single" w:sz="5" w:space="0" w:color="000000"/>
              <w:bottom w:val="single" w:sz="2" w:space="0" w:color="000000"/>
              <w:right w:val="single" w:sz="2" w:space="0" w:color="000000"/>
            </w:tcBorders>
            <w:vAlign w:val="center"/>
          </w:tcPr>
          <w:p w14:paraId="4A16D77F" w14:textId="77777777" w:rsidR="00466128" w:rsidRPr="00AE00AD" w:rsidRDefault="00466128" w:rsidP="00350F87">
            <w:pPr>
              <w:spacing w:after="0" w:line="259" w:lineRule="auto"/>
              <w:ind w:right="57" w:firstLine="0"/>
              <w:rPr>
                <w:sz w:val="20"/>
                <w:szCs w:val="20"/>
              </w:rPr>
            </w:pPr>
          </w:p>
        </w:tc>
      </w:tr>
    </w:tbl>
    <w:p w14:paraId="7F208B85" w14:textId="77777777" w:rsidR="00FF0663" w:rsidRPr="00AE00AD" w:rsidRDefault="00FF0663" w:rsidP="00FF0663">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27D6E7B2"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Pr="00AE00AD">
        <w:rPr>
          <w:b/>
          <w:sz w:val="24"/>
        </w:rPr>
        <w:t>Требования о предоставлении разрешения (лицензии)</w:t>
      </w:r>
    </w:p>
    <w:p w14:paraId="50B67F4D" w14:textId="77777777" w:rsidR="00350F87" w:rsidRPr="00AE00AD" w:rsidRDefault="00350F87" w:rsidP="00350F87">
      <w:pPr>
        <w:pStyle w:val="a8"/>
        <w:spacing w:after="0" w:line="240" w:lineRule="auto"/>
        <w:ind w:left="0" w:firstLine="0"/>
        <w:rPr>
          <w:sz w:val="24"/>
        </w:rPr>
      </w:pPr>
    </w:p>
    <w:p w14:paraId="344CB068" w14:textId="201EB080" w:rsidR="00FF0663" w:rsidRPr="00BB0474" w:rsidRDefault="00FF0663" w:rsidP="00FF0663">
      <w:pPr>
        <w:pStyle w:val="a8"/>
        <w:numPr>
          <w:ilvl w:val="2"/>
          <w:numId w:val="1"/>
        </w:numPr>
        <w:spacing w:after="0" w:line="240" w:lineRule="auto"/>
        <w:ind w:left="0" w:firstLine="0"/>
        <w:rPr>
          <w:i/>
          <w:iCs/>
          <w:sz w:val="24"/>
        </w:rPr>
      </w:pPr>
      <w:permStart w:id="1844712565" w:edGrp="everyone"/>
      <w:r>
        <w:rPr>
          <w:i/>
          <w:iCs/>
          <w:sz w:val="24"/>
        </w:rPr>
        <w:t xml:space="preserve"> «Требования отсутствуют».</w:t>
      </w:r>
    </w:p>
    <w:permEnd w:id="1844712565"/>
    <w:p w14:paraId="6BB099CA" w14:textId="77777777" w:rsidR="00466128" w:rsidRPr="00AE00AD" w:rsidRDefault="00466128" w:rsidP="00350F87">
      <w:pPr>
        <w:spacing w:after="0" w:line="240" w:lineRule="auto"/>
        <w:ind w:firstLine="0"/>
        <w:rPr>
          <w:sz w:val="24"/>
        </w:rPr>
      </w:pPr>
    </w:p>
    <w:p w14:paraId="1AC53377" w14:textId="504B8D39"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5D520E"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8"/>
        <w:spacing w:after="0" w:line="240" w:lineRule="auto"/>
        <w:ind w:left="0" w:firstLine="0"/>
        <w:rPr>
          <w:sz w:val="24"/>
        </w:rPr>
      </w:pPr>
    </w:p>
    <w:p w14:paraId="25FCFBB1" w14:textId="77777777" w:rsidR="008D4807" w:rsidRPr="000E134A" w:rsidRDefault="008D4807" w:rsidP="008D4807">
      <w:pPr>
        <w:pStyle w:val="af5"/>
        <w:numPr>
          <w:ilvl w:val="2"/>
          <w:numId w:val="1"/>
        </w:numPr>
        <w:ind w:left="709" w:hanging="709"/>
        <w:rPr>
          <w:i/>
          <w:iCs/>
          <w:color w:val="auto"/>
          <w:sz w:val="36"/>
          <w:szCs w:val="36"/>
        </w:rPr>
      </w:pPr>
      <w:permStart w:id="625876153" w:edGrp="everyone"/>
      <w:r w:rsidRPr="000E134A">
        <w:rPr>
          <w:i/>
          <w:iCs/>
          <w:sz w:val="24"/>
          <w:szCs w:val="36"/>
        </w:rPr>
        <w:t>Потенциальный поставщик должен располагать собственной или привлекаемой на законном основании техникой, необходимой для выполнения работ по ППР и оперативного реагирования на аварийные ситуации на линиях электропередачи:</w:t>
      </w:r>
    </w:p>
    <w:p w14:paraId="755082D9" w14:textId="77777777" w:rsidR="008D4807" w:rsidRPr="000E134A" w:rsidRDefault="008D4807" w:rsidP="008D4807">
      <w:pPr>
        <w:pStyle w:val="af5"/>
        <w:numPr>
          <w:ilvl w:val="0"/>
          <w:numId w:val="13"/>
        </w:numPr>
        <w:rPr>
          <w:i/>
          <w:iCs/>
          <w:sz w:val="24"/>
          <w:szCs w:val="36"/>
        </w:rPr>
      </w:pPr>
      <w:r w:rsidRPr="000E134A">
        <w:rPr>
          <w:i/>
          <w:iCs/>
          <w:sz w:val="24"/>
          <w:szCs w:val="36"/>
        </w:rPr>
        <w:t>автогидроподъёмник (АГП);</w:t>
      </w:r>
    </w:p>
    <w:p w14:paraId="2CB8BEF6" w14:textId="77777777" w:rsidR="008D4807" w:rsidRPr="000E134A" w:rsidRDefault="008D4807" w:rsidP="008D4807">
      <w:pPr>
        <w:pStyle w:val="af5"/>
        <w:numPr>
          <w:ilvl w:val="0"/>
          <w:numId w:val="13"/>
        </w:numPr>
        <w:rPr>
          <w:i/>
          <w:iCs/>
          <w:sz w:val="24"/>
          <w:szCs w:val="36"/>
        </w:rPr>
      </w:pPr>
      <w:r w:rsidRPr="000E134A">
        <w:rPr>
          <w:i/>
          <w:iCs/>
          <w:sz w:val="24"/>
          <w:szCs w:val="36"/>
        </w:rPr>
        <w:t>ямобур (бурильно-крановая установка);</w:t>
      </w:r>
    </w:p>
    <w:p w14:paraId="1E6285CB" w14:textId="77777777" w:rsidR="008D4807" w:rsidRPr="000E134A" w:rsidRDefault="008D4807" w:rsidP="008D4807">
      <w:pPr>
        <w:pStyle w:val="af5"/>
        <w:numPr>
          <w:ilvl w:val="0"/>
          <w:numId w:val="13"/>
        </w:numPr>
        <w:rPr>
          <w:i/>
          <w:iCs/>
          <w:sz w:val="24"/>
          <w:szCs w:val="36"/>
        </w:rPr>
      </w:pPr>
      <w:r w:rsidRPr="000E134A">
        <w:rPr>
          <w:i/>
          <w:iCs/>
          <w:sz w:val="24"/>
          <w:szCs w:val="36"/>
        </w:rPr>
        <w:t>грузопассажирский автомобиль повышенной проходимости (4×4).</w:t>
      </w:r>
    </w:p>
    <w:p w14:paraId="44B3825B" w14:textId="77777777" w:rsidR="008D4807" w:rsidRPr="009127A3" w:rsidRDefault="008D4807" w:rsidP="008D4807">
      <w:pPr>
        <w:pStyle w:val="af5"/>
        <w:rPr>
          <w:i/>
          <w:iCs/>
          <w:sz w:val="24"/>
          <w:szCs w:val="36"/>
        </w:rPr>
      </w:pPr>
      <w:r w:rsidRPr="000E134A">
        <w:rPr>
          <w:i/>
          <w:iCs/>
          <w:sz w:val="24"/>
          <w:szCs w:val="36"/>
        </w:rPr>
        <w:t>Наличие техники подтверждается копиями технических паспортов или иных технических документов, позволяющих идентифицировать технику и определить её характеристики. При использовании арендованной техники дополнительно предоставляется копия действующего договора аренды.</w:t>
      </w:r>
    </w:p>
    <w:p w14:paraId="51A09084" w14:textId="45996348" w:rsidR="009127A3" w:rsidRPr="009127A3" w:rsidRDefault="009127A3" w:rsidP="009127A3">
      <w:pPr>
        <w:pStyle w:val="af5"/>
        <w:numPr>
          <w:ilvl w:val="2"/>
          <w:numId w:val="1"/>
        </w:numPr>
        <w:ind w:left="0" w:firstLine="0"/>
        <w:rPr>
          <w:i/>
          <w:iCs/>
          <w:color w:val="auto"/>
          <w:sz w:val="36"/>
          <w:szCs w:val="36"/>
          <w:lang w:eastAsia="ru-KZ"/>
        </w:rPr>
      </w:pPr>
      <w:r w:rsidRPr="009127A3">
        <w:rPr>
          <w:i/>
          <w:iCs/>
          <w:sz w:val="24"/>
          <w:szCs w:val="36"/>
        </w:rPr>
        <w:t>Потенциальный поставщик должен располагать собственной или привлекаемой на законных основаниях аттестованной электротехнической лабораторией, допущенной к проведению измерений и испытаний электрооборудования в электроустановках напряжением до 6-10 кВ, а также необходимыми испытательными и измерительными приборами и оборудованием, предусмотренными настоящей технической спецификацией.</w:t>
      </w:r>
    </w:p>
    <w:p w14:paraId="17D50A4C" w14:textId="77777777" w:rsidR="009127A3" w:rsidRPr="009127A3" w:rsidRDefault="009127A3" w:rsidP="009127A3">
      <w:pPr>
        <w:pStyle w:val="af5"/>
        <w:ind w:firstLine="708"/>
        <w:rPr>
          <w:i/>
          <w:iCs/>
          <w:sz w:val="24"/>
          <w:szCs w:val="36"/>
        </w:rPr>
      </w:pPr>
      <w:r w:rsidRPr="009127A3">
        <w:rPr>
          <w:i/>
          <w:iCs/>
          <w:sz w:val="24"/>
          <w:szCs w:val="36"/>
        </w:rPr>
        <w:t>Для подтверждения соответствия указанному требованию потенциальный поставщик предоставляет:</w:t>
      </w:r>
    </w:p>
    <w:p w14:paraId="62F8C020" w14:textId="77777777" w:rsidR="009127A3" w:rsidRPr="009127A3" w:rsidRDefault="009127A3" w:rsidP="009127A3">
      <w:pPr>
        <w:pStyle w:val="af5"/>
        <w:numPr>
          <w:ilvl w:val="0"/>
          <w:numId w:val="20"/>
        </w:numPr>
        <w:rPr>
          <w:i/>
          <w:iCs/>
          <w:sz w:val="24"/>
          <w:szCs w:val="36"/>
        </w:rPr>
      </w:pPr>
      <w:r w:rsidRPr="009127A3">
        <w:rPr>
          <w:i/>
          <w:iCs/>
          <w:sz w:val="24"/>
          <w:szCs w:val="36"/>
        </w:rPr>
        <w:t>копию действующего документа об аттестации электротехнической лаборатории;</w:t>
      </w:r>
    </w:p>
    <w:p w14:paraId="7BEF8681" w14:textId="77777777" w:rsidR="009127A3" w:rsidRPr="009127A3" w:rsidRDefault="009127A3" w:rsidP="009127A3">
      <w:pPr>
        <w:pStyle w:val="af5"/>
        <w:numPr>
          <w:ilvl w:val="0"/>
          <w:numId w:val="20"/>
        </w:numPr>
        <w:rPr>
          <w:i/>
          <w:iCs/>
          <w:sz w:val="24"/>
          <w:szCs w:val="36"/>
        </w:rPr>
      </w:pPr>
      <w:r w:rsidRPr="009127A3">
        <w:rPr>
          <w:i/>
          <w:iCs/>
          <w:sz w:val="24"/>
          <w:szCs w:val="36"/>
        </w:rPr>
        <w:t>документы, подтверждающие право собственности или иное законное основание использования электротехнической лаборатории;</w:t>
      </w:r>
    </w:p>
    <w:p w14:paraId="3E0AC608" w14:textId="6F9E8CAA" w:rsidR="009127A3" w:rsidRPr="009127A3" w:rsidRDefault="009127A3" w:rsidP="008D4807">
      <w:pPr>
        <w:pStyle w:val="af5"/>
        <w:numPr>
          <w:ilvl w:val="0"/>
          <w:numId w:val="20"/>
        </w:numPr>
        <w:rPr>
          <w:i/>
          <w:iCs/>
          <w:sz w:val="24"/>
          <w:szCs w:val="36"/>
        </w:rPr>
      </w:pPr>
      <w:r w:rsidRPr="009127A3">
        <w:rPr>
          <w:i/>
          <w:iCs/>
          <w:sz w:val="24"/>
          <w:szCs w:val="36"/>
        </w:rPr>
        <w:t>при привлечении специализированной подрядной организации — копию договора, подтверждающего возможность использования её электротехнической лаборатории для выполнения предусмотренных технической спецификацией работ.</w:t>
      </w:r>
    </w:p>
    <w:permEnd w:id="625876153"/>
    <w:p w14:paraId="1C46F394" w14:textId="77777777"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8"/>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8"/>
        <w:spacing w:after="0" w:line="240" w:lineRule="auto"/>
        <w:ind w:left="0" w:firstLine="0"/>
        <w:rPr>
          <w:sz w:val="24"/>
        </w:rPr>
      </w:pPr>
    </w:p>
    <w:p w14:paraId="0D2B1139" w14:textId="71C4524D" w:rsidR="00FF0663" w:rsidRPr="00F64440" w:rsidRDefault="00FF0663" w:rsidP="00FF0663">
      <w:pPr>
        <w:pStyle w:val="a8"/>
        <w:numPr>
          <w:ilvl w:val="2"/>
          <w:numId w:val="1"/>
        </w:numPr>
        <w:spacing w:after="0" w:line="240" w:lineRule="auto"/>
        <w:ind w:left="0" w:firstLine="0"/>
        <w:rPr>
          <w:i/>
          <w:iCs/>
          <w:sz w:val="24"/>
        </w:rPr>
      </w:pPr>
      <w:permStart w:id="64161748" w:edGrp="everyone"/>
      <w:r>
        <w:rPr>
          <w:i/>
          <w:iCs/>
          <w:sz w:val="24"/>
        </w:rPr>
        <w:t xml:space="preserve"> «Требования отсутствуют».</w:t>
      </w:r>
    </w:p>
    <w:permEnd w:id="64161748"/>
    <w:p w14:paraId="2B8BE874" w14:textId="77777777" w:rsidR="00466128" w:rsidRPr="00AE00AD" w:rsidRDefault="00466128" w:rsidP="00350F87">
      <w:pPr>
        <w:spacing w:after="0" w:line="240" w:lineRule="auto"/>
        <w:ind w:firstLine="0"/>
        <w:rPr>
          <w:sz w:val="24"/>
        </w:rPr>
      </w:pPr>
    </w:p>
    <w:p w14:paraId="01561823" w14:textId="56D15303" w:rsidR="00466128" w:rsidRPr="00AE00AD" w:rsidRDefault="00466128" w:rsidP="00350F87">
      <w:pPr>
        <w:pStyle w:val="a8"/>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8"/>
        <w:spacing w:after="0" w:line="240" w:lineRule="auto"/>
        <w:ind w:left="0" w:firstLine="0"/>
        <w:rPr>
          <w:b/>
          <w:bCs/>
          <w:sz w:val="24"/>
        </w:rPr>
      </w:pPr>
    </w:p>
    <w:p w14:paraId="05FEFCF4" w14:textId="09561D91" w:rsidR="00FF0663" w:rsidRPr="00F64440" w:rsidRDefault="00FF0663" w:rsidP="00FF0663">
      <w:pPr>
        <w:pStyle w:val="a8"/>
        <w:numPr>
          <w:ilvl w:val="2"/>
          <w:numId w:val="1"/>
        </w:numPr>
        <w:spacing w:after="0" w:line="240" w:lineRule="auto"/>
        <w:ind w:left="0" w:firstLine="0"/>
        <w:rPr>
          <w:i/>
          <w:iCs/>
          <w:sz w:val="24"/>
        </w:rPr>
      </w:pPr>
      <w:permStart w:id="212497489" w:edGrp="everyone"/>
      <w:r>
        <w:rPr>
          <w:i/>
          <w:iCs/>
          <w:sz w:val="24"/>
        </w:rPr>
        <w:t xml:space="preserve"> «Требования отсутствуют».</w:t>
      </w:r>
    </w:p>
    <w:permEnd w:id="212497489"/>
    <w:p w14:paraId="6C72BA67" w14:textId="77777777" w:rsidR="00466128" w:rsidRPr="00AE00AD" w:rsidRDefault="00466128" w:rsidP="00350F87">
      <w:pPr>
        <w:spacing w:after="0" w:line="240" w:lineRule="auto"/>
        <w:ind w:firstLine="0"/>
        <w:rPr>
          <w:sz w:val="24"/>
        </w:rPr>
      </w:pPr>
    </w:p>
    <w:p w14:paraId="71DB7522" w14:textId="7DE8827C" w:rsidR="00466128" w:rsidRPr="00FF0663" w:rsidRDefault="00466128" w:rsidP="00350F87">
      <w:pPr>
        <w:pStyle w:val="a8"/>
        <w:numPr>
          <w:ilvl w:val="1"/>
          <w:numId w:val="1"/>
        </w:numPr>
        <w:spacing w:after="0" w:line="240" w:lineRule="auto"/>
        <w:ind w:left="0" w:firstLine="0"/>
        <w:rPr>
          <w:sz w:val="24"/>
        </w:rPr>
      </w:pPr>
      <w:r w:rsidRPr="00AE00AD">
        <w:rPr>
          <w:b/>
          <w:sz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0D8E47D1" w14:textId="77777777" w:rsidR="00FF0663" w:rsidRPr="00AE00AD" w:rsidRDefault="00FF0663" w:rsidP="00FF0663">
      <w:pPr>
        <w:pStyle w:val="a8"/>
        <w:spacing w:after="0" w:line="240" w:lineRule="auto"/>
        <w:ind w:left="0" w:firstLine="0"/>
        <w:rPr>
          <w:sz w:val="24"/>
        </w:rPr>
      </w:pPr>
    </w:p>
    <w:p w14:paraId="66376CBB" w14:textId="205E28C7" w:rsidR="00FF0663" w:rsidRPr="00F64440" w:rsidRDefault="00FF0663" w:rsidP="00FF0663">
      <w:pPr>
        <w:pStyle w:val="a8"/>
        <w:numPr>
          <w:ilvl w:val="2"/>
          <w:numId w:val="1"/>
        </w:numPr>
        <w:spacing w:after="0" w:line="240" w:lineRule="auto"/>
        <w:ind w:left="0" w:firstLine="0"/>
        <w:rPr>
          <w:i/>
          <w:iCs/>
          <w:sz w:val="24"/>
        </w:rPr>
      </w:pPr>
      <w:permStart w:id="1671527124" w:edGrp="everyone"/>
      <w:r>
        <w:rPr>
          <w:i/>
          <w:iCs/>
          <w:sz w:val="24"/>
        </w:rPr>
        <w:t xml:space="preserve"> «Информация отсутствует».</w:t>
      </w:r>
    </w:p>
    <w:permEnd w:id="1671527124"/>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8"/>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8"/>
        <w:spacing w:after="0" w:line="240" w:lineRule="auto"/>
        <w:ind w:left="0" w:firstLine="0"/>
        <w:rPr>
          <w:sz w:val="24"/>
        </w:rPr>
      </w:pPr>
    </w:p>
    <w:p w14:paraId="09C3E4BF" w14:textId="1E46B7D8" w:rsidR="00466128" w:rsidRPr="00AE00AD" w:rsidRDefault="00466128" w:rsidP="00350F87">
      <w:pPr>
        <w:pStyle w:val="a8"/>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8"/>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8"/>
        <w:spacing w:after="0" w:line="240" w:lineRule="auto"/>
        <w:ind w:left="0" w:firstLine="0"/>
        <w:rPr>
          <w:b/>
          <w:bCs/>
          <w:sz w:val="24"/>
        </w:rPr>
      </w:pPr>
    </w:p>
    <w:p w14:paraId="10D7A937" w14:textId="157BFE5C" w:rsidR="00AE4F0B" w:rsidRPr="00AE00AD" w:rsidRDefault="00AE4F0B" w:rsidP="00350F87">
      <w:pPr>
        <w:pStyle w:val="a8"/>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8"/>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8"/>
        <w:spacing w:after="0" w:line="240" w:lineRule="auto"/>
        <w:ind w:left="0" w:firstLine="0"/>
        <w:rPr>
          <w:sz w:val="24"/>
        </w:rPr>
      </w:pPr>
    </w:p>
    <w:p w14:paraId="451F4240" w14:textId="58CB39B7" w:rsidR="00AE4F0B" w:rsidRPr="00AE00AD" w:rsidRDefault="00AE4F0B" w:rsidP="00350F87">
      <w:pPr>
        <w:pStyle w:val="a8"/>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8"/>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0A1C81A2" w14:textId="77777777" w:rsidR="00FF0663" w:rsidRDefault="00FF0663" w:rsidP="00FF0663">
      <w:pPr>
        <w:pStyle w:val="a8"/>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Pr>
          <w:sz w:val="24"/>
        </w:rPr>
        <w:t>)</w:t>
      </w:r>
      <w:r w:rsidRPr="00AE00AD">
        <w:rPr>
          <w:sz w:val="24"/>
        </w:rPr>
        <w:t>.</w:t>
      </w:r>
    </w:p>
    <w:p w14:paraId="2703D9D2" w14:textId="77777777" w:rsidR="00FF0663" w:rsidRDefault="00FF0663" w:rsidP="00FF0663">
      <w:pPr>
        <w:pStyle w:val="a8"/>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27E4A862" w14:textId="5D7BA9FA" w:rsidR="00FF0663" w:rsidRPr="00FF0663" w:rsidRDefault="00FF0663" w:rsidP="00FF0663">
      <w:pPr>
        <w:pStyle w:val="a8"/>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8"/>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30FC77CD" w:rsidR="00AE4F0B" w:rsidRPr="00AE00AD" w:rsidRDefault="00AE4F0B" w:rsidP="00AE00AD">
      <w:pPr>
        <w:pStyle w:val="a8"/>
        <w:spacing w:after="0" w:line="240" w:lineRule="auto"/>
        <w:ind w:left="0" w:firstLine="708"/>
        <w:rPr>
          <w:sz w:val="24"/>
        </w:rPr>
      </w:pPr>
      <w:r w:rsidRPr="00AE00AD">
        <w:rPr>
          <w:sz w:val="24"/>
          <w:lang w:val="kk-KZ"/>
        </w:rPr>
        <w:t>Ценовое предложение представляется на веб-</w:t>
      </w:r>
      <w:r w:rsidR="00F51317">
        <w:rPr>
          <w:sz w:val="24"/>
          <w:lang w:val="kk-KZ"/>
        </w:rPr>
        <w:t>портале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Default="00AE4F0B" w:rsidP="00350F87">
      <w:pPr>
        <w:pStyle w:val="a8"/>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0D7F0716" w14:textId="188D02F9" w:rsidR="00F51317" w:rsidRDefault="00F51317" w:rsidP="00F51317">
      <w:pPr>
        <w:pStyle w:val="a8"/>
        <w:numPr>
          <w:ilvl w:val="1"/>
          <w:numId w:val="1"/>
        </w:numPr>
        <w:spacing w:after="0" w:line="240" w:lineRule="auto"/>
        <w:ind w:left="0" w:firstLine="0"/>
        <w:rPr>
          <w:sz w:val="24"/>
        </w:rPr>
      </w:pPr>
      <w:r>
        <w:rPr>
          <w:sz w:val="24"/>
        </w:rPr>
        <w:t xml:space="preserve">Не допускается подачи </w:t>
      </w:r>
      <w:r w:rsidR="005D520E">
        <w:rPr>
          <w:sz w:val="24"/>
        </w:rPr>
        <w:t xml:space="preserve">тендерных </w:t>
      </w:r>
      <w:r>
        <w:rPr>
          <w:sz w:val="24"/>
        </w:rPr>
        <w:t>заявок с демпинговыми ценами. Ценовое предложение считается демпинговым, если при закупках способом открытого тендера:</w:t>
      </w:r>
    </w:p>
    <w:p w14:paraId="26F1E61B" w14:textId="77777777" w:rsidR="00F51317" w:rsidRDefault="00F51317" w:rsidP="00F51317">
      <w:pPr>
        <w:pStyle w:val="a8"/>
        <w:numPr>
          <w:ilvl w:val="2"/>
          <w:numId w:val="1"/>
        </w:numPr>
        <w:spacing w:after="0" w:line="240" w:lineRule="auto"/>
        <w:ind w:left="0" w:firstLine="0"/>
        <w:rPr>
          <w:sz w:val="24"/>
        </w:rPr>
      </w:pPr>
      <w:r w:rsidRPr="00F51317">
        <w:rPr>
          <w:sz w:val="24"/>
        </w:rPr>
        <w:t>Ценовое предложение на строительно-монтажные работы, по которым имеется сметная, предпроектная, проектная (проектно-сметная) документация, прошедшая экспертизу в соответствии с законодательством Республики Казахстан, признаётся демпинговым, если оно более чем на 5 (пять) процентов ниже суммы, выделенной для закупки</w:t>
      </w:r>
      <w:r>
        <w:rPr>
          <w:sz w:val="24"/>
        </w:rPr>
        <w:t>;</w:t>
      </w:r>
    </w:p>
    <w:p w14:paraId="0E776A10" w14:textId="0FB8ED1F" w:rsidR="00F51317" w:rsidRPr="00F51317" w:rsidRDefault="00F51317" w:rsidP="00F51317">
      <w:pPr>
        <w:pStyle w:val="a8"/>
        <w:numPr>
          <w:ilvl w:val="2"/>
          <w:numId w:val="1"/>
        </w:numPr>
        <w:spacing w:after="0" w:line="240" w:lineRule="auto"/>
        <w:ind w:left="0" w:firstLine="0"/>
        <w:rPr>
          <w:sz w:val="24"/>
        </w:rPr>
      </w:pPr>
      <w:r w:rsidRPr="00F51317">
        <w:rPr>
          <w:sz w:val="24"/>
        </w:rPr>
        <w:t>Ценовое предложение на комплексные работы по строительно-монтажным работами под ключ, признаётся демпинговым, если оно более чем на 5 (пять) процентов ниже суммы, выделенной для закупки.</w:t>
      </w:r>
    </w:p>
    <w:p w14:paraId="4FD520FD" w14:textId="220FEE07" w:rsidR="00F51317" w:rsidRPr="00F51317" w:rsidRDefault="00F51317" w:rsidP="00F51317">
      <w:pPr>
        <w:spacing w:after="0" w:line="240" w:lineRule="auto"/>
        <w:ind w:firstLine="0"/>
        <w:rPr>
          <w:sz w:val="24"/>
        </w:rPr>
      </w:pPr>
    </w:p>
    <w:p w14:paraId="3FF6B7A7" w14:textId="0C979A68" w:rsidR="00AE4F0B" w:rsidRPr="00AE00AD" w:rsidRDefault="00AE4F0B" w:rsidP="00AE00AD">
      <w:pPr>
        <w:pStyle w:val="a8"/>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8"/>
        <w:spacing w:after="0" w:line="240" w:lineRule="auto"/>
        <w:ind w:left="0" w:firstLine="0"/>
        <w:rPr>
          <w:b/>
          <w:bCs/>
          <w:sz w:val="24"/>
        </w:rPr>
      </w:pPr>
    </w:p>
    <w:p w14:paraId="652F6551" w14:textId="610075A1" w:rsidR="00D607E2" w:rsidRPr="00AE00AD" w:rsidRDefault="00D607E2" w:rsidP="00350F87">
      <w:pPr>
        <w:pStyle w:val="a8"/>
        <w:numPr>
          <w:ilvl w:val="1"/>
          <w:numId w:val="1"/>
        </w:numPr>
        <w:spacing w:after="0" w:line="240" w:lineRule="auto"/>
        <w:ind w:left="0" w:firstLine="0"/>
        <w:rPr>
          <w:sz w:val="24"/>
        </w:rPr>
      </w:pPr>
      <w:r w:rsidRPr="00AE00AD">
        <w:rPr>
          <w:sz w:val="24"/>
        </w:rPr>
        <w:t>Заявка на участие в закупке должна содержать:</w:t>
      </w:r>
    </w:p>
    <w:p w14:paraId="3D550421" w14:textId="1D392608" w:rsidR="00FF0663" w:rsidRPr="00FF0663" w:rsidRDefault="00FF0663" w:rsidP="00FF0663">
      <w:pPr>
        <w:pStyle w:val="a8"/>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6C34B6C8" w:rsidR="00D607E2" w:rsidRPr="00AE00AD" w:rsidRDefault="00D607E2" w:rsidP="00350F87">
      <w:pPr>
        <w:pStyle w:val="a8"/>
        <w:numPr>
          <w:ilvl w:val="2"/>
          <w:numId w:val="1"/>
        </w:numPr>
        <w:spacing w:after="0" w:line="240" w:lineRule="auto"/>
        <w:ind w:left="0" w:firstLine="0"/>
        <w:rPr>
          <w:sz w:val="24"/>
        </w:rPr>
      </w:pPr>
      <w:r w:rsidRPr="00AE00AD">
        <w:rPr>
          <w:sz w:val="24"/>
        </w:rPr>
        <w:t xml:space="preserve">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w:t>
      </w:r>
      <w:r w:rsidR="005D520E" w:rsidRPr="00AE00AD">
        <w:rPr>
          <w:sz w:val="24"/>
        </w:rPr>
        <w:t>в соответствии</w:t>
      </w:r>
      <w:r w:rsidRPr="00AE00AD">
        <w:rPr>
          <w:sz w:val="24"/>
        </w:rPr>
        <w:t xml:space="preserve">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4A6B5A7B" w14:textId="176B3AA0" w:rsidR="00226CAD" w:rsidRPr="00226CAD" w:rsidRDefault="00D607E2" w:rsidP="00226CAD">
      <w:pPr>
        <w:pStyle w:val="a8"/>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F51317">
        <w:rPr>
          <w:sz w:val="24"/>
        </w:rPr>
        <w:t>портала</w:t>
      </w:r>
      <w:r w:rsidRPr="00AE00AD">
        <w:rPr>
          <w:sz w:val="24"/>
        </w:rPr>
        <w:t>.</w:t>
      </w:r>
      <w:r w:rsidR="00226CAD">
        <w:rPr>
          <w:sz w:val="24"/>
        </w:rPr>
        <w:t xml:space="preserve"> Альтернативными условиями считаются предложение иных, более эффективных технологических и технических решений, при условии, что такие решения не ухудшают </w:t>
      </w:r>
      <w:r w:rsidR="00226CAD" w:rsidRPr="00226CAD">
        <w:rPr>
          <w:sz w:val="24"/>
        </w:rPr>
        <w:t>качественные, технические и эксплуатационные характеристики результата Работ и соответствует требованиям действующих норм и стандартов в случае, если поставщик в тендерной заявке предложил более лучшие качественные и (или) технические характеристики либо сроки и (или) условия поставки товаров, выполнения работ, оказания услуг</w:t>
      </w:r>
      <w:r w:rsidR="00226CAD">
        <w:rPr>
          <w:sz w:val="24"/>
        </w:rPr>
        <w:t>.</w:t>
      </w:r>
    </w:p>
    <w:p w14:paraId="7858F9F9" w14:textId="024CFC79" w:rsidR="00D607E2" w:rsidRPr="00AE00AD" w:rsidRDefault="00D607E2" w:rsidP="00350F87">
      <w:pPr>
        <w:pStyle w:val="a8"/>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8"/>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77777777" w:rsidR="00AE00AD" w:rsidRPr="00AE00AD" w:rsidRDefault="00D607E2" w:rsidP="00350F87">
      <w:pPr>
        <w:pStyle w:val="a8"/>
        <w:numPr>
          <w:ilvl w:val="2"/>
          <w:numId w:val="1"/>
        </w:numPr>
        <w:spacing w:after="0" w:line="240" w:lineRule="auto"/>
        <w:ind w:left="0" w:firstLine="0"/>
        <w:rPr>
          <w:sz w:val="24"/>
        </w:rPr>
      </w:pPr>
      <w:r w:rsidRPr="00AE00AD">
        <w:rPr>
          <w:sz w:val="24"/>
        </w:rPr>
        <w:t xml:space="preserve">Обеспечение тендерной заявки в виде банковской гарантий или гарантийного денежного платежа, который вносится на банковский счет Заказчика.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8"/>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8"/>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8"/>
        <w:spacing w:after="0" w:line="240" w:lineRule="auto"/>
        <w:ind w:left="0" w:firstLine="0"/>
        <w:rPr>
          <w:b/>
          <w:bCs/>
          <w:sz w:val="24"/>
        </w:rPr>
      </w:pPr>
    </w:p>
    <w:p w14:paraId="53702750" w14:textId="053958E6" w:rsidR="00D607E2" w:rsidRPr="00AE00AD" w:rsidRDefault="00D607E2" w:rsidP="00350F87">
      <w:pPr>
        <w:pStyle w:val="a8"/>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Default="003C59BA" w:rsidP="00350F87">
      <w:pPr>
        <w:spacing w:after="0" w:line="240" w:lineRule="auto"/>
        <w:ind w:firstLine="0"/>
        <w:rPr>
          <w:sz w:val="24"/>
        </w:rPr>
      </w:pPr>
    </w:p>
    <w:p w14:paraId="45920A17" w14:textId="77777777" w:rsidR="0022519E" w:rsidRPr="00AE00AD" w:rsidRDefault="0022519E" w:rsidP="00350F87">
      <w:pPr>
        <w:spacing w:after="0" w:line="240" w:lineRule="auto"/>
        <w:ind w:firstLine="0"/>
        <w:rPr>
          <w:sz w:val="24"/>
        </w:rPr>
      </w:pPr>
    </w:p>
    <w:p w14:paraId="12A33B6A" w14:textId="6B308C34" w:rsidR="003C59BA" w:rsidRPr="00AE00AD" w:rsidRDefault="003C59BA" w:rsidP="00AE00AD">
      <w:pPr>
        <w:pStyle w:val="a8"/>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8"/>
        <w:spacing w:after="0" w:line="240" w:lineRule="auto"/>
        <w:ind w:left="0" w:firstLine="0"/>
        <w:rPr>
          <w:b/>
          <w:bCs/>
          <w:sz w:val="24"/>
        </w:rPr>
      </w:pPr>
    </w:p>
    <w:p w14:paraId="3A5B5FA1" w14:textId="68017A86" w:rsidR="003C59BA" w:rsidRPr="00AE00AD" w:rsidRDefault="003C59BA" w:rsidP="00350F87">
      <w:pPr>
        <w:pStyle w:val="a8"/>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77777777" w:rsidR="00997BB8" w:rsidRPr="00AE00AD" w:rsidRDefault="003C59BA" w:rsidP="00350F87">
      <w:pPr>
        <w:pStyle w:val="a8"/>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цену за единицу, а также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8"/>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8"/>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8"/>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8"/>
        <w:spacing w:after="0" w:line="240" w:lineRule="auto"/>
        <w:ind w:left="0" w:firstLine="0"/>
        <w:rPr>
          <w:b/>
          <w:bCs/>
          <w:sz w:val="24"/>
        </w:rPr>
      </w:pPr>
    </w:p>
    <w:p w14:paraId="59889124" w14:textId="5F026704" w:rsidR="00997BB8" w:rsidRPr="00AE00AD" w:rsidRDefault="00997BB8" w:rsidP="00350F87">
      <w:pPr>
        <w:pStyle w:val="a8"/>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8"/>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8"/>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8"/>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8"/>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8"/>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39702EF5" w:rsidR="00997BB8" w:rsidRPr="00AE00AD" w:rsidRDefault="00997BB8" w:rsidP="00350F87">
      <w:pPr>
        <w:pStyle w:val="a8"/>
        <w:numPr>
          <w:ilvl w:val="1"/>
          <w:numId w:val="1"/>
        </w:numPr>
        <w:spacing w:after="0" w:line="240" w:lineRule="auto"/>
        <w:ind w:left="0" w:firstLine="0"/>
        <w:rPr>
          <w:sz w:val="24"/>
        </w:rPr>
      </w:pPr>
      <w:r w:rsidRPr="00AE00AD">
        <w:rPr>
          <w:sz w:val="24"/>
        </w:rPr>
        <w:t xml:space="preserve">Все заявки, не </w:t>
      </w:r>
      <w:r w:rsidR="005D520E">
        <w:rPr>
          <w:sz w:val="24"/>
        </w:rPr>
        <w:t>внесшие</w:t>
      </w:r>
      <w:r w:rsidRPr="00AE00AD">
        <w:rPr>
          <w:sz w:val="24"/>
        </w:rPr>
        <w:t xml:space="preserve"> обеспечения </w:t>
      </w:r>
      <w:r w:rsidR="005D520E">
        <w:rPr>
          <w:sz w:val="24"/>
        </w:rPr>
        <w:t xml:space="preserve">тендерной </w:t>
      </w:r>
      <w:r w:rsidRPr="00AE00AD">
        <w:rPr>
          <w:sz w:val="24"/>
        </w:rPr>
        <w:t>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8"/>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8"/>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4A6CD2B" w14:textId="5034652C" w:rsidR="00997BB8" w:rsidRPr="00AE00AD" w:rsidRDefault="00997BB8" w:rsidP="00350F87">
      <w:pPr>
        <w:pStyle w:val="a8"/>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 и потенциального поставщика, занявшего по итогам тендера второе место;</w:t>
      </w:r>
    </w:p>
    <w:p w14:paraId="67A8614C" w14:textId="2651F544" w:rsidR="00997BB8" w:rsidRPr="00AE00AD" w:rsidRDefault="00997BB8" w:rsidP="00350F87">
      <w:pPr>
        <w:pStyle w:val="a8"/>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8"/>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8"/>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8"/>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8"/>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8"/>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8"/>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8"/>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8"/>
        <w:spacing w:after="0" w:line="240" w:lineRule="auto"/>
        <w:ind w:left="0" w:firstLine="0"/>
        <w:rPr>
          <w:b/>
          <w:bCs/>
          <w:sz w:val="24"/>
        </w:rPr>
      </w:pPr>
    </w:p>
    <w:p w14:paraId="6BC9703E" w14:textId="407425E7" w:rsidR="00997BB8" w:rsidRPr="00AE00AD" w:rsidRDefault="00997BB8" w:rsidP="00350F87">
      <w:pPr>
        <w:pStyle w:val="a8"/>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8"/>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8"/>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8"/>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8"/>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8"/>
        <w:spacing w:after="0" w:line="240" w:lineRule="auto"/>
        <w:ind w:left="0" w:firstLine="0"/>
        <w:rPr>
          <w:b/>
          <w:bCs/>
          <w:sz w:val="24"/>
        </w:rPr>
      </w:pPr>
    </w:p>
    <w:p w14:paraId="3ACFC6B8" w14:textId="5F770452"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8"/>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8"/>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4C81EE77" w:rsidR="00997BB8" w:rsidRPr="00AE00AD" w:rsidRDefault="00997BB8" w:rsidP="00AE00AD">
      <w:pPr>
        <w:spacing w:after="0" w:line="259" w:lineRule="auto"/>
        <w:ind w:right="57" w:firstLine="708"/>
        <w:rPr>
          <w:sz w:val="24"/>
        </w:rPr>
      </w:pPr>
      <w:r w:rsidRPr="00AE00AD">
        <w:rPr>
          <w:sz w:val="24"/>
        </w:rPr>
        <w:t>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w:t>
      </w:r>
      <w:r w:rsidR="00F51317">
        <w:rPr>
          <w:sz w:val="24"/>
        </w:rPr>
        <w:t>портала</w:t>
      </w:r>
      <w:r w:rsidRPr="00AE00AD">
        <w:rPr>
          <w:sz w:val="24"/>
        </w:rPr>
        <w:t xml:space="preserve">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7DC0A847" w:rsidR="00997BB8" w:rsidRPr="00AE00AD" w:rsidRDefault="00997BB8" w:rsidP="00350F87">
      <w:pPr>
        <w:pStyle w:val="a8"/>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w:t>
      </w:r>
      <w:r w:rsidR="00226CAD">
        <w:rPr>
          <w:sz w:val="24"/>
        </w:rPr>
        <w:t>5</w:t>
      </w:r>
      <w:r w:rsidRPr="00AE00AD">
        <w:rPr>
          <w:sz w:val="24"/>
        </w:rPr>
        <w:t xml:space="preserve"> (</w:t>
      </w:r>
      <w:r w:rsidR="00226CAD">
        <w:rPr>
          <w:sz w:val="24"/>
        </w:rPr>
        <w:t>пяти</w:t>
      </w:r>
      <w:r w:rsidRPr="00AE00AD">
        <w:rPr>
          <w:sz w:val="24"/>
        </w:rPr>
        <w:t xml:space="preserve">)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8"/>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8"/>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8"/>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8"/>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Default="00997BB8" w:rsidP="00350F87">
      <w:pPr>
        <w:pStyle w:val="a8"/>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18E8421A" w14:textId="7E4744E7" w:rsidR="00226CAD" w:rsidRPr="00226CAD" w:rsidRDefault="00226CAD" w:rsidP="00226CAD">
      <w:pPr>
        <w:pStyle w:val="a8"/>
        <w:numPr>
          <w:ilvl w:val="1"/>
          <w:numId w:val="1"/>
        </w:numPr>
        <w:tabs>
          <w:tab w:val="left" w:pos="0"/>
        </w:tabs>
        <w:spacing w:after="0" w:line="240" w:lineRule="auto"/>
        <w:ind w:left="0" w:firstLine="0"/>
        <w:rPr>
          <w:sz w:val="24"/>
        </w:rPr>
      </w:pPr>
      <w:r w:rsidRPr="00226CAD">
        <w:rPr>
          <w:sz w:val="24"/>
        </w:rPr>
        <w:t xml:space="preserve">В случае наличия одной единственной тендерной заявки, признанной соответствующей требованиям тендерной документации, </w:t>
      </w:r>
      <w:r w:rsidR="00F045A3" w:rsidRPr="00226CAD">
        <w:rPr>
          <w:sz w:val="24"/>
        </w:rPr>
        <w:t>и,</w:t>
      </w:r>
      <w:r w:rsidRPr="00226CAD">
        <w:rPr>
          <w:sz w:val="24"/>
        </w:rPr>
        <w:t xml:space="preserve"> если ценовое предложение по данной заявке соответствует сумме, объявленной для закупки (предельной сумме закупки), потенциальный поставщик обязан предоставить дополнительное ценовое предложение на понижение цены не менее чем на 1% от первоначально предложенной цены. В случае если ценовое предложение ниже предельной цены закупки, предоставление дополнительного ценового предложения не требуется. В случае предоставления дополнительного ценового предложения, данный потенциальный поставщик признается победителем закупок и тендер признается состоявшимся с отражением соответствующей информации в протоколе итогов.</w:t>
      </w:r>
    </w:p>
    <w:p w14:paraId="213CA68E" w14:textId="77777777" w:rsidR="00226CAD" w:rsidRPr="00226CAD" w:rsidRDefault="00226CAD" w:rsidP="00226CAD">
      <w:pPr>
        <w:pStyle w:val="a8"/>
        <w:spacing w:after="0" w:line="240" w:lineRule="auto"/>
        <w:ind w:left="0" w:firstLine="426"/>
        <w:rPr>
          <w:sz w:val="24"/>
        </w:rPr>
      </w:pPr>
      <w:r w:rsidRPr="00226CAD">
        <w:rPr>
          <w:sz w:val="24"/>
        </w:rPr>
        <w:t>Решение о признании тендерной заявки потенциального поставщика соответствующей требованиям тендерной документации принимается тендерной комиссией в форме протокола допуска.</w:t>
      </w:r>
    </w:p>
    <w:p w14:paraId="2ECE5786" w14:textId="77777777" w:rsidR="00226CAD" w:rsidRPr="00226CAD" w:rsidRDefault="00226CAD" w:rsidP="00226CAD">
      <w:pPr>
        <w:pStyle w:val="a8"/>
        <w:spacing w:after="0" w:line="240" w:lineRule="auto"/>
        <w:ind w:left="0" w:firstLine="426"/>
        <w:rPr>
          <w:sz w:val="24"/>
        </w:rPr>
      </w:pPr>
      <w:r w:rsidRPr="00226CAD">
        <w:rPr>
          <w:sz w:val="24"/>
        </w:rPr>
        <w:t>После подписания протокола допуска потенциальному поставщику посредством веб-портала закупок Товарищества направляется уведомление о предоставлении дополнительного ценового предложения на понижение цены.</w:t>
      </w:r>
    </w:p>
    <w:p w14:paraId="3D008386" w14:textId="77777777" w:rsidR="00226CAD" w:rsidRPr="00226CAD" w:rsidRDefault="00226CAD" w:rsidP="00226CAD">
      <w:pPr>
        <w:pStyle w:val="a8"/>
        <w:spacing w:after="0" w:line="240" w:lineRule="auto"/>
        <w:ind w:left="0" w:firstLine="426"/>
        <w:rPr>
          <w:sz w:val="24"/>
        </w:rPr>
      </w:pPr>
      <w:r w:rsidRPr="00226CAD">
        <w:rPr>
          <w:sz w:val="24"/>
        </w:rPr>
        <w:t>Дополнительное ценовое предложение на понижение цены подается в течение 1 (одного) рабочего дня со дня получения уведомления.</w:t>
      </w:r>
    </w:p>
    <w:p w14:paraId="57C28F55" w14:textId="77777777" w:rsidR="00226CAD" w:rsidRPr="00226CAD" w:rsidRDefault="00226CAD" w:rsidP="00226CAD">
      <w:pPr>
        <w:pStyle w:val="a8"/>
        <w:spacing w:after="0" w:line="240" w:lineRule="auto"/>
        <w:ind w:left="0" w:firstLine="426"/>
        <w:rPr>
          <w:sz w:val="24"/>
        </w:rPr>
      </w:pPr>
      <w:r w:rsidRPr="00226CAD">
        <w:rPr>
          <w:sz w:val="24"/>
        </w:rPr>
        <w:t>В случае отсутствия либо подачи дополнительного ценового предложения на понижение цены менее 1% от ценового предложения, указанного в первом абзаце настоящего пункта, тендер признается несостоявшимся после истечения срока, указанного в четвертом абзаце настоящего пункта.</w:t>
      </w:r>
    </w:p>
    <w:p w14:paraId="5E01A00C" w14:textId="77777777" w:rsidR="00226CAD" w:rsidRPr="00226CAD" w:rsidRDefault="00226CAD" w:rsidP="00226CAD">
      <w:pPr>
        <w:pStyle w:val="a8"/>
        <w:spacing w:after="0" w:line="240" w:lineRule="auto"/>
        <w:ind w:left="0" w:firstLine="426"/>
        <w:rPr>
          <w:sz w:val="24"/>
        </w:rPr>
      </w:pPr>
      <w:r w:rsidRPr="00226CAD">
        <w:rPr>
          <w:sz w:val="24"/>
        </w:rPr>
        <w:t>После истечения срока, указанного в абзаце четвертом настоящего пункта, формируется протокол итогов закупок.</w:t>
      </w:r>
    </w:p>
    <w:p w14:paraId="3DE5FDDE" w14:textId="255417CF" w:rsidR="00226CAD" w:rsidRPr="00AE00AD" w:rsidRDefault="00226CAD" w:rsidP="00226CAD">
      <w:pPr>
        <w:pStyle w:val="a8"/>
        <w:spacing w:after="0" w:line="240" w:lineRule="auto"/>
        <w:ind w:left="0" w:firstLine="426"/>
        <w:rPr>
          <w:sz w:val="24"/>
        </w:rPr>
      </w:pPr>
      <w:r w:rsidRPr="00226CAD">
        <w:rPr>
          <w:sz w:val="24"/>
        </w:rPr>
        <w:t>В случае, если при осуществлении закупок способом открытого тендера среди товаропроизводителей закупаемого товара имеется единственная соответствующая тендерная заявка товаропроизводителя закупаемого товара, то тендер признается состоявшимся вне зависимости от наличия дополнительного ценового предложения на понижение цены.</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8"/>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8"/>
        <w:spacing w:after="0" w:line="259" w:lineRule="auto"/>
        <w:ind w:left="0" w:right="57" w:firstLine="0"/>
        <w:rPr>
          <w:b/>
          <w:bCs/>
          <w:sz w:val="24"/>
        </w:rPr>
      </w:pPr>
    </w:p>
    <w:p w14:paraId="7E3EE524" w14:textId="39D3BEA6" w:rsidR="000B6541" w:rsidRPr="00AE00AD" w:rsidRDefault="000B6541" w:rsidP="00350F87">
      <w:pPr>
        <w:pStyle w:val="a8"/>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w:t>
      </w:r>
      <w:r w:rsidR="00F51317">
        <w:rPr>
          <w:bCs/>
          <w:sz w:val="24"/>
        </w:rPr>
        <w:t>портале</w:t>
      </w:r>
      <w:r w:rsidRPr="00AE00AD">
        <w:rPr>
          <w:bCs/>
          <w:sz w:val="24"/>
        </w:rPr>
        <w:t xml:space="preserve"> Заказчика.</w:t>
      </w:r>
    </w:p>
    <w:p w14:paraId="29049EBD" w14:textId="77777777" w:rsidR="00AE00AD" w:rsidRPr="00AE00AD" w:rsidRDefault="000B6541" w:rsidP="00350F87">
      <w:pPr>
        <w:pStyle w:val="a8"/>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8"/>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7E037FC6" w14:textId="57BD2D05" w:rsidR="000B6541" w:rsidRPr="00226CAD" w:rsidRDefault="000B6541" w:rsidP="00350F87">
      <w:pPr>
        <w:pStyle w:val="a8"/>
        <w:numPr>
          <w:ilvl w:val="1"/>
          <w:numId w:val="1"/>
        </w:numPr>
        <w:spacing w:after="0" w:line="259" w:lineRule="auto"/>
        <w:ind w:left="0" w:right="57" w:firstLine="0"/>
        <w:rPr>
          <w:sz w:val="24"/>
        </w:rPr>
      </w:pPr>
      <w:r w:rsidRPr="00AE00AD">
        <w:rPr>
          <w:bCs/>
          <w:sz w:val="24"/>
        </w:rPr>
        <w:t>Определение победителя тендера, а также потенциального поставщика, занявшего по итогам оценки и сопоставления второе</w:t>
      </w:r>
      <w:r w:rsidR="00F045A3">
        <w:rPr>
          <w:bCs/>
          <w:sz w:val="24"/>
        </w:rPr>
        <w:t xml:space="preserve"> и третье место,</w:t>
      </w:r>
      <w:r w:rsidRPr="00AE00AD">
        <w:rPr>
          <w:bCs/>
          <w:sz w:val="24"/>
        </w:rPr>
        <w:t xml:space="preserve"> определяется членами тендерной комиссии.</w:t>
      </w:r>
    </w:p>
    <w:p w14:paraId="62551ED1" w14:textId="77777777" w:rsidR="00AE00AD" w:rsidRPr="00AE00AD" w:rsidRDefault="00AE00AD" w:rsidP="00AE00AD">
      <w:pPr>
        <w:pStyle w:val="a8"/>
        <w:spacing w:after="0" w:line="259" w:lineRule="auto"/>
        <w:ind w:left="0" w:right="57" w:firstLine="0"/>
        <w:rPr>
          <w:sz w:val="24"/>
        </w:rPr>
      </w:pPr>
    </w:p>
    <w:p w14:paraId="6ACC08D8" w14:textId="1D2D5639" w:rsidR="000B6541" w:rsidRPr="00AE00AD" w:rsidRDefault="000B6541" w:rsidP="00AE00AD">
      <w:pPr>
        <w:pStyle w:val="a8"/>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8"/>
        <w:spacing w:after="0" w:line="259" w:lineRule="auto"/>
        <w:ind w:left="0" w:right="57" w:firstLine="0"/>
        <w:rPr>
          <w:b/>
          <w:bCs/>
          <w:sz w:val="24"/>
        </w:rPr>
      </w:pPr>
    </w:p>
    <w:p w14:paraId="55CE4575" w14:textId="77777777" w:rsidR="000B6541" w:rsidRPr="00AE00AD" w:rsidRDefault="000B6541" w:rsidP="00350F87">
      <w:pPr>
        <w:pStyle w:val="a8"/>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F72B7FC" w:rsidR="000B6541" w:rsidRPr="00AE00AD" w:rsidRDefault="000B6541" w:rsidP="00350F87">
      <w:pPr>
        <w:pStyle w:val="a8"/>
        <w:numPr>
          <w:ilvl w:val="1"/>
          <w:numId w:val="1"/>
        </w:numPr>
        <w:spacing w:after="0" w:line="259" w:lineRule="auto"/>
        <w:ind w:left="0" w:right="57" w:firstLine="0"/>
        <w:rPr>
          <w:sz w:val="24"/>
        </w:rPr>
      </w:pPr>
      <w:r w:rsidRPr="00AE00AD">
        <w:rPr>
          <w:sz w:val="24"/>
        </w:rPr>
        <w:t>В случае, если победитель закупок, за исключением потенциального поставщика, занявшего по итогам оценки и сопоставления второе место,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4DB4C4A" w14:textId="03E99AB3" w:rsidR="000B6541" w:rsidRPr="00AE00AD" w:rsidRDefault="000B6541" w:rsidP="00350F87">
      <w:pPr>
        <w:pStyle w:val="a8"/>
        <w:numPr>
          <w:ilvl w:val="1"/>
          <w:numId w:val="1"/>
        </w:numPr>
        <w:spacing w:after="0" w:line="259" w:lineRule="auto"/>
        <w:ind w:left="0" w:right="57" w:firstLine="0"/>
        <w:rPr>
          <w:sz w:val="24"/>
        </w:rPr>
      </w:pPr>
      <w:r w:rsidRPr="00AE00AD">
        <w:rPr>
          <w:sz w:val="24"/>
        </w:rPr>
        <w:t>Тендерная комиссия определяет победителем тендера потенциального поставщика, занявшего по итогам тендера второе место, по цене и на условиях, предложенных им в тендерной заявке и в ценовом предложений, в течение 5 (пяти) рабочих дней со дня наступления одного из следующих случаев:</w:t>
      </w:r>
    </w:p>
    <w:p w14:paraId="1A622A68" w14:textId="3D377E5B" w:rsidR="000B6541" w:rsidRDefault="00F045A3" w:rsidP="00F045A3">
      <w:pPr>
        <w:pStyle w:val="a8"/>
        <w:numPr>
          <w:ilvl w:val="2"/>
          <w:numId w:val="1"/>
        </w:numPr>
        <w:spacing w:after="0" w:line="259" w:lineRule="auto"/>
        <w:ind w:left="0" w:right="57" w:firstLine="0"/>
        <w:rPr>
          <w:sz w:val="24"/>
        </w:rPr>
      </w:pPr>
      <w:r>
        <w:rPr>
          <w:sz w:val="24"/>
        </w:rPr>
        <w:t xml:space="preserve">победитель </w:t>
      </w:r>
      <w:r w:rsidRPr="00F045A3">
        <w:rPr>
          <w:sz w:val="24"/>
        </w:rPr>
        <w:t>тендера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w:t>
      </w:r>
      <w:r>
        <w:rPr>
          <w:sz w:val="24"/>
        </w:rPr>
        <w:t>;</w:t>
      </w:r>
    </w:p>
    <w:p w14:paraId="6BC8AEFE" w14:textId="40225790" w:rsidR="00F045A3" w:rsidRPr="00F045A3" w:rsidRDefault="00F045A3" w:rsidP="00F045A3">
      <w:pPr>
        <w:pStyle w:val="a8"/>
        <w:numPr>
          <w:ilvl w:val="2"/>
          <w:numId w:val="1"/>
        </w:numPr>
        <w:spacing w:after="0" w:line="259" w:lineRule="auto"/>
        <w:ind w:left="0" w:right="57" w:firstLine="0"/>
        <w:rPr>
          <w:sz w:val="24"/>
        </w:rPr>
      </w:pPr>
      <w:r>
        <w:rPr>
          <w:sz w:val="24"/>
        </w:rPr>
        <w:t xml:space="preserve">если </w:t>
      </w:r>
      <w:r w:rsidRPr="00F045A3">
        <w:rPr>
          <w:sz w:val="24"/>
        </w:rPr>
        <w:t>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w:t>
      </w:r>
    </w:p>
    <w:p w14:paraId="4CC41022" w14:textId="227DA5A8" w:rsidR="00F045A3" w:rsidRDefault="00F045A3" w:rsidP="00F045A3">
      <w:pPr>
        <w:pStyle w:val="a8"/>
        <w:numPr>
          <w:ilvl w:val="2"/>
          <w:numId w:val="1"/>
        </w:numPr>
        <w:spacing w:after="0" w:line="259" w:lineRule="auto"/>
        <w:ind w:left="0" w:right="57" w:firstLine="0"/>
        <w:rPr>
          <w:sz w:val="24"/>
        </w:rPr>
      </w:pPr>
      <w:r>
        <w:rPr>
          <w:sz w:val="24"/>
        </w:rPr>
        <w:t xml:space="preserve">если </w:t>
      </w:r>
      <w:r w:rsidRPr="00F045A3">
        <w:rPr>
          <w:sz w:val="24"/>
        </w:rPr>
        <w:t>победитель тендера с момента вскрытия заявок и до момента заключения договора по итогам тендера, был внесен в один из следующих перечней: Реестр недобросовестных участников государственных закупок, Перечень ненадежных потенциальных поставщиков (поставщиков) Фонда, Единый реестр недобросовестных потенциальных поставщиков (поставщиков) АОО «Назарбаев Интеллектуальные школы» и организациями Интеллектуальных школ, Реестр недобросовестных участников</w:t>
      </w:r>
      <w:r>
        <w:rPr>
          <w:sz w:val="24"/>
        </w:rPr>
        <w:t xml:space="preserve"> </w:t>
      </w:r>
      <w:r w:rsidRPr="00F045A3">
        <w:rPr>
          <w:sz w:val="24"/>
        </w:rPr>
        <w:t>ЭТП «Mitwork», Реестр недобросовестных участников</w:t>
      </w:r>
      <w:r w:rsidRPr="00F045A3" w:rsidDel="00170880">
        <w:rPr>
          <w:sz w:val="24"/>
        </w:rPr>
        <w:t xml:space="preserve"> </w:t>
      </w:r>
      <w:r w:rsidRPr="00F045A3">
        <w:rPr>
          <w:sz w:val="24"/>
        </w:rPr>
        <w:t>Национального Банка РК и его организаций</w:t>
      </w:r>
      <w:r>
        <w:rPr>
          <w:sz w:val="24"/>
        </w:rPr>
        <w:t>.</w:t>
      </w:r>
    </w:p>
    <w:p w14:paraId="211268E9" w14:textId="17FCD78D" w:rsidR="00F045A3" w:rsidRDefault="00F045A3" w:rsidP="00F045A3">
      <w:pPr>
        <w:pStyle w:val="a8"/>
        <w:spacing w:after="0" w:line="240" w:lineRule="auto"/>
        <w:ind w:left="0" w:firstLine="708"/>
        <w:rPr>
          <w:sz w:val="24"/>
        </w:rPr>
      </w:pPr>
      <w:r w:rsidRPr="00F045A3">
        <w:rPr>
          <w:sz w:val="24"/>
        </w:rPr>
        <w:t xml:space="preserve">В случаях, предусмотренных настоящим пунктом, после признания победителем тендера потенциального поставщика, занявшего по итогам тендера второе место, Заказчик осуществляет процедуру заключения договора с потенциальным поставщиком, занявшим второе место, в порядке и сроки, предусмотренные пунктом </w:t>
      </w:r>
      <w:r>
        <w:rPr>
          <w:sz w:val="24"/>
        </w:rPr>
        <w:t>12.1.</w:t>
      </w:r>
      <w:r w:rsidRPr="00F045A3">
        <w:rPr>
          <w:sz w:val="24"/>
        </w:rPr>
        <w:t xml:space="preserve"> настояще</w:t>
      </w:r>
      <w:r>
        <w:rPr>
          <w:sz w:val="24"/>
        </w:rPr>
        <w:t>й</w:t>
      </w:r>
      <w:r w:rsidRPr="00F045A3">
        <w:rPr>
          <w:sz w:val="24"/>
        </w:rPr>
        <w:t xml:space="preserve"> </w:t>
      </w:r>
      <w:r>
        <w:rPr>
          <w:sz w:val="24"/>
        </w:rPr>
        <w:t>статьи</w:t>
      </w:r>
      <w:r w:rsidRPr="00F045A3">
        <w:rPr>
          <w:sz w:val="24"/>
        </w:rPr>
        <w:t>.</w:t>
      </w:r>
    </w:p>
    <w:p w14:paraId="0AEA8AC5" w14:textId="77691E66" w:rsidR="00F045A3" w:rsidRDefault="00F045A3" w:rsidP="00F045A3">
      <w:pPr>
        <w:pStyle w:val="a8"/>
        <w:spacing w:after="0" w:line="240" w:lineRule="auto"/>
        <w:ind w:left="0" w:firstLine="708"/>
        <w:rPr>
          <w:sz w:val="24"/>
        </w:rPr>
      </w:pPr>
      <w:r w:rsidRPr="00F045A3">
        <w:rPr>
          <w:sz w:val="24"/>
        </w:rPr>
        <w:t>В случае отказа от подписания договора о закупках или непредставление подписанного договора о закупках поставщиком, занявшим по итогам тендера второе место и отсутствием победителем тендера, занявшим третье место, закупки должны быть осуществлены повторно</w:t>
      </w:r>
      <w:r>
        <w:rPr>
          <w:sz w:val="24"/>
        </w:rPr>
        <w:t>.</w:t>
      </w:r>
    </w:p>
    <w:p w14:paraId="6535507B" w14:textId="0D394A3E" w:rsidR="00F045A3" w:rsidRPr="00F045A3" w:rsidRDefault="00F045A3" w:rsidP="00F045A3">
      <w:pPr>
        <w:pStyle w:val="a8"/>
        <w:numPr>
          <w:ilvl w:val="1"/>
          <w:numId w:val="1"/>
        </w:numPr>
        <w:spacing w:after="0" w:line="240" w:lineRule="auto"/>
        <w:ind w:left="0" w:firstLine="0"/>
        <w:rPr>
          <w:sz w:val="24"/>
        </w:rPr>
      </w:pPr>
      <w:r>
        <w:rPr>
          <w:sz w:val="24"/>
        </w:rPr>
        <w:t xml:space="preserve">Тендерная </w:t>
      </w:r>
      <w:r w:rsidRPr="00F045A3">
        <w:rPr>
          <w:sz w:val="24"/>
        </w:rPr>
        <w:t>комиссия определяет победителем тендера потенциального поставщика, занявшего по итогам тендера третье место, по цене и на условиях, предложенных им в тендерной заявке, в течение 5 (пяти) рабочих дней со дня наступления одного из следующих случаев;</w:t>
      </w:r>
    </w:p>
    <w:p w14:paraId="180DC0AD" w14:textId="61409478" w:rsidR="00F045A3" w:rsidRPr="00F045A3" w:rsidRDefault="00F045A3" w:rsidP="00F045A3">
      <w:pPr>
        <w:pStyle w:val="a8"/>
        <w:numPr>
          <w:ilvl w:val="2"/>
          <w:numId w:val="1"/>
        </w:numPr>
        <w:spacing w:after="0" w:line="240" w:lineRule="auto"/>
        <w:ind w:left="0" w:firstLine="0"/>
        <w:rPr>
          <w:sz w:val="24"/>
        </w:rPr>
      </w:pPr>
      <w:r w:rsidRPr="00F045A3">
        <w:rPr>
          <w:sz w:val="24"/>
        </w:rPr>
        <w:t>победитель тендера занявшего по итогам тендера второе место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w:t>
      </w:r>
    </w:p>
    <w:p w14:paraId="7E73E2A8" w14:textId="71FB1E59" w:rsidR="00F045A3" w:rsidRPr="00F045A3" w:rsidRDefault="00F045A3" w:rsidP="00F045A3">
      <w:pPr>
        <w:pStyle w:val="a8"/>
        <w:numPr>
          <w:ilvl w:val="2"/>
          <w:numId w:val="1"/>
        </w:numPr>
        <w:spacing w:after="0" w:line="240" w:lineRule="auto"/>
        <w:ind w:left="0" w:firstLine="0"/>
        <w:rPr>
          <w:sz w:val="24"/>
        </w:rPr>
      </w:pPr>
      <w:r w:rsidRPr="00F045A3">
        <w:rPr>
          <w:sz w:val="24"/>
        </w:rPr>
        <w:t>если 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третье место,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w:t>
      </w:r>
    </w:p>
    <w:p w14:paraId="2006B9B2" w14:textId="7D339E7B" w:rsidR="00F045A3" w:rsidRPr="00F045A3" w:rsidRDefault="00F045A3" w:rsidP="00F045A3">
      <w:pPr>
        <w:pStyle w:val="a8"/>
        <w:numPr>
          <w:ilvl w:val="2"/>
          <w:numId w:val="1"/>
        </w:numPr>
        <w:spacing w:after="0" w:line="240" w:lineRule="auto"/>
        <w:ind w:left="0" w:firstLine="0"/>
        <w:rPr>
          <w:sz w:val="24"/>
        </w:rPr>
      </w:pPr>
      <w:r>
        <w:rPr>
          <w:sz w:val="24"/>
        </w:rPr>
        <w:t xml:space="preserve">если </w:t>
      </w:r>
      <w:r w:rsidRPr="00F045A3">
        <w:rPr>
          <w:sz w:val="24"/>
        </w:rPr>
        <w:t>победитель тендера с момента вскрытия заявок и до момента заключения договора по итогам тендера, был внесен в один из следующих перечней: Реестр недобросовестных участников государственных закупок, Перечень ненадежных потенциальных поставщиков (поставщиков) Фонда, Единый реестр недобросовестных потенциальных поставщиков (поставщиков) АОО «Назарбаев Интеллектуальные школы» и организациями Интеллектуальных школ, Реестр недобросовестных участников</w:t>
      </w:r>
      <w:r>
        <w:rPr>
          <w:sz w:val="24"/>
        </w:rPr>
        <w:t xml:space="preserve"> </w:t>
      </w:r>
      <w:r w:rsidRPr="00F045A3">
        <w:rPr>
          <w:sz w:val="24"/>
        </w:rPr>
        <w:t>ЭТП «Mitwork», Реестр недобросовестных участников</w:t>
      </w:r>
      <w:r w:rsidRPr="00F045A3" w:rsidDel="00170880">
        <w:rPr>
          <w:sz w:val="24"/>
        </w:rPr>
        <w:t xml:space="preserve"> </w:t>
      </w:r>
      <w:r w:rsidRPr="00F045A3">
        <w:rPr>
          <w:sz w:val="24"/>
        </w:rPr>
        <w:t>Национального Банка РК и его организаций.</w:t>
      </w:r>
    </w:p>
    <w:p w14:paraId="38517DB2" w14:textId="617C0F0E" w:rsidR="00F045A3" w:rsidRPr="00F045A3" w:rsidRDefault="00F045A3" w:rsidP="00F045A3">
      <w:pPr>
        <w:spacing w:after="0" w:line="240" w:lineRule="auto"/>
        <w:ind w:firstLine="708"/>
        <w:rPr>
          <w:sz w:val="24"/>
        </w:rPr>
      </w:pPr>
      <w:r w:rsidRPr="00F045A3">
        <w:rPr>
          <w:sz w:val="24"/>
        </w:rPr>
        <w:t xml:space="preserve">В случаях, предусмотренных настоящим пунктом, после признания победителем тендера потенциального поставщика, занявшего по итогам тендера третье место, Заказчик осуществляет процедуру заключения договора с потенциальным поставщиком, занявшим третье место, в порядке и сроки, предусмотренные пунктом </w:t>
      </w:r>
      <w:r>
        <w:rPr>
          <w:sz w:val="24"/>
        </w:rPr>
        <w:t>12.1.</w:t>
      </w:r>
      <w:r w:rsidRPr="00F045A3">
        <w:rPr>
          <w:sz w:val="24"/>
        </w:rPr>
        <w:t xml:space="preserve"> настояще</w:t>
      </w:r>
      <w:r>
        <w:rPr>
          <w:sz w:val="24"/>
        </w:rPr>
        <w:t>й</w:t>
      </w:r>
      <w:r w:rsidRPr="00F045A3">
        <w:rPr>
          <w:sz w:val="24"/>
        </w:rPr>
        <w:t xml:space="preserve"> </w:t>
      </w:r>
      <w:r>
        <w:rPr>
          <w:sz w:val="24"/>
        </w:rPr>
        <w:t>статьи</w:t>
      </w:r>
      <w:r w:rsidRPr="00F045A3">
        <w:rPr>
          <w:sz w:val="24"/>
        </w:rPr>
        <w:t>.</w:t>
      </w:r>
    </w:p>
    <w:p w14:paraId="23D763AD" w14:textId="78775F6A" w:rsidR="00F045A3" w:rsidRPr="00F045A3" w:rsidRDefault="00F045A3" w:rsidP="00F045A3">
      <w:pPr>
        <w:spacing w:after="0" w:line="240" w:lineRule="auto"/>
        <w:ind w:firstLine="708"/>
        <w:rPr>
          <w:sz w:val="24"/>
        </w:rPr>
      </w:pPr>
      <w:r w:rsidRPr="00F045A3">
        <w:rPr>
          <w:sz w:val="24"/>
        </w:rPr>
        <w:t>В случае отказа от подписания договора о закупках или непредставление подписанного договора о закупках поставщиком, занявшим по итогам тендера третье место, закупки должны быть осуществлены повторно</w:t>
      </w:r>
      <w:r>
        <w:rPr>
          <w:sz w:val="24"/>
        </w:rPr>
        <w:t>.</w:t>
      </w:r>
    </w:p>
    <w:p w14:paraId="77961410" w14:textId="6C8DB1DC" w:rsidR="000B6541" w:rsidRPr="00AE00AD" w:rsidRDefault="000B6541" w:rsidP="00350F87">
      <w:pPr>
        <w:pStyle w:val="a8"/>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8"/>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8"/>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8"/>
        <w:spacing w:after="0" w:line="259" w:lineRule="auto"/>
        <w:ind w:left="0" w:right="57" w:firstLine="0"/>
        <w:rPr>
          <w:b/>
          <w:bCs/>
          <w:sz w:val="24"/>
        </w:rPr>
      </w:pPr>
    </w:p>
    <w:p w14:paraId="36337E55" w14:textId="59E37BB6" w:rsidR="000B6541" w:rsidRPr="00AE00AD" w:rsidRDefault="000B6541" w:rsidP="00350F87">
      <w:pPr>
        <w:pStyle w:val="a8"/>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8"/>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Default="000B6541" w:rsidP="00350F87">
      <w:pPr>
        <w:pStyle w:val="a8"/>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13B35E3D" w14:textId="4DADC89A" w:rsidR="00D96D6A" w:rsidRPr="00D96D6A" w:rsidRDefault="00D96D6A" w:rsidP="00350F87">
      <w:pPr>
        <w:pStyle w:val="a8"/>
        <w:numPr>
          <w:ilvl w:val="1"/>
          <w:numId w:val="1"/>
        </w:numPr>
        <w:spacing w:after="0" w:line="259" w:lineRule="auto"/>
        <w:ind w:left="0" w:right="57" w:firstLine="0"/>
        <w:rPr>
          <w:sz w:val="24"/>
        </w:rPr>
      </w:pPr>
      <w:r w:rsidRPr="00D96D6A">
        <w:rPr>
          <w:sz w:val="24"/>
        </w:rPr>
        <w:t>Требование о предоставлении Заказчику обеспечения исполнения договора не распространяется на:</w:t>
      </w:r>
    </w:p>
    <w:p w14:paraId="4F2F69CD" w14:textId="1D64DE47" w:rsidR="00D96D6A" w:rsidRPr="00D96D6A" w:rsidRDefault="00D96D6A" w:rsidP="00D96D6A">
      <w:pPr>
        <w:pStyle w:val="a8"/>
        <w:numPr>
          <w:ilvl w:val="2"/>
          <w:numId w:val="1"/>
        </w:numPr>
        <w:spacing w:after="0" w:line="259" w:lineRule="auto"/>
        <w:ind w:left="0" w:right="57" w:firstLine="0"/>
        <w:rPr>
          <w:sz w:val="24"/>
        </w:rPr>
      </w:pPr>
      <w:r w:rsidRPr="00D96D6A">
        <w:rPr>
          <w:sz w:val="24"/>
        </w:rPr>
        <w:t>Фонд и организации Фонда;</w:t>
      </w:r>
    </w:p>
    <w:p w14:paraId="17889242" w14:textId="077464C8" w:rsidR="00D96D6A" w:rsidRPr="00D96D6A" w:rsidRDefault="00D96D6A" w:rsidP="00D96D6A">
      <w:pPr>
        <w:pStyle w:val="a8"/>
        <w:numPr>
          <w:ilvl w:val="2"/>
          <w:numId w:val="1"/>
        </w:numPr>
        <w:spacing w:after="0" w:line="259" w:lineRule="auto"/>
        <w:ind w:left="0" w:right="57" w:firstLine="0"/>
        <w:rPr>
          <w:sz w:val="24"/>
        </w:rPr>
      </w:pPr>
      <w:r w:rsidRPr="00D96D6A">
        <w:rPr>
          <w:sz w:val="24"/>
        </w:rPr>
        <w:t>организации инвалидов, производящие закупаемый товар;</w:t>
      </w:r>
    </w:p>
    <w:p w14:paraId="3225F779" w14:textId="7BA60FAB" w:rsidR="00D96D6A" w:rsidRPr="00D96D6A" w:rsidRDefault="00D96D6A" w:rsidP="00D96D6A">
      <w:pPr>
        <w:pStyle w:val="a8"/>
        <w:numPr>
          <w:ilvl w:val="2"/>
          <w:numId w:val="1"/>
        </w:numPr>
        <w:spacing w:after="0" w:line="259" w:lineRule="auto"/>
        <w:ind w:left="0" w:right="57" w:firstLine="0"/>
        <w:rPr>
          <w:sz w:val="24"/>
        </w:rPr>
      </w:pPr>
      <w:r w:rsidRPr="00D96D6A">
        <w:rPr>
          <w:sz w:val="24"/>
        </w:rPr>
        <w:t>товаропроизводителей закупаемого товара;</w:t>
      </w:r>
    </w:p>
    <w:p w14:paraId="31AB1EED" w14:textId="144063CC" w:rsidR="00D96D6A" w:rsidRPr="00AE00AD" w:rsidRDefault="00D96D6A" w:rsidP="00D96D6A">
      <w:pPr>
        <w:pStyle w:val="a8"/>
        <w:numPr>
          <w:ilvl w:val="2"/>
          <w:numId w:val="1"/>
        </w:numPr>
        <w:spacing w:after="0" w:line="259" w:lineRule="auto"/>
        <w:ind w:left="0" w:right="57" w:firstLine="0"/>
        <w:rPr>
          <w:sz w:val="24"/>
        </w:rPr>
      </w:pPr>
      <w:r w:rsidRPr="00D96D6A">
        <w:rPr>
          <w:sz w:val="24"/>
        </w:rPr>
        <w:t>случаи, когда предметом закупок являются услуги страхования, работы по строительству газоперерабатывающего завода, твердое топливо, электрическая энергия или горюче-смазочные материалы (по решению Заказчика).</w:t>
      </w:r>
    </w:p>
    <w:p w14:paraId="60CE227D" w14:textId="41636873" w:rsidR="000B6541" w:rsidRPr="00AE00AD" w:rsidRDefault="000B6541" w:rsidP="00350F87">
      <w:pPr>
        <w:pStyle w:val="a8"/>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8"/>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8"/>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8"/>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8"/>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7D6F574E" w14:textId="77777777" w:rsidR="00FF0663" w:rsidRDefault="00FF0663" w:rsidP="00FF0663">
      <w:pPr>
        <w:spacing w:after="0" w:line="259" w:lineRule="auto"/>
        <w:ind w:right="57"/>
        <w:rPr>
          <w:sz w:val="24"/>
        </w:rPr>
      </w:pPr>
    </w:p>
    <w:p w14:paraId="766029C5" w14:textId="77777777" w:rsidR="00FF0663" w:rsidRDefault="00FF0663" w:rsidP="00FF0663">
      <w:pPr>
        <w:spacing w:after="0" w:line="259" w:lineRule="auto"/>
        <w:ind w:right="57"/>
        <w:rPr>
          <w:sz w:val="24"/>
        </w:rPr>
      </w:pPr>
    </w:p>
    <w:p w14:paraId="4FEC1BA4" w14:textId="77777777" w:rsidR="00FF0663" w:rsidRDefault="00FF0663" w:rsidP="00FF0663">
      <w:pPr>
        <w:spacing w:after="0" w:line="259" w:lineRule="auto"/>
        <w:ind w:right="57"/>
        <w:rPr>
          <w:sz w:val="24"/>
        </w:rPr>
      </w:pPr>
    </w:p>
    <w:p w14:paraId="3BCBFFB0" w14:textId="77777777" w:rsidR="00FF0663" w:rsidRDefault="00FF0663" w:rsidP="00FF0663">
      <w:pPr>
        <w:spacing w:after="0" w:line="259" w:lineRule="auto"/>
        <w:ind w:right="57"/>
        <w:rPr>
          <w:sz w:val="24"/>
        </w:rPr>
      </w:pPr>
    </w:p>
    <w:p w14:paraId="1C009C70" w14:textId="77777777" w:rsidR="00FF0663" w:rsidRDefault="00FF0663" w:rsidP="00FF0663">
      <w:pPr>
        <w:spacing w:after="0" w:line="259" w:lineRule="auto"/>
        <w:ind w:right="57"/>
        <w:rPr>
          <w:sz w:val="24"/>
        </w:rPr>
      </w:pPr>
    </w:p>
    <w:p w14:paraId="2D41521B" w14:textId="77777777" w:rsidR="00FF0663" w:rsidRDefault="00FF0663" w:rsidP="00FF0663">
      <w:pPr>
        <w:spacing w:after="0" w:line="259" w:lineRule="auto"/>
        <w:ind w:right="57"/>
        <w:rPr>
          <w:sz w:val="24"/>
        </w:rPr>
      </w:pPr>
    </w:p>
    <w:p w14:paraId="60C9F41B" w14:textId="77777777" w:rsidR="00FF0663" w:rsidRDefault="00FF0663" w:rsidP="00FF0663">
      <w:pPr>
        <w:spacing w:after="0" w:line="259" w:lineRule="auto"/>
        <w:ind w:right="57"/>
        <w:rPr>
          <w:sz w:val="24"/>
        </w:rPr>
      </w:pPr>
    </w:p>
    <w:p w14:paraId="192EB21F" w14:textId="77777777" w:rsidR="00FF0663" w:rsidRDefault="00FF0663" w:rsidP="00FF0663">
      <w:pPr>
        <w:spacing w:after="0" w:line="259" w:lineRule="auto"/>
        <w:ind w:right="57"/>
        <w:rPr>
          <w:sz w:val="24"/>
        </w:rPr>
      </w:pPr>
    </w:p>
    <w:p w14:paraId="12BEE5A2" w14:textId="77777777" w:rsidR="00FF0663" w:rsidRDefault="00FF0663" w:rsidP="00FF0663">
      <w:pPr>
        <w:spacing w:after="0" w:line="259" w:lineRule="auto"/>
        <w:ind w:right="57"/>
        <w:rPr>
          <w:sz w:val="24"/>
        </w:rPr>
      </w:pPr>
    </w:p>
    <w:p w14:paraId="794BC804" w14:textId="77777777" w:rsidR="00FF0663" w:rsidRDefault="00FF0663" w:rsidP="00FF0663">
      <w:pPr>
        <w:spacing w:after="0" w:line="259" w:lineRule="auto"/>
        <w:ind w:right="57"/>
        <w:rPr>
          <w:sz w:val="24"/>
        </w:rPr>
      </w:pPr>
    </w:p>
    <w:p w14:paraId="5B873542" w14:textId="77777777" w:rsidR="00FF0663" w:rsidRDefault="00FF0663" w:rsidP="00FF0663">
      <w:pPr>
        <w:spacing w:after="0" w:line="259" w:lineRule="auto"/>
        <w:ind w:right="57"/>
        <w:rPr>
          <w:sz w:val="24"/>
        </w:rPr>
      </w:pPr>
    </w:p>
    <w:p w14:paraId="0C0E71E1" w14:textId="77777777" w:rsidR="00FF0663" w:rsidRDefault="00FF0663" w:rsidP="00FF0663">
      <w:pPr>
        <w:spacing w:after="0" w:line="259" w:lineRule="auto"/>
        <w:ind w:right="57"/>
        <w:rPr>
          <w:sz w:val="24"/>
        </w:rPr>
      </w:pPr>
    </w:p>
    <w:p w14:paraId="4DD43072" w14:textId="77777777" w:rsidR="00FF0663" w:rsidRDefault="00FF0663" w:rsidP="00FF0663">
      <w:pPr>
        <w:spacing w:after="0" w:line="259" w:lineRule="auto"/>
        <w:ind w:right="57"/>
        <w:rPr>
          <w:sz w:val="24"/>
        </w:rPr>
      </w:pPr>
    </w:p>
    <w:p w14:paraId="7B293EE2" w14:textId="77777777" w:rsidR="00FF0663" w:rsidRDefault="00FF0663" w:rsidP="00FF0663">
      <w:pPr>
        <w:spacing w:after="0" w:line="259" w:lineRule="auto"/>
        <w:ind w:right="57"/>
        <w:rPr>
          <w:sz w:val="24"/>
        </w:rPr>
      </w:pPr>
    </w:p>
    <w:p w14:paraId="5782DE5C" w14:textId="77777777" w:rsidR="00FF0663" w:rsidRDefault="00FF0663" w:rsidP="00FF0663">
      <w:pPr>
        <w:spacing w:after="0" w:line="259" w:lineRule="auto"/>
        <w:ind w:right="57"/>
        <w:rPr>
          <w:sz w:val="24"/>
        </w:rPr>
      </w:pPr>
    </w:p>
    <w:p w14:paraId="5DE15DE8" w14:textId="77777777" w:rsidR="00FF0663" w:rsidRDefault="00FF0663" w:rsidP="00FF0663">
      <w:pPr>
        <w:spacing w:after="0" w:line="259" w:lineRule="auto"/>
        <w:ind w:right="57"/>
        <w:rPr>
          <w:sz w:val="24"/>
        </w:rPr>
      </w:pPr>
    </w:p>
    <w:p w14:paraId="09C886C7" w14:textId="77777777" w:rsidR="00FF0663" w:rsidRDefault="00FF0663" w:rsidP="00FF0663">
      <w:pPr>
        <w:spacing w:after="0" w:line="259" w:lineRule="auto"/>
        <w:ind w:right="57"/>
        <w:rPr>
          <w:sz w:val="24"/>
        </w:rPr>
      </w:pPr>
    </w:p>
    <w:p w14:paraId="7F3241C8" w14:textId="77777777" w:rsidR="00FF0663" w:rsidRDefault="00FF0663" w:rsidP="00FF0663">
      <w:pPr>
        <w:spacing w:after="0" w:line="259" w:lineRule="auto"/>
        <w:ind w:right="57"/>
        <w:rPr>
          <w:sz w:val="24"/>
        </w:rPr>
      </w:pPr>
    </w:p>
    <w:p w14:paraId="541CD2DF" w14:textId="77777777" w:rsidR="00FF0663" w:rsidRDefault="00FF0663" w:rsidP="00FF0663">
      <w:pPr>
        <w:spacing w:after="0" w:line="259" w:lineRule="auto"/>
        <w:ind w:right="57"/>
        <w:rPr>
          <w:sz w:val="24"/>
        </w:rPr>
      </w:pPr>
    </w:p>
    <w:p w14:paraId="5B121818" w14:textId="77777777" w:rsidR="00FF0663" w:rsidRDefault="00FF0663" w:rsidP="00FF0663">
      <w:pPr>
        <w:spacing w:after="0" w:line="259" w:lineRule="auto"/>
        <w:ind w:right="57"/>
        <w:rPr>
          <w:sz w:val="24"/>
        </w:rPr>
      </w:pPr>
    </w:p>
    <w:p w14:paraId="2A4A0FB4" w14:textId="77777777" w:rsidR="00FF0663" w:rsidRDefault="00FF0663" w:rsidP="00FF0663">
      <w:pPr>
        <w:spacing w:after="0" w:line="259" w:lineRule="auto"/>
        <w:ind w:right="57"/>
        <w:rPr>
          <w:sz w:val="24"/>
        </w:rPr>
      </w:pPr>
    </w:p>
    <w:p w14:paraId="715AB6A9" w14:textId="77777777" w:rsidR="00FF0663" w:rsidRDefault="00FF0663" w:rsidP="00FF0663">
      <w:pPr>
        <w:spacing w:after="0" w:line="259" w:lineRule="auto"/>
        <w:ind w:right="57"/>
        <w:rPr>
          <w:sz w:val="24"/>
        </w:rPr>
      </w:pPr>
    </w:p>
    <w:p w14:paraId="66640117" w14:textId="77777777" w:rsidR="00FF0663" w:rsidRDefault="00FF0663" w:rsidP="00FF0663">
      <w:pPr>
        <w:spacing w:after="0" w:line="259" w:lineRule="auto"/>
        <w:ind w:right="57"/>
        <w:rPr>
          <w:sz w:val="24"/>
        </w:rPr>
      </w:pPr>
    </w:p>
    <w:p w14:paraId="594692C0" w14:textId="77777777" w:rsidR="00FF0663" w:rsidRDefault="00FF0663" w:rsidP="00FF0663">
      <w:pPr>
        <w:spacing w:after="0" w:line="259" w:lineRule="auto"/>
        <w:ind w:right="57"/>
        <w:rPr>
          <w:sz w:val="24"/>
        </w:rPr>
      </w:pPr>
    </w:p>
    <w:p w14:paraId="4BEF7BBB" w14:textId="77777777" w:rsidR="00FF0663" w:rsidRDefault="00FF0663" w:rsidP="00FF0663">
      <w:pPr>
        <w:spacing w:after="0" w:line="259" w:lineRule="auto"/>
        <w:ind w:right="57"/>
        <w:rPr>
          <w:sz w:val="24"/>
        </w:rPr>
      </w:pPr>
    </w:p>
    <w:p w14:paraId="3D6AA3C1" w14:textId="77777777" w:rsidR="00FF0663" w:rsidRDefault="00FF0663" w:rsidP="00FF0663">
      <w:pPr>
        <w:spacing w:after="0" w:line="259" w:lineRule="auto"/>
        <w:ind w:right="57"/>
        <w:rPr>
          <w:sz w:val="24"/>
        </w:rPr>
      </w:pPr>
    </w:p>
    <w:p w14:paraId="3F18EF64" w14:textId="77777777" w:rsidR="00FF0663" w:rsidRDefault="00FF0663" w:rsidP="00FF0663">
      <w:pPr>
        <w:spacing w:after="0" w:line="259" w:lineRule="auto"/>
        <w:ind w:right="57"/>
        <w:jc w:val="right"/>
        <w:rPr>
          <w:sz w:val="24"/>
        </w:rPr>
      </w:pPr>
      <w:r>
        <w:rPr>
          <w:sz w:val="24"/>
        </w:rPr>
        <w:t>Приложение №1 к Тендерной документации</w:t>
      </w:r>
    </w:p>
    <w:p w14:paraId="3AA4A5B9" w14:textId="77777777" w:rsidR="00FF0663" w:rsidRDefault="00FF0663" w:rsidP="00FF0663">
      <w:pPr>
        <w:spacing w:after="0" w:line="259" w:lineRule="auto"/>
        <w:ind w:right="57"/>
        <w:jc w:val="right"/>
        <w:rPr>
          <w:sz w:val="24"/>
        </w:rPr>
      </w:pPr>
    </w:p>
    <w:p w14:paraId="59766E3E" w14:textId="77777777" w:rsidR="00FF0663" w:rsidRDefault="00FF0663" w:rsidP="00FF0663">
      <w:pPr>
        <w:spacing w:after="0" w:line="259" w:lineRule="auto"/>
        <w:ind w:right="57"/>
        <w:jc w:val="right"/>
        <w:rPr>
          <w:sz w:val="24"/>
        </w:rPr>
      </w:pPr>
      <w:r>
        <w:rPr>
          <w:sz w:val="24"/>
        </w:rPr>
        <w:t>В тендерную комиссию ТОО «Урихтау Оперейтинг»</w:t>
      </w:r>
    </w:p>
    <w:p w14:paraId="2F7017AB" w14:textId="77777777" w:rsidR="00FF0663" w:rsidRDefault="00FF0663" w:rsidP="00FF0663">
      <w:pPr>
        <w:spacing w:after="0" w:line="259" w:lineRule="auto"/>
        <w:ind w:right="57"/>
        <w:jc w:val="right"/>
        <w:rPr>
          <w:sz w:val="24"/>
        </w:rPr>
      </w:pPr>
      <w:r>
        <w:rPr>
          <w:sz w:val="24"/>
        </w:rPr>
        <w:t>от: _________________________</w:t>
      </w:r>
    </w:p>
    <w:p w14:paraId="7A48B81C" w14:textId="77777777" w:rsidR="00FF0663" w:rsidRDefault="00FF0663" w:rsidP="00FF0663">
      <w:pPr>
        <w:spacing w:after="0" w:line="259" w:lineRule="auto"/>
        <w:ind w:right="57"/>
        <w:jc w:val="right"/>
        <w:rPr>
          <w:i/>
          <w:iCs/>
          <w:sz w:val="24"/>
        </w:rPr>
      </w:pPr>
      <w:r w:rsidRPr="00A2767E">
        <w:rPr>
          <w:i/>
          <w:iCs/>
          <w:sz w:val="24"/>
        </w:rPr>
        <w:t>(ФИО специалиста)</w:t>
      </w:r>
    </w:p>
    <w:p w14:paraId="52CC04D4" w14:textId="77777777" w:rsidR="00FF0663" w:rsidRDefault="00FF0663" w:rsidP="00FF0663">
      <w:pPr>
        <w:spacing w:after="0" w:line="259" w:lineRule="auto"/>
        <w:ind w:right="57"/>
        <w:jc w:val="right"/>
        <w:rPr>
          <w:sz w:val="24"/>
        </w:rPr>
      </w:pPr>
      <w:r>
        <w:rPr>
          <w:sz w:val="24"/>
        </w:rPr>
        <w:t>Сотовый телефон: _______________________</w:t>
      </w:r>
    </w:p>
    <w:p w14:paraId="77E22030" w14:textId="77777777" w:rsidR="00FF0663" w:rsidRDefault="00FF0663" w:rsidP="00FF0663">
      <w:pPr>
        <w:spacing w:after="0" w:line="259" w:lineRule="auto"/>
        <w:ind w:right="57"/>
        <w:jc w:val="right"/>
        <w:rPr>
          <w:sz w:val="24"/>
        </w:rPr>
      </w:pPr>
    </w:p>
    <w:p w14:paraId="38F9D636" w14:textId="77777777" w:rsidR="00FF0663" w:rsidRDefault="00FF0663" w:rsidP="00FF0663">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639BAA5C" w14:textId="77777777" w:rsidR="00FF0663" w:rsidRDefault="00FF0663" w:rsidP="00FF0663">
      <w:pPr>
        <w:spacing w:after="0" w:line="259" w:lineRule="auto"/>
        <w:ind w:right="57"/>
        <w:jc w:val="center"/>
        <w:rPr>
          <w:b/>
          <w:bCs/>
          <w:sz w:val="24"/>
        </w:rPr>
      </w:pPr>
    </w:p>
    <w:p w14:paraId="65E375F8" w14:textId="77777777" w:rsidR="00FF0663" w:rsidRDefault="00FF0663" w:rsidP="00FF0663">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6231902C" w14:textId="77777777" w:rsidR="00FF0663" w:rsidRDefault="00FF0663" w:rsidP="00FF0663">
      <w:pPr>
        <w:rPr>
          <w:sz w:val="24"/>
        </w:rPr>
      </w:pPr>
    </w:p>
    <w:p w14:paraId="2274C319" w14:textId="77777777" w:rsidR="00FF0663" w:rsidRDefault="00FF0663" w:rsidP="00FF0663">
      <w:pPr>
        <w:rPr>
          <w:sz w:val="24"/>
        </w:rPr>
      </w:pPr>
    </w:p>
    <w:p w14:paraId="746D6B1F" w14:textId="77777777" w:rsidR="00FF0663" w:rsidRDefault="00FF0663" w:rsidP="00FF0663">
      <w:pPr>
        <w:rPr>
          <w:sz w:val="24"/>
        </w:rPr>
      </w:pPr>
    </w:p>
    <w:p w14:paraId="24B38AAF" w14:textId="77777777" w:rsidR="00FF0663" w:rsidRPr="00A2767E" w:rsidRDefault="00FF0663" w:rsidP="00FF0663">
      <w:pPr>
        <w:rPr>
          <w:b/>
          <w:bCs/>
          <w:sz w:val="24"/>
        </w:rPr>
      </w:pPr>
      <w:r w:rsidRPr="00A2767E">
        <w:rPr>
          <w:b/>
          <w:bCs/>
          <w:sz w:val="24"/>
        </w:rPr>
        <w:t>ФИО_____________________</w:t>
      </w:r>
    </w:p>
    <w:p w14:paraId="16DC3052" w14:textId="77777777" w:rsidR="00FF0663" w:rsidRDefault="00FF0663" w:rsidP="00FF0663">
      <w:pPr>
        <w:rPr>
          <w:sz w:val="24"/>
        </w:rPr>
      </w:pPr>
    </w:p>
    <w:p w14:paraId="18367DFA" w14:textId="77777777" w:rsidR="00FF0663" w:rsidRPr="00A2767E" w:rsidRDefault="00FF0663" w:rsidP="00FF0663">
      <w:pPr>
        <w:rPr>
          <w:b/>
          <w:bCs/>
          <w:sz w:val="24"/>
        </w:rPr>
      </w:pPr>
      <w:r w:rsidRPr="00A2767E">
        <w:rPr>
          <w:b/>
          <w:bCs/>
          <w:sz w:val="24"/>
        </w:rPr>
        <w:t>Подпись__________________</w:t>
      </w:r>
    </w:p>
    <w:p w14:paraId="7D8B9E88" w14:textId="77777777" w:rsidR="00FF0663" w:rsidRDefault="00FF0663" w:rsidP="00FF0663">
      <w:pPr>
        <w:rPr>
          <w:sz w:val="24"/>
        </w:rPr>
      </w:pPr>
    </w:p>
    <w:p w14:paraId="704DC8E1" w14:textId="77777777" w:rsidR="00FF0663" w:rsidRPr="00A2767E" w:rsidRDefault="00FF0663" w:rsidP="00FF0663">
      <w:pPr>
        <w:rPr>
          <w:b/>
          <w:bCs/>
          <w:sz w:val="24"/>
        </w:rPr>
      </w:pPr>
      <w:r w:rsidRPr="00A2767E">
        <w:rPr>
          <w:b/>
          <w:bCs/>
          <w:sz w:val="24"/>
        </w:rPr>
        <w:t>Дата______________________</w:t>
      </w:r>
    </w:p>
    <w:p w14:paraId="479BB131" w14:textId="77777777" w:rsidR="00FF0663" w:rsidRPr="00FF0663" w:rsidRDefault="00FF0663" w:rsidP="00FF0663">
      <w:pPr>
        <w:spacing w:after="0" w:line="259" w:lineRule="auto"/>
        <w:ind w:right="57"/>
        <w:rPr>
          <w:sz w:val="24"/>
        </w:rPr>
      </w:pPr>
    </w:p>
    <w:sectPr w:rsidR="00FF0663" w:rsidRPr="00FF0663"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112F761C"/>
    <w:multiLevelType w:val="hybridMultilevel"/>
    <w:tmpl w:val="13EEF9C6"/>
    <w:lvl w:ilvl="0" w:tplc="E56844DA">
      <w:start w:val="1"/>
      <w:numFmt w:val="decimal"/>
      <w:lvlText w:val="%1)"/>
      <w:lvlJc w:val="left"/>
      <w:pPr>
        <w:ind w:left="721" w:hanging="360"/>
      </w:pPr>
      <w:rPr>
        <w:sz w:val="24"/>
        <w:szCs w:val="24"/>
      </w:rPr>
    </w:lvl>
    <w:lvl w:ilvl="1" w:tplc="20000019" w:tentative="1">
      <w:start w:val="1"/>
      <w:numFmt w:val="lowerLetter"/>
      <w:lvlText w:val="%2."/>
      <w:lvlJc w:val="left"/>
      <w:pPr>
        <w:ind w:left="1441" w:hanging="360"/>
      </w:pPr>
    </w:lvl>
    <w:lvl w:ilvl="2" w:tplc="2000001B" w:tentative="1">
      <w:start w:val="1"/>
      <w:numFmt w:val="lowerRoman"/>
      <w:lvlText w:val="%3."/>
      <w:lvlJc w:val="right"/>
      <w:pPr>
        <w:ind w:left="2161" w:hanging="180"/>
      </w:pPr>
    </w:lvl>
    <w:lvl w:ilvl="3" w:tplc="2000000F" w:tentative="1">
      <w:start w:val="1"/>
      <w:numFmt w:val="decimal"/>
      <w:lvlText w:val="%4."/>
      <w:lvlJc w:val="left"/>
      <w:pPr>
        <w:ind w:left="2881" w:hanging="360"/>
      </w:pPr>
    </w:lvl>
    <w:lvl w:ilvl="4" w:tplc="20000019" w:tentative="1">
      <w:start w:val="1"/>
      <w:numFmt w:val="lowerLetter"/>
      <w:lvlText w:val="%5."/>
      <w:lvlJc w:val="left"/>
      <w:pPr>
        <w:ind w:left="3601" w:hanging="360"/>
      </w:pPr>
    </w:lvl>
    <w:lvl w:ilvl="5" w:tplc="2000001B" w:tentative="1">
      <w:start w:val="1"/>
      <w:numFmt w:val="lowerRoman"/>
      <w:lvlText w:val="%6."/>
      <w:lvlJc w:val="right"/>
      <w:pPr>
        <w:ind w:left="4321" w:hanging="180"/>
      </w:pPr>
    </w:lvl>
    <w:lvl w:ilvl="6" w:tplc="2000000F" w:tentative="1">
      <w:start w:val="1"/>
      <w:numFmt w:val="decimal"/>
      <w:lvlText w:val="%7."/>
      <w:lvlJc w:val="left"/>
      <w:pPr>
        <w:ind w:left="5041" w:hanging="360"/>
      </w:pPr>
    </w:lvl>
    <w:lvl w:ilvl="7" w:tplc="20000019" w:tentative="1">
      <w:start w:val="1"/>
      <w:numFmt w:val="lowerLetter"/>
      <w:lvlText w:val="%8."/>
      <w:lvlJc w:val="left"/>
      <w:pPr>
        <w:ind w:left="5761" w:hanging="360"/>
      </w:pPr>
    </w:lvl>
    <w:lvl w:ilvl="8" w:tplc="2000001B" w:tentative="1">
      <w:start w:val="1"/>
      <w:numFmt w:val="lowerRoman"/>
      <w:lvlText w:val="%9."/>
      <w:lvlJc w:val="right"/>
      <w:pPr>
        <w:ind w:left="6481" w:hanging="180"/>
      </w:pPr>
    </w:lvl>
  </w:abstractNum>
  <w:abstractNum w:abstractNumId="3" w15:restartNumberingAfterBreak="0">
    <w:nsid w:val="19976130"/>
    <w:multiLevelType w:val="multilevel"/>
    <w:tmpl w:val="30826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235106C"/>
    <w:multiLevelType w:val="multilevel"/>
    <w:tmpl w:val="C00C2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0048A6"/>
    <w:multiLevelType w:val="multilevel"/>
    <w:tmpl w:val="7920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8" w15:restartNumberingAfterBreak="0">
    <w:nsid w:val="33837244"/>
    <w:multiLevelType w:val="hybridMultilevel"/>
    <w:tmpl w:val="B15CB11E"/>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9"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400947DB"/>
    <w:multiLevelType w:val="hybridMultilevel"/>
    <w:tmpl w:val="14BCD9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60448DB"/>
    <w:multiLevelType w:val="multilevel"/>
    <w:tmpl w:val="7548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3" w15:restartNumberingAfterBreak="0">
    <w:nsid w:val="5ED01EED"/>
    <w:multiLevelType w:val="multilevel"/>
    <w:tmpl w:val="0419001F"/>
    <w:lvl w:ilvl="0">
      <w:start w:val="1"/>
      <w:numFmt w:val="decimal"/>
      <w:pStyle w:val="2"/>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47407DA"/>
    <w:multiLevelType w:val="multilevel"/>
    <w:tmpl w:val="ED82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6A5671C"/>
    <w:multiLevelType w:val="hybridMultilevel"/>
    <w:tmpl w:val="2CB6A86A"/>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7" w15:restartNumberingAfterBreak="0">
    <w:nsid w:val="7B704EB1"/>
    <w:multiLevelType w:val="multilevel"/>
    <w:tmpl w:val="608675AC"/>
    <w:lvl w:ilvl="0">
      <w:start w:val="6"/>
      <w:numFmt w:val="decimal"/>
      <w:lvlText w:val="%1."/>
      <w:lvlJc w:val="left"/>
      <w:pPr>
        <w:ind w:left="450" w:hanging="45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1855" w:hanging="720"/>
      </w:pPr>
      <w:rPr>
        <w:rFonts w:ascii="Times New Roman" w:hAnsi="Times New Roman" w:cs="Times New Roman" w:hint="default"/>
        <w:b w:val="0"/>
        <w:bCs/>
        <w:sz w:val="28"/>
        <w:szCs w:val="28"/>
      </w:rPr>
    </w:lvl>
    <w:lvl w:ilvl="3">
      <w:start w:val="1"/>
      <w:numFmt w:val="decimal"/>
      <w:lvlText w:val="%1.%2.%3.%4."/>
      <w:lvlJc w:val="left"/>
      <w:pPr>
        <w:ind w:left="3240" w:hanging="1080"/>
      </w:pPr>
      <w:rPr>
        <w:rFonts w:hint="default"/>
      </w:rPr>
    </w:lvl>
    <w:lvl w:ilvl="4">
      <w:start w:val="1"/>
      <w:numFmt w:val="decimal"/>
      <w:lvlText w:val="5.1.%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7E137A97"/>
    <w:multiLevelType w:val="multilevel"/>
    <w:tmpl w:val="9836CC92"/>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sz w:val="24"/>
        <w:szCs w:val="24"/>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9" w15:restartNumberingAfterBreak="0">
    <w:nsid w:val="7EDC100E"/>
    <w:multiLevelType w:val="hybridMultilevel"/>
    <w:tmpl w:val="160ABFF8"/>
    <w:lvl w:ilvl="0" w:tplc="E7AAF002">
      <w:start w:val="1"/>
      <w:numFmt w:val="decimal"/>
      <w:pStyle w:val="a"/>
      <w:lvlText w:val="%1."/>
      <w:lvlJc w:val="left"/>
      <w:pPr>
        <w:tabs>
          <w:tab w:val="num" w:pos="540"/>
        </w:tabs>
        <w:ind w:left="-27" w:firstLine="567"/>
      </w:pPr>
      <w:rPr>
        <w:rFonts w:hint="default"/>
        <w:b w:val="0"/>
        <w:sz w:val="24"/>
        <w:szCs w:val="24"/>
      </w:rPr>
    </w:lvl>
    <w:lvl w:ilvl="1" w:tplc="0FDE38E2">
      <w:start w:val="1"/>
      <w:numFmt w:val="decimal"/>
      <w:lvlText w:val="%2)"/>
      <w:lvlJc w:val="left"/>
      <w:pPr>
        <w:ind w:left="1650" w:hanging="930"/>
      </w:pPr>
      <w:rPr>
        <w:rFonts w:hint="default"/>
        <w:b w:val="0"/>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4137291">
    <w:abstractNumId w:val="18"/>
  </w:num>
  <w:num w:numId="2" w16cid:durableId="2139953595">
    <w:abstractNumId w:val="4"/>
  </w:num>
  <w:num w:numId="3" w16cid:durableId="465009148">
    <w:abstractNumId w:val="9"/>
  </w:num>
  <w:num w:numId="4" w16cid:durableId="981349374">
    <w:abstractNumId w:val="1"/>
  </w:num>
  <w:num w:numId="5" w16cid:durableId="579799800">
    <w:abstractNumId w:val="12"/>
  </w:num>
  <w:num w:numId="6" w16cid:durableId="83453518">
    <w:abstractNumId w:val="7"/>
  </w:num>
  <w:num w:numId="7" w16cid:durableId="353968682">
    <w:abstractNumId w:val="15"/>
  </w:num>
  <w:num w:numId="8" w16cid:durableId="1436025142">
    <w:abstractNumId w:val="0"/>
  </w:num>
  <w:num w:numId="9" w16cid:durableId="1013800642">
    <w:abstractNumId w:val="19"/>
  </w:num>
  <w:num w:numId="10" w16cid:durableId="606815113">
    <w:abstractNumId w:val="17"/>
  </w:num>
  <w:num w:numId="11" w16cid:durableId="285620746">
    <w:abstractNumId w:val="13"/>
  </w:num>
  <w:num w:numId="12" w16cid:durableId="1241595470">
    <w:abstractNumId w:val="10"/>
  </w:num>
  <w:num w:numId="13" w16cid:durableId="183329160">
    <w:abstractNumId w:val="16"/>
  </w:num>
  <w:num w:numId="14" w16cid:durableId="444933499">
    <w:abstractNumId w:val="11"/>
  </w:num>
  <w:num w:numId="15" w16cid:durableId="1633487706">
    <w:abstractNumId w:val="8"/>
  </w:num>
  <w:num w:numId="16" w16cid:durableId="272903517">
    <w:abstractNumId w:val="14"/>
  </w:num>
  <w:num w:numId="17" w16cid:durableId="529294635">
    <w:abstractNumId w:val="5"/>
  </w:num>
  <w:num w:numId="18" w16cid:durableId="777409842">
    <w:abstractNumId w:val="6"/>
  </w:num>
  <w:num w:numId="19" w16cid:durableId="971904691">
    <w:abstractNumId w:val="3"/>
  </w:num>
  <w:num w:numId="20" w16cid:durableId="427779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IG1hBrLaQ5TI3UPdqKC0ZVltOK478hc5ozd97Qdg/J1bcdgckDmYvNbvxoZwyxv+NKQxcIyG6JlDKex0O8i+cw==" w:salt="/glht+rC6ssx/wZNy/ky9A=="/>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B6541"/>
    <w:rsid w:val="00104C87"/>
    <w:rsid w:val="00177BD6"/>
    <w:rsid w:val="001B3C35"/>
    <w:rsid w:val="0022519E"/>
    <w:rsid w:val="00226CAD"/>
    <w:rsid w:val="00350F87"/>
    <w:rsid w:val="003C59BA"/>
    <w:rsid w:val="004061E7"/>
    <w:rsid w:val="0043658C"/>
    <w:rsid w:val="00454A6F"/>
    <w:rsid w:val="00466128"/>
    <w:rsid w:val="004E4389"/>
    <w:rsid w:val="0051314B"/>
    <w:rsid w:val="005D520E"/>
    <w:rsid w:val="005F7510"/>
    <w:rsid w:val="00696112"/>
    <w:rsid w:val="007E167C"/>
    <w:rsid w:val="00852329"/>
    <w:rsid w:val="008D4807"/>
    <w:rsid w:val="00910BC6"/>
    <w:rsid w:val="009127A3"/>
    <w:rsid w:val="00985B48"/>
    <w:rsid w:val="00997BB8"/>
    <w:rsid w:val="00AE00AD"/>
    <w:rsid w:val="00AE4F0B"/>
    <w:rsid w:val="00AF27D7"/>
    <w:rsid w:val="00AF3FB9"/>
    <w:rsid w:val="00B27654"/>
    <w:rsid w:val="00B74BAC"/>
    <w:rsid w:val="00B87324"/>
    <w:rsid w:val="00BC07E3"/>
    <w:rsid w:val="00C86FBA"/>
    <w:rsid w:val="00C90217"/>
    <w:rsid w:val="00D363D4"/>
    <w:rsid w:val="00D607E2"/>
    <w:rsid w:val="00D96D6A"/>
    <w:rsid w:val="00DC231C"/>
    <w:rsid w:val="00E40DAC"/>
    <w:rsid w:val="00E65DC5"/>
    <w:rsid w:val="00EC2E57"/>
    <w:rsid w:val="00F045A3"/>
    <w:rsid w:val="00F4031B"/>
    <w:rsid w:val="00F51317"/>
    <w:rsid w:val="00FF06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0"/>
    <w:next w:val="a0"/>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0"/>
    <w:next w:val="a0"/>
    <w:link w:val="21"/>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0"/>
    <w:next w:val="a0"/>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0"/>
    <w:next w:val="a0"/>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1"/>
    <w:link w:val="20"/>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1"/>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54A6F"/>
    <w:rPr>
      <w:rFonts w:eastAsiaTheme="majorEastAsia" w:cstheme="majorBidi"/>
      <w:color w:val="272727" w:themeColor="text1" w:themeTint="D8"/>
    </w:rPr>
  </w:style>
  <w:style w:type="paragraph" w:styleId="a4">
    <w:name w:val="Title"/>
    <w:basedOn w:val="a0"/>
    <w:next w:val="a0"/>
    <w:link w:val="a5"/>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54A6F"/>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454A6F"/>
    <w:rPr>
      <w:rFonts w:eastAsiaTheme="majorEastAsia" w:cstheme="majorBidi"/>
      <w:color w:val="595959" w:themeColor="text1" w:themeTint="A6"/>
      <w:spacing w:val="15"/>
      <w:sz w:val="28"/>
      <w:szCs w:val="28"/>
    </w:rPr>
  </w:style>
  <w:style w:type="paragraph" w:styleId="22">
    <w:name w:val="Quote"/>
    <w:basedOn w:val="a0"/>
    <w:next w:val="a0"/>
    <w:link w:val="23"/>
    <w:uiPriority w:val="29"/>
    <w:qFormat/>
    <w:rsid w:val="00454A6F"/>
    <w:pPr>
      <w:spacing w:before="160"/>
      <w:jc w:val="center"/>
    </w:pPr>
    <w:rPr>
      <w:i/>
      <w:iCs/>
      <w:color w:val="404040" w:themeColor="text1" w:themeTint="BF"/>
    </w:rPr>
  </w:style>
  <w:style w:type="character" w:customStyle="1" w:styleId="23">
    <w:name w:val="Цитата 2 Знак"/>
    <w:basedOn w:val="a1"/>
    <w:link w:val="22"/>
    <w:uiPriority w:val="29"/>
    <w:rsid w:val="00454A6F"/>
    <w:rPr>
      <w:i/>
      <w:iCs/>
      <w:color w:val="404040" w:themeColor="text1" w:themeTint="BF"/>
    </w:rPr>
  </w:style>
  <w:style w:type="paragraph" w:styleId="a8">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9"/>
    <w:uiPriority w:val="34"/>
    <w:qFormat/>
    <w:rsid w:val="00454A6F"/>
    <w:pPr>
      <w:ind w:left="720"/>
      <w:contextualSpacing/>
    </w:pPr>
  </w:style>
  <w:style w:type="character" w:styleId="aa">
    <w:name w:val="Intense Emphasis"/>
    <w:basedOn w:val="a1"/>
    <w:uiPriority w:val="21"/>
    <w:qFormat/>
    <w:rsid w:val="00454A6F"/>
    <w:rPr>
      <w:i/>
      <w:iCs/>
      <w:color w:val="0F4761" w:themeColor="accent1" w:themeShade="BF"/>
    </w:rPr>
  </w:style>
  <w:style w:type="paragraph" w:styleId="ab">
    <w:name w:val="Intense Quote"/>
    <w:basedOn w:val="a0"/>
    <w:next w:val="a0"/>
    <w:link w:val="ac"/>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1"/>
    <w:link w:val="ab"/>
    <w:uiPriority w:val="30"/>
    <w:rsid w:val="00454A6F"/>
    <w:rPr>
      <w:i/>
      <w:iCs/>
      <w:color w:val="0F4761" w:themeColor="accent1" w:themeShade="BF"/>
    </w:rPr>
  </w:style>
  <w:style w:type="character" w:styleId="ad">
    <w:name w:val="Intense Reference"/>
    <w:basedOn w:val="a1"/>
    <w:uiPriority w:val="32"/>
    <w:qFormat/>
    <w:rsid w:val="00454A6F"/>
    <w:rPr>
      <w:b/>
      <w:bCs/>
      <w:smallCaps/>
      <w:color w:val="0F4761" w:themeColor="accent1" w:themeShade="BF"/>
      <w:spacing w:val="5"/>
    </w:rPr>
  </w:style>
  <w:style w:type="character" w:styleId="ae">
    <w:name w:val="Hyperlink"/>
    <w:basedOn w:val="a1"/>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f">
    <w:name w:val="annotation reference"/>
    <w:basedOn w:val="a1"/>
    <w:uiPriority w:val="99"/>
    <w:semiHidden/>
    <w:unhideWhenUsed/>
    <w:rsid w:val="00466128"/>
    <w:rPr>
      <w:sz w:val="16"/>
      <w:szCs w:val="16"/>
    </w:rPr>
  </w:style>
  <w:style w:type="paragraph" w:styleId="af0">
    <w:name w:val="annotation text"/>
    <w:basedOn w:val="a0"/>
    <w:link w:val="af1"/>
    <w:uiPriority w:val="99"/>
    <w:unhideWhenUsed/>
    <w:rsid w:val="00466128"/>
    <w:pPr>
      <w:spacing w:line="240" w:lineRule="auto"/>
    </w:pPr>
    <w:rPr>
      <w:sz w:val="20"/>
      <w:szCs w:val="20"/>
    </w:rPr>
  </w:style>
  <w:style w:type="character" w:customStyle="1" w:styleId="af1">
    <w:name w:val="Текст примечания Знак"/>
    <w:basedOn w:val="a1"/>
    <w:link w:val="af0"/>
    <w:uiPriority w:val="99"/>
    <w:rsid w:val="00466128"/>
    <w:rPr>
      <w:rFonts w:ascii="Times New Roman" w:eastAsia="Times New Roman" w:hAnsi="Times New Roman" w:cs="Times New Roman"/>
      <w:color w:val="000000"/>
      <w:sz w:val="20"/>
      <w:szCs w:val="20"/>
      <w:lang w:eastAsia="ru-RU"/>
    </w:rPr>
  </w:style>
  <w:style w:type="character" w:customStyle="1" w:styleId="a9">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8"/>
    <w:uiPriority w:val="34"/>
    <w:locked/>
    <w:rsid w:val="00466128"/>
    <w:rPr>
      <w:rFonts w:ascii="Times New Roman" w:eastAsia="Times New Roman" w:hAnsi="Times New Roman" w:cs="Times New Roman"/>
      <w:color w:val="000000"/>
      <w:sz w:val="18"/>
      <w:lang w:eastAsia="ru-RU"/>
    </w:rPr>
  </w:style>
  <w:style w:type="paragraph" w:styleId="af2">
    <w:name w:val="annotation subject"/>
    <w:basedOn w:val="af0"/>
    <w:next w:val="af0"/>
    <w:link w:val="af3"/>
    <w:uiPriority w:val="99"/>
    <w:semiHidden/>
    <w:unhideWhenUsed/>
    <w:rsid w:val="00997BB8"/>
    <w:rPr>
      <w:b/>
      <w:bCs/>
    </w:rPr>
  </w:style>
  <w:style w:type="character" w:customStyle="1" w:styleId="af3">
    <w:name w:val="Тема примечания Знак"/>
    <w:basedOn w:val="af1"/>
    <w:link w:val="af2"/>
    <w:uiPriority w:val="99"/>
    <w:semiHidden/>
    <w:rsid w:val="00997BB8"/>
    <w:rPr>
      <w:rFonts w:ascii="Times New Roman" w:eastAsia="Times New Roman" w:hAnsi="Times New Roman" w:cs="Times New Roman"/>
      <w:b/>
      <w:bCs/>
      <w:color w:val="000000"/>
      <w:sz w:val="20"/>
      <w:szCs w:val="20"/>
      <w:lang w:eastAsia="ru-RU"/>
    </w:rPr>
  </w:style>
  <w:style w:type="paragraph" w:customStyle="1" w:styleId="a">
    <w:name w:val="Статья"/>
    <w:basedOn w:val="a0"/>
    <w:link w:val="af4"/>
    <w:rsid w:val="00F51317"/>
    <w:pPr>
      <w:widowControl w:val="0"/>
      <w:numPr>
        <w:numId w:val="9"/>
      </w:numPr>
      <w:tabs>
        <w:tab w:val="left" w:pos="0"/>
        <w:tab w:val="left" w:pos="993"/>
      </w:tabs>
      <w:adjustRightInd w:val="0"/>
      <w:spacing w:after="0" w:line="240" w:lineRule="auto"/>
    </w:pPr>
    <w:rPr>
      <w:rFonts w:ascii="Arial" w:hAnsi="Arial" w:cs="Arial"/>
      <w:color w:val="auto"/>
      <w:kern w:val="0"/>
      <w:sz w:val="24"/>
      <w14:ligatures w14:val="none"/>
    </w:rPr>
  </w:style>
  <w:style w:type="character" w:customStyle="1" w:styleId="af4">
    <w:name w:val="Статья Знак"/>
    <w:link w:val="a"/>
    <w:rsid w:val="00F51317"/>
    <w:rPr>
      <w:rFonts w:ascii="Arial" w:eastAsia="Times New Roman" w:hAnsi="Arial" w:cs="Arial"/>
      <w:kern w:val="0"/>
      <w:lang w:eastAsia="ru-RU"/>
      <w14:ligatures w14:val="none"/>
    </w:rPr>
  </w:style>
  <w:style w:type="paragraph" w:styleId="2">
    <w:name w:val="List Number 2"/>
    <w:basedOn w:val="a0"/>
    <w:unhideWhenUsed/>
    <w:rsid w:val="00F045A3"/>
    <w:pPr>
      <w:numPr>
        <w:numId w:val="11"/>
      </w:numPr>
      <w:spacing w:after="160" w:line="259" w:lineRule="auto"/>
      <w:ind w:left="0" w:firstLine="0"/>
      <w:contextualSpacing/>
      <w:jc w:val="left"/>
    </w:pPr>
    <w:rPr>
      <w:rFonts w:asciiTheme="minorHAnsi" w:eastAsiaTheme="minorHAnsi" w:hAnsiTheme="minorHAnsi" w:cstheme="minorBidi"/>
      <w:color w:val="auto"/>
      <w:kern w:val="0"/>
      <w:sz w:val="22"/>
      <w:szCs w:val="22"/>
      <w:lang w:eastAsia="en-US"/>
      <w14:ligatures w14:val="none"/>
    </w:rPr>
  </w:style>
  <w:style w:type="paragraph" w:styleId="af5">
    <w:name w:val="No Spacing"/>
    <w:uiPriority w:val="1"/>
    <w:qFormat/>
    <w:rsid w:val="008D4807"/>
    <w:pPr>
      <w:spacing w:after="0" w:line="240" w:lineRule="auto"/>
      <w:ind w:firstLine="1"/>
      <w:jc w:val="both"/>
    </w:pPr>
    <w:rPr>
      <w:rFonts w:ascii="Times New Roman" w:eastAsia="Times New Roman" w:hAnsi="Times New Roman" w:cs="Times New Roman"/>
      <w:color w:val="000000"/>
      <w:sz w:val="18"/>
      <w:lang w:eastAsia="ru-RU"/>
    </w:rPr>
  </w:style>
  <w:style w:type="paragraph" w:styleId="af6">
    <w:name w:val="Normal (Web)"/>
    <w:basedOn w:val="a0"/>
    <w:uiPriority w:val="99"/>
    <w:unhideWhenUsed/>
    <w:rsid w:val="00F4031B"/>
    <w:pPr>
      <w:spacing w:before="100" w:beforeAutospacing="1" w:after="100" w:afterAutospacing="1" w:line="240" w:lineRule="auto"/>
      <w:ind w:firstLine="0"/>
      <w:jc w:val="left"/>
    </w:pPr>
    <w:rPr>
      <w:color w:val="auto"/>
      <w:kern w:val="0"/>
      <w:sz w:val="24"/>
      <w:lang w:val="ru-KZ" w:eastAsia="ru-KZ"/>
      <w14:ligatures w14:val="none"/>
    </w:rPr>
  </w:style>
  <w:style w:type="character" w:styleId="af7">
    <w:name w:val="Strong"/>
    <w:basedOn w:val="a1"/>
    <w:uiPriority w:val="22"/>
    <w:qFormat/>
    <w:rsid w:val="00F403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fontTable" Target="fontTable.xml"/><Relationship Id="rId5" Type="http://schemas.openxmlformats.org/officeDocument/2006/relationships/hyperlink" Target="mailto:a.kopzhassar@uo.kmg.kz" TargetMode="Externa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5414</Words>
  <Characters>30860</Characters>
  <Application>Microsoft Office Word</Application>
  <DocSecurity>8</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Сейтимова Гульнур Сапаргазиевна</cp:lastModifiedBy>
  <cp:revision>2</cp:revision>
  <dcterms:created xsi:type="dcterms:W3CDTF">2026-10-16T10:48:00Z</dcterms:created>
  <dcterms:modified xsi:type="dcterms:W3CDTF">2026-10-16T10:48:00Z</dcterms:modified>
</cp:coreProperties>
</file>