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F1339" w14:textId="3560B817" w:rsidR="00841B34" w:rsidRDefault="006436BA" w:rsidP="006436BA">
      <w:pPr>
        <w:spacing w:after="0" w:line="259" w:lineRule="auto"/>
        <w:ind w:right="57" w:firstLine="0"/>
        <w:jc w:val="center"/>
        <w:rPr>
          <w:b/>
          <w:bCs/>
          <w:sz w:val="22"/>
          <w:szCs w:val="22"/>
        </w:rPr>
      </w:pPr>
      <w:proofErr w:type="spellStart"/>
      <w:r w:rsidRPr="006436BA">
        <w:rPr>
          <w:b/>
          <w:bCs/>
          <w:sz w:val="22"/>
          <w:szCs w:val="22"/>
        </w:rPr>
        <w:t>Ашық</w:t>
      </w:r>
      <w:proofErr w:type="spellEnd"/>
      <w:r w:rsidRPr="006436BA">
        <w:rPr>
          <w:b/>
          <w:bCs/>
          <w:sz w:val="22"/>
          <w:szCs w:val="22"/>
        </w:rPr>
        <w:t xml:space="preserve"> тендер </w:t>
      </w:r>
      <w:proofErr w:type="spellStart"/>
      <w:r w:rsidRPr="006436BA">
        <w:rPr>
          <w:b/>
          <w:bCs/>
          <w:sz w:val="22"/>
          <w:szCs w:val="22"/>
        </w:rPr>
        <w:t>тәсілімен</w:t>
      </w:r>
      <w:proofErr w:type="spellEnd"/>
      <w:r w:rsidRPr="006436BA">
        <w:rPr>
          <w:b/>
          <w:bCs/>
          <w:sz w:val="22"/>
          <w:szCs w:val="22"/>
        </w:rPr>
        <w:t xml:space="preserve"> </w:t>
      </w:r>
      <w:proofErr w:type="spellStart"/>
      <w:r w:rsidRPr="006436BA">
        <w:rPr>
          <w:b/>
          <w:bCs/>
          <w:sz w:val="22"/>
          <w:szCs w:val="22"/>
        </w:rPr>
        <w:t>сатып</w:t>
      </w:r>
      <w:proofErr w:type="spellEnd"/>
      <w:r w:rsidRPr="006436BA">
        <w:rPr>
          <w:b/>
          <w:bCs/>
          <w:sz w:val="22"/>
          <w:szCs w:val="22"/>
        </w:rPr>
        <w:t xml:space="preserve"> </w:t>
      </w:r>
      <w:proofErr w:type="spellStart"/>
      <w:r w:rsidRPr="006436BA">
        <w:rPr>
          <w:b/>
          <w:bCs/>
          <w:sz w:val="22"/>
          <w:szCs w:val="22"/>
        </w:rPr>
        <w:t>алу</w:t>
      </w:r>
      <w:proofErr w:type="spellEnd"/>
      <w:r w:rsidRPr="006436BA">
        <w:rPr>
          <w:b/>
          <w:bCs/>
          <w:sz w:val="22"/>
          <w:szCs w:val="22"/>
        </w:rPr>
        <w:t xml:space="preserve"> </w:t>
      </w:r>
      <w:proofErr w:type="spellStart"/>
      <w:r w:rsidRPr="006436BA">
        <w:rPr>
          <w:b/>
          <w:bCs/>
          <w:sz w:val="22"/>
          <w:szCs w:val="22"/>
        </w:rPr>
        <w:t>бойынша</w:t>
      </w:r>
      <w:proofErr w:type="spellEnd"/>
      <w:r w:rsidRPr="006436BA">
        <w:rPr>
          <w:b/>
          <w:bCs/>
          <w:sz w:val="22"/>
          <w:szCs w:val="22"/>
        </w:rPr>
        <w:t xml:space="preserve"> </w:t>
      </w:r>
      <w:proofErr w:type="spellStart"/>
      <w:r w:rsidRPr="006436BA">
        <w:rPr>
          <w:b/>
          <w:bCs/>
          <w:sz w:val="22"/>
          <w:szCs w:val="22"/>
        </w:rPr>
        <w:t>тендерлік</w:t>
      </w:r>
      <w:proofErr w:type="spellEnd"/>
      <w:r w:rsidRPr="006436BA">
        <w:rPr>
          <w:b/>
          <w:bCs/>
          <w:sz w:val="22"/>
          <w:szCs w:val="22"/>
        </w:rPr>
        <w:t xml:space="preserve"> </w:t>
      </w:r>
      <w:proofErr w:type="spellStart"/>
      <w:r w:rsidRPr="006436BA">
        <w:rPr>
          <w:b/>
          <w:bCs/>
          <w:sz w:val="22"/>
          <w:szCs w:val="22"/>
        </w:rPr>
        <w:t>құжаттама</w:t>
      </w:r>
      <w:proofErr w:type="spellEnd"/>
      <w:r w:rsidRPr="006436BA">
        <w:rPr>
          <w:b/>
          <w:bCs/>
          <w:sz w:val="22"/>
          <w:szCs w:val="22"/>
        </w:rPr>
        <w:t xml:space="preserve"> №____</w:t>
      </w:r>
    </w:p>
    <w:p w14:paraId="6397C701" w14:textId="77777777" w:rsidR="006436BA" w:rsidRDefault="006436BA" w:rsidP="006436BA">
      <w:pPr>
        <w:spacing w:after="0" w:line="259" w:lineRule="auto"/>
        <w:ind w:right="57" w:firstLine="0"/>
        <w:jc w:val="center"/>
        <w:rPr>
          <w:sz w:val="22"/>
          <w:szCs w:val="22"/>
        </w:rPr>
      </w:pPr>
    </w:p>
    <w:p w14:paraId="407AA39B" w14:textId="77777777" w:rsidR="006436BA" w:rsidRDefault="006436BA" w:rsidP="00594811">
      <w:pPr>
        <w:spacing w:after="0" w:line="259" w:lineRule="auto"/>
        <w:ind w:right="57" w:firstLine="0"/>
        <w:rPr>
          <w:sz w:val="22"/>
          <w:szCs w:val="22"/>
        </w:rPr>
      </w:pPr>
      <w:proofErr w:type="spellStart"/>
      <w:r w:rsidRPr="007A23D5">
        <w:rPr>
          <w:sz w:val="22"/>
          <w:szCs w:val="22"/>
        </w:rPr>
        <w:t>Тапсырыс</w:t>
      </w:r>
      <w:proofErr w:type="spellEnd"/>
      <w:r w:rsidRPr="007A23D5">
        <w:rPr>
          <w:sz w:val="22"/>
          <w:szCs w:val="22"/>
        </w:rPr>
        <w:t xml:space="preserve"> </w:t>
      </w:r>
      <w:proofErr w:type="spellStart"/>
      <w:r w:rsidRPr="007A23D5">
        <w:rPr>
          <w:sz w:val="22"/>
          <w:szCs w:val="22"/>
        </w:rPr>
        <w:t>беруші</w:t>
      </w:r>
      <w:proofErr w:type="spellEnd"/>
      <w:r w:rsidRPr="007A23D5">
        <w:rPr>
          <w:sz w:val="22"/>
          <w:szCs w:val="22"/>
        </w:rPr>
        <w:t>:</w:t>
      </w:r>
      <w:r w:rsidRPr="006436BA">
        <w:rPr>
          <w:sz w:val="22"/>
          <w:szCs w:val="22"/>
        </w:rPr>
        <w:t xml:space="preserve"> </w:t>
      </w:r>
      <w:r w:rsidRPr="007A23D5">
        <w:rPr>
          <w:b/>
          <w:bCs/>
          <w:sz w:val="22"/>
          <w:szCs w:val="22"/>
        </w:rPr>
        <w:t xml:space="preserve">«Урихтау Оперейтинг» </w:t>
      </w:r>
      <w:proofErr w:type="spellStart"/>
      <w:r w:rsidRPr="007A23D5">
        <w:rPr>
          <w:b/>
          <w:bCs/>
          <w:sz w:val="22"/>
          <w:szCs w:val="22"/>
        </w:rPr>
        <w:t>жауапкершілігі</w:t>
      </w:r>
      <w:proofErr w:type="spellEnd"/>
      <w:r w:rsidRPr="007A23D5">
        <w:rPr>
          <w:b/>
          <w:bCs/>
          <w:sz w:val="22"/>
          <w:szCs w:val="22"/>
        </w:rPr>
        <w:t xml:space="preserve"> </w:t>
      </w:r>
      <w:proofErr w:type="spellStart"/>
      <w:r w:rsidRPr="007A23D5">
        <w:rPr>
          <w:b/>
          <w:bCs/>
          <w:sz w:val="22"/>
          <w:szCs w:val="22"/>
        </w:rPr>
        <w:t>шектеулі</w:t>
      </w:r>
      <w:proofErr w:type="spellEnd"/>
      <w:r w:rsidRPr="007A23D5">
        <w:rPr>
          <w:b/>
          <w:bCs/>
          <w:sz w:val="22"/>
          <w:szCs w:val="22"/>
        </w:rPr>
        <w:t xml:space="preserve"> </w:t>
      </w:r>
      <w:proofErr w:type="spellStart"/>
      <w:r w:rsidRPr="007A23D5">
        <w:rPr>
          <w:b/>
          <w:bCs/>
          <w:sz w:val="22"/>
          <w:szCs w:val="22"/>
        </w:rPr>
        <w:t>серіктестігі</w:t>
      </w:r>
      <w:proofErr w:type="spellEnd"/>
    </w:p>
    <w:p w14:paraId="113E17DF" w14:textId="77777777" w:rsidR="006436BA" w:rsidRPr="007A23D5" w:rsidRDefault="006436BA" w:rsidP="00FD0FF2">
      <w:pPr>
        <w:spacing w:after="0" w:line="259" w:lineRule="auto"/>
        <w:ind w:right="57" w:firstLine="0"/>
        <w:rPr>
          <w:b/>
          <w:bCs/>
          <w:sz w:val="22"/>
          <w:szCs w:val="22"/>
        </w:rPr>
      </w:pPr>
      <w:proofErr w:type="spellStart"/>
      <w:r w:rsidRPr="007A23D5">
        <w:rPr>
          <w:sz w:val="22"/>
          <w:szCs w:val="22"/>
        </w:rPr>
        <w:t>Ұйымдастырушы</w:t>
      </w:r>
      <w:proofErr w:type="spellEnd"/>
      <w:r w:rsidRPr="007A23D5">
        <w:rPr>
          <w:sz w:val="22"/>
          <w:szCs w:val="22"/>
        </w:rPr>
        <w:t>:</w:t>
      </w:r>
      <w:r w:rsidRPr="006436BA">
        <w:rPr>
          <w:sz w:val="22"/>
          <w:szCs w:val="22"/>
        </w:rPr>
        <w:t xml:space="preserve"> </w:t>
      </w:r>
      <w:r w:rsidRPr="007A23D5">
        <w:rPr>
          <w:b/>
          <w:bCs/>
          <w:sz w:val="22"/>
          <w:szCs w:val="22"/>
        </w:rPr>
        <w:t xml:space="preserve">«Урихтау Оперейтинг» </w:t>
      </w:r>
      <w:proofErr w:type="spellStart"/>
      <w:r w:rsidRPr="007A23D5">
        <w:rPr>
          <w:b/>
          <w:bCs/>
          <w:sz w:val="22"/>
          <w:szCs w:val="22"/>
        </w:rPr>
        <w:t>жауапкершілігі</w:t>
      </w:r>
      <w:proofErr w:type="spellEnd"/>
      <w:r w:rsidRPr="007A23D5">
        <w:rPr>
          <w:b/>
          <w:bCs/>
          <w:sz w:val="22"/>
          <w:szCs w:val="22"/>
        </w:rPr>
        <w:t xml:space="preserve"> </w:t>
      </w:r>
      <w:proofErr w:type="spellStart"/>
      <w:r w:rsidRPr="007A23D5">
        <w:rPr>
          <w:b/>
          <w:bCs/>
          <w:sz w:val="22"/>
          <w:szCs w:val="22"/>
        </w:rPr>
        <w:t>шектеулі</w:t>
      </w:r>
      <w:proofErr w:type="spellEnd"/>
      <w:r w:rsidRPr="007A23D5">
        <w:rPr>
          <w:b/>
          <w:bCs/>
          <w:sz w:val="22"/>
          <w:szCs w:val="22"/>
        </w:rPr>
        <w:t xml:space="preserve"> </w:t>
      </w:r>
      <w:proofErr w:type="spellStart"/>
      <w:r w:rsidRPr="007A23D5">
        <w:rPr>
          <w:b/>
          <w:bCs/>
          <w:sz w:val="22"/>
          <w:szCs w:val="22"/>
        </w:rPr>
        <w:t>серіктестігі</w:t>
      </w:r>
      <w:proofErr w:type="spellEnd"/>
    </w:p>
    <w:p w14:paraId="40BF231D" w14:textId="1C88EBB6" w:rsidR="006436BA" w:rsidRDefault="006436BA" w:rsidP="00594811">
      <w:pPr>
        <w:spacing w:after="0" w:line="259" w:lineRule="auto"/>
        <w:ind w:right="57" w:firstLine="0"/>
        <w:rPr>
          <w:sz w:val="22"/>
          <w:szCs w:val="22"/>
        </w:rPr>
      </w:pPr>
      <w:proofErr w:type="spellStart"/>
      <w:r w:rsidRPr="007A23D5">
        <w:rPr>
          <w:sz w:val="22"/>
          <w:szCs w:val="22"/>
        </w:rPr>
        <w:t>Мекенжайы</w:t>
      </w:r>
      <w:proofErr w:type="spellEnd"/>
      <w:r w:rsidRPr="007A23D5">
        <w:rPr>
          <w:sz w:val="22"/>
          <w:szCs w:val="22"/>
        </w:rPr>
        <w:t>:</w:t>
      </w:r>
      <w:r w:rsidRPr="006436BA">
        <w:rPr>
          <w:sz w:val="22"/>
          <w:szCs w:val="22"/>
        </w:rPr>
        <w:t xml:space="preserve"> ҚАЗАҚСТАН, </w:t>
      </w:r>
      <w:proofErr w:type="spellStart"/>
      <w:r w:rsidRPr="006436BA">
        <w:rPr>
          <w:sz w:val="22"/>
          <w:szCs w:val="22"/>
        </w:rPr>
        <w:t>Ақтөбе</w:t>
      </w:r>
      <w:proofErr w:type="spellEnd"/>
      <w:r w:rsidRPr="006436BA">
        <w:rPr>
          <w:sz w:val="22"/>
          <w:szCs w:val="22"/>
        </w:rPr>
        <w:t xml:space="preserve"> </w:t>
      </w:r>
      <w:proofErr w:type="spellStart"/>
      <w:r w:rsidRPr="006436BA">
        <w:rPr>
          <w:sz w:val="22"/>
          <w:szCs w:val="22"/>
        </w:rPr>
        <w:t>облысы</w:t>
      </w:r>
      <w:proofErr w:type="spellEnd"/>
      <w:r w:rsidRPr="006436BA">
        <w:rPr>
          <w:sz w:val="22"/>
          <w:szCs w:val="22"/>
        </w:rPr>
        <w:t xml:space="preserve">, </w:t>
      </w:r>
      <w:proofErr w:type="spellStart"/>
      <w:r w:rsidRPr="006436BA">
        <w:rPr>
          <w:sz w:val="22"/>
          <w:szCs w:val="22"/>
        </w:rPr>
        <w:t>Тәуелсіздік</w:t>
      </w:r>
      <w:proofErr w:type="spellEnd"/>
      <w:r w:rsidRPr="006436BA">
        <w:rPr>
          <w:sz w:val="22"/>
          <w:szCs w:val="22"/>
        </w:rPr>
        <w:t xml:space="preserve"> </w:t>
      </w:r>
      <w:proofErr w:type="spellStart"/>
      <w:r w:rsidRPr="006436BA">
        <w:rPr>
          <w:sz w:val="22"/>
          <w:szCs w:val="22"/>
        </w:rPr>
        <w:t>даңғылы</w:t>
      </w:r>
      <w:proofErr w:type="spellEnd"/>
      <w:r w:rsidRPr="006436BA">
        <w:rPr>
          <w:sz w:val="22"/>
          <w:szCs w:val="22"/>
        </w:rPr>
        <w:t>, 7</w:t>
      </w:r>
      <w:r w:rsidR="007A23D5" w:rsidRPr="007A23D5">
        <w:rPr>
          <w:sz w:val="22"/>
          <w:szCs w:val="22"/>
        </w:rPr>
        <w:t xml:space="preserve"> </w:t>
      </w:r>
      <w:r w:rsidRPr="006436BA">
        <w:rPr>
          <w:sz w:val="22"/>
          <w:szCs w:val="22"/>
        </w:rPr>
        <w:t>В, 4-қабат</w:t>
      </w:r>
    </w:p>
    <w:p w14:paraId="26FE68B3" w14:textId="0CD0C917" w:rsidR="00841B34" w:rsidRPr="00FD0FF2" w:rsidRDefault="00EF30E3" w:rsidP="00594811">
      <w:pPr>
        <w:spacing w:after="0" w:line="259" w:lineRule="auto"/>
        <w:ind w:right="57" w:firstLine="0"/>
        <w:rPr>
          <w:b/>
          <w:sz w:val="22"/>
          <w:szCs w:val="22"/>
        </w:rPr>
      </w:pPr>
      <w:r w:rsidRPr="00841B34">
        <w:rPr>
          <w:sz w:val="22"/>
          <w:szCs w:val="22"/>
        </w:rPr>
        <w:t xml:space="preserve">Телефон </w:t>
      </w:r>
      <w:r w:rsidRPr="00841B34">
        <w:rPr>
          <w:b/>
          <w:sz w:val="22"/>
          <w:szCs w:val="22"/>
        </w:rPr>
        <w:t>+7 (713</w:t>
      </w:r>
      <w:r w:rsidR="00056506" w:rsidRPr="00841B34">
        <w:rPr>
          <w:b/>
          <w:sz w:val="22"/>
          <w:szCs w:val="22"/>
        </w:rPr>
        <w:t>2</w:t>
      </w:r>
      <w:r w:rsidRPr="00841B34">
        <w:rPr>
          <w:b/>
          <w:sz w:val="22"/>
          <w:szCs w:val="22"/>
        </w:rPr>
        <w:t>)</w:t>
      </w:r>
      <w:r w:rsidR="00056506" w:rsidRPr="00841B34">
        <w:rPr>
          <w:b/>
          <w:sz w:val="22"/>
          <w:szCs w:val="22"/>
        </w:rPr>
        <w:t xml:space="preserve"> </w:t>
      </w:r>
      <w:proofErr w:type="gramStart"/>
      <w:r w:rsidR="00056506" w:rsidRPr="00841B34">
        <w:rPr>
          <w:b/>
          <w:sz w:val="22"/>
          <w:szCs w:val="22"/>
        </w:rPr>
        <w:t>744</w:t>
      </w:r>
      <w:r w:rsidR="00FD0FF2" w:rsidRPr="00FD0FF2">
        <w:rPr>
          <w:b/>
          <w:sz w:val="22"/>
          <w:szCs w:val="22"/>
        </w:rPr>
        <w:t>-</w:t>
      </w:r>
      <w:r w:rsidR="00FD0FF2">
        <w:rPr>
          <w:b/>
          <w:sz w:val="22"/>
          <w:szCs w:val="22"/>
        </w:rPr>
        <w:t>134</w:t>
      </w:r>
      <w:proofErr w:type="gramEnd"/>
      <w:r w:rsidR="00FD0FF2">
        <w:rPr>
          <w:b/>
          <w:sz w:val="22"/>
          <w:szCs w:val="22"/>
        </w:rPr>
        <w:t xml:space="preserve">, </w:t>
      </w:r>
      <w:r w:rsidR="00FD0FF2" w:rsidRPr="00841B34">
        <w:rPr>
          <w:b/>
          <w:sz w:val="22"/>
          <w:szCs w:val="22"/>
        </w:rPr>
        <w:t xml:space="preserve">+7 (7132) </w:t>
      </w:r>
      <w:proofErr w:type="gramStart"/>
      <w:r w:rsidR="00FD0FF2" w:rsidRPr="00841B34">
        <w:rPr>
          <w:b/>
          <w:sz w:val="22"/>
          <w:szCs w:val="22"/>
        </w:rPr>
        <w:t>744</w:t>
      </w:r>
      <w:r w:rsidR="00FD0FF2" w:rsidRPr="00FD0FF2">
        <w:rPr>
          <w:b/>
          <w:sz w:val="22"/>
          <w:szCs w:val="22"/>
        </w:rPr>
        <w:t>-</w:t>
      </w:r>
      <w:r w:rsidR="00FD0FF2">
        <w:rPr>
          <w:b/>
          <w:sz w:val="22"/>
          <w:szCs w:val="22"/>
        </w:rPr>
        <w:t>181</w:t>
      </w:r>
      <w:proofErr w:type="gramEnd"/>
      <w:r w:rsidR="00FD0FF2">
        <w:rPr>
          <w:b/>
          <w:sz w:val="22"/>
          <w:szCs w:val="22"/>
        </w:rPr>
        <w:t xml:space="preserve">, </w:t>
      </w:r>
      <w:r w:rsidR="00FD0FF2" w:rsidRPr="00841B34">
        <w:rPr>
          <w:b/>
          <w:sz w:val="22"/>
          <w:szCs w:val="22"/>
        </w:rPr>
        <w:t xml:space="preserve">+7 (7132) </w:t>
      </w:r>
      <w:proofErr w:type="gramStart"/>
      <w:r w:rsidR="00FD0FF2" w:rsidRPr="00841B34">
        <w:rPr>
          <w:b/>
          <w:sz w:val="22"/>
          <w:szCs w:val="22"/>
        </w:rPr>
        <w:t>744</w:t>
      </w:r>
      <w:r w:rsidR="00FD0FF2" w:rsidRPr="00FD0FF2">
        <w:rPr>
          <w:b/>
          <w:sz w:val="22"/>
          <w:szCs w:val="22"/>
        </w:rPr>
        <w:t>-</w:t>
      </w:r>
      <w:r w:rsidR="00FD0FF2">
        <w:rPr>
          <w:b/>
          <w:sz w:val="22"/>
          <w:szCs w:val="22"/>
        </w:rPr>
        <w:t>149</w:t>
      </w:r>
      <w:proofErr w:type="gramEnd"/>
    </w:p>
    <w:p w14:paraId="2B0596CB" w14:textId="2187010F" w:rsidR="00841B34" w:rsidRDefault="006436BA" w:rsidP="00594811">
      <w:pPr>
        <w:spacing w:after="0" w:line="259" w:lineRule="auto"/>
        <w:ind w:right="57" w:firstLine="0"/>
        <w:rPr>
          <w:b/>
          <w:sz w:val="22"/>
          <w:szCs w:val="22"/>
        </w:rPr>
      </w:pPr>
      <w:proofErr w:type="spellStart"/>
      <w:r w:rsidRPr="006436BA">
        <w:rPr>
          <w:sz w:val="22"/>
          <w:szCs w:val="22"/>
        </w:rPr>
        <w:t>Электрондық</w:t>
      </w:r>
      <w:proofErr w:type="spellEnd"/>
      <w:r w:rsidRPr="006436BA">
        <w:rPr>
          <w:sz w:val="22"/>
          <w:szCs w:val="22"/>
        </w:rPr>
        <w:t xml:space="preserve"> </w:t>
      </w:r>
      <w:proofErr w:type="spellStart"/>
      <w:r w:rsidRPr="006436BA">
        <w:rPr>
          <w:sz w:val="22"/>
          <w:szCs w:val="22"/>
        </w:rPr>
        <w:t>пошта</w:t>
      </w:r>
      <w:proofErr w:type="spellEnd"/>
      <w:r>
        <w:rPr>
          <w:sz w:val="22"/>
          <w:szCs w:val="22"/>
        </w:rPr>
        <w:t xml:space="preserve">: </w:t>
      </w:r>
      <w:hyperlink r:id="rId7" w:history="1">
        <w:r w:rsidR="00FD0FF2" w:rsidRPr="00E347B5">
          <w:rPr>
            <w:rStyle w:val="af"/>
            <w:b/>
            <w:sz w:val="22"/>
            <w:szCs w:val="22"/>
            <w:lang w:val="en-US"/>
          </w:rPr>
          <w:t>a</w:t>
        </w:r>
        <w:r w:rsidR="00FD0FF2" w:rsidRPr="00E347B5">
          <w:rPr>
            <w:rStyle w:val="af"/>
            <w:b/>
            <w:sz w:val="22"/>
            <w:szCs w:val="22"/>
          </w:rPr>
          <w:t>.</w:t>
        </w:r>
        <w:r w:rsidR="00FD0FF2" w:rsidRPr="00E347B5">
          <w:rPr>
            <w:rStyle w:val="af"/>
            <w:b/>
            <w:sz w:val="22"/>
            <w:szCs w:val="22"/>
            <w:lang w:val="en-US"/>
          </w:rPr>
          <w:t>kopzhassar</w:t>
        </w:r>
        <w:r w:rsidR="00FD0FF2" w:rsidRPr="00E347B5">
          <w:rPr>
            <w:rStyle w:val="af"/>
            <w:b/>
            <w:sz w:val="22"/>
            <w:szCs w:val="22"/>
          </w:rPr>
          <w:t>@</w:t>
        </w:r>
        <w:r w:rsidR="00FD0FF2" w:rsidRPr="00E347B5">
          <w:rPr>
            <w:rStyle w:val="af"/>
            <w:b/>
            <w:sz w:val="22"/>
            <w:szCs w:val="22"/>
            <w:lang w:val="en-US"/>
          </w:rPr>
          <w:t>uo</w:t>
        </w:r>
        <w:r w:rsidR="00FD0FF2" w:rsidRPr="00E347B5">
          <w:rPr>
            <w:rStyle w:val="af"/>
            <w:b/>
            <w:sz w:val="22"/>
            <w:szCs w:val="22"/>
          </w:rPr>
          <w:t>.</w:t>
        </w:r>
        <w:r w:rsidR="00FD0FF2" w:rsidRPr="00E347B5">
          <w:rPr>
            <w:rStyle w:val="af"/>
            <w:b/>
            <w:sz w:val="22"/>
            <w:szCs w:val="22"/>
            <w:lang w:val="en-US"/>
          </w:rPr>
          <w:t>kmg</w:t>
        </w:r>
        <w:r w:rsidR="00FD0FF2" w:rsidRPr="00E347B5">
          <w:rPr>
            <w:rStyle w:val="af"/>
            <w:b/>
            <w:sz w:val="22"/>
            <w:szCs w:val="22"/>
          </w:rPr>
          <w:t>.</w:t>
        </w:r>
        <w:r w:rsidR="00FD0FF2" w:rsidRPr="00E347B5">
          <w:rPr>
            <w:rStyle w:val="af"/>
            <w:b/>
            <w:sz w:val="22"/>
            <w:szCs w:val="22"/>
            <w:lang w:val="en-US"/>
          </w:rPr>
          <w:t>kz</w:t>
        </w:r>
      </w:hyperlink>
      <w:r w:rsidR="00FD0FF2" w:rsidRPr="00FD0FF2">
        <w:rPr>
          <w:b/>
          <w:sz w:val="22"/>
          <w:szCs w:val="22"/>
        </w:rPr>
        <w:t xml:space="preserve">, </w:t>
      </w:r>
      <w:hyperlink r:id="rId8" w:history="1">
        <w:r w:rsidR="00FD0FF2" w:rsidRPr="00E347B5">
          <w:rPr>
            <w:rStyle w:val="af"/>
            <w:b/>
            <w:sz w:val="22"/>
            <w:szCs w:val="22"/>
            <w:lang w:val="en-US"/>
          </w:rPr>
          <w:t>a</w:t>
        </w:r>
        <w:r w:rsidR="00FD0FF2" w:rsidRPr="00E347B5">
          <w:rPr>
            <w:rStyle w:val="af"/>
            <w:b/>
            <w:sz w:val="22"/>
            <w:szCs w:val="22"/>
          </w:rPr>
          <w:t>.</w:t>
        </w:r>
        <w:r w:rsidR="00FD0FF2" w:rsidRPr="00E347B5">
          <w:rPr>
            <w:rStyle w:val="af"/>
            <w:b/>
            <w:sz w:val="22"/>
            <w:szCs w:val="22"/>
            <w:lang w:val="en-US"/>
          </w:rPr>
          <w:t>savitskaya</w:t>
        </w:r>
        <w:r w:rsidR="00FD0FF2" w:rsidRPr="00E347B5">
          <w:rPr>
            <w:rStyle w:val="af"/>
            <w:b/>
            <w:sz w:val="22"/>
            <w:szCs w:val="22"/>
          </w:rPr>
          <w:t>@</w:t>
        </w:r>
        <w:r w:rsidR="00FD0FF2" w:rsidRPr="00E347B5">
          <w:rPr>
            <w:rStyle w:val="af"/>
            <w:b/>
            <w:sz w:val="22"/>
            <w:szCs w:val="22"/>
            <w:lang w:val="en-US"/>
          </w:rPr>
          <w:t>uo</w:t>
        </w:r>
        <w:r w:rsidR="00FD0FF2" w:rsidRPr="00E347B5">
          <w:rPr>
            <w:rStyle w:val="af"/>
            <w:b/>
            <w:sz w:val="22"/>
            <w:szCs w:val="22"/>
          </w:rPr>
          <w:t>.</w:t>
        </w:r>
        <w:r w:rsidR="00FD0FF2" w:rsidRPr="00E347B5">
          <w:rPr>
            <w:rStyle w:val="af"/>
            <w:b/>
            <w:sz w:val="22"/>
            <w:szCs w:val="22"/>
            <w:lang w:val="en-US"/>
          </w:rPr>
          <w:t>kmg</w:t>
        </w:r>
        <w:r w:rsidR="00FD0FF2" w:rsidRPr="00E347B5">
          <w:rPr>
            <w:rStyle w:val="af"/>
            <w:b/>
            <w:sz w:val="22"/>
            <w:szCs w:val="22"/>
          </w:rPr>
          <w:t>.</w:t>
        </w:r>
        <w:r w:rsidR="00FD0FF2" w:rsidRPr="00E347B5">
          <w:rPr>
            <w:rStyle w:val="af"/>
            <w:b/>
            <w:sz w:val="22"/>
            <w:szCs w:val="22"/>
            <w:lang w:val="en-US"/>
          </w:rPr>
          <w:t>kz</w:t>
        </w:r>
      </w:hyperlink>
      <w:r w:rsidR="00FD0FF2">
        <w:rPr>
          <w:b/>
          <w:sz w:val="22"/>
          <w:szCs w:val="22"/>
        </w:rPr>
        <w:t xml:space="preserve">, </w:t>
      </w:r>
      <w:hyperlink r:id="rId9" w:history="1">
        <w:r w:rsidR="00FD0FF2" w:rsidRPr="00E347B5">
          <w:rPr>
            <w:rStyle w:val="af"/>
            <w:b/>
            <w:sz w:val="22"/>
            <w:szCs w:val="22"/>
          </w:rPr>
          <w:t>g.seitimova@uo.kmg.kz</w:t>
        </w:r>
      </w:hyperlink>
      <w:r w:rsidR="00FD0FF2">
        <w:rPr>
          <w:b/>
          <w:sz w:val="22"/>
          <w:szCs w:val="22"/>
        </w:rPr>
        <w:t>.</w:t>
      </w:r>
    </w:p>
    <w:p w14:paraId="1CAAEA3F" w14:textId="6449195A" w:rsidR="006436BA" w:rsidRDefault="006436BA" w:rsidP="00594811">
      <w:pPr>
        <w:spacing w:after="0" w:line="259" w:lineRule="auto"/>
        <w:ind w:right="57" w:firstLine="0"/>
        <w:rPr>
          <w:sz w:val="22"/>
          <w:szCs w:val="22"/>
        </w:rPr>
      </w:pPr>
      <w:proofErr w:type="spellStart"/>
      <w:r w:rsidRPr="00ED3BA8">
        <w:rPr>
          <w:sz w:val="22"/>
          <w:szCs w:val="22"/>
        </w:rPr>
        <w:t>Банктік</w:t>
      </w:r>
      <w:proofErr w:type="spellEnd"/>
      <w:r w:rsidRPr="00ED3BA8">
        <w:rPr>
          <w:sz w:val="22"/>
          <w:szCs w:val="22"/>
        </w:rPr>
        <w:t xml:space="preserve"> </w:t>
      </w:r>
      <w:proofErr w:type="spellStart"/>
      <w:r w:rsidRPr="00ED3BA8">
        <w:rPr>
          <w:sz w:val="22"/>
          <w:szCs w:val="22"/>
        </w:rPr>
        <w:t>деректемелер</w:t>
      </w:r>
      <w:proofErr w:type="spellEnd"/>
      <w:r w:rsidRPr="00ED3BA8">
        <w:rPr>
          <w:sz w:val="22"/>
          <w:szCs w:val="22"/>
        </w:rPr>
        <w:t>:</w:t>
      </w:r>
      <w:r w:rsidRPr="006436BA">
        <w:rPr>
          <w:sz w:val="22"/>
          <w:szCs w:val="22"/>
        </w:rPr>
        <w:t xml:space="preserve"> «Урихтау Оперейтинг» </w:t>
      </w:r>
      <w:proofErr w:type="spellStart"/>
      <w:r w:rsidRPr="006436BA">
        <w:rPr>
          <w:sz w:val="22"/>
          <w:szCs w:val="22"/>
        </w:rPr>
        <w:t>жауапкершілігі</w:t>
      </w:r>
      <w:proofErr w:type="spellEnd"/>
      <w:r w:rsidRPr="006436BA">
        <w:rPr>
          <w:sz w:val="22"/>
          <w:szCs w:val="22"/>
        </w:rPr>
        <w:t xml:space="preserve"> </w:t>
      </w:r>
      <w:proofErr w:type="spellStart"/>
      <w:r w:rsidRPr="006436BA">
        <w:rPr>
          <w:sz w:val="22"/>
          <w:szCs w:val="22"/>
        </w:rPr>
        <w:t>шектеулі</w:t>
      </w:r>
      <w:proofErr w:type="spellEnd"/>
      <w:r w:rsidRPr="006436BA">
        <w:rPr>
          <w:sz w:val="22"/>
          <w:szCs w:val="22"/>
        </w:rPr>
        <w:t xml:space="preserve"> </w:t>
      </w:r>
      <w:proofErr w:type="spellStart"/>
      <w:r w:rsidRPr="006436BA">
        <w:rPr>
          <w:sz w:val="22"/>
          <w:szCs w:val="22"/>
        </w:rPr>
        <w:t>серіктестігі</w:t>
      </w:r>
      <w:proofErr w:type="spellEnd"/>
      <w:r w:rsidR="00ED3BA8">
        <w:rPr>
          <w:sz w:val="22"/>
          <w:szCs w:val="22"/>
        </w:rPr>
        <w:t>,</w:t>
      </w:r>
      <w:r w:rsidRPr="006436BA">
        <w:rPr>
          <w:sz w:val="22"/>
          <w:szCs w:val="22"/>
        </w:rPr>
        <w:t xml:space="preserve"> БСН 091040003677</w:t>
      </w:r>
      <w:r w:rsidR="00ED3BA8">
        <w:rPr>
          <w:sz w:val="22"/>
          <w:szCs w:val="22"/>
        </w:rPr>
        <w:t>,</w:t>
      </w:r>
      <w:r w:rsidRPr="006436BA">
        <w:rPr>
          <w:sz w:val="22"/>
          <w:szCs w:val="22"/>
        </w:rPr>
        <w:t xml:space="preserve"> ИИК KZ646010121000038904</w:t>
      </w:r>
      <w:r w:rsidR="00ED3BA8">
        <w:rPr>
          <w:sz w:val="22"/>
          <w:szCs w:val="22"/>
        </w:rPr>
        <w:t>,</w:t>
      </w:r>
      <w:r w:rsidRPr="006436BA">
        <w:rPr>
          <w:sz w:val="22"/>
          <w:szCs w:val="22"/>
        </w:rPr>
        <w:t xml:space="preserve"> </w:t>
      </w:r>
      <w:proofErr w:type="spellStart"/>
      <w:r w:rsidRPr="006436BA">
        <w:rPr>
          <w:sz w:val="22"/>
          <w:szCs w:val="22"/>
        </w:rPr>
        <w:t>Кбе</w:t>
      </w:r>
      <w:proofErr w:type="spellEnd"/>
      <w:r w:rsidRPr="006436BA">
        <w:rPr>
          <w:sz w:val="22"/>
          <w:szCs w:val="22"/>
        </w:rPr>
        <w:t xml:space="preserve"> 17</w:t>
      </w:r>
      <w:r w:rsidR="00ED3BA8">
        <w:rPr>
          <w:sz w:val="22"/>
          <w:szCs w:val="22"/>
        </w:rPr>
        <w:t>,</w:t>
      </w:r>
      <w:r w:rsidRPr="006436BA">
        <w:rPr>
          <w:sz w:val="22"/>
          <w:szCs w:val="22"/>
        </w:rPr>
        <w:t xml:space="preserve"> </w:t>
      </w:r>
      <w:r w:rsidR="00ED3BA8">
        <w:rPr>
          <w:sz w:val="22"/>
          <w:szCs w:val="22"/>
        </w:rPr>
        <w:t>в</w:t>
      </w:r>
      <w:r w:rsidRPr="006436BA">
        <w:rPr>
          <w:sz w:val="22"/>
          <w:szCs w:val="22"/>
        </w:rPr>
        <w:t>алюта KZT</w:t>
      </w:r>
      <w:r w:rsidR="00ED3BA8">
        <w:rPr>
          <w:sz w:val="22"/>
          <w:szCs w:val="22"/>
        </w:rPr>
        <w:t>,</w:t>
      </w:r>
      <w:r w:rsidRPr="006436BA">
        <w:rPr>
          <w:sz w:val="22"/>
          <w:szCs w:val="22"/>
        </w:rPr>
        <w:t xml:space="preserve"> «</w:t>
      </w:r>
      <w:proofErr w:type="spellStart"/>
      <w:r w:rsidRPr="006436BA">
        <w:rPr>
          <w:sz w:val="22"/>
          <w:szCs w:val="22"/>
        </w:rPr>
        <w:t>Қазақстан</w:t>
      </w:r>
      <w:proofErr w:type="spellEnd"/>
      <w:r w:rsidRPr="006436BA">
        <w:rPr>
          <w:sz w:val="22"/>
          <w:szCs w:val="22"/>
        </w:rPr>
        <w:t xml:space="preserve"> </w:t>
      </w:r>
      <w:proofErr w:type="spellStart"/>
      <w:r w:rsidRPr="006436BA">
        <w:rPr>
          <w:sz w:val="22"/>
          <w:szCs w:val="22"/>
        </w:rPr>
        <w:t>Халық</w:t>
      </w:r>
      <w:proofErr w:type="spellEnd"/>
      <w:r w:rsidRPr="006436BA">
        <w:rPr>
          <w:sz w:val="22"/>
          <w:szCs w:val="22"/>
        </w:rPr>
        <w:t xml:space="preserve"> </w:t>
      </w:r>
      <w:proofErr w:type="spellStart"/>
      <w:r w:rsidRPr="006436BA">
        <w:rPr>
          <w:sz w:val="22"/>
          <w:szCs w:val="22"/>
        </w:rPr>
        <w:t>Банкі</w:t>
      </w:r>
      <w:proofErr w:type="spellEnd"/>
      <w:r w:rsidRPr="006436BA">
        <w:rPr>
          <w:sz w:val="22"/>
          <w:szCs w:val="22"/>
        </w:rPr>
        <w:t>» АҚ</w:t>
      </w:r>
      <w:r w:rsidR="00ED3BA8">
        <w:rPr>
          <w:sz w:val="22"/>
          <w:szCs w:val="22"/>
        </w:rPr>
        <w:t>,</w:t>
      </w:r>
      <w:r w:rsidRPr="006436BA">
        <w:rPr>
          <w:sz w:val="22"/>
          <w:szCs w:val="22"/>
        </w:rPr>
        <w:t xml:space="preserve"> БИК HSBKKZKX</w:t>
      </w:r>
    </w:p>
    <w:p w14:paraId="0808555F" w14:textId="62240320" w:rsidR="006436BA" w:rsidRDefault="006436BA" w:rsidP="00594811">
      <w:pPr>
        <w:spacing w:after="0" w:line="259" w:lineRule="auto"/>
        <w:ind w:right="57" w:firstLine="0"/>
        <w:rPr>
          <w:sz w:val="22"/>
          <w:szCs w:val="22"/>
        </w:rPr>
      </w:pPr>
      <w:proofErr w:type="spellStart"/>
      <w:r w:rsidRPr="00ED3BA8">
        <w:rPr>
          <w:sz w:val="22"/>
          <w:szCs w:val="22"/>
        </w:rPr>
        <w:t>Ашық</w:t>
      </w:r>
      <w:proofErr w:type="spellEnd"/>
      <w:r w:rsidRPr="00ED3BA8">
        <w:rPr>
          <w:sz w:val="22"/>
          <w:szCs w:val="22"/>
        </w:rPr>
        <w:t xml:space="preserve"> тендер </w:t>
      </w:r>
      <w:proofErr w:type="spellStart"/>
      <w:r w:rsidRPr="00ED3BA8">
        <w:rPr>
          <w:sz w:val="22"/>
          <w:szCs w:val="22"/>
        </w:rPr>
        <w:t>тәсілімен</w:t>
      </w:r>
      <w:proofErr w:type="spellEnd"/>
      <w:r w:rsidRPr="00ED3BA8">
        <w:rPr>
          <w:sz w:val="22"/>
          <w:szCs w:val="22"/>
        </w:rPr>
        <w:t xml:space="preserve"> </w:t>
      </w:r>
      <w:proofErr w:type="spellStart"/>
      <w:r w:rsidRPr="00ED3BA8">
        <w:rPr>
          <w:sz w:val="22"/>
          <w:szCs w:val="22"/>
        </w:rPr>
        <w:t>сатып</w:t>
      </w:r>
      <w:proofErr w:type="spellEnd"/>
      <w:r w:rsidRPr="00ED3BA8">
        <w:rPr>
          <w:sz w:val="22"/>
          <w:szCs w:val="22"/>
        </w:rPr>
        <w:t xml:space="preserve"> </w:t>
      </w:r>
      <w:proofErr w:type="spellStart"/>
      <w:r w:rsidRPr="00ED3BA8">
        <w:rPr>
          <w:sz w:val="22"/>
          <w:szCs w:val="22"/>
        </w:rPr>
        <w:t>алу</w:t>
      </w:r>
      <w:proofErr w:type="spellEnd"/>
      <w:r w:rsidRPr="006436BA">
        <w:rPr>
          <w:sz w:val="22"/>
          <w:szCs w:val="22"/>
        </w:rPr>
        <w:t xml:space="preserve"> «Урихтау Оперейтинг» ЖШС-</w:t>
      </w:r>
      <w:proofErr w:type="spellStart"/>
      <w:r w:rsidRPr="006436BA">
        <w:rPr>
          <w:sz w:val="22"/>
          <w:szCs w:val="22"/>
        </w:rPr>
        <w:t>нің</w:t>
      </w:r>
      <w:proofErr w:type="spellEnd"/>
      <w:r w:rsidRPr="006436BA">
        <w:rPr>
          <w:sz w:val="22"/>
          <w:szCs w:val="22"/>
        </w:rPr>
        <w:t xml:space="preserve"> веб-</w:t>
      </w:r>
      <w:proofErr w:type="spellStart"/>
      <w:r w:rsidRPr="006436BA">
        <w:rPr>
          <w:sz w:val="22"/>
          <w:szCs w:val="22"/>
        </w:rPr>
        <w:t>сайтында</w:t>
      </w:r>
      <w:proofErr w:type="spellEnd"/>
      <w:r w:rsidRPr="006436BA">
        <w:rPr>
          <w:sz w:val="22"/>
          <w:szCs w:val="22"/>
        </w:rPr>
        <w:t xml:space="preserve"> </w:t>
      </w:r>
      <w:proofErr w:type="spellStart"/>
      <w:r w:rsidRPr="006436BA">
        <w:rPr>
          <w:sz w:val="22"/>
          <w:szCs w:val="22"/>
        </w:rPr>
        <w:t>жүргізіледі</w:t>
      </w:r>
      <w:proofErr w:type="spellEnd"/>
      <w:r w:rsidRPr="006436BA">
        <w:rPr>
          <w:sz w:val="22"/>
          <w:szCs w:val="22"/>
        </w:rPr>
        <w:t xml:space="preserve">: </w:t>
      </w:r>
      <w:hyperlink r:id="rId10" w:history="1">
        <w:r w:rsidRPr="00AA389F">
          <w:rPr>
            <w:rStyle w:val="af"/>
            <w:sz w:val="22"/>
            <w:szCs w:val="22"/>
          </w:rPr>
          <w:t>https://zakup.urikhtau.kz/</w:t>
        </w:r>
      </w:hyperlink>
    </w:p>
    <w:p w14:paraId="1BD6078E" w14:textId="4D66180B" w:rsidR="00841B34" w:rsidRDefault="006436BA" w:rsidP="00594811">
      <w:pPr>
        <w:spacing w:after="0" w:line="259" w:lineRule="auto"/>
        <w:ind w:right="57" w:firstLine="0"/>
        <w:rPr>
          <w:sz w:val="22"/>
          <w:szCs w:val="22"/>
        </w:rPr>
      </w:pPr>
      <w:proofErr w:type="spellStart"/>
      <w:r w:rsidRPr="00ED3BA8">
        <w:rPr>
          <w:sz w:val="22"/>
          <w:szCs w:val="22"/>
        </w:rPr>
        <w:t>Ақпаратты</w:t>
      </w:r>
      <w:proofErr w:type="spellEnd"/>
      <w:r w:rsidRPr="00ED3BA8">
        <w:rPr>
          <w:sz w:val="22"/>
          <w:szCs w:val="22"/>
        </w:rPr>
        <w:t xml:space="preserve"> </w:t>
      </w:r>
      <w:proofErr w:type="spellStart"/>
      <w:r w:rsidRPr="00ED3BA8">
        <w:rPr>
          <w:sz w:val="22"/>
          <w:szCs w:val="22"/>
        </w:rPr>
        <w:t>жариялау</w:t>
      </w:r>
      <w:proofErr w:type="spellEnd"/>
      <w:r w:rsidRPr="00ED3BA8">
        <w:rPr>
          <w:sz w:val="22"/>
          <w:szCs w:val="22"/>
        </w:rPr>
        <w:t xml:space="preserve"> </w:t>
      </w:r>
      <w:proofErr w:type="spellStart"/>
      <w:r w:rsidRPr="00ED3BA8">
        <w:rPr>
          <w:sz w:val="22"/>
          <w:szCs w:val="22"/>
        </w:rPr>
        <w:t>үшін</w:t>
      </w:r>
      <w:proofErr w:type="spellEnd"/>
      <w:r w:rsidRPr="00ED3BA8">
        <w:rPr>
          <w:sz w:val="22"/>
          <w:szCs w:val="22"/>
        </w:rPr>
        <w:t xml:space="preserve"> </w:t>
      </w:r>
      <w:proofErr w:type="spellStart"/>
      <w:r w:rsidRPr="00ED3BA8">
        <w:rPr>
          <w:sz w:val="22"/>
          <w:szCs w:val="22"/>
        </w:rPr>
        <w:t>пайдаланылатын</w:t>
      </w:r>
      <w:proofErr w:type="spellEnd"/>
      <w:r w:rsidRPr="00ED3BA8">
        <w:rPr>
          <w:sz w:val="22"/>
          <w:szCs w:val="22"/>
        </w:rPr>
        <w:t xml:space="preserve"> веб-</w:t>
      </w:r>
      <w:proofErr w:type="spellStart"/>
      <w:r w:rsidRPr="00ED3BA8">
        <w:rPr>
          <w:sz w:val="22"/>
          <w:szCs w:val="22"/>
        </w:rPr>
        <w:t>сайттың</w:t>
      </w:r>
      <w:proofErr w:type="spellEnd"/>
      <w:r w:rsidRPr="00ED3BA8">
        <w:rPr>
          <w:sz w:val="22"/>
          <w:szCs w:val="22"/>
        </w:rPr>
        <w:t xml:space="preserve"> </w:t>
      </w:r>
      <w:proofErr w:type="spellStart"/>
      <w:r w:rsidRPr="00ED3BA8">
        <w:rPr>
          <w:sz w:val="22"/>
          <w:szCs w:val="22"/>
        </w:rPr>
        <w:t>электрондық</w:t>
      </w:r>
      <w:proofErr w:type="spellEnd"/>
      <w:r w:rsidRPr="00ED3BA8">
        <w:rPr>
          <w:sz w:val="22"/>
          <w:szCs w:val="22"/>
        </w:rPr>
        <w:t xml:space="preserve"> </w:t>
      </w:r>
      <w:proofErr w:type="spellStart"/>
      <w:r w:rsidRPr="00ED3BA8">
        <w:rPr>
          <w:sz w:val="22"/>
          <w:szCs w:val="22"/>
        </w:rPr>
        <w:t>мекенжайы</w:t>
      </w:r>
      <w:proofErr w:type="spellEnd"/>
      <w:r w:rsidRPr="00ED3BA8">
        <w:rPr>
          <w:sz w:val="22"/>
          <w:szCs w:val="22"/>
        </w:rPr>
        <w:t>:</w:t>
      </w:r>
      <w:r w:rsidRPr="006436BA">
        <w:rPr>
          <w:sz w:val="22"/>
          <w:szCs w:val="22"/>
        </w:rPr>
        <w:t xml:space="preserve"> </w:t>
      </w:r>
      <w:hyperlink r:id="rId11" w:history="1">
        <w:r w:rsidRPr="00AA389F">
          <w:rPr>
            <w:rStyle w:val="af"/>
            <w:sz w:val="22"/>
            <w:szCs w:val="22"/>
          </w:rPr>
          <w:t>https://zakup.urikhtau.kz/</w:t>
        </w:r>
      </w:hyperlink>
    </w:p>
    <w:p w14:paraId="279978FA" w14:textId="77777777" w:rsidR="006436BA" w:rsidRDefault="006436BA" w:rsidP="00594811">
      <w:pPr>
        <w:spacing w:after="0" w:line="259" w:lineRule="auto"/>
        <w:ind w:right="57" w:firstLine="0"/>
        <w:rPr>
          <w:sz w:val="22"/>
          <w:szCs w:val="22"/>
        </w:rPr>
      </w:pPr>
    </w:p>
    <w:p w14:paraId="261C6072" w14:textId="18776CDC" w:rsidR="006436BA" w:rsidRPr="006668AB" w:rsidRDefault="006436BA" w:rsidP="00594811">
      <w:pPr>
        <w:spacing w:after="0" w:line="259" w:lineRule="auto"/>
        <w:ind w:right="57" w:firstLine="0"/>
        <w:rPr>
          <w:sz w:val="22"/>
          <w:szCs w:val="22"/>
          <w:lang w:val="kk-KZ"/>
        </w:rPr>
      </w:pPr>
      <w:proofErr w:type="spellStart"/>
      <w:r w:rsidRPr="006668AB">
        <w:rPr>
          <w:sz w:val="22"/>
          <w:szCs w:val="22"/>
        </w:rPr>
        <w:t>Сатып</w:t>
      </w:r>
      <w:proofErr w:type="spellEnd"/>
      <w:r w:rsidRPr="006668AB">
        <w:rPr>
          <w:sz w:val="22"/>
          <w:szCs w:val="22"/>
        </w:rPr>
        <w:t xml:space="preserve"> </w:t>
      </w:r>
      <w:proofErr w:type="spellStart"/>
      <w:r w:rsidRPr="006668AB">
        <w:rPr>
          <w:sz w:val="22"/>
          <w:szCs w:val="22"/>
        </w:rPr>
        <w:t>алынатын</w:t>
      </w:r>
      <w:proofErr w:type="spellEnd"/>
      <w:r w:rsidRPr="006668AB">
        <w:rPr>
          <w:sz w:val="22"/>
          <w:szCs w:val="22"/>
        </w:rPr>
        <w:t xml:space="preserve"> Т</w:t>
      </w:r>
      <w:r w:rsidRPr="006668AB">
        <w:rPr>
          <w:sz w:val="22"/>
          <w:szCs w:val="22"/>
          <w:lang w:val="kk-KZ"/>
        </w:rPr>
        <w:t>Ж</w:t>
      </w:r>
      <w:r w:rsidRPr="006668AB">
        <w:rPr>
          <w:sz w:val="22"/>
          <w:szCs w:val="22"/>
        </w:rPr>
        <w:t xml:space="preserve">Қ </w:t>
      </w:r>
      <w:proofErr w:type="spellStart"/>
      <w:r w:rsidRPr="006668AB">
        <w:rPr>
          <w:sz w:val="22"/>
          <w:szCs w:val="22"/>
        </w:rPr>
        <w:t>тізімі</w:t>
      </w:r>
      <w:proofErr w:type="spellEnd"/>
      <w:r w:rsidRPr="006668AB">
        <w:rPr>
          <w:sz w:val="22"/>
          <w:szCs w:val="22"/>
        </w:rPr>
        <w:t>:</w:t>
      </w:r>
    </w:p>
    <w:p w14:paraId="56C84B54" w14:textId="0DBCFC01" w:rsidR="00803A8B" w:rsidRPr="00841B34" w:rsidRDefault="00EF30E3" w:rsidP="00594811">
      <w:pPr>
        <w:spacing w:after="0" w:line="259" w:lineRule="auto"/>
        <w:ind w:right="57" w:firstLine="0"/>
        <w:rPr>
          <w:sz w:val="22"/>
          <w:szCs w:val="22"/>
        </w:rPr>
      </w:pPr>
      <w:r w:rsidRPr="00841B34">
        <w:rPr>
          <w:sz w:val="22"/>
          <w:szCs w:val="22"/>
        </w:rPr>
        <w:t xml:space="preserve"> </w:t>
      </w:r>
    </w:p>
    <w:tbl>
      <w:tblPr>
        <w:tblStyle w:val="TableGrid"/>
        <w:tblW w:w="5000" w:type="pct"/>
        <w:jc w:val="center"/>
        <w:tblInd w:w="0" w:type="dxa"/>
        <w:tblCellMar>
          <w:left w:w="18" w:type="dxa"/>
          <w:right w:w="56" w:type="dxa"/>
        </w:tblCellMar>
        <w:tblLook w:val="04A0" w:firstRow="1" w:lastRow="0" w:firstColumn="1" w:lastColumn="0" w:noHBand="0" w:noVBand="1"/>
      </w:tblPr>
      <w:tblGrid>
        <w:gridCol w:w="1220"/>
        <w:gridCol w:w="1329"/>
        <w:gridCol w:w="1914"/>
        <w:gridCol w:w="3477"/>
        <w:gridCol w:w="1530"/>
        <w:gridCol w:w="1505"/>
        <w:gridCol w:w="1505"/>
        <w:gridCol w:w="1603"/>
        <w:gridCol w:w="1566"/>
      </w:tblGrid>
      <w:tr w:rsidR="000E10FB" w:rsidRPr="00841B34" w14:paraId="48954C0C" w14:textId="3A9AD78E" w:rsidTr="00136782">
        <w:trPr>
          <w:trHeight w:val="632"/>
          <w:jc w:val="center"/>
        </w:trPr>
        <w:tc>
          <w:tcPr>
            <w:tcW w:w="390" w:type="pct"/>
            <w:tcBorders>
              <w:top w:val="single" w:sz="2" w:space="0" w:color="000000"/>
              <w:left w:val="single" w:sz="4" w:space="0" w:color="auto"/>
              <w:bottom w:val="single" w:sz="6" w:space="0" w:color="000000"/>
              <w:right w:val="single" w:sz="5" w:space="0" w:color="000000"/>
            </w:tcBorders>
            <w:vAlign w:val="center"/>
          </w:tcPr>
          <w:p w14:paraId="3BDFB73A" w14:textId="77777777" w:rsidR="000E10FB" w:rsidRPr="00136782" w:rsidRDefault="000E10FB" w:rsidP="00136782">
            <w:pPr>
              <w:spacing w:after="0" w:line="259" w:lineRule="auto"/>
              <w:ind w:right="57" w:firstLine="0"/>
              <w:jc w:val="center"/>
              <w:rPr>
                <w:b/>
                <w:sz w:val="22"/>
                <w:szCs w:val="22"/>
              </w:rPr>
            </w:pPr>
          </w:p>
          <w:p w14:paraId="4C0FD0A3" w14:textId="6B5224F6" w:rsidR="000E10FB" w:rsidRPr="00136782" w:rsidRDefault="006436BA" w:rsidP="00136782">
            <w:pPr>
              <w:spacing w:after="0"/>
              <w:ind w:right="57" w:firstLine="0"/>
              <w:jc w:val="center"/>
              <w:rPr>
                <w:b/>
                <w:sz w:val="22"/>
                <w:szCs w:val="22"/>
              </w:rPr>
            </w:pPr>
            <w:proofErr w:type="spellStart"/>
            <w:r w:rsidRPr="00136782">
              <w:rPr>
                <w:b/>
                <w:sz w:val="22"/>
                <w:szCs w:val="22"/>
              </w:rPr>
              <w:t>Жер</w:t>
            </w:r>
            <w:proofErr w:type="spellEnd"/>
            <w:r w:rsidRPr="00136782">
              <w:rPr>
                <w:b/>
                <w:sz w:val="22"/>
                <w:szCs w:val="22"/>
              </w:rPr>
              <w:t xml:space="preserve"> </w:t>
            </w:r>
            <w:proofErr w:type="spellStart"/>
            <w:r w:rsidRPr="00136782">
              <w:rPr>
                <w:b/>
                <w:sz w:val="22"/>
                <w:szCs w:val="22"/>
              </w:rPr>
              <w:t>қойнауын</w:t>
            </w:r>
            <w:proofErr w:type="spellEnd"/>
            <w:r w:rsidRPr="00136782">
              <w:rPr>
                <w:b/>
                <w:sz w:val="22"/>
                <w:szCs w:val="22"/>
              </w:rPr>
              <w:t xml:space="preserve"> </w:t>
            </w:r>
            <w:proofErr w:type="spellStart"/>
            <w:r w:rsidRPr="00136782">
              <w:rPr>
                <w:b/>
                <w:sz w:val="22"/>
                <w:szCs w:val="22"/>
              </w:rPr>
              <w:t>пайдалану</w:t>
            </w:r>
            <w:proofErr w:type="spellEnd"/>
            <w:r w:rsidRPr="00136782">
              <w:rPr>
                <w:b/>
                <w:sz w:val="22"/>
                <w:szCs w:val="22"/>
              </w:rPr>
              <w:t xml:space="preserve"> </w:t>
            </w:r>
            <w:proofErr w:type="spellStart"/>
            <w:r w:rsidRPr="00136782">
              <w:rPr>
                <w:b/>
                <w:sz w:val="22"/>
                <w:szCs w:val="22"/>
              </w:rPr>
              <w:t>шартының</w:t>
            </w:r>
            <w:proofErr w:type="spellEnd"/>
            <w:r w:rsidRPr="00136782">
              <w:rPr>
                <w:b/>
                <w:sz w:val="22"/>
                <w:szCs w:val="22"/>
              </w:rPr>
              <w:t xml:space="preserve"> </w:t>
            </w:r>
            <w:proofErr w:type="spellStart"/>
            <w:r w:rsidRPr="00136782">
              <w:rPr>
                <w:b/>
                <w:sz w:val="22"/>
                <w:szCs w:val="22"/>
              </w:rPr>
              <w:t>нөмірі</w:t>
            </w:r>
            <w:proofErr w:type="spellEnd"/>
          </w:p>
        </w:tc>
        <w:tc>
          <w:tcPr>
            <w:tcW w:w="425" w:type="pct"/>
            <w:tcBorders>
              <w:top w:val="single" w:sz="2" w:space="0" w:color="000000"/>
              <w:left w:val="nil"/>
              <w:bottom w:val="single" w:sz="5" w:space="0" w:color="000000"/>
              <w:right w:val="single" w:sz="5" w:space="0" w:color="000000"/>
            </w:tcBorders>
            <w:vAlign w:val="center"/>
          </w:tcPr>
          <w:p w14:paraId="5CFEADDB" w14:textId="47B4163A" w:rsidR="000E10FB" w:rsidRPr="00136782" w:rsidRDefault="006436BA" w:rsidP="00136782">
            <w:pPr>
              <w:spacing w:after="0" w:line="259" w:lineRule="auto"/>
              <w:ind w:right="57" w:firstLine="0"/>
              <w:jc w:val="center"/>
              <w:rPr>
                <w:b/>
                <w:sz w:val="22"/>
                <w:szCs w:val="22"/>
              </w:rPr>
            </w:pPr>
            <w:proofErr w:type="spellStart"/>
            <w:r w:rsidRPr="00136782">
              <w:rPr>
                <w:b/>
                <w:sz w:val="22"/>
                <w:szCs w:val="22"/>
              </w:rPr>
              <w:t>Сатып</w:t>
            </w:r>
            <w:proofErr w:type="spellEnd"/>
            <w:r w:rsidRPr="00136782">
              <w:rPr>
                <w:b/>
                <w:sz w:val="22"/>
                <w:szCs w:val="22"/>
              </w:rPr>
              <w:t xml:space="preserve"> </w:t>
            </w:r>
            <w:proofErr w:type="spellStart"/>
            <w:r w:rsidRPr="00136782">
              <w:rPr>
                <w:b/>
                <w:sz w:val="22"/>
                <w:szCs w:val="22"/>
              </w:rPr>
              <w:t>алу</w:t>
            </w:r>
            <w:proofErr w:type="spellEnd"/>
            <w:r w:rsidRPr="00136782">
              <w:rPr>
                <w:b/>
                <w:sz w:val="22"/>
                <w:szCs w:val="22"/>
              </w:rPr>
              <w:t xml:space="preserve"> </w:t>
            </w:r>
            <w:proofErr w:type="spellStart"/>
            <w:r w:rsidRPr="00136782">
              <w:rPr>
                <w:b/>
                <w:sz w:val="22"/>
                <w:szCs w:val="22"/>
              </w:rPr>
              <w:t>нысанының</w:t>
            </w:r>
            <w:proofErr w:type="spellEnd"/>
            <w:r w:rsidRPr="00136782">
              <w:rPr>
                <w:b/>
                <w:sz w:val="22"/>
                <w:szCs w:val="22"/>
              </w:rPr>
              <w:t xml:space="preserve"> коды</w:t>
            </w:r>
          </w:p>
        </w:tc>
        <w:tc>
          <w:tcPr>
            <w:tcW w:w="612" w:type="pct"/>
            <w:tcBorders>
              <w:top w:val="single" w:sz="2" w:space="0" w:color="000000"/>
              <w:left w:val="single" w:sz="5" w:space="0" w:color="000000"/>
              <w:bottom w:val="single" w:sz="5" w:space="0" w:color="000000"/>
              <w:right w:val="single" w:sz="5" w:space="0" w:color="000000"/>
            </w:tcBorders>
            <w:vAlign w:val="center"/>
          </w:tcPr>
          <w:p w14:paraId="31608A51" w14:textId="05083AD4" w:rsidR="000E10FB" w:rsidRPr="00136782" w:rsidRDefault="006436BA" w:rsidP="00136782">
            <w:pPr>
              <w:spacing w:after="0" w:line="259" w:lineRule="auto"/>
              <w:ind w:right="57" w:firstLine="0"/>
              <w:jc w:val="center"/>
              <w:rPr>
                <w:b/>
                <w:sz w:val="22"/>
                <w:szCs w:val="22"/>
              </w:rPr>
            </w:pPr>
            <w:proofErr w:type="spellStart"/>
            <w:r w:rsidRPr="00136782">
              <w:rPr>
                <w:b/>
                <w:sz w:val="22"/>
                <w:szCs w:val="22"/>
              </w:rPr>
              <w:t>Тауарлар</w:t>
            </w:r>
            <w:proofErr w:type="spellEnd"/>
            <w:r w:rsidRPr="00136782">
              <w:rPr>
                <w:b/>
                <w:sz w:val="22"/>
                <w:szCs w:val="22"/>
              </w:rPr>
              <w:t xml:space="preserve">, </w:t>
            </w:r>
            <w:proofErr w:type="spellStart"/>
            <w:r w:rsidRPr="00136782">
              <w:rPr>
                <w:b/>
                <w:sz w:val="22"/>
                <w:szCs w:val="22"/>
              </w:rPr>
              <w:t>жұмыстар</w:t>
            </w:r>
            <w:proofErr w:type="spellEnd"/>
            <w:r w:rsidRPr="00136782">
              <w:rPr>
                <w:b/>
                <w:sz w:val="22"/>
                <w:szCs w:val="22"/>
              </w:rPr>
              <w:t xml:space="preserve"> </w:t>
            </w:r>
            <w:proofErr w:type="spellStart"/>
            <w:r w:rsidRPr="00136782">
              <w:rPr>
                <w:b/>
                <w:sz w:val="22"/>
                <w:szCs w:val="22"/>
              </w:rPr>
              <w:t>және</w:t>
            </w:r>
            <w:proofErr w:type="spellEnd"/>
            <w:r w:rsidRPr="00136782">
              <w:rPr>
                <w:b/>
                <w:sz w:val="22"/>
                <w:szCs w:val="22"/>
              </w:rPr>
              <w:t xml:space="preserve"> </w:t>
            </w:r>
            <w:proofErr w:type="spellStart"/>
            <w:r w:rsidRPr="00136782">
              <w:rPr>
                <w:b/>
                <w:sz w:val="22"/>
                <w:szCs w:val="22"/>
              </w:rPr>
              <w:t>көрсетілетін</w:t>
            </w:r>
            <w:proofErr w:type="spellEnd"/>
            <w:r w:rsidRPr="00136782">
              <w:rPr>
                <w:b/>
                <w:sz w:val="22"/>
                <w:szCs w:val="22"/>
              </w:rPr>
              <w:t xml:space="preserve"> </w:t>
            </w:r>
            <w:proofErr w:type="spellStart"/>
            <w:r w:rsidRPr="00136782">
              <w:rPr>
                <w:b/>
                <w:sz w:val="22"/>
                <w:szCs w:val="22"/>
              </w:rPr>
              <w:t>қызметтер</w:t>
            </w:r>
            <w:proofErr w:type="spellEnd"/>
            <w:r w:rsidRPr="00136782">
              <w:rPr>
                <w:b/>
                <w:sz w:val="22"/>
                <w:szCs w:val="22"/>
              </w:rPr>
              <w:t xml:space="preserve"> </w:t>
            </w:r>
            <w:proofErr w:type="spellStart"/>
            <w:r w:rsidRPr="00136782">
              <w:rPr>
                <w:b/>
                <w:sz w:val="22"/>
                <w:szCs w:val="22"/>
              </w:rPr>
              <w:t>бойынша</w:t>
            </w:r>
            <w:proofErr w:type="spellEnd"/>
            <w:r w:rsidRPr="00136782">
              <w:rPr>
                <w:b/>
                <w:sz w:val="22"/>
                <w:szCs w:val="22"/>
              </w:rPr>
              <w:t xml:space="preserve"> </w:t>
            </w:r>
            <w:proofErr w:type="spellStart"/>
            <w:r w:rsidRPr="00136782">
              <w:rPr>
                <w:b/>
                <w:sz w:val="22"/>
                <w:szCs w:val="22"/>
              </w:rPr>
              <w:t>Бірыңғай</w:t>
            </w:r>
            <w:proofErr w:type="spellEnd"/>
            <w:r w:rsidRPr="00136782">
              <w:rPr>
                <w:b/>
                <w:sz w:val="22"/>
                <w:szCs w:val="22"/>
              </w:rPr>
              <w:t xml:space="preserve"> </w:t>
            </w:r>
            <w:proofErr w:type="spellStart"/>
            <w:r w:rsidRPr="00136782">
              <w:rPr>
                <w:b/>
                <w:sz w:val="22"/>
                <w:szCs w:val="22"/>
              </w:rPr>
              <w:t>номенклатуралық</w:t>
            </w:r>
            <w:proofErr w:type="spellEnd"/>
            <w:r w:rsidRPr="00136782">
              <w:rPr>
                <w:b/>
                <w:sz w:val="22"/>
                <w:szCs w:val="22"/>
              </w:rPr>
              <w:t xml:space="preserve"> </w:t>
            </w:r>
            <w:proofErr w:type="spellStart"/>
            <w:r w:rsidRPr="00136782">
              <w:rPr>
                <w:b/>
                <w:sz w:val="22"/>
                <w:szCs w:val="22"/>
              </w:rPr>
              <w:t>анықтамалыққа</w:t>
            </w:r>
            <w:proofErr w:type="spellEnd"/>
            <w:r w:rsidRPr="00136782">
              <w:rPr>
                <w:b/>
                <w:sz w:val="22"/>
                <w:szCs w:val="22"/>
              </w:rPr>
              <w:t xml:space="preserve"> </w:t>
            </w:r>
            <w:proofErr w:type="spellStart"/>
            <w:r w:rsidRPr="00136782">
              <w:rPr>
                <w:b/>
                <w:sz w:val="22"/>
                <w:szCs w:val="22"/>
              </w:rPr>
              <w:t>сәйкес</w:t>
            </w:r>
            <w:proofErr w:type="spellEnd"/>
            <w:r w:rsidRPr="00136782">
              <w:rPr>
                <w:b/>
                <w:sz w:val="22"/>
                <w:szCs w:val="22"/>
              </w:rPr>
              <w:t xml:space="preserve"> код</w:t>
            </w:r>
          </w:p>
        </w:tc>
        <w:tc>
          <w:tcPr>
            <w:tcW w:w="1111" w:type="pct"/>
            <w:tcBorders>
              <w:top w:val="single" w:sz="2" w:space="0" w:color="000000"/>
              <w:left w:val="single" w:sz="5" w:space="0" w:color="000000"/>
              <w:bottom w:val="single" w:sz="5" w:space="0" w:color="000000"/>
              <w:right w:val="single" w:sz="5" w:space="0" w:color="000000"/>
            </w:tcBorders>
            <w:vAlign w:val="center"/>
          </w:tcPr>
          <w:p w14:paraId="53994492" w14:textId="1B25C9C9" w:rsidR="000E10FB" w:rsidRPr="00136782" w:rsidRDefault="006436BA" w:rsidP="00136782">
            <w:pPr>
              <w:spacing w:after="0" w:line="259" w:lineRule="auto"/>
              <w:ind w:right="57" w:firstLine="0"/>
              <w:jc w:val="center"/>
              <w:rPr>
                <w:b/>
                <w:sz w:val="22"/>
                <w:szCs w:val="22"/>
              </w:rPr>
            </w:pPr>
            <w:proofErr w:type="spellStart"/>
            <w:r w:rsidRPr="00136782">
              <w:rPr>
                <w:b/>
                <w:sz w:val="22"/>
                <w:szCs w:val="22"/>
              </w:rPr>
              <w:t>Сатып</w:t>
            </w:r>
            <w:proofErr w:type="spellEnd"/>
            <w:r w:rsidRPr="00136782">
              <w:rPr>
                <w:b/>
                <w:sz w:val="22"/>
                <w:szCs w:val="22"/>
              </w:rPr>
              <w:t xml:space="preserve"> </w:t>
            </w:r>
            <w:proofErr w:type="spellStart"/>
            <w:r w:rsidRPr="00136782">
              <w:rPr>
                <w:b/>
                <w:sz w:val="22"/>
                <w:szCs w:val="22"/>
              </w:rPr>
              <w:t>алынатын</w:t>
            </w:r>
            <w:proofErr w:type="spellEnd"/>
            <w:r w:rsidRPr="00136782">
              <w:rPr>
                <w:b/>
                <w:sz w:val="22"/>
                <w:szCs w:val="22"/>
              </w:rPr>
              <w:t xml:space="preserve"> </w:t>
            </w:r>
            <w:proofErr w:type="spellStart"/>
            <w:r w:rsidRPr="00136782">
              <w:rPr>
                <w:b/>
                <w:sz w:val="22"/>
                <w:szCs w:val="22"/>
              </w:rPr>
              <w:t>тауарлардың</w:t>
            </w:r>
            <w:proofErr w:type="spellEnd"/>
            <w:r w:rsidRPr="00136782">
              <w:rPr>
                <w:b/>
                <w:sz w:val="22"/>
                <w:szCs w:val="22"/>
              </w:rPr>
              <w:t xml:space="preserve">, </w:t>
            </w:r>
            <w:proofErr w:type="spellStart"/>
            <w:r w:rsidRPr="00136782">
              <w:rPr>
                <w:b/>
                <w:sz w:val="22"/>
                <w:szCs w:val="22"/>
              </w:rPr>
              <w:t>жұмыстардың</w:t>
            </w:r>
            <w:proofErr w:type="spellEnd"/>
            <w:r w:rsidRPr="00136782">
              <w:rPr>
                <w:b/>
                <w:sz w:val="22"/>
                <w:szCs w:val="22"/>
              </w:rPr>
              <w:t xml:space="preserve"> </w:t>
            </w:r>
            <w:proofErr w:type="spellStart"/>
            <w:r w:rsidRPr="00136782">
              <w:rPr>
                <w:b/>
                <w:sz w:val="22"/>
                <w:szCs w:val="22"/>
              </w:rPr>
              <w:t>және</w:t>
            </w:r>
            <w:proofErr w:type="spellEnd"/>
            <w:r w:rsidRPr="00136782">
              <w:rPr>
                <w:b/>
                <w:sz w:val="22"/>
                <w:szCs w:val="22"/>
              </w:rPr>
              <w:t xml:space="preserve"> </w:t>
            </w:r>
            <w:proofErr w:type="spellStart"/>
            <w:r w:rsidRPr="00136782">
              <w:rPr>
                <w:b/>
                <w:sz w:val="22"/>
                <w:szCs w:val="22"/>
              </w:rPr>
              <w:t>көрсетілетін</w:t>
            </w:r>
            <w:proofErr w:type="spellEnd"/>
            <w:r w:rsidRPr="00136782">
              <w:rPr>
                <w:b/>
                <w:sz w:val="22"/>
                <w:szCs w:val="22"/>
              </w:rPr>
              <w:t xml:space="preserve"> </w:t>
            </w:r>
            <w:proofErr w:type="spellStart"/>
            <w:r w:rsidRPr="00136782">
              <w:rPr>
                <w:b/>
                <w:sz w:val="22"/>
                <w:szCs w:val="22"/>
              </w:rPr>
              <w:t>қызметтердің</w:t>
            </w:r>
            <w:proofErr w:type="spellEnd"/>
            <w:r w:rsidRPr="00136782">
              <w:rPr>
                <w:b/>
                <w:sz w:val="22"/>
                <w:szCs w:val="22"/>
              </w:rPr>
              <w:t xml:space="preserve"> </w:t>
            </w:r>
            <w:proofErr w:type="spellStart"/>
            <w:r w:rsidRPr="00136782">
              <w:rPr>
                <w:b/>
                <w:sz w:val="22"/>
                <w:szCs w:val="22"/>
              </w:rPr>
              <w:t>атауы</w:t>
            </w:r>
            <w:proofErr w:type="spellEnd"/>
          </w:p>
        </w:tc>
        <w:tc>
          <w:tcPr>
            <w:tcW w:w="489" w:type="pct"/>
            <w:tcBorders>
              <w:top w:val="single" w:sz="2" w:space="0" w:color="000000"/>
              <w:left w:val="single" w:sz="5" w:space="0" w:color="000000"/>
              <w:bottom w:val="single" w:sz="5" w:space="0" w:color="000000"/>
              <w:right w:val="single" w:sz="5" w:space="0" w:color="000000"/>
            </w:tcBorders>
            <w:vAlign w:val="center"/>
          </w:tcPr>
          <w:p w14:paraId="5FA72482" w14:textId="75484E33" w:rsidR="000E10FB" w:rsidRPr="00136782" w:rsidRDefault="006436BA" w:rsidP="00136782">
            <w:pPr>
              <w:spacing w:after="0" w:line="259" w:lineRule="auto"/>
              <w:ind w:right="57" w:firstLine="0"/>
              <w:jc w:val="center"/>
              <w:rPr>
                <w:b/>
                <w:sz w:val="22"/>
                <w:szCs w:val="22"/>
              </w:rPr>
            </w:pPr>
            <w:proofErr w:type="spellStart"/>
            <w:r w:rsidRPr="00136782">
              <w:rPr>
                <w:b/>
                <w:sz w:val="22"/>
                <w:szCs w:val="22"/>
              </w:rPr>
              <w:t>Сатып</w:t>
            </w:r>
            <w:proofErr w:type="spellEnd"/>
            <w:r w:rsidRPr="00136782">
              <w:rPr>
                <w:b/>
                <w:sz w:val="22"/>
                <w:szCs w:val="22"/>
              </w:rPr>
              <w:t xml:space="preserve"> </w:t>
            </w:r>
            <w:proofErr w:type="spellStart"/>
            <w:r w:rsidRPr="00136782">
              <w:rPr>
                <w:b/>
                <w:sz w:val="22"/>
                <w:szCs w:val="22"/>
              </w:rPr>
              <w:t>алынатын</w:t>
            </w:r>
            <w:proofErr w:type="spellEnd"/>
            <w:r w:rsidRPr="00136782">
              <w:rPr>
                <w:b/>
                <w:sz w:val="22"/>
                <w:szCs w:val="22"/>
              </w:rPr>
              <w:t xml:space="preserve"> </w:t>
            </w:r>
            <w:proofErr w:type="spellStart"/>
            <w:r w:rsidRPr="00136782">
              <w:rPr>
                <w:b/>
                <w:sz w:val="22"/>
                <w:szCs w:val="22"/>
              </w:rPr>
              <w:t>тауарлардың</w:t>
            </w:r>
            <w:proofErr w:type="spellEnd"/>
            <w:r w:rsidRPr="00136782">
              <w:rPr>
                <w:b/>
                <w:sz w:val="22"/>
                <w:szCs w:val="22"/>
              </w:rPr>
              <w:t xml:space="preserve">, </w:t>
            </w:r>
            <w:proofErr w:type="spellStart"/>
            <w:r w:rsidRPr="00136782">
              <w:rPr>
                <w:b/>
                <w:sz w:val="22"/>
                <w:szCs w:val="22"/>
              </w:rPr>
              <w:t>жұмыстардың</w:t>
            </w:r>
            <w:proofErr w:type="spellEnd"/>
            <w:r w:rsidRPr="00136782">
              <w:rPr>
                <w:b/>
                <w:sz w:val="22"/>
                <w:szCs w:val="22"/>
              </w:rPr>
              <w:t xml:space="preserve"> </w:t>
            </w:r>
            <w:proofErr w:type="spellStart"/>
            <w:r w:rsidRPr="00136782">
              <w:rPr>
                <w:b/>
                <w:sz w:val="22"/>
                <w:szCs w:val="22"/>
              </w:rPr>
              <w:t>және</w:t>
            </w:r>
            <w:proofErr w:type="spellEnd"/>
            <w:r w:rsidRPr="00136782">
              <w:rPr>
                <w:b/>
                <w:sz w:val="22"/>
                <w:szCs w:val="22"/>
              </w:rPr>
              <w:t xml:space="preserve"> </w:t>
            </w:r>
            <w:proofErr w:type="spellStart"/>
            <w:r w:rsidRPr="00136782">
              <w:rPr>
                <w:b/>
                <w:sz w:val="22"/>
                <w:szCs w:val="22"/>
              </w:rPr>
              <w:t>көрсетілетін</w:t>
            </w:r>
            <w:proofErr w:type="spellEnd"/>
            <w:r w:rsidRPr="00136782">
              <w:rPr>
                <w:b/>
                <w:sz w:val="22"/>
                <w:szCs w:val="22"/>
              </w:rPr>
              <w:t xml:space="preserve"> </w:t>
            </w:r>
            <w:proofErr w:type="spellStart"/>
            <w:r w:rsidRPr="00136782">
              <w:rPr>
                <w:b/>
                <w:sz w:val="22"/>
                <w:szCs w:val="22"/>
              </w:rPr>
              <w:t>қызметтердің</w:t>
            </w:r>
            <w:proofErr w:type="spellEnd"/>
            <w:r w:rsidRPr="00136782">
              <w:rPr>
                <w:b/>
                <w:sz w:val="22"/>
                <w:szCs w:val="22"/>
              </w:rPr>
              <w:t xml:space="preserve"> </w:t>
            </w:r>
            <w:proofErr w:type="spellStart"/>
            <w:r w:rsidRPr="00136782">
              <w:rPr>
                <w:b/>
                <w:sz w:val="22"/>
                <w:szCs w:val="22"/>
              </w:rPr>
              <w:t>атауы</w:t>
            </w:r>
            <w:proofErr w:type="spellEnd"/>
            <w:r w:rsidRPr="00136782">
              <w:rPr>
                <w:b/>
                <w:sz w:val="22"/>
                <w:szCs w:val="22"/>
              </w:rPr>
              <w:t xml:space="preserve"> мен </w:t>
            </w:r>
            <w:proofErr w:type="spellStart"/>
            <w:r w:rsidRPr="00136782">
              <w:rPr>
                <w:b/>
                <w:sz w:val="22"/>
                <w:szCs w:val="22"/>
              </w:rPr>
              <w:t>қысқаша</w:t>
            </w:r>
            <w:proofErr w:type="spellEnd"/>
            <w:r w:rsidRPr="00136782">
              <w:rPr>
                <w:b/>
                <w:sz w:val="22"/>
                <w:szCs w:val="22"/>
              </w:rPr>
              <w:t xml:space="preserve"> (</w:t>
            </w:r>
            <w:proofErr w:type="spellStart"/>
            <w:r w:rsidRPr="00136782">
              <w:rPr>
                <w:b/>
                <w:sz w:val="22"/>
                <w:szCs w:val="22"/>
              </w:rPr>
              <w:t>қосымша</w:t>
            </w:r>
            <w:proofErr w:type="spellEnd"/>
            <w:r w:rsidRPr="00136782">
              <w:rPr>
                <w:b/>
                <w:sz w:val="22"/>
                <w:szCs w:val="22"/>
              </w:rPr>
              <w:t xml:space="preserve">) </w:t>
            </w:r>
            <w:proofErr w:type="spellStart"/>
            <w:r w:rsidRPr="00136782">
              <w:rPr>
                <w:b/>
                <w:sz w:val="22"/>
                <w:szCs w:val="22"/>
              </w:rPr>
              <w:t>сипаттамасы</w:t>
            </w:r>
            <w:proofErr w:type="spellEnd"/>
          </w:p>
        </w:tc>
        <w:tc>
          <w:tcPr>
            <w:tcW w:w="481" w:type="pct"/>
            <w:tcBorders>
              <w:top w:val="single" w:sz="2" w:space="0" w:color="000000"/>
              <w:left w:val="single" w:sz="5" w:space="0" w:color="000000"/>
              <w:bottom w:val="single" w:sz="5" w:space="0" w:color="000000"/>
              <w:right w:val="single" w:sz="5" w:space="0" w:color="000000"/>
            </w:tcBorders>
            <w:vAlign w:val="center"/>
          </w:tcPr>
          <w:p w14:paraId="2A307C53" w14:textId="2562A6EF" w:rsidR="000E10FB" w:rsidRPr="00136782" w:rsidRDefault="006436BA" w:rsidP="00136782">
            <w:pPr>
              <w:spacing w:after="0" w:line="259" w:lineRule="auto"/>
              <w:ind w:right="57" w:firstLine="0"/>
              <w:jc w:val="center"/>
              <w:rPr>
                <w:b/>
                <w:sz w:val="22"/>
                <w:szCs w:val="22"/>
              </w:rPr>
            </w:pPr>
            <w:proofErr w:type="spellStart"/>
            <w:r w:rsidRPr="00136782">
              <w:rPr>
                <w:b/>
                <w:sz w:val="22"/>
                <w:szCs w:val="22"/>
              </w:rPr>
              <w:t>Сатып</w:t>
            </w:r>
            <w:proofErr w:type="spellEnd"/>
            <w:r w:rsidRPr="00136782">
              <w:rPr>
                <w:b/>
                <w:sz w:val="22"/>
                <w:szCs w:val="22"/>
              </w:rPr>
              <w:t xml:space="preserve"> </w:t>
            </w:r>
            <w:proofErr w:type="spellStart"/>
            <w:r w:rsidRPr="00136782">
              <w:rPr>
                <w:b/>
                <w:sz w:val="22"/>
                <w:szCs w:val="22"/>
              </w:rPr>
              <w:t>алудың</w:t>
            </w:r>
            <w:proofErr w:type="spellEnd"/>
            <w:r w:rsidRPr="00136782">
              <w:rPr>
                <w:b/>
                <w:sz w:val="22"/>
                <w:szCs w:val="22"/>
              </w:rPr>
              <w:t xml:space="preserve"> </w:t>
            </w:r>
            <w:proofErr w:type="spellStart"/>
            <w:r w:rsidRPr="00136782">
              <w:rPr>
                <w:b/>
                <w:sz w:val="22"/>
                <w:szCs w:val="22"/>
              </w:rPr>
              <w:t>жоспарланған</w:t>
            </w:r>
            <w:proofErr w:type="spellEnd"/>
            <w:r w:rsidRPr="00136782">
              <w:rPr>
                <w:b/>
                <w:sz w:val="22"/>
                <w:szCs w:val="22"/>
              </w:rPr>
              <w:t xml:space="preserve"> </w:t>
            </w:r>
            <w:proofErr w:type="spellStart"/>
            <w:r w:rsidRPr="00136782">
              <w:rPr>
                <w:b/>
                <w:sz w:val="22"/>
                <w:szCs w:val="22"/>
              </w:rPr>
              <w:t>көлемі</w:t>
            </w:r>
            <w:proofErr w:type="spellEnd"/>
            <w:r w:rsidRPr="00136782">
              <w:rPr>
                <w:b/>
                <w:sz w:val="22"/>
                <w:szCs w:val="22"/>
              </w:rPr>
              <w:t xml:space="preserve"> </w:t>
            </w:r>
            <w:proofErr w:type="spellStart"/>
            <w:r w:rsidRPr="00136782">
              <w:rPr>
                <w:b/>
                <w:sz w:val="22"/>
                <w:szCs w:val="22"/>
              </w:rPr>
              <w:t>табиғи</w:t>
            </w:r>
            <w:proofErr w:type="spellEnd"/>
            <w:r w:rsidRPr="00136782">
              <w:rPr>
                <w:b/>
                <w:sz w:val="22"/>
                <w:szCs w:val="22"/>
              </w:rPr>
              <w:t xml:space="preserve"> </w:t>
            </w:r>
            <w:proofErr w:type="spellStart"/>
            <w:r w:rsidRPr="00136782">
              <w:rPr>
                <w:b/>
                <w:sz w:val="22"/>
                <w:szCs w:val="22"/>
              </w:rPr>
              <w:t>мәнде</w:t>
            </w:r>
            <w:proofErr w:type="spellEnd"/>
          </w:p>
        </w:tc>
        <w:tc>
          <w:tcPr>
            <w:tcW w:w="481" w:type="pct"/>
            <w:tcBorders>
              <w:top w:val="single" w:sz="2" w:space="0" w:color="000000"/>
              <w:left w:val="single" w:sz="5" w:space="0" w:color="000000"/>
              <w:bottom w:val="single" w:sz="5" w:space="0" w:color="000000"/>
              <w:right w:val="single" w:sz="5" w:space="0" w:color="000000"/>
            </w:tcBorders>
            <w:vAlign w:val="center"/>
          </w:tcPr>
          <w:p w14:paraId="2FD4150B" w14:textId="4664DD91" w:rsidR="000E10FB" w:rsidRPr="00136782" w:rsidRDefault="006436BA" w:rsidP="00136782">
            <w:pPr>
              <w:spacing w:after="0" w:line="259" w:lineRule="auto"/>
              <w:ind w:right="57" w:firstLine="0"/>
              <w:jc w:val="center"/>
              <w:rPr>
                <w:b/>
                <w:sz w:val="22"/>
                <w:szCs w:val="22"/>
              </w:rPr>
            </w:pPr>
            <w:proofErr w:type="spellStart"/>
            <w:r w:rsidRPr="00136782">
              <w:rPr>
                <w:b/>
                <w:sz w:val="22"/>
                <w:szCs w:val="22"/>
              </w:rPr>
              <w:t>Қосылған</w:t>
            </w:r>
            <w:proofErr w:type="spellEnd"/>
            <w:r w:rsidRPr="00136782">
              <w:rPr>
                <w:b/>
                <w:sz w:val="22"/>
                <w:szCs w:val="22"/>
              </w:rPr>
              <w:t xml:space="preserve"> </w:t>
            </w:r>
            <w:proofErr w:type="spellStart"/>
            <w:r w:rsidRPr="00136782">
              <w:rPr>
                <w:b/>
                <w:sz w:val="22"/>
                <w:szCs w:val="22"/>
              </w:rPr>
              <w:t>құн</w:t>
            </w:r>
            <w:proofErr w:type="spellEnd"/>
            <w:r w:rsidRPr="00136782">
              <w:rPr>
                <w:b/>
                <w:sz w:val="22"/>
                <w:szCs w:val="22"/>
              </w:rPr>
              <w:t xml:space="preserve"> </w:t>
            </w:r>
            <w:proofErr w:type="spellStart"/>
            <w:r w:rsidRPr="00136782">
              <w:rPr>
                <w:b/>
                <w:sz w:val="22"/>
                <w:szCs w:val="22"/>
              </w:rPr>
              <w:t>салығын</w:t>
            </w:r>
            <w:proofErr w:type="spellEnd"/>
            <w:r w:rsidRPr="00136782">
              <w:rPr>
                <w:b/>
                <w:sz w:val="22"/>
                <w:szCs w:val="22"/>
              </w:rPr>
              <w:t xml:space="preserve"> </w:t>
            </w:r>
            <w:proofErr w:type="spellStart"/>
            <w:r w:rsidRPr="00136782">
              <w:rPr>
                <w:b/>
                <w:sz w:val="22"/>
                <w:szCs w:val="22"/>
              </w:rPr>
              <w:t>есептемегенде</w:t>
            </w:r>
            <w:proofErr w:type="spellEnd"/>
            <w:r w:rsidRPr="00136782">
              <w:rPr>
                <w:b/>
                <w:sz w:val="22"/>
                <w:szCs w:val="22"/>
              </w:rPr>
              <w:t xml:space="preserve"> </w:t>
            </w:r>
            <w:proofErr w:type="spellStart"/>
            <w:r w:rsidRPr="00136782">
              <w:rPr>
                <w:b/>
                <w:sz w:val="22"/>
                <w:szCs w:val="22"/>
              </w:rPr>
              <w:t>жоспарланған</w:t>
            </w:r>
            <w:proofErr w:type="spellEnd"/>
            <w:r w:rsidRPr="00136782">
              <w:rPr>
                <w:b/>
                <w:sz w:val="22"/>
                <w:szCs w:val="22"/>
              </w:rPr>
              <w:t xml:space="preserve"> </w:t>
            </w:r>
            <w:proofErr w:type="spellStart"/>
            <w:r w:rsidRPr="00136782">
              <w:rPr>
                <w:b/>
                <w:sz w:val="22"/>
                <w:szCs w:val="22"/>
              </w:rPr>
              <w:t>сатып</w:t>
            </w:r>
            <w:proofErr w:type="spellEnd"/>
            <w:r w:rsidRPr="00136782">
              <w:rPr>
                <w:b/>
                <w:sz w:val="22"/>
                <w:szCs w:val="22"/>
              </w:rPr>
              <w:t xml:space="preserve"> </w:t>
            </w:r>
            <w:proofErr w:type="spellStart"/>
            <w:r w:rsidRPr="00136782">
              <w:rPr>
                <w:b/>
                <w:sz w:val="22"/>
                <w:szCs w:val="22"/>
              </w:rPr>
              <w:t>алу</w:t>
            </w:r>
            <w:proofErr w:type="spellEnd"/>
            <w:r w:rsidRPr="00136782">
              <w:rPr>
                <w:b/>
                <w:sz w:val="22"/>
                <w:szCs w:val="22"/>
              </w:rPr>
              <w:t xml:space="preserve"> </w:t>
            </w:r>
            <w:proofErr w:type="spellStart"/>
            <w:r w:rsidRPr="00136782">
              <w:rPr>
                <w:b/>
                <w:sz w:val="22"/>
                <w:szCs w:val="22"/>
              </w:rPr>
              <w:t>сомасы</w:t>
            </w:r>
            <w:proofErr w:type="spellEnd"/>
            <w:r w:rsidRPr="00136782">
              <w:rPr>
                <w:b/>
                <w:sz w:val="22"/>
                <w:szCs w:val="22"/>
              </w:rPr>
              <w:t xml:space="preserve">, </w:t>
            </w:r>
            <w:proofErr w:type="spellStart"/>
            <w:r w:rsidRPr="00136782">
              <w:rPr>
                <w:b/>
                <w:sz w:val="22"/>
                <w:szCs w:val="22"/>
              </w:rPr>
              <w:t>теңге</w:t>
            </w:r>
            <w:proofErr w:type="spellEnd"/>
          </w:p>
        </w:tc>
        <w:tc>
          <w:tcPr>
            <w:tcW w:w="512" w:type="pct"/>
            <w:tcBorders>
              <w:top w:val="single" w:sz="2" w:space="0" w:color="000000"/>
              <w:left w:val="single" w:sz="5" w:space="0" w:color="000000"/>
              <w:bottom w:val="single" w:sz="5" w:space="0" w:color="000000"/>
              <w:right w:val="single" w:sz="5" w:space="0" w:color="000000"/>
            </w:tcBorders>
            <w:vAlign w:val="center"/>
          </w:tcPr>
          <w:p w14:paraId="7F42C84B" w14:textId="5E5F6904" w:rsidR="000E10FB" w:rsidRPr="00136782" w:rsidRDefault="006436BA" w:rsidP="00136782">
            <w:pPr>
              <w:spacing w:after="0" w:line="259" w:lineRule="auto"/>
              <w:ind w:right="57" w:firstLine="0"/>
              <w:jc w:val="center"/>
              <w:rPr>
                <w:b/>
                <w:sz w:val="22"/>
                <w:szCs w:val="22"/>
              </w:rPr>
            </w:pPr>
            <w:proofErr w:type="spellStart"/>
            <w:r w:rsidRPr="00136782">
              <w:rPr>
                <w:b/>
                <w:sz w:val="22"/>
                <w:szCs w:val="22"/>
              </w:rPr>
              <w:t>Тендерлік</w:t>
            </w:r>
            <w:proofErr w:type="spellEnd"/>
            <w:r w:rsidRPr="00136782">
              <w:rPr>
                <w:b/>
                <w:sz w:val="22"/>
                <w:szCs w:val="22"/>
              </w:rPr>
              <w:t xml:space="preserve"> </w:t>
            </w:r>
            <w:proofErr w:type="spellStart"/>
            <w:r w:rsidRPr="00136782">
              <w:rPr>
                <w:b/>
                <w:sz w:val="22"/>
                <w:szCs w:val="22"/>
              </w:rPr>
              <w:t>өтінімге</w:t>
            </w:r>
            <w:proofErr w:type="spellEnd"/>
            <w:r w:rsidRPr="00136782">
              <w:rPr>
                <w:b/>
                <w:sz w:val="22"/>
                <w:szCs w:val="22"/>
              </w:rPr>
              <w:t xml:space="preserve"> </w:t>
            </w:r>
            <w:proofErr w:type="spellStart"/>
            <w:r w:rsidRPr="00136782">
              <w:rPr>
                <w:b/>
                <w:sz w:val="22"/>
                <w:szCs w:val="22"/>
              </w:rPr>
              <w:t>қамтамасыз</w:t>
            </w:r>
            <w:proofErr w:type="spellEnd"/>
            <w:r w:rsidRPr="00136782">
              <w:rPr>
                <w:b/>
                <w:sz w:val="22"/>
                <w:szCs w:val="22"/>
              </w:rPr>
              <w:t xml:space="preserve"> </w:t>
            </w:r>
            <w:proofErr w:type="spellStart"/>
            <w:r w:rsidRPr="00136782">
              <w:rPr>
                <w:b/>
                <w:sz w:val="22"/>
                <w:szCs w:val="22"/>
              </w:rPr>
              <w:t>ету</w:t>
            </w:r>
            <w:proofErr w:type="spellEnd"/>
          </w:p>
        </w:tc>
        <w:tc>
          <w:tcPr>
            <w:tcW w:w="500" w:type="pct"/>
            <w:tcBorders>
              <w:top w:val="single" w:sz="2" w:space="0" w:color="000000"/>
              <w:left w:val="single" w:sz="5" w:space="0" w:color="000000"/>
              <w:bottom w:val="single" w:sz="5" w:space="0" w:color="000000"/>
              <w:right w:val="single" w:sz="5" w:space="0" w:color="000000"/>
            </w:tcBorders>
            <w:vAlign w:val="center"/>
          </w:tcPr>
          <w:p w14:paraId="614C3455" w14:textId="427E794F" w:rsidR="000E10FB" w:rsidRPr="00136782" w:rsidRDefault="006436BA" w:rsidP="00136782">
            <w:pPr>
              <w:spacing w:after="0" w:line="259" w:lineRule="auto"/>
              <w:ind w:right="57" w:firstLine="0"/>
              <w:jc w:val="center"/>
              <w:rPr>
                <w:b/>
                <w:sz w:val="22"/>
                <w:szCs w:val="22"/>
              </w:rPr>
            </w:pPr>
            <w:proofErr w:type="spellStart"/>
            <w:r w:rsidRPr="00136782">
              <w:rPr>
                <w:b/>
                <w:sz w:val="22"/>
                <w:szCs w:val="22"/>
              </w:rPr>
              <w:t>Жұмыстар</w:t>
            </w:r>
            <w:proofErr w:type="spellEnd"/>
            <w:r w:rsidRPr="00136782">
              <w:rPr>
                <w:b/>
                <w:sz w:val="22"/>
                <w:szCs w:val="22"/>
              </w:rPr>
              <w:t xml:space="preserve"> мен </w:t>
            </w:r>
            <w:proofErr w:type="spellStart"/>
            <w:r w:rsidRPr="00136782">
              <w:rPr>
                <w:b/>
                <w:sz w:val="22"/>
                <w:szCs w:val="22"/>
              </w:rPr>
              <w:t>көрсетілетін</w:t>
            </w:r>
            <w:proofErr w:type="spellEnd"/>
            <w:r w:rsidRPr="00136782">
              <w:rPr>
                <w:b/>
                <w:sz w:val="22"/>
                <w:szCs w:val="22"/>
              </w:rPr>
              <w:t xml:space="preserve"> </w:t>
            </w:r>
            <w:proofErr w:type="spellStart"/>
            <w:r w:rsidRPr="00136782">
              <w:rPr>
                <w:b/>
                <w:sz w:val="22"/>
                <w:szCs w:val="22"/>
              </w:rPr>
              <w:t>қызметтер</w:t>
            </w:r>
            <w:proofErr w:type="spellEnd"/>
            <w:r w:rsidRPr="00136782">
              <w:rPr>
                <w:b/>
                <w:sz w:val="22"/>
                <w:szCs w:val="22"/>
              </w:rPr>
              <w:t xml:space="preserve"> </w:t>
            </w:r>
            <w:proofErr w:type="spellStart"/>
            <w:r w:rsidRPr="00136782">
              <w:rPr>
                <w:b/>
                <w:sz w:val="22"/>
                <w:szCs w:val="22"/>
              </w:rPr>
              <w:t>бойынша</w:t>
            </w:r>
            <w:proofErr w:type="spellEnd"/>
            <w:r w:rsidRPr="00136782">
              <w:rPr>
                <w:b/>
                <w:sz w:val="22"/>
                <w:szCs w:val="22"/>
              </w:rPr>
              <w:t xml:space="preserve"> </w:t>
            </w:r>
            <w:proofErr w:type="spellStart"/>
            <w:r w:rsidRPr="00136782">
              <w:rPr>
                <w:b/>
                <w:sz w:val="22"/>
                <w:szCs w:val="22"/>
              </w:rPr>
              <w:t>ішкі</w:t>
            </w:r>
            <w:proofErr w:type="spellEnd"/>
            <w:r w:rsidRPr="00136782">
              <w:rPr>
                <w:b/>
                <w:sz w:val="22"/>
                <w:szCs w:val="22"/>
              </w:rPr>
              <w:t xml:space="preserve"> </w:t>
            </w:r>
            <w:proofErr w:type="spellStart"/>
            <w:r w:rsidRPr="00136782">
              <w:rPr>
                <w:b/>
                <w:sz w:val="22"/>
                <w:szCs w:val="22"/>
              </w:rPr>
              <w:t>елдік</w:t>
            </w:r>
            <w:proofErr w:type="spellEnd"/>
            <w:r w:rsidRPr="00136782">
              <w:rPr>
                <w:b/>
                <w:sz w:val="22"/>
                <w:szCs w:val="22"/>
              </w:rPr>
              <w:t xml:space="preserve"> </w:t>
            </w:r>
            <w:proofErr w:type="spellStart"/>
            <w:r w:rsidRPr="00136782">
              <w:rPr>
                <w:b/>
                <w:sz w:val="22"/>
                <w:szCs w:val="22"/>
              </w:rPr>
              <w:t>құндылықтың</w:t>
            </w:r>
            <w:proofErr w:type="spellEnd"/>
            <w:r w:rsidRPr="00136782">
              <w:rPr>
                <w:b/>
                <w:sz w:val="22"/>
                <w:szCs w:val="22"/>
              </w:rPr>
              <w:t xml:space="preserve"> </w:t>
            </w:r>
            <w:proofErr w:type="spellStart"/>
            <w:r w:rsidRPr="00136782">
              <w:rPr>
                <w:b/>
                <w:sz w:val="22"/>
                <w:szCs w:val="22"/>
              </w:rPr>
              <w:t>болжамды</w:t>
            </w:r>
            <w:proofErr w:type="spellEnd"/>
            <w:r w:rsidRPr="00136782">
              <w:rPr>
                <w:b/>
                <w:sz w:val="22"/>
                <w:szCs w:val="22"/>
              </w:rPr>
              <w:t xml:space="preserve"> </w:t>
            </w:r>
            <w:proofErr w:type="spellStart"/>
            <w:r w:rsidRPr="00136782">
              <w:rPr>
                <w:b/>
                <w:sz w:val="22"/>
                <w:szCs w:val="22"/>
              </w:rPr>
              <w:t>үлесі</w:t>
            </w:r>
            <w:proofErr w:type="spellEnd"/>
          </w:p>
        </w:tc>
      </w:tr>
      <w:tr w:rsidR="00136782" w:rsidRPr="00841B34" w14:paraId="66D9C527" w14:textId="4380813D" w:rsidTr="00136782">
        <w:trPr>
          <w:trHeight w:val="1715"/>
          <w:jc w:val="center"/>
        </w:trPr>
        <w:tc>
          <w:tcPr>
            <w:tcW w:w="390" w:type="pct"/>
            <w:tcBorders>
              <w:top w:val="single" w:sz="6" w:space="0" w:color="000000"/>
              <w:left w:val="single" w:sz="4" w:space="0" w:color="auto"/>
              <w:bottom w:val="single" w:sz="2" w:space="0" w:color="000000"/>
              <w:right w:val="single" w:sz="2" w:space="0" w:color="000000"/>
            </w:tcBorders>
            <w:vAlign w:val="center"/>
          </w:tcPr>
          <w:p w14:paraId="175A0C06" w14:textId="5567B9F4" w:rsidR="00136782" w:rsidRPr="003759B8" w:rsidRDefault="00136782" w:rsidP="00136782">
            <w:pPr>
              <w:spacing w:after="0" w:line="259" w:lineRule="auto"/>
              <w:ind w:right="57" w:firstLine="0"/>
              <w:jc w:val="center"/>
              <w:rPr>
                <w:sz w:val="22"/>
                <w:szCs w:val="22"/>
              </w:rPr>
            </w:pPr>
            <w:r w:rsidRPr="003759B8">
              <w:rPr>
                <w:sz w:val="22"/>
                <w:szCs w:val="22"/>
              </w:rPr>
              <w:t>5224</w:t>
            </w:r>
          </w:p>
        </w:tc>
        <w:tc>
          <w:tcPr>
            <w:tcW w:w="425" w:type="pct"/>
            <w:tcBorders>
              <w:top w:val="single" w:sz="5" w:space="0" w:color="000000"/>
              <w:left w:val="nil"/>
              <w:bottom w:val="single" w:sz="2" w:space="0" w:color="000000"/>
              <w:right w:val="single" w:sz="2" w:space="0" w:color="000000"/>
            </w:tcBorders>
            <w:vAlign w:val="center"/>
          </w:tcPr>
          <w:p w14:paraId="087EB7C3" w14:textId="34455B01" w:rsidR="00136782" w:rsidRPr="003759B8" w:rsidRDefault="003759B8" w:rsidP="00136782">
            <w:pPr>
              <w:spacing w:after="0" w:line="259" w:lineRule="auto"/>
              <w:ind w:right="57" w:firstLine="0"/>
              <w:jc w:val="center"/>
              <w:rPr>
                <w:sz w:val="22"/>
                <w:szCs w:val="22"/>
              </w:rPr>
            </w:pPr>
            <w:r w:rsidRPr="003759B8">
              <w:rPr>
                <w:sz w:val="22"/>
                <w:szCs w:val="22"/>
              </w:rPr>
              <w:t>25 У</w:t>
            </w:r>
          </w:p>
        </w:tc>
        <w:tc>
          <w:tcPr>
            <w:tcW w:w="612" w:type="pct"/>
            <w:tcBorders>
              <w:top w:val="single" w:sz="5" w:space="0" w:color="000000"/>
              <w:left w:val="single" w:sz="2" w:space="0" w:color="000000"/>
              <w:bottom w:val="single" w:sz="2" w:space="0" w:color="000000"/>
              <w:right w:val="single" w:sz="5" w:space="0" w:color="000000"/>
            </w:tcBorders>
            <w:vAlign w:val="center"/>
          </w:tcPr>
          <w:p w14:paraId="005C5B42" w14:textId="16D6C739" w:rsidR="00136782" w:rsidRPr="003759B8" w:rsidRDefault="00136782" w:rsidP="00136782">
            <w:pPr>
              <w:spacing w:after="0" w:line="259" w:lineRule="auto"/>
              <w:ind w:right="57" w:firstLine="0"/>
              <w:jc w:val="center"/>
              <w:rPr>
                <w:sz w:val="22"/>
                <w:szCs w:val="22"/>
              </w:rPr>
            </w:pPr>
            <w:r w:rsidRPr="003759B8">
              <w:rPr>
                <w:sz w:val="22"/>
                <w:szCs w:val="22"/>
              </w:rPr>
              <w:t>331229.900.000009</w:t>
            </w:r>
          </w:p>
        </w:tc>
        <w:tc>
          <w:tcPr>
            <w:tcW w:w="1111" w:type="pct"/>
            <w:tcBorders>
              <w:top w:val="single" w:sz="5" w:space="0" w:color="000000"/>
              <w:left w:val="single" w:sz="5" w:space="0" w:color="000000"/>
              <w:bottom w:val="single" w:sz="2" w:space="0" w:color="000000"/>
              <w:right w:val="single" w:sz="5" w:space="0" w:color="000000"/>
            </w:tcBorders>
            <w:vAlign w:val="center"/>
          </w:tcPr>
          <w:p w14:paraId="27486483" w14:textId="76E34B2F" w:rsidR="00136782" w:rsidRPr="003759B8" w:rsidRDefault="00136782" w:rsidP="00136782">
            <w:pPr>
              <w:spacing w:after="0" w:line="259" w:lineRule="auto"/>
              <w:ind w:right="57" w:firstLine="0"/>
              <w:jc w:val="center"/>
              <w:rPr>
                <w:sz w:val="22"/>
                <w:szCs w:val="22"/>
              </w:rPr>
            </w:pPr>
            <w:proofErr w:type="spellStart"/>
            <w:r w:rsidRPr="003759B8">
              <w:rPr>
                <w:sz w:val="22"/>
                <w:szCs w:val="22"/>
              </w:rPr>
              <w:t>Басқару</w:t>
            </w:r>
            <w:proofErr w:type="spellEnd"/>
            <w:r w:rsidRPr="003759B8">
              <w:rPr>
                <w:sz w:val="22"/>
                <w:szCs w:val="22"/>
              </w:rPr>
              <w:t>/</w:t>
            </w:r>
            <w:proofErr w:type="spellStart"/>
            <w:r w:rsidRPr="003759B8">
              <w:rPr>
                <w:sz w:val="22"/>
                <w:szCs w:val="22"/>
              </w:rPr>
              <w:t>бақылау</w:t>
            </w:r>
            <w:proofErr w:type="spellEnd"/>
            <w:r w:rsidRPr="003759B8">
              <w:rPr>
                <w:sz w:val="22"/>
                <w:szCs w:val="22"/>
              </w:rPr>
              <w:t>/мониторинг/</w:t>
            </w:r>
            <w:proofErr w:type="spellStart"/>
            <w:r w:rsidRPr="003759B8">
              <w:rPr>
                <w:sz w:val="22"/>
                <w:szCs w:val="22"/>
              </w:rPr>
              <w:t>есепке</w:t>
            </w:r>
            <w:proofErr w:type="spellEnd"/>
            <w:r w:rsidRPr="003759B8">
              <w:rPr>
                <w:sz w:val="22"/>
                <w:szCs w:val="22"/>
              </w:rPr>
              <w:t xml:space="preserve"> </w:t>
            </w:r>
            <w:proofErr w:type="spellStart"/>
            <w:r w:rsidRPr="003759B8">
              <w:rPr>
                <w:sz w:val="22"/>
                <w:szCs w:val="22"/>
              </w:rPr>
              <w:t>алу</w:t>
            </w:r>
            <w:proofErr w:type="spellEnd"/>
            <w:r w:rsidRPr="003759B8">
              <w:rPr>
                <w:sz w:val="22"/>
                <w:szCs w:val="22"/>
              </w:rPr>
              <w:t>/</w:t>
            </w:r>
            <w:proofErr w:type="spellStart"/>
            <w:r w:rsidRPr="003759B8">
              <w:rPr>
                <w:sz w:val="22"/>
                <w:szCs w:val="22"/>
              </w:rPr>
              <w:t>диспетчеризациялаудың</w:t>
            </w:r>
            <w:proofErr w:type="spellEnd"/>
            <w:r w:rsidRPr="003759B8">
              <w:rPr>
                <w:sz w:val="22"/>
                <w:szCs w:val="22"/>
              </w:rPr>
              <w:t xml:space="preserve"> </w:t>
            </w:r>
            <w:proofErr w:type="spellStart"/>
            <w:r w:rsidRPr="003759B8">
              <w:rPr>
                <w:sz w:val="22"/>
                <w:szCs w:val="22"/>
              </w:rPr>
              <w:t>автоматтандырылған</w:t>
            </w:r>
            <w:proofErr w:type="spellEnd"/>
            <w:r w:rsidRPr="003759B8">
              <w:rPr>
                <w:sz w:val="22"/>
                <w:szCs w:val="22"/>
              </w:rPr>
              <w:t xml:space="preserve"> </w:t>
            </w:r>
            <w:proofErr w:type="spellStart"/>
            <w:r w:rsidRPr="003759B8">
              <w:rPr>
                <w:sz w:val="22"/>
                <w:szCs w:val="22"/>
              </w:rPr>
              <w:t>жүйелер</w:t>
            </w:r>
            <w:proofErr w:type="spellEnd"/>
            <w:r w:rsidRPr="003759B8">
              <w:rPr>
                <w:sz w:val="22"/>
                <w:szCs w:val="22"/>
                <w:lang w:val="kk-KZ"/>
              </w:rPr>
              <w:t>і</w:t>
            </w:r>
            <w:r w:rsidRPr="003759B8">
              <w:rPr>
                <w:sz w:val="22"/>
                <w:szCs w:val="22"/>
              </w:rPr>
              <w:t xml:space="preserve">н </w:t>
            </w:r>
            <w:proofErr w:type="spellStart"/>
            <w:r w:rsidRPr="003759B8">
              <w:rPr>
                <w:sz w:val="22"/>
                <w:szCs w:val="22"/>
              </w:rPr>
              <w:t>және</w:t>
            </w:r>
            <w:proofErr w:type="spellEnd"/>
            <w:r w:rsidRPr="003759B8">
              <w:rPr>
                <w:sz w:val="22"/>
                <w:szCs w:val="22"/>
              </w:rPr>
              <w:t xml:space="preserve"> </w:t>
            </w:r>
            <w:proofErr w:type="spellStart"/>
            <w:r w:rsidRPr="003759B8">
              <w:rPr>
                <w:sz w:val="22"/>
                <w:szCs w:val="22"/>
              </w:rPr>
              <w:t>ұқсас</w:t>
            </w:r>
            <w:proofErr w:type="spellEnd"/>
            <w:r w:rsidRPr="003759B8">
              <w:rPr>
                <w:sz w:val="22"/>
                <w:szCs w:val="22"/>
              </w:rPr>
              <w:t xml:space="preserve"> </w:t>
            </w:r>
            <w:proofErr w:type="spellStart"/>
            <w:r w:rsidRPr="003759B8">
              <w:rPr>
                <w:sz w:val="22"/>
                <w:szCs w:val="22"/>
              </w:rPr>
              <w:t>жабдықта</w:t>
            </w:r>
            <w:proofErr w:type="spellEnd"/>
            <w:r w:rsidRPr="003759B8">
              <w:rPr>
                <w:sz w:val="22"/>
                <w:szCs w:val="22"/>
                <w:lang w:val="kk-KZ"/>
              </w:rPr>
              <w:t>р</w:t>
            </w:r>
            <w:proofErr w:type="spellStart"/>
            <w:r w:rsidRPr="003759B8">
              <w:rPr>
                <w:sz w:val="22"/>
                <w:szCs w:val="22"/>
              </w:rPr>
              <w:t>ды</w:t>
            </w:r>
            <w:proofErr w:type="spellEnd"/>
            <w:r w:rsidRPr="003759B8">
              <w:rPr>
                <w:sz w:val="22"/>
                <w:szCs w:val="22"/>
              </w:rPr>
              <w:t xml:space="preserve"> </w:t>
            </w:r>
            <w:proofErr w:type="spellStart"/>
            <w:r w:rsidRPr="003759B8">
              <w:rPr>
                <w:sz w:val="22"/>
                <w:szCs w:val="22"/>
              </w:rPr>
              <w:t>техникалық</w:t>
            </w:r>
            <w:proofErr w:type="spellEnd"/>
            <w:r w:rsidRPr="003759B8">
              <w:rPr>
                <w:sz w:val="22"/>
                <w:szCs w:val="22"/>
              </w:rPr>
              <w:t xml:space="preserve"> </w:t>
            </w:r>
            <w:proofErr w:type="spellStart"/>
            <w:r w:rsidRPr="003759B8">
              <w:rPr>
                <w:sz w:val="22"/>
                <w:szCs w:val="22"/>
              </w:rPr>
              <w:t>қамтамасыз</w:t>
            </w:r>
            <w:proofErr w:type="spellEnd"/>
            <w:r w:rsidRPr="003759B8">
              <w:rPr>
                <w:sz w:val="22"/>
                <w:szCs w:val="22"/>
              </w:rPr>
              <w:t xml:space="preserve"> </w:t>
            </w:r>
            <w:proofErr w:type="spellStart"/>
            <w:r w:rsidRPr="003759B8">
              <w:rPr>
                <w:sz w:val="22"/>
                <w:szCs w:val="22"/>
              </w:rPr>
              <w:t>ету</w:t>
            </w:r>
            <w:proofErr w:type="spellEnd"/>
            <w:r w:rsidRPr="003759B8">
              <w:rPr>
                <w:sz w:val="22"/>
                <w:szCs w:val="22"/>
              </w:rPr>
              <w:t xml:space="preserve"> </w:t>
            </w:r>
            <w:proofErr w:type="spellStart"/>
            <w:r w:rsidRPr="003759B8">
              <w:rPr>
                <w:sz w:val="22"/>
                <w:szCs w:val="22"/>
              </w:rPr>
              <w:t>бойынша</w:t>
            </w:r>
            <w:proofErr w:type="spellEnd"/>
            <w:r w:rsidRPr="003759B8">
              <w:rPr>
                <w:sz w:val="22"/>
                <w:szCs w:val="22"/>
              </w:rPr>
              <w:t xml:space="preserve"> </w:t>
            </w:r>
            <w:proofErr w:type="spellStart"/>
            <w:r w:rsidRPr="003759B8">
              <w:rPr>
                <w:sz w:val="22"/>
                <w:szCs w:val="22"/>
              </w:rPr>
              <w:t>қызмет</w:t>
            </w:r>
            <w:proofErr w:type="spellEnd"/>
            <w:r w:rsidRPr="003759B8">
              <w:rPr>
                <w:sz w:val="22"/>
                <w:szCs w:val="22"/>
              </w:rPr>
              <w:t xml:space="preserve"> </w:t>
            </w:r>
            <w:proofErr w:type="spellStart"/>
            <w:r w:rsidRPr="003759B8">
              <w:rPr>
                <w:sz w:val="22"/>
                <w:szCs w:val="22"/>
              </w:rPr>
              <w:t>көрсетулер</w:t>
            </w:r>
            <w:proofErr w:type="spellEnd"/>
          </w:p>
        </w:tc>
        <w:tc>
          <w:tcPr>
            <w:tcW w:w="489" w:type="pct"/>
            <w:tcBorders>
              <w:top w:val="single" w:sz="5" w:space="0" w:color="000000"/>
              <w:left w:val="single" w:sz="5" w:space="0" w:color="000000"/>
              <w:bottom w:val="single" w:sz="2" w:space="0" w:color="000000"/>
              <w:right w:val="single" w:sz="5" w:space="0" w:color="000000"/>
            </w:tcBorders>
            <w:vAlign w:val="center"/>
          </w:tcPr>
          <w:p w14:paraId="722594EB" w14:textId="5334B9C2" w:rsidR="00136782" w:rsidRPr="003759B8" w:rsidRDefault="00136782" w:rsidP="00136782">
            <w:pPr>
              <w:spacing w:after="0" w:line="259" w:lineRule="auto"/>
              <w:ind w:right="57" w:firstLine="0"/>
              <w:jc w:val="center"/>
              <w:rPr>
                <w:sz w:val="22"/>
                <w:szCs w:val="22"/>
              </w:rPr>
            </w:pPr>
            <w:r w:rsidRPr="003759B8">
              <w:rPr>
                <w:sz w:val="22"/>
                <w:szCs w:val="22"/>
              </w:rPr>
              <w:t xml:space="preserve">ТПАБЖ </w:t>
            </w:r>
            <w:proofErr w:type="spellStart"/>
            <w:r w:rsidRPr="003759B8">
              <w:rPr>
                <w:sz w:val="22"/>
                <w:szCs w:val="22"/>
              </w:rPr>
              <w:t>техникалық</w:t>
            </w:r>
            <w:proofErr w:type="spellEnd"/>
            <w:r w:rsidRPr="003759B8">
              <w:rPr>
                <w:sz w:val="22"/>
                <w:szCs w:val="22"/>
              </w:rPr>
              <w:t xml:space="preserve"> </w:t>
            </w:r>
            <w:proofErr w:type="spellStart"/>
            <w:r w:rsidRPr="003759B8">
              <w:rPr>
                <w:sz w:val="22"/>
                <w:szCs w:val="22"/>
              </w:rPr>
              <w:t>қызмет</w:t>
            </w:r>
            <w:proofErr w:type="spellEnd"/>
            <w:r w:rsidRPr="003759B8">
              <w:rPr>
                <w:sz w:val="22"/>
                <w:szCs w:val="22"/>
              </w:rPr>
              <w:t xml:space="preserve"> </w:t>
            </w:r>
            <w:proofErr w:type="spellStart"/>
            <w:r w:rsidRPr="003759B8">
              <w:rPr>
                <w:sz w:val="22"/>
                <w:szCs w:val="22"/>
              </w:rPr>
              <w:t>көрсету</w:t>
            </w:r>
            <w:proofErr w:type="spellEnd"/>
          </w:p>
        </w:tc>
        <w:tc>
          <w:tcPr>
            <w:tcW w:w="481" w:type="pct"/>
            <w:tcBorders>
              <w:top w:val="single" w:sz="5" w:space="0" w:color="000000"/>
              <w:left w:val="single" w:sz="5" w:space="0" w:color="000000"/>
              <w:bottom w:val="single" w:sz="2" w:space="0" w:color="000000"/>
              <w:right w:val="single" w:sz="5" w:space="0" w:color="000000"/>
            </w:tcBorders>
            <w:vAlign w:val="center"/>
          </w:tcPr>
          <w:p w14:paraId="26CEE014" w14:textId="5E606C6E" w:rsidR="00136782" w:rsidRPr="003759B8" w:rsidRDefault="00136782" w:rsidP="00136782">
            <w:pPr>
              <w:spacing w:after="0" w:line="259" w:lineRule="auto"/>
              <w:ind w:right="57" w:firstLine="0"/>
              <w:jc w:val="center"/>
              <w:rPr>
                <w:sz w:val="22"/>
                <w:szCs w:val="22"/>
                <w:lang w:val="kk-KZ"/>
              </w:rPr>
            </w:pPr>
            <w:r w:rsidRPr="003759B8">
              <w:rPr>
                <w:sz w:val="22"/>
                <w:szCs w:val="22"/>
                <w:lang w:val="kk-KZ"/>
              </w:rPr>
              <w:t>1</w:t>
            </w:r>
          </w:p>
        </w:tc>
        <w:tc>
          <w:tcPr>
            <w:tcW w:w="481" w:type="pct"/>
            <w:tcBorders>
              <w:top w:val="single" w:sz="5" w:space="0" w:color="000000"/>
              <w:left w:val="single" w:sz="5" w:space="0" w:color="000000"/>
              <w:bottom w:val="single" w:sz="2" w:space="0" w:color="000000"/>
              <w:right w:val="single" w:sz="5" w:space="0" w:color="000000"/>
            </w:tcBorders>
            <w:vAlign w:val="center"/>
          </w:tcPr>
          <w:p w14:paraId="1AF6B397" w14:textId="00BF2B39" w:rsidR="00136782" w:rsidRPr="003759B8" w:rsidRDefault="003759B8" w:rsidP="00136782">
            <w:pPr>
              <w:spacing w:after="0" w:line="259" w:lineRule="auto"/>
              <w:ind w:right="57" w:firstLine="0"/>
              <w:jc w:val="center"/>
              <w:rPr>
                <w:sz w:val="22"/>
                <w:szCs w:val="22"/>
              </w:rPr>
            </w:pPr>
            <w:r w:rsidRPr="003759B8">
              <w:rPr>
                <w:sz w:val="22"/>
                <w:szCs w:val="22"/>
                <w:lang w:val="kk-KZ"/>
              </w:rPr>
              <w:t>153 242 000,00</w:t>
            </w:r>
          </w:p>
        </w:tc>
        <w:tc>
          <w:tcPr>
            <w:tcW w:w="512" w:type="pct"/>
            <w:tcBorders>
              <w:top w:val="single" w:sz="5" w:space="0" w:color="000000"/>
              <w:left w:val="single" w:sz="5" w:space="0" w:color="000000"/>
              <w:bottom w:val="single" w:sz="2" w:space="0" w:color="000000"/>
              <w:right w:val="single" w:sz="5" w:space="0" w:color="000000"/>
            </w:tcBorders>
            <w:vAlign w:val="center"/>
          </w:tcPr>
          <w:p w14:paraId="7AEF1718" w14:textId="0A7547DE" w:rsidR="00136782" w:rsidRPr="003759B8" w:rsidRDefault="00136782" w:rsidP="00136782">
            <w:pPr>
              <w:spacing w:after="0" w:line="259" w:lineRule="auto"/>
              <w:ind w:right="57" w:firstLine="0"/>
              <w:jc w:val="center"/>
              <w:rPr>
                <w:sz w:val="22"/>
                <w:szCs w:val="22"/>
              </w:rPr>
            </w:pPr>
            <w:proofErr w:type="spellStart"/>
            <w:r w:rsidRPr="003759B8">
              <w:rPr>
                <w:sz w:val="22"/>
                <w:szCs w:val="22"/>
              </w:rPr>
              <w:t>Қосылған</w:t>
            </w:r>
            <w:proofErr w:type="spellEnd"/>
            <w:r w:rsidRPr="003759B8">
              <w:rPr>
                <w:sz w:val="22"/>
                <w:szCs w:val="22"/>
              </w:rPr>
              <w:t xml:space="preserve"> </w:t>
            </w:r>
            <w:proofErr w:type="spellStart"/>
            <w:r w:rsidRPr="003759B8">
              <w:rPr>
                <w:sz w:val="22"/>
                <w:szCs w:val="22"/>
              </w:rPr>
              <w:t>құн</w:t>
            </w:r>
            <w:proofErr w:type="spellEnd"/>
            <w:r w:rsidRPr="003759B8">
              <w:rPr>
                <w:sz w:val="22"/>
                <w:szCs w:val="22"/>
              </w:rPr>
              <w:t xml:space="preserve"> </w:t>
            </w:r>
            <w:proofErr w:type="spellStart"/>
            <w:r w:rsidRPr="003759B8">
              <w:rPr>
                <w:sz w:val="22"/>
                <w:szCs w:val="22"/>
              </w:rPr>
              <w:t>салығын</w:t>
            </w:r>
            <w:proofErr w:type="spellEnd"/>
            <w:r w:rsidRPr="003759B8">
              <w:rPr>
                <w:sz w:val="22"/>
                <w:szCs w:val="22"/>
              </w:rPr>
              <w:t xml:space="preserve"> </w:t>
            </w:r>
            <w:proofErr w:type="spellStart"/>
            <w:r w:rsidRPr="003759B8">
              <w:rPr>
                <w:sz w:val="22"/>
                <w:szCs w:val="22"/>
              </w:rPr>
              <w:t>есептемегендегі</w:t>
            </w:r>
            <w:proofErr w:type="spellEnd"/>
            <w:r w:rsidRPr="003759B8">
              <w:rPr>
                <w:sz w:val="22"/>
                <w:szCs w:val="22"/>
              </w:rPr>
              <w:t xml:space="preserve"> </w:t>
            </w:r>
            <w:proofErr w:type="spellStart"/>
            <w:r w:rsidRPr="003759B8">
              <w:rPr>
                <w:sz w:val="22"/>
                <w:szCs w:val="22"/>
              </w:rPr>
              <w:t>жоспарланған</w:t>
            </w:r>
            <w:proofErr w:type="spellEnd"/>
            <w:r w:rsidRPr="003759B8">
              <w:rPr>
                <w:sz w:val="22"/>
                <w:szCs w:val="22"/>
              </w:rPr>
              <w:t xml:space="preserve"> </w:t>
            </w:r>
            <w:proofErr w:type="spellStart"/>
            <w:r w:rsidRPr="003759B8">
              <w:rPr>
                <w:sz w:val="22"/>
                <w:szCs w:val="22"/>
              </w:rPr>
              <w:t>сатып</w:t>
            </w:r>
            <w:proofErr w:type="spellEnd"/>
            <w:r w:rsidRPr="003759B8">
              <w:rPr>
                <w:sz w:val="22"/>
                <w:szCs w:val="22"/>
              </w:rPr>
              <w:t xml:space="preserve"> </w:t>
            </w:r>
            <w:proofErr w:type="spellStart"/>
            <w:r w:rsidRPr="003759B8">
              <w:rPr>
                <w:sz w:val="22"/>
                <w:szCs w:val="22"/>
              </w:rPr>
              <w:t>алу</w:t>
            </w:r>
            <w:proofErr w:type="spellEnd"/>
            <w:r w:rsidRPr="003759B8">
              <w:rPr>
                <w:sz w:val="22"/>
                <w:szCs w:val="22"/>
              </w:rPr>
              <w:t xml:space="preserve"> </w:t>
            </w:r>
            <w:proofErr w:type="spellStart"/>
            <w:r w:rsidRPr="003759B8">
              <w:rPr>
                <w:sz w:val="22"/>
                <w:szCs w:val="22"/>
              </w:rPr>
              <w:t>сомасының</w:t>
            </w:r>
            <w:proofErr w:type="spellEnd"/>
            <w:r w:rsidRPr="003759B8">
              <w:rPr>
                <w:sz w:val="22"/>
                <w:szCs w:val="22"/>
              </w:rPr>
              <w:t xml:space="preserve"> 1%-ы, </w:t>
            </w:r>
            <w:proofErr w:type="spellStart"/>
            <w:r w:rsidRPr="003759B8">
              <w:rPr>
                <w:sz w:val="22"/>
                <w:szCs w:val="22"/>
              </w:rPr>
              <w:t>теңге</w:t>
            </w:r>
            <w:proofErr w:type="spellEnd"/>
          </w:p>
        </w:tc>
        <w:tc>
          <w:tcPr>
            <w:tcW w:w="500" w:type="pct"/>
            <w:tcBorders>
              <w:top w:val="single" w:sz="5" w:space="0" w:color="000000"/>
              <w:left w:val="single" w:sz="5" w:space="0" w:color="000000"/>
              <w:bottom w:val="single" w:sz="2" w:space="0" w:color="000000"/>
              <w:right w:val="single" w:sz="5" w:space="0" w:color="000000"/>
            </w:tcBorders>
            <w:vAlign w:val="center"/>
          </w:tcPr>
          <w:p w14:paraId="33EACB44" w14:textId="2F498D2B" w:rsidR="00136782" w:rsidRPr="003759B8" w:rsidRDefault="00136782" w:rsidP="00136782">
            <w:pPr>
              <w:spacing w:after="0" w:line="259" w:lineRule="auto"/>
              <w:ind w:right="57" w:firstLine="0"/>
              <w:jc w:val="center"/>
              <w:rPr>
                <w:sz w:val="22"/>
                <w:szCs w:val="22"/>
              </w:rPr>
            </w:pPr>
            <w:r w:rsidRPr="003759B8">
              <w:rPr>
                <w:sz w:val="22"/>
                <w:szCs w:val="22"/>
                <w:lang w:val="kk-KZ"/>
              </w:rPr>
              <w:t>95</w:t>
            </w:r>
            <w:r w:rsidRPr="003759B8">
              <w:rPr>
                <w:sz w:val="22"/>
                <w:szCs w:val="22"/>
              </w:rPr>
              <w:t xml:space="preserve">% - дан кем </w:t>
            </w:r>
            <w:proofErr w:type="spellStart"/>
            <w:r w:rsidRPr="003759B8">
              <w:rPr>
                <w:sz w:val="22"/>
                <w:szCs w:val="22"/>
              </w:rPr>
              <w:t>емес</w:t>
            </w:r>
            <w:proofErr w:type="spellEnd"/>
          </w:p>
        </w:tc>
      </w:tr>
    </w:tbl>
    <w:p w14:paraId="4B6D5657" w14:textId="77777777" w:rsidR="00803A8B" w:rsidRPr="00841B34" w:rsidRDefault="00EF30E3" w:rsidP="00594811">
      <w:pPr>
        <w:spacing w:after="0" w:line="259" w:lineRule="auto"/>
        <w:ind w:right="57" w:firstLine="0"/>
        <w:rPr>
          <w:sz w:val="22"/>
          <w:szCs w:val="22"/>
        </w:rPr>
      </w:pPr>
      <w:r w:rsidRPr="00841B34">
        <w:rPr>
          <w:sz w:val="22"/>
          <w:szCs w:val="22"/>
        </w:rPr>
        <w:t xml:space="preserve"> </w:t>
      </w:r>
    </w:p>
    <w:p w14:paraId="62948BDB" w14:textId="77777777" w:rsidR="006436BA" w:rsidRDefault="006436BA" w:rsidP="00A66187">
      <w:pPr>
        <w:spacing w:after="0"/>
        <w:ind w:right="57" w:firstLine="708"/>
        <w:rPr>
          <w:sz w:val="22"/>
          <w:szCs w:val="22"/>
          <w:lang w:val="kk-KZ"/>
        </w:rPr>
      </w:pPr>
      <w:proofErr w:type="spellStart"/>
      <w:r w:rsidRPr="006436BA">
        <w:rPr>
          <w:sz w:val="22"/>
          <w:szCs w:val="22"/>
        </w:rPr>
        <w:lastRenderedPageBreak/>
        <w:t>Тендерлік</w:t>
      </w:r>
      <w:proofErr w:type="spellEnd"/>
      <w:r w:rsidRPr="006436BA">
        <w:rPr>
          <w:sz w:val="22"/>
          <w:szCs w:val="22"/>
        </w:rPr>
        <w:t xml:space="preserve"> </w:t>
      </w:r>
      <w:proofErr w:type="spellStart"/>
      <w:r w:rsidRPr="006436BA">
        <w:rPr>
          <w:sz w:val="22"/>
          <w:szCs w:val="22"/>
        </w:rPr>
        <w:t>өтінімнің</w:t>
      </w:r>
      <w:proofErr w:type="spellEnd"/>
      <w:r w:rsidRPr="006436BA">
        <w:rPr>
          <w:sz w:val="22"/>
          <w:szCs w:val="22"/>
        </w:rPr>
        <w:t xml:space="preserve"> </w:t>
      </w:r>
      <w:proofErr w:type="spellStart"/>
      <w:r w:rsidRPr="006436BA">
        <w:rPr>
          <w:sz w:val="22"/>
          <w:szCs w:val="22"/>
        </w:rPr>
        <w:t>қолданылу</w:t>
      </w:r>
      <w:proofErr w:type="spellEnd"/>
      <w:r w:rsidRPr="006436BA">
        <w:rPr>
          <w:sz w:val="22"/>
          <w:szCs w:val="22"/>
        </w:rPr>
        <w:t xml:space="preserve"> </w:t>
      </w:r>
      <w:proofErr w:type="spellStart"/>
      <w:r w:rsidRPr="006436BA">
        <w:rPr>
          <w:sz w:val="22"/>
          <w:szCs w:val="22"/>
        </w:rPr>
        <w:t>мерзімі</w:t>
      </w:r>
      <w:proofErr w:type="spellEnd"/>
      <w:r w:rsidRPr="006436BA">
        <w:rPr>
          <w:sz w:val="22"/>
          <w:szCs w:val="22"/>
        </w:rPr>
        <w:t xml:space="preserve"> </w:t>
      </w:r>
      <w:proofErr w:type="spellStart"/>
      <w:r w:rsidRPr="006436BA">
        <w:rPr>
          <w:sz w:val="22"/>
          <w:szCs w:val="22"/>
        </w:rPr>
        <w:t>кемінде</w:t>
      </w:r>
      <w:proofErr w:type="spellEnd"/>
      <w:r w:rsidRPr="006436BA">
        <w:rPr>
          <w:sz w:val="22"/>
          <w:szCs w:val="22"/>
        </w:rPr>
        <w:t xml:space="preserve"> 60 </w:t>
      </w:r>
      <w:proofErr w:type="spellStart"/>
      <w:r w:rsidRPr="006436BA">
        <w:rPr>
          <w:sz w:val="22"/>
          <w:szCs w:val="22"/>
        </w:rPr>
        <w:t>күнтізбелік</w:t>
      </w:r>
      <w:proofErr w:type="spellEnd"/>
      <w:r w:rsidRPr="006436BA">
        <w:rPr>
          <w:sz w:val="22"/>
          <w:szCs w:val="22"/>
        </w:rPr>
        <w:t xml:space="preserve"> </w:t>
      </w:r>
      <w:proofErr w:type="spellStart"/>
      <w:r w:rsidRPr="006436BA">
        <w:rPr>
          <w:sz w:val="22"/>
          <w:szCs w:val="22"/>
        </w:rPr>
        <w:t>күнді</w:t>
      </w:r>
      <w:proofErr w:type="spellEnd"/>
      <w:r w:rsidRPr="006436BA">
        <w:rPr>
          <w:sz w:val="22"/>
          <w:szCs w:val="22"/>
        </w:rPr>
        <w:t xml:space="preserve"> </w:t>
      </w:r>
      <w:proofErr w:type="spellStart"/>
      <w:r w:rsidRPr="006436BA">
        <w:rPr>
          <w:sz w:val="22"/>
          <w:szCs w:val="22"/>
        </w:rPr>
        <w:t>құрауы</w:t>
      </w:r>
      <w:proofErr w:type="spellEnd"/>
      <w:r w:rsidRPr="006436BA">
        <w:rPr>
          <w:sz w:val="22"/>
          <w:szCs w:val="22"/>
        </w:rPr>
        <w:t xml:space="preserve"> </w:t>
      </w:r>
      <w:proofErr w:type="spellStart"/>
      <w:r w:rsidRPr="006436BA">
        <w:rPr>
          <w:sz w:val="22"/>
          <w:szCs w:val="22"/>
        </w:rPr>
        <w:t>тиіс</w:t>
      </w:r>
      <w:proofErr w:type="spellEnd"/>
      <w:r w:rsidRPr="006436BA">
        <w:rPr>
          <w:sz w:val="22"/>
          <w:szCs w:val="22"/>
        </w:rPr>
        <w:t xml:space="preserve">. </w:t>
      </w:r>
      <w:proofErr w:type="spellStart"/>
      <w:r w:rsidRPr="006436BA">
        <w:rPr>
          <w:sz w:val="22"/>
          <w:szCs w:val="22"/>
        </w:rPr>
        <w:t>Тендерге</w:t>
      </w:r>
      <w:proofErr w:type="spellEnd"/>
      <w:r w:rsidRPr="006436BA">
        <w:rPr>
          <w:sz w:val="22"/>
          <w:szCs w:val="22"/>
        </w:rPr>
        <w:t xml:space="preserve"> </w:t>
      </w:r>
      <w:proofErr w:type="spellStart"/>
      <w:r w:rsidRPr="006436BA">
        <w:rPr>
          <w:sz w:val="22"/>
          <w:szCs w:val="22"/>
        </w:rPr>
        <w:t>қатысуға</w:t>
      </w:r>
      <w:proofErr w:type="spellEnd"/>
      <w:r w:rsidRPr="006436BA">
        <w:rPr>
          <w:sz w:val="22"/>
          <w:szCs w:val="22"/>
        </w:rPr>
        <w:t xml:space="preserve"> </w:t>
      </w:r>
      <w:proofErr w:type="spellStart"/>
      <w:r w:rsidRPr="006436BA">
        <w:rPr>
          <w:sz w:val="22"/>
          <w:szCs w:val="22"/>
        </w:rPr>
        <w:t>өтінімді</w:t>
      </w:r>
      <w:proofErr w:type="spellEnd"/>
      <w:r w:rsidRPr="006436BA">
        <w:rPr>
          <w:sz w:val="22"/>
          <w:szCs w:val="22"/>
        </w:rPr>
        <w:t xml:space="preserve"> </w:t>
      </w:r>
      <w:proofErr w:type="spellStart"/>
      <w:r w:rsidRPr="006436BA">
        <w:rPr>
          <w:sz w:val="22"/>
          <w:szCs w:val="22"/>
        </w:rPr>
        <w:t>қамтамасыз</w:t>
      </w:r>
      <w:proofErr w:type="spellEnd"/>
      <w:r w:rsidRPr="006436BA">
        <w:rPr>
          <w:sz w:val="22"/>
          <w:szCs w:val="22"/>
        </w:rPr>
        <w:t xml:space="preserve"> </w:t>
      </w:r>
      <w:proofErr w:type="spellStart"/>
      <w:r w:rsidRPr="006436BA">
        <w:rPr>
          <w:sz w:val="22"/>
          <w:szCs w:val="22"/>
        </w:rPr>
        <w:t>ету</w:t>
      </w:r>
      <w:proofErr w:type="spellEnd"/>
      <w:r w:rsidRPr="006436BA">
        <w:rPr>
          <w:sz w:val="22"/>
          <w:szCs w:val="22"/>
        </w:rPr>
        <w:t xml:space="preserve"> </w:t>
      </w:r>
      <w:proofErr w:type="spellStart"/>
      <w:r w:rsidRPr="006436BA">
        <w:rPr>
          <w:sz w:val="22"/>
          <w:szCs w:val="22"/>
        </w:rPr>
        <w:t>мерзімі</w:t>
      </w:r>
      <w:proofErr w:type="spellEnd"/>
      <w:r w:rsidRPr="006436BA">
        <w:rPr>
          <w:sz w:val="22"/>
          <w:szCs w:val="22"/>
        </w:rPr>
        <w:t xml:space="preserve"> </w:t>
      </w:r>
      <w:proofErr w:type="spellStart"/>
      <w:r w:rsidRPr="006436BA">
        <w:rPr>
          <w:sz w:val="22"/>
          <w:szCs w:val="22"/>
        </w:rPr>
        <w:t>тендерлік</w:t>
      </w:r>
      <w:proofErr w:type="spellEnd"/>
      <w:r w:rsidRPr="006436BA">
        <w:rPr>
          <w:sz w:val="22"/>
          <w:szCs w:val="22"/>
        </w:rPr>
        <w:t xml:space="preserve"> </w:t>
      </w:r>
      <w:proofErr w:type="spellStart"/>
      <w:r w:rsidRPr="006436BA">
        <w:rPr>
          <w:sz w:val="22"/>
          <w:szCs w:val="22"/>
        </w:rPr>
        <w:t>өтінімдер</w:t>
      </w:r>
      <w:proofErr w:type="spellEnd"/>
      <w:r w:rsidRPr="006436BA">
        <w:rPr>
          <w:sz w:val="22"/>
          <w:szCs w:val="22"/>
        </w:rPr>
        <w:t xml:space="preserve"> </w:t>
      </w:r>
      <w:proofErr w:type="spellStart"/>
      <w:r w:rsidRPr="006436BA">
        <w:rPr>
          <w:sz w:val="22"/>
          <w:szCs w:val="22"/>
        </w:rPr>
        <w:t>ашылған</w:t>
      </w:r>
      <w:proofErr w:type="spellEnd"/>
      <w:r w:rsidRPr="006436BA">
        <w:rPr>
          <w:sz w:val="22"/>
          <w:szCs w:val="22"/>
        </w:rPr>
        <w:t xml:space="preserve"> </w:t>
      </w:r>
      <w:proofErr w:type="spellStart"/>
      <w:r w:rsidRPr="006436BA">
        <w:rPr>
          <w:sz w:val="22"/>
          <w:szCs w:val="22"/>
        </w:rPr>
        <w:t>күннен</w:t>
      </w:r>
      <w:proofErr w:type="spellEnd"/>
      <w:r w:rsidRPr="006436BA">
        <w:rPr>
          <w:sz w:val="22"/>
          <w:szCs w:val="22"/>
        </w:rPr>
        <w:t xml:space="preserve"> </w:t>
      </w:r>
      <w:proofErr w:type="spellStart"/>
      <w:r w:rsidRPr="006436BA">
        <w:rPr>
          <w:sz w:val="22"/>
          <w:szCs w:val="22"/>
        </w:rPr>
        <w:t>бастап</w:t>
      </w:r>
      <w:proofErr w:type="spellEnd"/>
      <w:r w:rsidRPr="006436BA">
        <w:rPr>
          <w:sz w:val="22"/>
          <w:szCs w:val="22"/>
        </w:rPr>
        <w:t xml:space="preserve"> </w:t>
      </w:r>
      <w:proofErr w:type="spellStart"/>
      <w:r w:rsidRPr="006436BA">
        <w:rPr>
          <w:sz w:val="22"/>
          <w:szCs w:val="22"/>
        </w:rPr>
        <w:t>есептеледі</w:t>
      </w:r>
      <w:proofErr w:type="spellEnd"/>
      <w:r w:rsidRPr="006436BA">
        <w:rPr>
          <w:sz w:val="22"/>
          <w:szCs w:val="22"/>
        </w:rPr>
        <w:t>.</w:t>
      </w:r>
    </w:p>
    <w:p w14:paraId="07FDBBF1" w14:textId="77777777" w:rsidR="006436BA" w:rsidRPr="00DB2DFB" w:rsidRDefault="006436BA" w:rsidP="006436BA">
      <w:pPr>
        <w:spacing w:after="0" w:line="259" w:lineRule="auto"/>
        <w:ind w:right="57" w:firstLine="708"/>
        <w:rPr>
          <w:b/>
          <w:bCs/>
          <w:i/>
          <w:iCs/>
          <w:sz w:val="28"/>
          <w:szCs w:val="28"/>
          <w:highlight w:val="red"/>
          <w:lang w:val="kk-KZ"/>
        </w:rPr>
      </w:pPr>
      <w:r w:rsidRPr="00DB2DFB">
        <w:rPr>
          <w:b/>
          <w:bCs/>
          <w:i/>
          <w:iCs/>
          <w:sz w:val="28"/>
          <w:szCs w:val="28"/>
          <w:highlight w:val="red"/>
          <w:lang w:val="kk-KZ"/>
        </w:rPr>
        <w:t xml:space="preserve">Көрсетілген сома алдын ала есептеулер жүргізу мақсатында әлеуетті жеткізушілер үшін ғана болжамды сипатта берілген. </w:t>
      </w:r>
    </w:p>
    <w:p w14:paraId="5836684D" w14:textId="77777777" w:rsidR="006436BA" w:rsidRPr="00DB2DFB" w:rsidRDefault="006436BA" w:rsidP="006436BA">
      <w:pPr>
        <w:spacing w:after="0" w:line="259" w:lineRule="auto"/>
        <w:ind w:right="57" w:firstLine="708"/>
        <w:rPr>
          <w:b/>
          <w:bCs/>
          <w:i/>
          <w:iCs/>
          <w:sz w:val="28"/>
          <w:szCs w:val="28"/>
          <w:highlight w:val="red"/>
          <w:lang w:val="kk-KZ"/>
        </w:rPr>
      </w:pPr>
      <w:r w:rsidRPr="00DB2DFB">
        <w:rPr>
          <w:b/>
          <w:bCs/>
          <w:i/>
          <w:iCs/>
          <w:sz w:val="28"/>
          <w:szCs w:val="28"/>
          <w:highlight w:val="red"/>
          <w:lang w:val="kk-KZ"/>
        </w:rPr>
        <w:t xml:space="preserve">Сатып алу нәтижелері бойынша жасалған шарттың түпкілікті сомасы Компанияның бекітілген бюджетінде көзделген қаржыландыру көлемінің өзгеруіне байланысты түзетілуі мүмкін. </w:t>
      </w:r>
    </w:p>
    <w:p w14:paraId="648B5B3C" w14:textId="2C1FBA2F" w:rsidR="00803A8B" w:rsidRDefault="006436BA" w:rsidP="006436BA">
      <w:pPr>
        <w:spacing w:after="0" w:line="259" w:lineRule="auto"/>
        <w:ind w:right="57" w:firstLine="708"/>
        <w:rPr>
          <w:sz w:val="22"/>
          <w:szCs w:val="22"/>
          <w:lang w:val="kk-KZ"/>
        </w:rPr>
      </w:pPr>
      <w:r w:rsidRPr="00DB2DFB">
        <w:rPr>
          <w:b/>
          <w:bCs/>
          <w:i/>
          <w:iCs/>
          <w:sz w:val="28"/>
          <w:szCs w:val="28"/>
          <w:highlight w:val="red"/>
          <w:lang w:val="kk-KZ"/>
        </w:rPr>
        <w:t>Егер бекітілген бюджет шартты толық көлемде орындауға мүмкіндік бермесе, тараптар шарттың талаптарын қайта қарауға немесе өзара келісім бойынша оны бұзуға міндеттенеді.</w:t>
      </w:r>
      <w:r w:rsidRPr="006436BA">
        <w:rPr>
          <w:sz w:val="22"/>
          <w:szCs w:val="22"/>
          <w:lang w:val="kk-KZ"/>
        </w:rPr>
        <w:t xml:space="preserve"> </w:t>
      </w:r>
    </w:p>
    <w:p w14:paraId="195603EC" w14:textId="77777777" w:rsidR="006436BA" w:rsidRPr="006436BA" w:rsidRDefault="006436BA" w:rsidP="006436BA">
      <w:pPr>
        <w:spacing w:after="0" w:line="259" w:lineRule="auto"/>
        <w:ind w:right="57" w:firstLine="708"/>
        <w:rPr>
          <w:sz w:val="22"/>
          <w:szCs w:val="22"/>
          <w:lang w:val="kk-KZ"/>
        </w:rPr>
      </w:pPr>
    </w:p>
    <w:p w14:paraId="5137EEF4" w14:textId="58EE7A07" w:rsidR="00803A8B" w:rsidRPr="001E1930" w:rsidRDefault="00EF30E3" w:rsidP="00594811">
      <w:pPr>
        <w:pStyle w:val="1"/>
        <w:spacing w:after="0"/>
        <w:ind w:left="0" w:right="57" w:firstLine="0"/>
        <w:rPr>
          <w:sz w:val="22"/>
          <w:szCs w:val="22"/>
          <w:lang w:val="kk-KZ"/>
        </w:rPr>
      </w:pPr>
      <w:r w:rsidRPr="001E1930">
        <w:rPr>
          <w:sz w:val="22"/>
          <w:szCs w:val="22"/>
          <w:lang w:val="kk-KZ"/>
        </w:rPr>
        <w:t xml:space="preserve">1. </w:t>
      </w:r>
      <w:r w:rsidR="006436BA" w:rsidRPr="001E1930">
        <w:rPr>
          <w:sz w:val="22"/>
          <w:szCs w:val="22"/>
          <w:lang w:val="kk-KZ"/>
        </w:rPr>
        <w:t>Жалпы ережелер</w:t>
      </w:r>
    </w:p>
    <w:p w14:paraId="69D6DE87" w14:textId="77777777" w:rsidR="00803A8B" w:rsidRPr="001E1930" w:rsidRDefault="00EF30E3" w:rsidP="00594811">
      <w:pPr>
        <w:spacing w:after="0" w:line="259" w:lineRule="auto"/>
        <w:ind w:right="57" w:firstLine="0"/>
        <w:rPr>
          <w:sz w:val="22"/>
          <w:szCs w:val="22"/>
          <w:lang w:val="kk-KZ"/>
        </w:rPr>
      </w:pPr>
      <w:r w:rsidRPr="001E1930">
        <w:rPr>
          <w:sz w:val="22"/>
          <w:szCs w:val="22"/>
          <w:lang w:val="kk-KZ"/>
        </w:rPr>
        <w:t xml:space="preserve"> </w:t>
      </w:r>
    </w:p>
    <w:p w14:paraId="21E51918" w14:textId="77777777" w:rsidR="002E6467" w:rsidRDefault="001E1930" w:rsidP="002E6467">
      <w:pPr>
        <w:pStyle w:val="a4"/>
        <w:numPr>
          <w:ilvl w:val="1"/>
          <w:numId w:val="3"/>
        </w:numPr>
        <w:spacing w:after="0"/>
        <w:ind w:left="0" w:right="57" w:firstLine="0"/>
        <w:rPr>
          <w:rFonts w:ascii="Times New Roman" w:hAnsi="Times New Roman" w:cs="Times New Roman"/>
          <w:lang w:val="kk-KZ"/>
        </w:rPr>
      </w:pPr>
      <w:r w:rsidRPr="006D163E">
        <w:rPr>
          <w:rFonts w:ascii="Times New Roman" w:hAnsi="Times New Roman" w:cs="Times New Roman"/>
          <w:lang w:val="kk-KZ"/>
        </w:rPr>
        <w:t xml:space="preserve">Тендерлік құжаттама «Урихтау Оперейтинг» ЖШС-нің тауарларды, жұмыстарды және көрсетілетін қызметтерді сатып алуды ұйымдастыру және өткізу тәртібіне (бұдан әрі – Тәртіп) сәйкес әзірленді. </w:t>
      </w:r>
    </w:p>
    <w:p w14:paraId="4AD4CA73" w14:textId="563DF4CC" w:rsidR="001E1930" w:rsidRPr="002E6467" w:rsidRDefault="001E1930" w:rsidP="002E6467">
      <w:pPr>
        <w:pStyle w:val="a4"/>
        <w:spacing w:after="0"/>
        <w:ind w:left="0" w:right="57"/>
        <w:rPr>
          <w:rFonts w:ascii="Times New Roman" w:hAnsi="Times New Roman" w:cs="Times New Roman"/>
          <w:lang w:val="kk-KZ"/>
        </w:rPr>
      </w:pPr>
      <w:r w:rsidRPr="002E6467">
        <w:rPr>
          <w:rFonts w:ascii="Times New Roman" w:hAnsi="Times New Roman" w:cs="Times New Roman"/>
          <w:lang w:val="kk-KZ"/>
        </w:rPr>
        <w:t xml:space="preserve">Осы тендерлік құжаттамада келесі негізгі ұғымдар қолданылады: </w:t>
      </w:r>
    </w:p>
    <w:p w14:paraId="172E898C" w14:textId="77777777" w:rsidR="006D163E" w:rsidRDefault="00E0476E" w:rsidP="00E0476E">
      <w:pPr>
        <w:spacing w:after="0"/>
        <w:ind w:right="57" w:firstLine="0"/>
        <w:rPr>
          <w:sz w:val="22"/>
          <w:szCs w:val="22"/>
          <w:lang w:val="kk-KZ"/>
        </w:rPr>
      </w:pPr>
      <w:r w:rsidRPr="002E6467">
        <w:rPr>
          <w:b/>
          <w:bCs/>
          <w:sz w:val="22"/>
          <w:szCs w:val="22"/>
          <w:lang w:val="kk-KZ"/>
        </w:rPr>
        <w:t>Тапсырыс беруші</w:t>
      </w:r>
      <w:r w:rsidRPr="001E1930">
        <w:rPr>
          <w:sz w:val="22"/>
          <w:szCs w:val="22"/>
          <w:lang w:val="kk-KZ"/>
        </w:rPr>
        <w:t xml:space="preserve"> – «Урихтау Оперейтинг» ЖШС; </w:t>
      </w:r>
    </w:p>
    <w:p w14:paraId="3AFE05BE" w14:textId="77777777" w:rsidR="006D163E" w:rsidRDefault="00E0476E" w:rsidP="00E0476E">
      <w:pPr>
        <w:spacing w:after="0"/>
        <w:ind w:right="57" w:firstLine="0"/>
        <w:rPr>
          <w:sz w:val="22"/>
          <w:szCs w:val="22"/>
          <w:lang w:val="kk-KZ"/>
        </w:rPr>
      </w:pPr>
      <w:r w:rsidRPr="002E6467">
        <w:rPr>
          <w:b/>
          <w:bCs/>
          <w:sz w:val="22"/>
          <w:szCs w:val="22"/>
          <w:lang w:val="kk-KZ"/>
        </w:rPr>
        <w:t>Сатып алуды ұйымдастырушы</w:t>
      </w:r>
      <w:r w:rsidRPr="001E1930">
        <w:rPr>
          <w:sz w:val="22"/>
          <w:szCs w:val="22"/>
          <w:lang w:val="kk-KZ"/>
        </w:rPr>
        <w:t xml:space="preserve"> – тапсырыс берушінің лауазымды тұлғасы немесе құрылымдық бөлімшесі; </w:t>
      </w:r>
    </w:p>
    <w:p w14:paraId="52A7FED5" w14:textId="6F5F6DA3" w:rsidR="00E0476E" w:rsidRPr="00E0476E" w:rsidRDefault="00E0476E" w:rsidP="00E0476E">
      <w:pPr>
        <w:spacing w:after="0"/>
        <w:ind w:right="57" w:firstLine="0"/>
        <w:rPr>
          <w:lang w:val="kk-KZ"/>
        </w:rPr>
      </w:pPr>
      <w:r w:rsidRPr="002E6467">
        <w:rPr>
          <w:b/>
          <w:bCs/>
          <w:sz w:val="22"/>
          <w:szCs w:val="22"/>
          <w:lang w:val="kk-KZ"/>
        </w:rPr>
        <w:t>Әлеуетті жеткізуші</w:t>
      </w:r>
      <w:r w:rsidRPr="001E1930">
        <w:rPr>
          <w:sz w:val="22"/>
          <w:szCs w:val="22"/>
          <w:lang w:val="kk-KZ"/>
        </w:rPr>
        <w:t xml:space="preserve"> – кәсіпкерлік қызметпен айналысатын жеке тұлға, заңды тұлға (Қазақстан Республикасының заңдарымен өзгеше көзделмеген жағдайларды қоспағанда, мемлекеттік мекемелерді есептемегенде), немесе сатып алу шартын жасасуға үміткер консорциум;</w:t>
      </w:r>
    </w:p>
    <w:p w14:paraId="60677B23" w14:textId="77777777" w:rsidR="001E1930" w:rsidRPr="001E1930" w:rsidRDefault="001E1930" w:rsidP="001E1930">
      <w:pPr>
        <w:spacing w:after="0" w:line="259" w:lineRule="auto"/>
        <w:ind w:right="57" w:firstLine="0"/>
        <w:rPr>
          <w:sz w:val="22"/>
          <w:szCs w:val="22"/>
          <w:lang w:val="kk-KZ"/>
        </w:rPr>
      </w:pPr>
      <w:r w:rsidRPr="001E1930">
        <w:rPr>
          <w:sz w:val="22"/>
          <w:szCs w:val="22"/>
          <w:lang w:val="kk-KZ"/>
        </w:rPr>
        <w:t>1.2. Тендерлік құжаттамаға тапсырыс берушінің веб-сайты арқылы қол жеткізуге болады: https://zakup.urikhtau.kz/</w:t>
      </w:r>
    </w:p>
    <w:p w14:paraId="118CD9AE" w14:textId="77777777" w:rsidR="00803A8B" w:rsidRPr="001E1930" w:rsidRDefault="00EF30E3" w:rsidP="00594811">
      <w:pPr>
        <w:spacing w:after="0" w:line="259" w:lineRule="auto"/>
        <w:ind w:right="57" w:firstLine="0"/>
        <w:rPr>
          <w:sz w:val="22"/>
          <w:szCs w:val="22"/>
          <w:lang w:val="kk-KZ"/>
        </w:rPr>
      </w:pPr>
      <w:r w:rsidRPr="001E1930">
        <w:rPr>
          <w:sz w:val="22"/>
          <w:szCs w:val="22"/>
          <w:lang w:val="kk-KZ"/>
        </w:rPr>
        <w:t xml:space="preserve"> </w:t>
      </w:r>
    </w:p>
    <w:p w14:paraId="52DFBAB8" w14:textId="1C24EF5F" w:rsidR="00803A8B" w:rsidRPr="001E1930" w:rsidRDefault="00C82FDB" w:rsidP="00594811">
      <w:pPr>
        <w:pStyle w:val="1"/>
        <w:spacing w:after="0"/>
        <w:ind w:left="0" w:right="57" w:firstLine="0"/>
        <w:rPr>
          <w:sz w:val="22"/>
          <w:szCs w:val="22"/>
          <w:lang w:val="kk-KZ"/>
        </w:rPr>
      </w:pPr>
      <w:r w:rsidRPr="001E1930">
        <w:rPr>
          <w:sz w:val="22"/>
          <w:szCs w:val="22"/>
          <w:lang w:val="kk-KZ"/>
        </w:rPr>
        <w:t xml:space="preserve">2. </w:t>
      </w:r>
      <w:r w:rsidR="001E1930" w:rsidRPr="001E1930">
        <w:rPr>
          <w:sz w:val="22"/>
          <w:szCs w:val="22"/>
          <w:lang w:val="kk-KZ"/>
        </w:rPr>
        <w:t>Сатып алынатын тауарлардың, жұмыстардың және көрсетілетін қызметтердің сипаттамасы мен талап етілетін функционалдық, техникалық, сапалық және пайдалану сипаттамалары</w:t>
      </w:r>
    </w:p>
    <w:p w14:paraId="6C0AF517" w14:textId="77777777" w:rsidR="00803A8B" w:rsidRPr="001E1930" w:rsidRDefault="00EF30E3" w:rsidP="00594811">
      <w:pPr>
        <w:spacing w:after="0" w:line="259" w:lineRule="auto"/>
        <w:ind w:right="57" w:firstLine="0"/>
        <w:rPr>
          <w:sz w:val="22"/>
          <w:szCs w:val="22"/>
          <w:lang w:val="kk-KZ"/>
        </w:rPr>
      </w:pPr>
      <w:r w:rsidRPr="001E1930">
        <w:rPr>
          <w:sz w:val="22"/>
          <w:szCs w:val="22"/>
          <w:lang w:val="kk-KZ"/>
        </w:rPr>
        <w:t xml:space="preserve"> </w:t>
      </w:r>
    </w:p>
    <w:p w14:paraId="4463D8B4" w14:textId="77777777" w:rsidR="001E1930" w:rsidRDefault="00C82FDB" w:rsidP="001E1930">
      <w:pPr>
        <w:spacing w:after="0"/>
        <w:ind w:right="57" w:firstLine="0"/>
        <w:rPr>
          <w:sz w:val="22"/>
          <w:szCs w:val="22"/>
          <w:lang w:val="kk-KZ"/>
        </w:rPr>
      </w:pPr>
      <w:r w:rsidRPr="001E1930">
        <w:rPr>
          <w:sz w:val="22"/>
          <w:szCs w:val="22"/>
          <w:lang w:val="kk-KZ"/>
        </w:rPr>
        <w:t xml:space="preserve">2.1. </w:t>
      </w:r>
      <w:r w:rsidR="001E1930" w:rsidRPr="001E1930">
        <w:rPr>
          <w:sz w:val="22"/>
          <w:szCs w:val="22"/>
          <w:lang w:val="kk-KZ"/>
        </w:rPr>
        <w:t>Сатып алынатын тауарлардың, жұмыстардың және көрсетілетін қызметтердің сипаттамасы мен талап етілетін функционалдық, техникалық, сапалық және пайдалану сипаттамалары Техникалық сипаттамада көрсетілген.</w:t>
      </w:r>
    </w:p>
    <w:p w14:paraId="14D9C56D" w14:textId="2B8C674E" w:rsidR="00803A8B" w:rsidRPr="001E1930" w:rsidRDefault="00EF30E3" w:rsidP="001E1930">
      <w:pPr>
        <w:spacing w:after="0"/>
        <w:ind w:right="57" w:firstLine="0"/>
        <w:rPr>
          <w:sz w:val="22"/>
          <w:szCs w:val="22"/>
          <w:lang w:val="kk-KZ"/>
        </w:rPr>
      </w:pPr>
      <w:r w:rsidRPr="001E1930">
        <w:rPr>
          <w:sz w:val="22"/>
          <w:szCs w:val="22"/>
          <w:lang w:val="kk-KZ"/>
        </w:rPr>
        <w:t xml:space="preserve"> </w:t>
      </w:r>
    </w:p>
    <w:p w14:paraId="1748D82E" w14:textId="77777777" w:rsidR="001E1930" w:rsidRDefault="00C82FDB" w:rsidP="001E1930">
      <w:pPr>
        <w:spacing w:after="0"/>
        <w:ind w:right="57" w:firstLine="0"/>
        <w:jc w:val="center"/>
        <w:rPr>
          <w:b/>
          <w:sz w:val="22"/>
          <w:szCs w:val="22"/>
          <w:lang w:val="kk-KZ"/>
        </w:rPr>
      </w:pPr>
      <w:r w:rsidRPr="001E1930">
        <w:rPr>
          <w:b/>
          <w:sz w:val="22"/>
          <w:szCs w:val="22"/>
          <w:lang w:val="kk-KZ"/>
        </w:rPr>
        <w:t xml:space="preserve">3. </w:t>
      </w:r>
      <w:r w:rsidR="001E1930" w:rsidRPr="001E1930">
        <w:rPr>
          <w:b/>
          <w:sz w:val="22"/>
          <w:szCs w:val="22"/>
          <w:lang w:val="kk-KZ"/>
        </w:rPr>
        <w:t>Әлеуетті жеткізушіге қойылатын талаптар:</w:t>
      </w:r>
    </w:p>
    <w:p w14:paraId="634AA8FD" w14:textId="170AE03A" w:rsidR="00803A8B" w:rsidRPr="001E1930" w:rsidRDefault="00EF30E3" w:rsidP="001E1930">
      <w:pPr>
        <w:spacing w:after="0"/>
        <w:ind w:right="57" w:firstLine="0"/>
        <w:jc w:val="center"/>
        <w:rPr>
          <w:sz w:val="22"/>
          <w:szCs w:val="22"/>
          <w:lang w:val="kk-KZ"/>
        </w:rPr>
      </w:pPr>
      <w:r w:rsidRPr="001E1930">
        <w:rPr>
          <w:sz w:val="22"/>
          <w:szCs w:val="22"/>
          <w:lang w:val="kk-KZ"/>
        </w:rPr>
        <w:t xml:space="preserve"> </w:t>
      </w:r>
    </w:p>
    <w:p w14:paraId="5BE1BED9" w14:textId="3CFB2EFC" w:rsidR="00803A8B" w:rsidRPr="001E1930" w:rsidRDefault="00EF30E3" w:rsidP="001E1930">
      <w:pPr>
        <w:spacing w:after="0"/>
        <w:ind w:right="57" w:firstLine="0"/>
        <w:rPr>
          <w:sz w:val="22"/>
          <w:szCs w:val="22"/>
          <w:lang w:val="kk-KZ"/>
        </w:rPr>
      </w:pPr>
      <w:r w:rsidRPr="001E1930">
        <w:rPr>
          <w:sz w:val="22"/>
          <w:szCs w:val="22"/>
          <w:lang w:val="kk-KZ"/>
        </w:rPr>
        <w:t xml:space="preserve"> </w:t>
      </w:r>
    </w:p>
    <w:p w14:paraId="4D9972CD" w14:textId="6C1EF023" w:rsidR="001E1930" w:rsidRDefault="00EF30E3" w:rsidP="001E1930">
      <w:pPr>
        <w:pStyle w:val="20"/>
        <w:spacing w:after="0"/>
        <w:ind w:left="0" w:right="57" w:firstLine="0"/>
        <w:rPr>
          <w:sz w:val="22"/>
          <w:szCs w:val="22"/>
          <w:lang w:val="kk-KZ"/>
        </w:rPr>
      </w:pPr>
      <w:r w:rsidRPr="001E1930">
        <w:rPr>
          <w:sz w:val="22"/>
          <w:szCs w:val="22"/>
          <w:lang w:val="kk-KZ"/>
        </w:rPr>
        <w:t>3.</w:t>
      </w:r>
      <w:r w:rsidR="0090375E">
        <w:rPr>
          <w:sz w:val="22"/>
          <w:szCs w:val="22"/>
          <w:lang w:val="kk-KZ"/>
        </w:rPr>
        <w:t>1</w:t>
      </w:r>
      <w:r w:rsidRPr="001E1930">
        <w:rPr>
          <w:sz w:val="22"/>
          <w:szCs w:val="22"/>
          <w:lang w:val="kk-KZ"/>
        </w:rPr>
        <w:t xml:space="preserve">. </w:t>
      </w:r>
      <w:r w:rsidR="001E1930" w:rsidRPr="001E1930">
        <w:rPr>
          <w:sz w:val="22"/>
          <w:szCs w:val="22"/>
          <w:lang w:val="kk-KZ"/>
        </w:rPr>
        <w:t>Әлеуетті жеткізушілерде сатып алу нысанына сәйкес келетін салада біліктілігі және/немесе жұмыс тәжірибесі бар мамандардың болуы жөніндегі талаптар</w:t>
      </w:r>
    </w:p>
    <w:p w14:paraId="460B8CCE" w14:textId="332C828F" w:rsidR="00803A8B" w:rsidRPr="001E1930" w:rsidRDefault="00EF30E3" w:rsidP="001E1930">
      <w:pPr>
        <w:pStyle w:val="20"/>
        <w:spacing w:after="0"/>
        <w:ind w:left="0" w:right="57" w:firstLine="0"/>
        <w:rPr>
          <w:sz w:val="22"/>
          <w:szCs w:val="22"/>
          <w:lang w:val="kk-KZ"/>
        </w:rPr>
      </w:pPr>
      <w:r w:rsidRPr="001E1930">
        <w:rPr>
          <w:sz w:val="22"/>
          <w:szCs w:val="22"/>
          <w:lang w:val="kk-KZ"/>
        </w:rPr>
        <w:t xml:space="preserve"> </w:t>
      </w:r>
    </w:p>
    <w:p w14:paraId="6E0DE1D0" w14:textId="78D1572F" w:rsidR="00803A8B" w:rsidRPr="001E1930" w:rsidRDefault="00EF30E3" w:rsidP="001E1930">
      <w:pPr>
        <w:spacing w:after="0"/>
        <w:ind w:right="57" w:firstLine="0"/>
        <w:rPr>
          <w:sz w:val="22"/>
          <w:szCs w:val="22"/>
          <w:lang w:val="kk-KZ"/>
        </w:rPr>
      </w:pPr>
      <w:r w:rsidRPr="001E1930">
        <w:rPr>
          <w:sz w:val="22"/>
          <w:szCs w:val="22"/>
          <w:lang w:val="kk-KZ"/>
        </w:rPr>
        <w:t>3.</w:t>
      </w:r>
      <w:r w:rsidR="0090375E">
        <w:rPr>
          <w:sz w:val="22"/>
          <w:szCs w:val="22"/>
          <w:lang w:val="kk-KZ"/>
        </w:rPr>
        <w:t>1</w:t>
      </w:r>
      <w:r w:rsidRPr="001E1930">
        <w:rPr>
          <w:sz w:val="22"/>
          <w:szCs w:val="22"/>
          <w:lang w:val="kk-KZ"/>
        </w:rPr>
        <w:t xml:space="preserve">.1. </w:t>
      </w:r>
      <w:r w:rsidR="001E1930" w:rsidRPr="001E1930">
        <w:rPr>
          <w:sz w:val="22"/>
          <w:szCs w:val="22"/>
          <w:lang w:val="kk-KZ"/>
        </w:rPr>
        <w:t>Әлеуетті жеткізушіде келесі мамандар болуы тиіс:</w:t>
      </w:r>
      <w:r w:rsidRPr="001E1930">
        <w:rPr>
          <w:sz w:val="22"/>
          <w:szCs w:val="22"/>
          <w:lang w:val="kk-KZ"/>
        </w:rPr>
        <w:t xml:space="preserve"> </w:t>
      </w:r>
    </w:p>
    <w:tbl>
      <w:tblPr>
        <w:tblStyle w:val="TableGrid"/>
        <w:tblW w:w="15634" w:type="dxa"/>
        <w:tblInd w:w="3" w:type="dxa"/>
        <w:tblCellMar>
          <w:left w:w="18" w:type="dxa"/>
          <w:right w:w="84" w:type="dxa"/>
        </w:tblCellMar>
        <w:tblLook w:val="04A0" w:firstRow="1" w:lastRow="0" w:firstColumn="1" w:lastColumn="0" w:noHBand="0" w:noVBand="1"/>
      </w:tblPr>
      <w:tblGrid>
        <w:gridCol w:w="2332"/>
        <w:gridCol w:w="10368"/>
        <w:gridCol w:w="1733"/>
        <w:gridCol w:w="1201"/>
      </w:tblGrid>
      <w:tr w:rsidR="00803A8B" w:rsidRPr="00841B34" w14:paraId="1FDAC7F7" w14:textId="77777777" w:rsidTr="0090375E">
        <w:trPr>
          <w:trHeight w:val="632"/>
        </w:trPr>
        <w:tc>
          <w:tcPr>
            <w:tcW w:w="2332" w:type="dxa"/>
            <w:tcBorders>
              <w:top w:val="single" w:sz="2" w:space="0" w:color="000000"/>
              <w:left w:val="single" w:sz="4" w:space="0" w:color="auto"/>
              <w:bottom w:val="single" w:sz="6" w:space="0" w:color="000000"/>
              <w:right w:val="single" w:sz="6" w:space="0" w:color="000000"/>
            </w:tcBorders>
            <w:vAlign w:val="center"/>
          </w:tcPr>
          <w:p w14:paraId="259CE82B" w14:textId="15172F80" w:rsidR="00803A8B" w:rsidRPr="001E1930" w:rsidRDefault="001E1930" w:rsidP="0090375E">
            <w:pPr>
              <w:spacing w:after="0" w:line="259" w:lineRule="auto"/>
              <w:ind w:right="57" w:firstLine="0"/>
              <w:jc w:val="center"/>
              <w:rPr>
                <w:sz w:val="22"/>
                <w:szCs w:val="22"/>
                <w:lang w:val="kk-KZ"/>
              </w:rPr>
            </w:pPr>
            <w:r w:rsidRPr="001E1930">
              <w:rPr>
                <w:b/>
                <w:bCs/>
                <w:sz w:val="22"/>
                <w:szCs w:val="22"/>
                <w:lang w:val="kk-KZ"/>
              </w:rPr>
              <w:lastRenderedPageBreak/>
              <w:t>Біліктілігі және/немесе жұмыс тәжірибесі бар мамандар</w:t>
            </w:r>
          </w:p>
        </w:tc>
        <w:tc>
          <w:tcPr>
            <w:tcW w:w="10368" w:type="dxa"/>
            <w:tcBorders>
              <w:top w:val="single" w:sz="2" w:space="0" w:color="000000"/>
              <w:left w:val="single" w:sz="6" w:space="0" w:color="000000"/>
              <w:bottom w:val="single" w:sz="5" w:space="0" w:color="000000"/>
              <w:right w:val="single" w:sz="5" w:space="0" w:color="000000"/>
            </w:tcBorders>
            <w:vAlign w:val="center"/>
          </w:tcPr>
          <w:p w14:paraId="0F8379FD" w14:textId="464C0C10" w:rsidR="00803A8B" w:rsidRPr="001E1930" w:rsidRDefault="001E1930" w:rsidP="0090375E">
            <w:pPr>
              <w:spacing w:after="0" w:line="259" w:lineRule="auto"/>
              <w:ind w:right="57" w:firstLine="0"/>
              <w:jc w:val="center"/>
              <w:rPr>
                <w:sz w:val="22"/>
                <w:szCs w:val="22"/>
                <w:lang w:val="kk-KZ"/>
              </w:rPr>
            </w:pPr>
            <w:r w:rsidRPr="001E1930">
              <w:rPr>
                <w:b/>
                <w:bCs/>
                <w:sz w:val="22"/>
                <w:szCs w:val="22"/>
                <w:lang w:val="kk-KZ"/>
              </w:rPr>
              <w:t>Мамандардың біліктілігін және/немесе жұмыс тәжірибесін растайтын құжаттар</w:t>
            </w:r>
          </w:p>
        </w:tc>
        <w:tc>
          <w:tcPr>
            <w:tcW w:w="1733" w:type="dxa"/>
            <w:tcBorders>
              <w:top w:val="single" w:sz="2" w:space="0" w:color="000000"/>
              <w:left w:val="single" w:sz="5" w:space="0" w:color="000000"/>
              <w:bottom w:val="single" w:sz="5" w:space="0" w:color="000000"/>
              <w:right w:val="single" w:sz="5" w:space="0" w:color="000000"/>
            </w:tcBorders>
            <w:vAlign w:val="center"/>
          </w:tcPr>
          <w:p w14:paraId="2E50ED21" w14:textId="77777777" w:rsidR="00803A8B" w:rsidRDefault="001E1930" w:rsidP="0090375E">
            <w:pPr>
              <w:spacing w:after="0" w:line="259" w:lineRule="auto"/>
              <w:ind w:right="57" w:firstLine="0"/>
              <w:jc w:val="center"/>
              <w:rPr>
                <w:b/>
                <w:bCs/>
                <w:sz w:val="22"/>
                <w:szCs w:val="22"/>
              </w:rPr>
            </w:pPr>
            <w:r w:rsidRPr="001E1930">
              <w:rPr>
                <w:b/>
                <w:bCs/>
                <w:sz w:val="22"/>
                <w:szCs w:val="22"/>
              </w:rPr>
              <w:t>Саны</w:t>
            </w:r>
          </w:p>
          <w:p w14:paraId="41EB9383" w14:textId="4CA39D61" w:rsidR="00CD55EF" w:rsidRPr="00841B34" w:rsidRDefault="00CD55EF" w:rsidP="0090375E">
            <w:pPr>
              <w:spacing w:after="0" w:line="259" w:lineRule="auto"/>
              <w:ind w:right="57" w:firstLine="0"/>
              <w:jc w:val="center"/>
              <w:rPr>
                <w:sz w:val="22"/>
                <w:szCs w:val="22"/>
              </w:rPr>
            </w:pPr>
            <w:r>
              <w:rPr>
                <w:b/>
                <w:bCs/>
                <w:sz w:val="22"/>
                <w:szCs w:val="22"/>
              </w:rPr>
              <w:t xml:space="preserve">(кем </w:t>
            </w:r>
            <w:proofErr w:type="spellStart"/>
            <w:r>
              <w:rPr>
                <w:b/>
                <w:bCs/>
                <w:sz w:val="22"/>
                <w:szCs w:val="22"/>
              </w:rPr>
              <w:t>емес</w:t>
            </w:r>
            <w:proofErr w:type="spellEnd"/>
            <w:r>
              <w:rPr>
                <w:b/>
                <w:bCs/>
                <w:sz w:val="22"/>
                <w:szCs w:val="22"/>
              </w:rPr>
              <w:t>)</w:t>
            </w:r>
          </w:p>
        </w:tc>
        <w:tc>
          <w:tcPr>
            <w:tcW w:w="1201" w:type="dxa"/>
            <w:tcBorders>
              <w:top w:val="single" w:sz="2" w:space="0" w:color="000000"/>
              <w:left w:val="single" w:sz="5" w:space="0" w:color="000000"/>
              <w:bottom w:val="single" w:sz="5" w:space="0" w:color="000000"/>
              <w:right w:val="single" w:sz="2" w:space="0" w:color="000000"/>
            </w:tcBorders>
            <w:vAlign w:val="center"/>
          </w:tcPr>
          <w:p w14:paraId="0586CFB3" w14:textId="6DD41AAC" w:rsidR="00803A8B" w:rsidRPr="00CD55EF" w:rsidRDefault="001E1930" w:rsidP="00921FDC">
            <w:pPr>
              <w:spacing w:after="0" w:line="259" w:lineRule="auto"/>
              <w:ind w:right="57" w:firstLine="0"/>
              <w:jc w:val="center"/>
              <w:rPr>
                <w:sz w:val="22"/>
                <w:szCs w:val="22"/>
              </w:rPr>
            </w:pPr>
            <w:proofErr w:type="spellStart"/>
            <w:r w:rsidRPr="001E1930">
              <w:rPr>
                <w:b/>
                <w:sz w:val="22"/>
                <w:szCs w:val="22"/>
              </w:rPr>
              <w:t>Жұмыс</w:t>
            </w:r>
            <w:proofErr w:type="spellEnd"/>
            <w:r w:rsidRPr="001E1930">
              <w:rPr>
                <w:b/>
                <w:sz w:val="22"/>
                <w:szCs w:val="22"/>
              </w:rPr>
              <w:t xml:space="preserve"> </w:t>
            </w:r>
            <w:r w:rsidR="00921FDC">
              <w:rPr>
                <w:b/>
                <w:sz w:val="22"/>
                <w:szCs w:val="22"/>
                <w:lang w:val="kk-KZ"/>
              </w:rPr>
              <w:t>өтілі</w:t>
            </w:r>
            <w:r w:rsidR="00CD55EF">
              <w:rPr>
                <w:b/>
                <w:sz w:val="22"/>
                <w:szCs w:val="22"/>
                <w:lang w:val="kk-KZ"/>
              </w:rPr>
              <w:br/>
            </w:r>
            <w:r w:rsidR="00CD55EF" w:rsidRPr="00CD55EF">
              <w:rPr>
                <w:b/>
                <w:sz w:val="22"/>
                <w:szCs w:val="22"/>
              </w:rPr>
              <w:t>(</w:t>
            </w:r>
            <w:proofErr w:type="spellStart"/>
            <w:r w:rsidR="00CD55EF" w:rsidRPr="00CD55EF">
              <w:rPr>
                <w:b/>
                <w:sz w:val="22"/>
                <w:szCs w:val="22"/>
              </w:rPr>
              <w:t>жыл</w:t>
            </w:r>
            <w:proofErr w:type="spellEnd"/>
            <w:r w:rsidR="00CD55EF" w:rsidRPr="00CD55EF">
              <w:rPr>
                <w:b/>
                <w:sz w:val="22"/>
                <w:szCs w:val="22"/>
              </w:rPr>
              <w:t>)</w:t>
            </w:r>
          </w:p>
        </w:tc>
      </w:tr>
      <w:tr w:rsidR="002B0A0F" w:rsidRPr="00841B34" w14:paraId="66DADE5F" w14:textId="77777777" w:rsidTr="002B0A0F">
        <w:trPr>
          <w:trHeight w:val="450"/>
        </w:trPr>
        <w:tc>
          <w:tcPr>
            <w:tcW w:w="2332" w:type="dxa"/>
            <w:tcBorders>
              <w:top w:val="single" w:sz="6" w:space="0" w:color="000000"/>
              <w:left w:val="single" w:sz="4" w:space="0" w:color="auto"/>
              <w:bottom w:val="single" w:sz="6" w:space="0" w:color="000000"/>
              <w:right w:val="single" w:sz="6" w:space="0" w:color="000000"/>
            </w:tcBorders>
          </w:tcPr>
          <w:p w14:paraId="27362294" w14:textId="0EC6B263" w:rsidR="002B0A0F" w:rsidRPr="002B0A0F" w:rsidRDefault="002B0A0F" w:rsidP="002B0A0F">
            <w:pPr>
              <w:spacing w:after="0" w:line="259" w:lineRule="auto"/>
              <w:ind w:right="57" w:firstLine="0"/>
              <w:rPr>
                <w:sz w:val="22"/>
                <w:szCs w:val="36"/>
              </w:rPr>
            </w:pPr>
            <w:r w:rsidRPr="002B0A0F">
              <w:rPr>
                <w:sz w:val="22"/>
                <w:szCs w:val="36"/>
              </w:rPr>
              <w:t xml:space="preserve">ТПАБЖ </w:t>
            </w:r>
            <w:proofErr w:type="spellStart"/>
            <w:r w:rsidRPr="002B0A0F">
              <w:rPr>
                <w:sz w:val="22"/>
                <w:szCs w:val="36"/>
              </w:rPr>
              <w:t>инженері</w:t>
            </w:r>
            <w:proofErr w:type="spellEnd"/>
            <w:r w:rsidRPr="002B0A0F">
              <w:rPr>
                <w:sz w:val="22"/>
                <w:szCs w:val="36"/>
              </w:rPr>
              <w:t xml:space="preserve"> (Инженер </w:t>
            </w:r>
            <w:proofErr w:type="spellStart"/>
            <w:r w:rsidRPr="002B0A0F">
              <w:rPr>
                <w:sz w:val="22"/>
                <w:szCs w:val="36"/>
              </w:rPr>
              <w:t>немесе</w:t>
            </w:r>
            <w:proofErr w:type="spellEnd"/>
            <w:r w:rsidRPr="002B0A0F">
              <w:rPr>
                <w:sz w:val="22"/>
                <w:szCs w:val="36"/>
              </w:rPr>
              <w:t xml:space="preserve"> «</w:t>
            </w:r>
            <w:proofErr w:type="spellStart"/>
            <w:r w:rsidRPr="002B0A0F">
              <w:rPr>
                <w:sz w:val="22"/>
                <w:szCs w:val="36"/>
              </w:rPr>
              <w:t>Автоматтандыру</w:t>
            </w:r>
            <w:proofErr w:type="spellEnd"/>
            <w:r w:rsidRPr="002B0A0F">
              <w:rPr>
                <w:sz w:val="22"/>
                <w:szCs w:val="36"/>
              </w:rPr>
              <w:t xml:space="preserve"> </w:t>
            </w:r>
            <w:proofErr w:type="spellStart"/>
            <w:r w:rsidRPr="002B0A0F">
              <w:rPr>
                <w:sz w:val="22"/>
                <w:szCs w:val="36"/>
              </w:rPr>
              <w:t>және</w:t>
            </w:r>
            <w:proofErr w:type="spellEnd"/>
            <w:r w:rsidRPr="002B0A0F">
              <w:rPr>
                <w:sz w:val="22"/>
                <w:szCs w:val="36"/>
              </w:rPr>
              <w:t xml:space="preserve"> </w:t>
            </w:r>
            <w:proofErr w:type="spellStart"/>
            <w:r w:rsidRPr="002B0A0F">
              <w:rPr>
                <w:sz w:val="22"/>
                <w:szCs w:val="36"/>
              </w:rPr>
              <w:t>басқару</w:t>
            </w:r>
            <w:proofErr w:type="spellEnd"/>
            <w:r w:rsidRPr="002B0A0F">
              <w:rPr>
                <w:sz w:val="22"/>
                <w:szCs w:val="36"/>
              </w:rPr>
              <w:t xml:space="preserve">» </w:t>
            </w:r>
            <w:proofErr w:type="spellStart"/>
            <w:r w:rsidRPr="002B0A0F">
              <w:rPr>
                <w:sz w:val="22"/>
                <w:szCs w:val="36"/>
              </w:rPr>
              <w:t>немесе</w:t>
            </w:r>
            <w:proofErr w:type="spellEnd"/>
            <w:r w:rsidRPr="002B0A0F">
              <w:rPr>
                <w:sz w:val="22"/>
                <w:szCs w:val="36"/>
              </w:rPr>
              <w:t xml:space="preserve"> </w:t>
            </w:r>
            <w:proofErr w:type="spellStart"/>
            <w:r w:rsidRPr="002B0A0F">
              <w:rPr>
                <w:sz w:val="22"/>
                <w:szCs w:val="36"/>
              </w:rPr>
              <w:t>сабақтас</w:t>
            </w:r>
            <w:proofErr w:type="spellEnd"/>
            <w:r w:rsidRPr="002B0A0F">
              <w:rPr>
                <w:sz w:val="22"/>
                <w:szCs w:val="36"/>
              </w:rPr>
              <w:t xml:space="preserve"> </w:t>
            </w:r>
            <w:proofErr w:type="spellStart"/>
            <w:r w:rsidRPr="002B0A0F">
              <w:rPr>
                <w:sz w:val="22"/>
                <w:szCs w:val="36"/>
              </w:rPr>
              <w:t>мамандық</w:t>
            </w:r>
            <w:proofErr w:type="spellEnd"/>
            <w:r w:rsidRPr="002B0A0F">
              <w:rPr>
                <w:sz w:val="22"/>
                <w:szCs w:val="36"/>
              </w:rPr>
              <w:t xml:space="preserve"> </w:t>
            </w:r>
            <w:proofErr w:type="spellStart"/>
            <w:r w:rsidRPr="002B0A0F">
              <w:rPr>
                <w:sz w:val="22"/>
                <w:szCs w:val="36"/>
              </w:rPr>
              <w:t>бойынша</w:t>
            </w:r>
            <w:proofErr w:type="spellEnd"/>
            <w:r w:rsidRPr="002B0A0F">
              <w:rPr>
                <w:sz w:val="22"/>
                <w:szCs w:val="36"/>
              </w:rPr>
              <w:t xml:space="preserve"> бакалавр)</w:t>
            </w:r>
          </w:p>
        </w:tc>
        <w:tc>
          <w:tcPr>
            <w:tcW w:w="10368" w:type="dxa"/>
            <w:tcBorders>
              <w:top w:val="single" w:sz="5" w:space="0" w:color="000000"/>
              <w:left w:val="single" w:sz="6" w:space="0" w:color="000000"/>
              <w:bottom w:val="single" w:sz="5" w:space="0" w:color="000000"/>
              <w:right w:val="single" w:sz="5" w:space="0" w:color="000000"/>
            </w:tcBorders>
          </w:tcPr>
          <w:p w14:paraId="77B637DC"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1. </w:t>
            </w:r>
            <w:proofErr w:type="spellStart"/>
            <w:r w:rsidRPr="002B0A0F">
              <w:rPr>
                <w:rFonts w:eastAsiaTheme="minorHAnsi" w:cstheme="minorBidi"/>
                <w:color w:val="auto"/>
                <w:sz w:val="22"/>
                <w:szCs w:val="36"/>
                <w:lang w:eastAsia="en-US"/>
              </w:rPr>
              <w:t>Жоғары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техникалық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білім</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диплом </w:t>
            </w:r>
            <w:proofErr w:type="spellStart"/>
            <w:r w:rsidRPr="002B0A0F">
              <w:rPr>
                <w:rFonts w:eastAsiaTheme="minorHAnsi" w:cstheme="minorBidi"/>
                <w:color w:val="auto"/>
                <w:sz w:val="22"/>
                <w:szCs w:val="36"/>
                <w:lang w:eastAsia="en-US"/>
              </w:rPr>
              <w:t>қоса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беріледі</w:t>
            </w:r>
            <w:proofErr w:type="spellEnd"/>
            <w:r w:rsidRPr="002B0A0F">
              <w:rPr>
                <w:rFonts w:eastAsiaTheme="minorHAnsi" w:cstheme="minorBidi"/>
                <w:color w:val="auto"/>
                <w:sz w:val="22"/>
                <w:szCs w:val="36"/>
                <w:lang w:eastAsia="en-US"/>
              </w:rPr>
              <w:t>.</w:t>
            </w:r>
          </w:p>
          <w:p w14:paraId="2489E018"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2. </w:t>
            </w:r>
            <w:proofErr w:type="spellStart"/>
            <w:r w:rsidRPr="002B0A0F">
              <w:rPr>
                <w:rFonts w:eastAsiaTheme="minorHAnsi" w:cstheme="minorBidi"/>
                <w:color w:val="auto"/>
                <w:sz w:val="22"/>
                <w:szCs w:val="36"/>
                <w:lang w:eastAsia="en-US"/>
              </w:rPr>
              <w:t>Кемінде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екі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маманға</w:t>
            </w:r>
            <w:proofErr w:type="spellEnd"/>
            <w:r w:rsidRPr="002B0A0F">
              <w:rPr>
                <w:rFonts w:eastAsiaTheme="minorHAnsi" w:cstheme="minorBidi"/>
                <w:color w:val="auto"/>
                <w:sz w:val="22"/>
                <w:szCs w:val="36"/>
                <w:lang w:eastAsia="en-US"/>
              </w:rPr>
              <w:t xml:space="preserve"> General Electric (Emerson) </w:t>
            </w:r>
            <w:proofErr w:type="spellStart"/>
            <w:r w:rsidRPr="002B0A0F">
              <w:rPr>
                <w:rFonts w:eastAsiaTheme="minorHAnsi" w:cstheme="minorBidi"/>
                <w:color w:val="auto"/>
                <w:sz w:val="22"/>
                <w:szCs w:val="36"/>
                <w:lang w:eastAsia="en-US"/>
              </w:rPr>
              <w:t>жабдықтары</w:t>
            </w:r>
            <w:proofErr w:type="spellEnd"/>
            <w:r w:rsidRPr="002B0A0F">
              <w:rPr>
                <w:rFonts w:eastAsiaTheme="minorHAnsi" w:cstheme="minorBidi"/>
                <w:color w:val="auto"/>
                <w:sz w:val="22"/>
                <w:szCs w:val="36"/>
                <w:lang w:eastAsia="en-US"/>
              </w:rPr>
              <w:t xml:space="preserve"> (SCADA </w:t>
            </w:r>
            <w:proofErr w:type="spellStart"/>
            <w:r w:rsidRPr="002B0A0F">
              <w:rPr>
                <w:rFonts w:eastAsiaTheme="minorHAnsi" w:cstheme="minorBidi"/>
                <w:color w:val="auto"/>
                <w:sz w:val="22"/>
                <w:szCs w:val="36"/>
                <w:lang w:eastAsia="en-US"/>
              </w:rPr>
              <w:t>Cimplicity</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контроллерлер</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RSTi</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модульдері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QuickPanel</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панельдері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курстан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өткені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жарамды</w:t>
            </w:r>
            <w:proofErr w:type="spellEnd"/>
            <w:r w:rsidRPr="002B0A0F">
              <w:rPr>
                <w:rFonts w:eastAsiaTheme="minorHAnsi" w:cstheme="minorBidi"/>
                <w:color w:val="auto"/>
                <w:sz w:val="22"/>
                <w:szCs w:val="36"/>
                <w:lang w:eastAsia="en-US"/>
              </w:rPr>
              <w:t xml:space="preserve"> сертификат, </w:t>
            </w:r>
            <w:proofErr w:type="spellStart"/>
            <w:r w:rsidRPr="002B0A0F">
              <w:rPr>
                <w:rFonts w:eastAsiaTheme="minorHAnsi" w:cstheme="minorBidi"/>
                <w:color w:val="auto"/>
                <w:sz w:val="22"/>
                <w:szCs w:val="36"/>
                <w:lang w:eastAsia="en-US"/>
              </w:rPr>
              <w:t>жабдық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өндірушісі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ресми</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уәкілетті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авторизацияланған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оқу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орталығы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берген</w:t>
            </w:r>
            <w:proofErr w:type="spellEnd"/>
            <w:r w:rsidRPr="002B0A0F">
              <w:rPr>
                <w:rFonts w:eastAsiaTheme="minorHAnsi" w:cstheme="minorBidi"/>
                <w:color w:val="auto"/>
                <w:sz w:val="22"/>
                <w:szCs w:val="36"/>
                <w:lang w:eastAsia="en-US"/>
              </w:rPr>
              <w:t>.</w:t>
            </w:r>
          </w:p>
          <w:p w14:paraId="5866C538"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3. </w:t>
            </w:r>
            <w:proofErr w:type="spellStart"/>
            <w:r w:rsidRPr="002B0A0F">
              <w:rPr>
                <w:rFonts w:eastAsiaTheme="minorHAnsi" w:cstheme="minorBidi"/>
                <w:color w:val="auto"/>
                <w:sz w:val="22"/>
                <w:szCs w:val="36"/>
                <w:lang w:eastAsia="en-US"/>
              </w:rPr>
              <w:t>Кемінде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бір</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маманға</w:t>
            </w:r>
            <w:proofErr w:type="spellEnd"/>
            <w:r w:rsidRPr="002B0A0F">
              <w:rPr>
                <w:rFonts w:eastAsiaTheme="minorHAnsi" w:cstheme="minorBidi"/>
                <w:color w:val="auto"/>
                <w:sz w:val="22"/>
                <w:szCs w:val="36"/>
                <w:lang w:eastAsia="en-US"/>
              </w:rPr>
              <w:t xml:space="preserve"> Siemens S7 (200/400/1200/1500) </w:t>
            </w:r>
            <w:proofErr w:type="spellStart"/>
            <w:r w:rsidRPr="002B0A0F">
              <w:rPr>
                <w:rFonts w:eastAsiaTheme="minorHAnsi" w:cstheme="minorBidi"/>
                <w:color w:val="auto"/>
                <w:sz w:val="22"/>
                <w:szCs w:val="36"/>
                <w:lang w:eastAsia="en-US"/>
              </w:rPr>
              <w:t>жабдықтары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курстан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өткені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жарамды</w:t>
            </w:r>
            <w:proofErr w:type="spellEnd"/>
            <w:r w:rsidRPr="002B0A0F">
              <w:rPr>
                <w:rFonts w:eastAsiaTheme="minorHAnsi" w:cstheme="minorBidi"/>
                <w:color w:val="auto"/>
                <w:sz w:val="22"/>
                <w:szCs w:val="36"/>
                <w:lang w:eastAsia="en-US"/>
              </w:rPr>
              <w:t xml:space="preserve"> сертификат, </w:t>
            </w:r>
            <w:proofErr w:type="spellStart"/>
            <w:r w:rsidRPr="002B0A0F">
              <w:rPr>
                <w:rFonts w:eastAsiaTheme="minorHAnsi" w:cstheme="minorBidi"/>
                <w:color w:val="auto"/>
                <w:sz w:val="22"/>
                <w:szCs w:val="36"/>
                <w:lang w:eastAsia="en-US"/>
              </w:rPr>
              <w:t>жабдық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өндірушісі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ресми</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уәкілетті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оқу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орталығы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берген</w:t>
            </w:r>
            <w:proofErr w:type="spellEnd"/>
            <w:r w:rsidRPr="002B0A0F">
              <w:rPr>
                <w:rFonts w:eastAsiaTheme="minorHAnsi" w:cstheme="minorBidi"/>
                <w:color w:val="auto"/>
                <w:sz w:val="22"/>
                <w:szCs w:val="36"/>
                <w:lang w:eastAsia="en-US"/>
              </w:rPr>
              <w:t>.</w:t>
            </w:r>
          </w:p>
          <w:p w14:paraId="79A8E0A3"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4. </w:t>
            </w:r>
            <w:proofErr w:type="spellStart"/>
            <w:r w:rsidRPr="002B0A0F">
              <w:rPr>
                <w:rFonts w:eastAsiaTheme="minorHAnsi" w:cstheme="minorBidi"/>
                <w:color w:val="auto"/>
                <w:sz w:val="22"/>
                <w:szCs w:val="36"/>
                <w:lang w:eastAsia="en-US"/>
              </w:rPr>
              <w:t>Кемінде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бір</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маманға</w:t>
            </w:r>
            <w:proofErr w:type="spellEnd"/>
            <w:r w:rsidRPr="002B0A0F">
              <w:rPr>
                <w:rFonts w:eastAsiaTheme="minorHAnsi" w:cstheme="minorBidi"/>
                <w:color w:val="auto"/>
                <w:sz w:val="22"/>
                <w:szCs w:val="36"/>
                <w:lang w:eastAsia="en-US"/>
              </w:rPr>
              <w:t xml:space="preserve"> HIMA </w:t>
            </w:r>
            <w:proofErr w:type="spellStart"/>
            <w:r w:rsidRPr="002B0A0F">
              <w:rPr>
                <w:rFonts w:eastAsiaTheme="minorHAnsi" w:cstheme="minorBidi"/>
                <w:color w:val="auto"/>
                <w:sz w:val="22"/>
                <w:szCs w:val="36"/>
                <w:lang w:eastAsia="en-US"/>
              </w:rPr>
              <w:t>жабдықтары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курстан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өткені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жарамды</w:t>
            </w:r>
            <w:proofErr w:type="spellEnd"/>
            <w:r w:rsidRPr="002B0A0F">
              <w:rPr>
                <w:rFonts w:eastAsiaTheme="minorHAnsi" w:cstheme="minorBidi"/>
                <w:color w:val="auto"/>
                <w:sz w:val="22"/>
                <w:szCs w:val="36"/>
                <w:lang w:eastAsia="en-US"/>
              </w:rPr>
              <w:t xml:space="preserve"> сертификат, </w:t>
            </w:r>
            <w:proofErr w:type="spellStart"/>
            <w:r w:rsidRPr="002B0A0F">
              <w:rPr>
                <w:rFonts w:eastAsiaTheme="minorHAnsi" w:cstheme="minorBidi"/>
                <w:color w:val="auto"/>
                <w:sz w:val="22"/>
                <w:szCs w:val="36"/>
                <w:lang w:eastAsia="en-US"/>
              </w:rPr>
              <w:t>жабдық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өндірушісі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ресми</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уәкілетті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оқу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орталығы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берген</w:t>
            </w:r>
            <w:proofErr w:type="spellEnd"/>
            <w:r w:rsidRPr="002B0A0F">
              <w:rPr>
                <w:rFonts w:eastAsiaTheme="minorHAnsi" w:cstheme="minorBidi"/>
                <w:color w:val="auto"/>
                <w:sz w:val="22"/>
                <w:szCs w:val="36"/>
                <w:lang w:eastAsia="en-US"/>
              </w:rPr>
              <w:t>.</w:t>
            </w:r>
          </w:p>
          <w:p w14:paraId="5EBED19D"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5. </w:t>
            </w:r>
            <w:proofErr w:type="spellStart"/>
            <w:r w:rsidRPr="002B0A0F">
              <w:rPr>
                <w:rFonts w:eastAsiaTheme="minorHAnsi" w:cstheme="minorBidi"/>
                <w:color w:val="auto"/>
                <w:sz w:val="22"/>
                <w:szCs w:val="36"/>
                <w:lang w:eastAsia="en-US"/>
              </w:rPr>
              <w:t>Кемінде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бір</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маманға</w:t>
            </w:r>
            <w:proofErr w:type="spellEnd"/>
            <w:r w:rsidRPr="002B0A0F">
              <w:rPr>
                <w:rFonts w:eastAsiaTheme="minorHAnsi" w:cstheme="minorBidi"/>
                <w:color w:val="auto"/>
                <w:sz w:val="22"/>
                <w:szCs w:val="36"/>
                <w:lang w:eastAsia="en-US"/>
              </w:rPr>
              <w:t xml:space="preserve"> Mitsubishi </w:t>
            </w:r>
            <w:proofErr w:type="spellStart"/>
            <w:r w:rsidRPr="002B0A0F">
              <w:rPr>
                <w:rFonts w:eastAsiaTheme="minorHAnsi" w:cstheme="minorBidi"/>
                <w:color w:val="auto"/>
                <w:sz w:val="22"/>
                <w:szCs w:val="36"/>
                <w:lang w:eastAsia="en-US"/>
              </w:rPr>
              <w:t>жабдықтары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курстан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өткені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жарамды</w:t>
            </w:r>
            <w:proofErr w:type="spellEnd"/>
            <w:r w:rsidRPr="002B0A0F">
              <w:rPr>
                <w:rFonts w:eastAsiaTheme="minorHAnsi" w:cstheme="minorBidi"/>
                <w:color w:val="auto"/>
                <w:sz w:val="22"/>
                <w:szCs w:val="36"/>
                <w:lang w:eastAsia="en-US"/>
              </w:rPr>
              <w:t xml:space="preserve"> сертификат, </w:t>
            </w:r>
            <w:proofErr w:type="spellStart"/>
            <w:r w:rsidRPr="002B0A0F">
              <w:rPr>
                <w:rFonts w:eastAsiaTheme="minorHAnsi" w:cstheme="minorBidi"/>
                <w:color w:val="auto"/>
                <w:sz w:val="22"/>
                <w:szCs w:val="36"/>
                <w:lang w:eastAsia="en-US"/>
              </w:rPr>
              <w:t>жабдық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өндірушісі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ресми</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уәкілетті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оқу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орталығы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берген</w:t>
            </w:r>
            <w:proofErr w:type="spellEnd"/>
            <w:r w:rsidRPr="002B0A0F">
              <w:rPr>
                <w:rFonts w:eastAsiaTheme="minorHAnsi" w:cstheme="minorBidi"/>
                <w:color w:val="auto"/>
                <w:sz w:val="22"/>
                <w:szCs w:val="36"/>
                <w:lang w:eastAsia="en-US"/>
              </w:rPr>
              <w:t>.</w:t>
            </w:r>
          </w:p>
          <w:p w14:paraId="62D9450E" w14:textId="597C4C60" w:rsidR="002B0A0F" w:rsidRPr="002B0A0F" w:rsidRDefault="002B0A0F" w:rsidP="002B0A0F">
            <w:pPr>
              <w:spacing w:after="0" w:line="259" w:lineRule="auto"/>
              <w:ind w:right="57" w:firstLine="0"/>
              <w:rPr>
                <w:sz w:val="22"/>
                <w:szCs w:val="36"/>
              </w:rPr>
            </w:pPr>
            <w:r w:rsidRPr="002B0A0F">
              <w:rPr>
                <w:rFonts w:eastAsiaTheme="minorHAnsi" w:cstheme="minorBidi"/>
                <w:color w:val="auto"/>
                <w:sz w:val="22"/>
                <w:szCs w:val="36"/>
                <w:lang w:eastAsia="en-US"/>
              </w:rPr>
              <w:t xml:space="preserve">6. </w:t>
            </w:r>
            <w:proofErr w:type="spellStart"/>
            <w:r w:rsidRPr="002B0A0F">
              <w:rPr>
                <w:rFonts w:eastAsiaTheme="minorHAnsi" w:cstheme="minorBidi"/>
                <w:color w:val="auto"/>
                <w:sz w:val="22"/>
                <w:szCs w:val="36"/>
                <w:lang w:eastAsia="en-US"/>
              </w:rPr>
              <w:t>Жұмыс</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тәжірибесін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растау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үшін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еңбек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кітапшасы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еңбек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шарты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қоса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беріледі</w:t>
            </w:r>
            <w:proofErr w:type="spellEnd"/>
            <w:r w:rsidRPr="002B0A0F">
              <w:rPr>
                <w:rFonts w:eastAsiaTheme="minorHAnsi" w:cstheme="minorBidi"/>
                <w:color w:val="auto"/>
                <w:sz w:val="22"/>
                <w:szCs w:val="36"/>
                <w:lang w:eastAsia="en-US"/>
              </w:rPr>
              <w:t>.</w:t>
            </w:r>
          </w:p>
        </w:tc>
        <w:tc>
          <w:tcPr>
            <w:tcW w:w="1733" w:type="dxa"/>
            <w:tcBorders>
              <w:top w:val="single" w:sz="5" w:space="0" w:color="000000"/>
              <w:left w:val="single" w:sz="5" w:space="0" w:color="000000"/>
              <w:bottom w:val="single" w:sz="5" w:space="0" w:color="000000"/>
              <w:right w:val="single" w:sz="5" w:space="0" w:color="000000"/>
            </w:tcBorders>
            <w:vAlign w:val="center"/>
          </w:tcPr>
          <w:p w14:paraId="443B1A41" w14:textId="108ADEA3" w:rsidR="002B0A0F" w:rsidRPr="002B0A0F" w:rsidRDefault="002B0A0F" w:rsidP="002B0A0F">
            <w:pPr>
              <w:spacing w:after="0" w:line="259" w:lineRule="auto"/>
              <w:ind w:right="57" w:firstLine="0"/>
              <w:jc w:val="center"/>
              <w:rPr>
                <w:sz w:val="22"/>
                <w:szCs w:val="36"/>
              </w:rPr>
            </w:pPr>
            <w:r w:rsidRPr="002B0A0F">
              <w:rPr>
                <w:sz w:val="22"/>
                <w:szCs w:val="36"/>
              </w:rPr>
              <w:t>5</w:t>
            </w:r>
          </w:p>
        </w:tc>
        <w:tc>
          <w:tcPr>
            <w:tcW w:w="1201" w:type="dxa"/>
            <w:tcBorders>
              <w:top w:val="single" w:sz="5" w:space="0" w:color="000000"/>
              <w:left w:val="single" w:sz="5" w:space="0" w:color="000000"/>
              <w:bottom w:val="single" w:sz="5" w:space="0" w:color="000000"/>
              <w:right w:val="single" w:sz="2" w:space="0" w:color="000000"/>
            </w:tcBorders>
            <w:vAlign w:val="center"/>
          </w:tcPr>
          <w:p w14:paraId="2A6B063B" w14:textId="41B3FC0A" w:rsidR="002B0A0F" w:rsidRPr="002B0A0F" w:rsidRDefault="002B0A0F" w:rsidP="002B0A0F">
            <w:pPr>
              <w:spacing w:after="0" w:line="259" w:lineRule="auto"/>
              <w:ind w:right="57" w:firstLine="0"/>
              <w:jc w:val="center"/>
              <w:rPr>
                <w:sz w:val="22"/>
                <w:szCs w:val="36"/>
              </w:rPr>
            </w:pPr>
            <w:r w:rsidRPr="002B0A0F">
              <w:rPr>
                <w:sz w:val="22"/>
                <w:szCs w:val="36"/>
                <w:lang w:val="en-US"/>
              </w:rPr>
              <w:t>3</w:t>
            </w:r>
          </w:p>
        </w:tc>
      </w:tr>
      <w:tr w:rsidR="002B0A0F" w:rsidRPr="00841B34" w14:paraId="0BD89E8F" w14:textId="77777777" w:rsidTr="002B0A0F">
        <w:trPr>
          <w:trHeight w:val="450"/>
        </w:trPr>
        <w:tc>
          <w:tcPr>
            <w:tcW w:w="2332" w:type="dxa"/>
            <w:tcBorders>
              <w:top w:val="single" w:sz="6" w:space="0" w:color="000000"/>
              <w:left w:val="single" w:sz="4" w:space="0" w:color="auto"/>
              <w:bottom w:val="single" w:sz="6" w:space="0" w:color="000000"/>
              <w:right w:val="single" w:sz="6" w:space="0" w:color="000000"/>
            </w:tcBorders>
          </w:tcPr>
          <w:p w14:paraId="658E1932" w14:textId="201B7CEC" w:rsidR="002B0A0F" w:rsidRPr="002B0A0F" w:rsidRDefault="002B0A0F" w:rsidP="002B0A0F">
            <w:pPr>
              <w:spacing w:after="0" w:line="259" w:lineRule="auto"/>
              <w:ind w:right="57" w:firstLine="0"/>
              <w:rPr>
                <w:sz w:val="22"/>
                <w:szCs w:val="36"/>
              </w:rPr>
            </w:pPr>
            <w:proofErr w:type="spellStart"/>
            <w:r w:rsidRPr="002B0A0F">
              <w:rPr>
                <w:sz w:val="22"/>
                <w:szCs w:val="36"/>
              </w:rPr>
              <w:t>БӨАжА</w:t>
            </w:r>
            <w:proofErr w:type="spellEnd"/>
            <w:r w:rsidRPr="002B0A0F">
              <w:rPr>
                <w:sz w:val="22"/>
                <w:szCs w:val="36"/>
              </w:rPr>
              <w:t xml:space="preserve"> </w:t>
            </w:r>
            <w:proofErr w:type="spellStart"/>
            <w:r w:rsidRPr="002B0A0F">
              <w:rPr>
                <w:sz w:val="22"/>
                <w:szCs w:val="36"/>
              </w:rPr>
              <w:t>инженері</w:t>
            </w:r>
            <w:proofErr w:type="spellEnd"/>
            <w:r w:rsidRPr="002B0A0F">
              <w:rPr>
                <w:sz w:val="22"/>
                <w:szCs w:val="36"/>
              </w:rPr>
              <w:t xml:space="preserve"> (Инженер </w:t>
            </w:r>
            <w:proofErr w:type="spellStart"/>
            <w:r w:rsidRPr="002B0A0F">
              <w:rPr>
                <w:sz w:val="22"/>
                <w:szCs w:val="36"/>
              </w:rPr>
              <w:t>немесе</w:t>
            </w:r>
            <w:proofErr w:type="spellEnd"/>
            <w:r w:rsidRPr="002B0A0F">
              <w:rPr>
                <w:sz w:val="22"/>
                <w:szCs w:val="36"/>
              </w:rPr>
              <w:t xml:space="preserve"> «</w:t>
            </w:r>
            <w:proofErr w:type="spellStart"/>
            <w:r w:rsidRPr="002B0A0F">
              <w:rPr>
                <w:sz w:val="22"/>
                <w:szCs w:val="36"/>
              </w:rPr>
              <w:t>Автоматтандыру</w:t>
            </w:r>
            <w:proofErr w:type="spellEnd"/>
            <w:r w:rsidRPr="002B0A0F">
              <w:rPr>
                <w:sz w:val="22"/>
                <w:szCs w:val="36"/>
              </w:rPr>
              <w:t xml:space="preserve"> </w:t>
            </w:r>
            <w:proofErr w:type="spellStart"/>
            <w:r w:rsidRPr="002B0A0F">
              <w:rPr>
                <w:sz w:val="22"/>
                <w:szCs w:val="36"/>
              </w:rPr>
              <w:t>және</w:t>
            </w:r>
            <w:proofErr w:type="spellEnd"/>
            <w:r w:rsidRPr="002B0A0F">
              <w:rPr>
                <w:sz w:val="22"/>
                <w:szCs w:val="36"/>
              </w:rPr>
              <w:t xml:space="preserve"> </w:t>
            </w:r>
            <w:proofErr w:type="spellStart"/>
            <w:r w:rsidRPr="002B0A0F">
              <w:rPr>
                <w:sz w:val="22"/>
                <w:szCs w:val="36"/>
              </w:rPr>
              <w:t>басқару</w:t>
            </w:r>
            <w:proofErr w:type="spellEnd"/>
            <w:r w:rsidRPr="002B0A0F">
              <w:rPr>
                <w:sz w:val="22"/>
                <w:szCs w:val="36"/>
              </w:rPr>
              <w:t xml:space="preserve">» </w:t>
            </w:r>
            <w:proofErr w:type="spellStart"/>
            <w:r w:rsidRPr="002B0A0F">
              <w:rPr>
                <w:sz w:val="22"/>
                <w:szCs w:val="36"/>
              </w:rPr>
              <w:t>немесе</w:t>
            </w:r>
            <w:proofErr w:type="spellEnd"/>
            <w:r w:rsidRPr="002B0A0F">
              <w:rPr>
                <w:sz w:val="22"/>
                <w:szCs w:val="36"/>
              </w:rPr>
              <w:t xml:space="preserve"> </w:t>
            </w:r>
            <w:proofErr w:type="spellStart"/>
            <w:r w:rsidRPr="002B0A0F">
              <w:rPr>
                <w:sz w:val="22"/>
                <w:szCs w:val="36"/>
              </w:rPr>
              <w:t>сабақтас</w:t>
            </w:r>
            <w:proofErr w:type="spellEnd"/>
            <w:r w:rsidRPr="002B0A0F">
              <w:rPr>
                <w:sz w:val="22"/>
                <w:szCs w:val="36"/>
              </w:rPr>
              <w:t xml:space="preserve"> </w:t>
            </w:r>
            <w:proofErr w:type="spellStart"/>
            <w:r w:rsidRPr="002B0A0F">
              <w:rPr>
                <w:sz w:val="22"/>
                <w:szCs w:val="36"/>
              </w:rPr>
              <w:t>мамандық</w:t>
            </w:r>
            <w:proofErr w:type="spellEnd"/>
            <w:r w:rsidRPr="002B0A0F">
              <w:rPr>
                <w:sz w:val="22"/>
                <w:szCs w:val="36"/>
              </w:rPr>
              <w:t xml:space="preserve"> </w:t>
            </w:r>
            <w:proofErr w:type="spellStart"/>
            <w:r w:rsidRPr="002B0A0F">
              <w:rPr>
                <w:sz w:val="22"/>
                <w:szCs w:val="36"/>
              </w:rPr>
              <w:t>бойынша</w:t>
            </w:r>
            <w:proofErr w:type="spellEnd"/>
            <w:r w:rsidRPr="002B0A0F">
              <w:rPr>
                <w:sz w:val="22"/>
                <w:szCs w:val="36"/>
              </w:rPr>
              <w:t xml:space="preserve"> бакалавр)</w:t>
            </w:r>
          </w:p>
        </w:tc>
        <w:tc>
          <w:tcPr>
            <w:tcW w:w="10368" w:type="dxa"/>
            <w:tcBorders>
              <w:top w:val="single" w:sz="5" w:space="0" w:color="000000"/>
              <w:left w:val="single" w:sz="6" w:space="0" w:color="000000"/>
              <w:bottom w:val="single" w:sz="5" w:space="0" w:color="000000"/>
              <w:right w:val="single" w:sz="5" w:space="0" w:color="000000"/>
            </w:tcBorders>
          </w:tcPr>
          <w:p w14:paraId="59942F31"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1. </w:t>
            </w:r>
            <w:proofErr w:type="spellStart"/>
            <w:r w:rsidRPr="002B0A0F">
              <w:rPr>
                <w:rFonts w:eastAsiaTheme="minorHAnsi" w:cstheme="minorBidi"/>
                <w:color w:val="auto"/>
                <w:sz w:val="22"/>
                <w:szCs w:val="36"/>
                <w:lang w:eastAsia="en-US"/>
              </w:rPr>
              <w:t>Жоғары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техникалық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білім</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диплом </w:t>
            </w:r>
            <w:proofErr w:type="spellStart"/>
            <w:r w:rsidRPr="002B0A0F">
              <w:rPr>
                <w:rFonts w:eastAsiaTheme="minorHAnsi" w:cstheme="minorBidi"/>
                <w:color w:val="auto"/>
                <w:sz w:val="22"/>
                <w:szCs w:val="36"/>
                <w:lang w:eastAsia="en-US"/>
              </w:rPr>
              <w:t>қоса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беріледі</w:t>
            </w:r>
            <w:proofErr w:type="spellEnd"/>
            <w:r w:rsidRPr="002B0A0F">
              <w:rPr>
                <w:rFonts w:eastAsiaTheme="minorHAnsi" w:cstheme="minorBidi"/>
                <w:color w:val="auto"/>
                <w:sz w:val="22"/>
                <w:szCs w:val="36"/>
                <w:lang w:eastAsia="en-US"/>
              </w:rPr>
              <w:t>.</w:t>
            </w:r>
          </w:p>
          <w:p w14:paraId="24E35341"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2. </w:t>
            </w:r>
            <w:proofErr w:type="spellStart"/>
            <w:r w:rsidRPr="002B0A0F">
              <w:rPr>
                <w:rFonts w:eastAsiaTheme="minorHAnsi" w:cstheme="minorBidi"/>
                <w:color w:val="auto"/>
                <w:sz w:val="22"/>
                <w:szCs w:val="36"/>
                <w:lang w:eastAsia="en-US"/>
              </w:rPr>
              <w:t>Кемінде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бір</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маманға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Endress+Hauser</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бақылау-өлшеу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аспаптарымен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жұмыс</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істеу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курстан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өткені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жарамды</w:t>
            </w:r>
            <w:proofErr w:type="spellEnd"/>
            <w:r w:rsidRPr="002B0A0F">
              <w:rPr>
                <w:rFonts w:eastAsiaTheme="minorHAnsi" w:cstheme="minorBidi"/>
                <w:color w:val="auto"/>
                <w:sz w:val="22"/>
                <w:szCs w:val="36"/>
                <w:lang w:eastAsia="en-US"/>
              </w:rPr>
              <w:t xml:space="preserve"> сертификат, </w:t>
            </w:r>
            <w:proofErr w:type="spellStart"/>
            <w:r w:rsidRPr="002B0A0F">
              <w:rPr>
                <w:rFonts w:eastAsiaTheme="minorHAnsi" w:cstheme="minorBidi"/>
                <w:color w:val="auto"/>
                <w:sz w:val="22"/>
                <w:szCs w:val="36"/>
                <w:lang w:eastAsia="en-US"/>
              </w:rPr>
              <w:t>жабдық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өндірушісі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ресми</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уәкілетті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оқу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орталығы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берген</w:t>
            </w:r>
            <w:proofErr w:type="spellEnd"/>
            <w:r w:rsidRPr="002B0A0F">
              <w:rPr>
                <w:rFonts w:eastAsiaTheme="minorHAnsi" w:cstheme="minorBidi"/>
                <w:color w:val="auto"/>
                <w:sz w:val="22"/>
                <w:szCs w:val="36"/>
                <w:lang w:eastAsia="en-US"/>
              </w:rPr>
              <w:t>.</w:t>
            </w:r>
          </w:p>
          <w:p w14:paraId="3FFDA008"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3. </w:t>
            </w:r>
            <w:proofErr w:type="spellStart"/>
            <w:r w:rsidRPr="002B0A0F">
              <w:rPr>
                <w:rFonts w:eastAsiaTheme="minorHAnsi" w:cstheme="minorBidi"/>
                <w:color w:val="auto"/>
                <w:sz w:val="22"/>
                <w:szCs w:val="36"/>
                <w:lang w:eastAsia="en-US"/>
              </w:rPr>
              <w:t>Кемінде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бір</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маманға</w:t>
            </w:r>
            <w:proofErr w:type="spellEnd"/>
            <w:r w:rsidRPr="002B0A0F">
              <w:rPr>
                <w:rFonts w:eastAsiaTheme="minorHAnsi" w:cstheme="minorBidi"/>
                <w:color w:val="auto"/>
                <w:sz w:val="22"/>
                <w:szCs w:val="36"/>
                <w:lang w:eastAsia="en-US"/>
              </w:rPr>
              <w:t xml:space="preserve"> Emerson </w:t>
            </w:r>
            <w:proofErr w:type="spellStart"/>
            <w:r w:rsidRPr="002B0A0F">
              <w:rPr>
                <w:rFonts w:eastAsiaTheme="minorHAnsi" w:cstheme="minorBidi"/>
                <w:color w:val="auto"/>
                <w:sz w:val="22"/>
                <w:szCs w:val="36"/>
                <w:lang w:eastAsia="en-US"/>
              </w:rPr>
              <w:t>бақылау-өлшеу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аспаптарымен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жұмыс</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істеу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курстан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өткені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жарамды</w:t>
            </w:r>
            <w:proofErr w:type="spellEnd"/>
            <w:r w:rsidRPr="002B0A0F">
              <w:rPr>
                <w:rFonts w:eastAsiaTheme="minorHAnsi" w:cstheme="minorBidi"/>
                <w:color w:val="auto"/>
                <w:sz w:val="22"/>
                <w:szCs w:val="36"/>
                <w:lang w:eastAsia="en-US"/>
              </w:rPr>
              <w:t xml:space="preserve"> сертификат, </w:t>
            </w:r>
            <w:proofErr w:type="spellStart"/>
            <w:r w:rsidRPr="002B0A0F">
              <w:rPr>
                <w:rFonts w:eastAsiaTheme="minorHAnsi" w:cstheme="minorBidi"/>
                <w:color w:val="auto"/>
                <w:sz w:val="22"/>
                <w:szCs w:val="36"/>
                <w:lang w:eastAsia="en-US"/>
              </w:rPr>
              <w:t>жабдық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өндірушісі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ресми</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уәкілетті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оқу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орталығы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берген</w:t>
            </w:r>
            <w:proofErr w:type="spellEnd"/>
            <w:r w:rsidRPr="002B0A0F">
              <w:rPr>
                <w:rFonts w:eastAsiaTheme="minorHAnsi" w:cstheme="minorBidi"/>
                <w:color w:val="auto"/>
                <w:sz w:val="22"/>
                <w:szCs w:val="36"/>
                <w:lang w:eastAsia="en-US"/>
              </w:rPr>
              <w:t>.</w:t>
            </w:r>
          </w:p>
          <w:p w14:paraId="17697EFD" w14:textId="7FF12E51" w:rsidR="002B0A0F" w:rsidRPr="002B0A0F" w:rsidRDefault="002B0A0F" w:rsidP="002B0A0F">
            <w:pPr>
              <w:spacing w:after="0" w:line="259" w:lineRule="auto"/>
              <w:ind w:right="57" w:firstLine="0"/>
              <w:rPr>
                <w:sz w:val="22"/>
                <w:szCs w:val="36"/>
              </w:rPr>
            </w:pPr>
            <w:r w:rsidRPr="002B0A0F">
              <w:rPr>
                <w:rFonts w:eastAsiaTheme="minorHAnsi" w:cstheme="minorBidi"/>
                <w:color w:val="auto"/>
                <w:sz w:val="22"/>
                <w:szCs w:val="36"/>
                <w:lang w:eastAsia="en-US"/>
              </w:rPr>
              <w:t xml:space="preserve">4. </w:t>
            </w:r>
            <w:proofErr w:type="spellStart"/>
            <w:r w:rsidRPr="002B0A0F">
              <w:rPr>
                <w:rFonts w:eastAsiaTheme="minorHAnsi" w:cstheme="minorBidi"/>
                <w:color w:val="auto"/>
                <w:sz w:val="22"/>
                <w:szCs w:val="36"/>
                <w:lang w:eastAsia="en-US"/>
              </w:rPr>
              <w:t>Жұмыс</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тәжірибесін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растау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үшін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еңбек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кітапшасы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еңбек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шарты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қоса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беріледі</w:t>
            </w:r>
            <w:proofErr w:type="spellEnd"/>
            <w:r w:rsidRPr="002B0A0F">
              <w:rPr>
                <w:rFonts w:eastAsiaTheme="minorHAnsi" w:cstheme="minorBidi"/>
                <w:color w:val="auto"/>
                <w:sz w:val="22"/>
                <w:szCs w:val="36"/>
                <w:lang w:eastAsia="en-US"/>
              </w:rPr>
              <w:t>.</w:t>
            </w:r>
          </w:p>
        </w:tc>
        <w:tc>
          <w:tcPr>
            <w:tcW w:w="1733" w:type="dxa"/>
            <w:tcBorders>
              <w:top w:val="single" w:sz="5" w:space="0" w:color="000000"/>
              <w:left w:val="single" w:sz="5" w:space="0" w:color="000000"/>
              <w:bottom w:val="single" w:sz="5" w:space="0" w:color="000000"/>
              <w:right w:val="single" w:sz="5" w:space="0" w:color="000000"/>
            </w:tcBorders>
            <w:vAlign w:val="center"/>
          </w:tcPr>
          <w:p w14:paraId="45397D76" w14:textId="628ACA57" w:rsidR="002B0A0F" w:rsidRPr="002B0A0F" w:rsidRDefault="002B0A0F" w:rsidP="002B0A0F">
            <w:pPr>
              <w:spacing w:after="0" w:line="259" w:lineRule="auto"/>
              <w:ind w:right="57" w:firstLine="0"/>
              <w:jc w:val="center"/>
              <w:rPr>
                <w:sz w:val="22"/>
                <w:szCs w:val="36"/>
              </w:rPr>
            </w:pPr>
            <w:r w:rsidRPr="002B0A0F">
              <w:rPr>
                <w:sz w:val="22"/>
                <w:szCs w:val="36"/>
              </w:rPr>
              <w:t>2</w:t>
            </w:r>
          </w:p>
        </w:tc>
        <w:tc>
          <w:tcPr>
            <w:tcW w:w="1201" w:type="dxa"/>
            <w:tcBorders>
              <w:top w:val="single" w:sz="5" w:space="0" w:color="000000"/>
              <w:left w:val="single" w:sz="5" w:space="0" w:color="000000"/>
              <w:bottom w:val="single" w:sz="5" w:space="0" w:color="000000"/>
              <w:right w:val="single" w:sz="2" w:space="0" w:color="000000"/>
            </w:tcBorders>
            <w:vAlign w:val="center"/>
          </w:tcPr>
          <w:p w14:paraId="498EF1A2" w14:textId="0181619F" w:rsidR="002B0A0F" w:rsidRPr="002B0A0F" w:rsidRDefault="002B0A0F" w:rsidP="002B0A0F">
            <w:pPr>
              <w:spacing w:after="0" w:line="259" w:lineRule="auto"/>
              <w:ind w:right="57" w:firstLine="0"/>
              <w:jc w:val="center"/>
              <w:rPr>
                <w:sz w:val="22"/>
                <w:szCs w:val="36"/>
              </w:rPr>
            </w:pPr>
            <w:r w:rsidRPr="002B0A0F">
              <w:rPr>
                <w:sz w:val="22"/>
                <w:szCs w:val="36"/>
                <w:lang w:val="en-US"/>
              </w:rPr>
              <w:t>3</w:t>
            </w:r>
          </w:p>
        </w:tc>
      </w:tr>
      <w:tr w:rsidR="002B0A0F" w:rsidRPr="00841B34" w14:paraId="76F7E411" w14:textId="77777777" w:rsidTr="002B0A0F">
        <w:trPr>
          <w:trHeight w:val="450"/>
        </w:trPr>
        <w:tc>
          <w:tcPr>
            <w:tcW w:w="2332" w:type="dxa"/>
            <w:tcBorders>
              <w:top w:val="single" w:sz="6" w:space="0" w:color="000000"/>
              <w:left w:val="single" w:sz="4" w:space="0" w:color="auto"/>
              <w:bottom w:val="single" w:sz="6" w:space="0" w:color="000000"/>
              <w:right w:val="single" w:sz="6" w:space="0" w:color="000000"/>
            </w:tcBorders>
          </w:tcPr>
          <w:p w14:paraId="531FF2C4" w14:textId="5B8AC775" w:rsidR="002B0A0F" w:rsidRPr="002B0A0F" w:rsidRDefault="002B0A0F" w:rsidP="002B0A0F">
            <w:pPr>
              <w:spacing w:after="0" w:line="259" w:lineRule="auto"/>
              <w:ind w:right="57" w:firstLine="0"/>
              <w:rPr>
                <w:sz w:val="22"/>
                <w:szCs w:val="36"/>
              </w:rPr>
            </w:pPr>
            <w:proofErr w:type="spellStart"/>
            <w:r w:rsidRPr="002B0A0F">
              <w:rPr>
                <w:sz w:val="22"/>
                <w:szCs w:val="36"/>
              </w:rPr>
              <w:t>Ақпараттық</w:t>
            </w:r>
            <w:proofErr w:type="spellEnd"/>
            <w:r w:rsidRPr="002B0A0F">
              <w:rPr>
                <w:sz w:val="22"/>
                <w:szCs w:val="36"/>
              </w:rPr>
              <w:t xml:space="preserve"> </w:t>
            </w:r>
            <w:proofErr w:type="spellStart"/>
            <w:r w:rsidRPr="002B0A0F">
              <w:rPr>
                <w:sz w:val="22"/>
                <w:szCs w:val="36"/>
              </w:rPr>
              <w:t>қауіпсіздік</w:t>
            </w:r>
            <w:proofErr w:type="spellEnd"/>
            <w:r w:rsidRPr="002B0A0F">
              <w:rPr>
                <w:sz w:val="22"/>
                <w:szCs w:val="36"/>
              </w:rPr>
              <w:t xml:space="preserve"> </w:t>
            </w:r>
            <w:proofErr w:type="spellStart"/>
            <w:r w:rsidRPr="002B0A0F">
              <w:rPr>
                <w:sz w:val="22"/>
                <w:szCs w:val="36"/>
              </w:rPr>
              <w:t>инженері</w:t>
            </w:r>
            <w:proofErr w:type="spellEnd"/>
            <w:r w:rsidRPr="002B0A0F">
              <w:rPr>
                <w:sz w:val="22"/>
                <w:szCs w:val="36"/>
              </w:rPr>
              <w:t xml:space="preserve"> (Инженер </w:t>
            </w:r>
            <w:proofErr w:type="spellStart"/>
            <w:r w:rsidRPr="002B0A0F">
              <w:rPr>
                <w:sz w:val="22"/>
                <w:szCs w:val="36"/>
              </w:rPr>
              <w:t>немесе</w:t>
            </w:r>
            <w:proofErr w:type="spellEnd"/>
            <w:r w:rsidRPr="002B0A0F">
              <w:rPr>
                <w:sz w:val="22"/>
                <w:szCs w:val="36"/>
              </w:rPr>
              <w:t xml:space="preserve"> «</w:t>
            </w:r>
            <w:proofErr w:type="spellStart"/>
            <w:r w:rsidRPr="002B0A0F">
              <w:rPr>
                <w:sz w:val="22"/>
                <w:szCs w:val="36"/>
              </w:rPr>
              <w:t>Автоматтандыру</w:t>
            </w:r>
            <w:proofErr w:type="spellEnd"/>
            <w:r w:rsidRPr="002B0A0F">
              <w:rPr>
                <w:sz w:val="22"/>
                <w:szCs w:val="36"/>
              </w:rPr>
              <w:t xml:space="preserve"> </w:t>
            </w:r>
            <w:proofErr w:type="spellStart"/>
            <w:r w:rsidRPr="002B0A0F">
              <w:rPr>
                <w:sz w:val="22"/>
                <w:szCs w:val="36"/>
              </w:rPr>
              <w:t>және</w:t>
            </w:r>
            <w:proofErr w:type="spellEnd"/>
            <w:r w:rsidRPr="002B0A0F">
              <w:rPr>
                <w:sz w:val="22"/>
                <w:szCs w:val="36"/>
              </w:rPr>
              <w:t xml:space="preserve"> </w:t>
            </w:r>
            <w:proofErr w:type="spellStart"/>
            <w:r w:rsidRPr="002B0A0F">
              <w:rPr>
                <w:sz w:val="22"/>
                <w:szCs w:val="36"/>
              </w:rPr>
              <w:t>басқару</w:t>
            </w:r>
            <w:proofErr w:type="spellEnd"/>
            <w:r w:rsidRPr="002B0A0F">
              <w:rPr>
                <w:sz w:val="22"/>
                <w:szCs w:val="36"/>
              </w:rPr>
              <w:t xml:space="preserve">» </w:t>
            </w:r>
            <w:proofErr w:type="spellStart"/>
            <w:r w:rsidRPr="002B0A0F">
              <w:rPr>
                <w:sz w:val="22"/>
                <w:szCs w:val="36"/>
              </w:rPr>
              <w:t>немесе</w:t>
            </w:r>
            <w:proofErr w:type="spellEnd"/>
            <w:r w:rsidRPr="002B0A0F">
              <w:rPr>
                <w:sz w:val="22"/>
                <w:szCs w:val="36"/>
              </w:rPr>
              <w:t xml:space="preserve"> </w:t>
            </w:r>
            <w:proofErr w:type="spellStart"/>
            <w:r w:rsidRPr="002B0A0F">
              <w:rPr>
                <w:sz w:val="22"/>
                <w:szCs w:val="36"/>
              </w:rPr>
              <w:t>сабақтас</w:t>
            </w:r>
            <w:proofErr w:type="spellEnd"/>
            <w:r w:rsidRPr="002B0A0F">
              <w:rPr>
                <w:sz w:val="22"/>
                <w:szCs w:val="36"/>
              </w:rPr>
              <w:t xml:space="preserve"> </w:t>
            </w:r>
            <w:proofErr w:type="spellStart"/>
            <w:r w:rsidRPr="002B0A0F">
              <w:rPr>
                <w:sz w:val="22"/>
                <w:szCs w:val="36"/>
              </w:rPr>
              <w:t>мамандық</w:t>
            </w:r>
            <w:proofErr w:type="spellEnd"/>
            <w:r w:rsidRPr="002B0A0F">
              <w:rPr>
                <w:sz w:val="22"/>
                <w:szCs w:val="36"/>
              </w:rPr>
              <w:t xml:space="preserve"> </w:t>
            </w:r>
            <w:proofErr w:type="spellStart"/>
            <w:r w:rsidRPr="002B0A0F">
              <w:rPr>
                <w:sz w:val="22"/>
                <w:szCs w:val="36"/>
              </w:rPr>
              <w:t>бойынша</w:t>
            </w:r>
            <w:proofErr w:type="spellEnd"/>
            <w:r w:rsidRPr="002B0A0F">
              <w:rPr>
                <w:sz w:val="22"/>
                <w:szCs w:val="36"/>
              </w:rPr>
              <w:t xml:space="preserve"> бакалавр)</w:t>
            </w:r>
          </w:p>
        </w:tc>
        <w:tc>
          <w:tcPr>
            <w:tcW w:w="10368" w:type="dxa"/>
            <w:tcBorders>
              <w:top w:val="single" w:sz="5" w:space="0" w:color="000000"/>
              <w:left w:val="single" w:sz="6" w:space="0" w:color="000000"/>
              <w:bottom w:val="single" w:sz="5" w:space="0" w:color="000000"/>
              <w:right w:val="single" w:sz="5" w:space="0" w:color="000000"/>
            </w:tcBorders>
          </w:tcPr>
          <w:p w14:paraId="7612C445"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1. </w:t>
            </w:r>
            <w:proofErr w:type="spellStart"/>
            <w:r w:rsidRPr="002B0A0F">
              <w:rPr>
                <w:rFonts w:eastAsiaTheme="minorHAnsi" w:cstheme="minorBidi"/>
                <w:color w:val="auto"/>
                <w:sz w:val="22"/>
                <w:szCs w:val="36"/>
                <w:lang w:eastAsia="en-US"/>
              </w:rPr>
              <w:t>Жоғары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техникалық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білім</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диплом </w:t>
            </w:r>
            <w:proofErr w:type="spellStart"/>
            <w:r w:rsidRPr="002B0A0F">
              <w:rPr>
                <w:rFonts w:eastAsiaTheme="minorHAnsi" w:cstheme="minorBidi"/>
                <w:color w:val="auto"/>
                <w:sz w:val="22"/>
                <w:szCs w:val="36"/>
                <w:lang w:eastAsia="en-US"/>
              </w:rPr>
              <w:t>қоса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беріледі</w:t>
            </w:r>
            <w:proofErr w:type="spellEnd"/>
            <w:r w:rsidRPr="002B0A0F">
              <w:rPr>
                <w:rFonts w:eastAsiaTheme="minorHAnsi" w:cstheme="minorBidi"/>
                <w:color w:val="auto"/>
                <w:sz w:val="22"/>
                <w:szCs w:val="36"/>
                <w:lang w:eastAsia="en-US"/>
              </w:rPr>
              <w:t>.</w:t>
            </w:r>
          </w:p>
          <w:p w14:paraId="49007E88"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2. </w:t>
            </w:r>
            <w:proofErr w:type="spellStart"/>
            <w:r w:rsidRPr="002B0A0F">
              <w:rPr>
                <w:rFonts w:eastAsiaTheme="minorHAnsi" w:cstheme="minorBidi"/>
                <w:color w:val="auto"/>
                <w:sz w:val="22"/>
                <w:szCs w:val="36"/>
                <w:lang w:eastAsia="en-US"/>
              </w:rPr>
              <w:t>Ақпараттық</w:t>
            </w:r>
            <w:proofErr w:type="spellEnd"/>
            <w:r w:rsidRPr="002B0A0F">
              <w:rPr>
                <w:rFonts w:eastAsiaTheme="minorHAnsi" w:cstheme="minorBidi"/>
                <w:color w:val="auto"/>
                <w:sz w:val="22"/>
                <w:szCs w:val="36"/>
                <w:lang w:eastAsia="en-US"/>
              </w:rPr>
              <w:t>/</w:t>
            </w:r>
            <w:proofErr w:type="spellStart"/>
            <w:r w:rsidRPr="002B0A0F">
              <w:rPr>
                <w:rFonts w:eastAsiaTheme="minorHAnsi" w:cstheme="minorBidi"/>
                <w:color w:val="auto"/>
                <w:sz w:val="22"/>
                <w:szCs w:val="36"/>
                <w:lang w:eastAsia="en-US"/>
              </w:rPr>
              <w:t>жүйелік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қауіпсіздік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курстан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өткені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жарамды</w:t>
            </w:r>
            <w:proofErr w:type="spellEnd"/>
            <w:r w:rsidRPr="002B0A0F">
              <w:rPr>
                <w:rFonts w:eastAsiaTheme="minorHAnsi" w:cstheme="minorBidi"/>
                <w:color w:val="auto"/>
                <w:sz w:val="22"/>
                <w:szCs w:val="36"/>
                <w:lang w:eastAsia="en-US"/>
              </w:rPr>
              <w:t xml:space="preserve"> сертификат, </w:t>
            </w:r>
            <w:proofErr w:type="spellStart"/>
            <w:r w:rsidRPr="002B0A0F">
              <w:rPr>
                <w:rFonts w:eastAsiaTheme="minorHAnsi" w:cstheme="minorBidi"/>
                <w:color w:val="auto"/>
                <w:sz w:val="22"/>
                <w:szCs w:val="36"/>
                <w:lang w:eastAsia="en-US"/>
              </w:rPr>
              <w:t>жабдық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өндірушісі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ресми</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уәкілетті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авторизацияланған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оқу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орталығы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берген</w:t>
            </w:r>
            <w:proofErr w:type="spellEnd"/>
            <w:r w:rsidRPr="002B0A0F">
              <w:rPr>
                <w:rFonts w:eastAsiaTheme="minorHAnsi" w:cstheme="minorBidi"/>
                <w:color w:val="auto"/>
                <w:sz w:val="22"/>
                <w:szCs w:val="36"/>
                <w:lang w:eastAsia="en-US"/>
              </w:rPr>
              <w:t>.</w:t>
            </w:r>
          </w:p>
          <w:p w14:paraId="0BB12F55" w14:textId="3302FDCD" w:rsidR="002B0A0F" w:rsidRPr="002B0A0F" w:rsidRDefault="002B0A0F" w:rsidP="002B0A0F">
            <w:pPr>
              <w:spacing w:after="0" w:line="259" w:lineRule="auto"/>
              <w:ind w:right="57" w:firstLine="0"/>
              <w:rPr>
                <w:sz w:val="22"/>
                <w:szCs w:val="36"/>
              </w:rPr>
            </w:pPr>
            <w:r w:rsidRPr="002B0A0F">
              <w:rPr>
                <w:rFonts w:eastAsiaTheme="minorHAnsi" w:cstheme="minorBidi"/>
                <w:color w:val="auto"/>
                <w:sz w:val="22"/>
                <w:szCs w:val="36"/>
                <w:lang w:eastAsia="en-US"/>
              </w:rPr>
              <w:t xml:space="preserve">3. </w:t>
            </w:r>
            <w:proofErr w:type="spellStart"/>
            <w:r w:rsidRPr="002B0A0F">
              <w:rPr>
                <w:rFonts w:eastAsiaTheme="minorHAnsi" w:cstheme="minorBidi"/>
                <w:color w:val="auto"/>
                <w:sz w:val="22"/>
                <w:szCs w:val="36"/>
                <w:lang w:eastAsia="en-US"/>
              </w:rPr>
              <w:t>Жұмыс</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тәжірибесін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растау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үшін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еңбек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кітапшасы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еңбек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шарты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қоса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беріледі</w:t>
            </w:r>
            <w:proofErr w:type="spellEnd"/>
            <w:r w:rsidRPr="002B0A0F">
              <w:rPr>
                <w:rFonts w:eastAsiaTheme="minorHAnsi" w:cstheme="minorBidi"/>
                <w:color w:val="auto"/>
                <w:sz w:val="22"/>
                <w:szCs w:val="36"/>
                <w:lang w:eastAsia="en-US"/>
              </w:rPr>
              <w:t>.</w:t>
            </w:r>
          </w:p>
        </w:tc>
        <w:tc>
          <w:tcPr>
            <w:tcW w:w="1733" w:type="dxa"/>
            <w:tcBorders>
              <w:top w:val="single" w:sz="5" w:space="0" w:color="000000"/>
              <w:left w:val="single" w:sz="5" w:space="0" w:color="000000"/>
              <w:bottom w:val="single" w:sz="5" w:space="0" w:color="000000"/>
              <w:right w:val="single" w:sz="5" w:space="0" w:color="000000"/>
            </w:tcBorders>
            <w:vAlign w:val="center"/>
          </w:tcPr>
          <w:p w14:paraId="27719976" w14:textId="14CF6583" w:rsidR="002B0A0F" w:rsidRPr="002B0A0F" w:rsidRDefault="002B0A0F" w:rsidP="002B0A0F">
            <w:pPr>
              <w:spacing w:after="0" w:line="259" w:lineRule="auto"/>
              <w:ind w:right="57" w:firstLine="0"/>
              <w:jc w:val="center"/>
              <w:rPr>
                <w:sz w:val="22"/>
                <w:szCs w:val="36"/>
              </w:rPr>
            </w:pPr>
            <w:r w:rsidRPr="002B0A0F">
              <w:rPr>
                <w:sz w:val="22"/>
                <w:szCs w:val="36"/>
              </w:rPr>
              <w:t>1</w:t>
            </w:r>
          </w:p>
        </w:tc>
        <w:tc>
          <w:tcPr>
            <w:tcW w:w="1201" w:type="dxa"/>
            <w:tcBorders>
              <w:top w:val="single" w:sz="5" w:space="0" w:color="000000"/>
              <w:left w:val="single" w:sz="5" w:space="0" w:color="000000"/>
              <w:bottom w:val="single" w:sz="5" w:space="0" w:color="000000"/>
              <w:right w:val="single" w:sz="2" w:space="0" w:color="000000"/>
            </w:tcBorders>
            <w:vAlign w:val="center"/>
          </w:tcPr>
          <w:p w14:paraId="4C190594" w14:textId="7376035E" w:rsidR="002B0A0F" w:rsidRPr="002B0A0F" w:rsidRDefault="002B0A0F" w:rsidP="002B0A0F">
            <w:pPr>
              <w:spacing w:after="0" w:line="259" w:lineRule="auto"/>
              <w:ind w:right="57" w:firstLine="0"/>
              <w:jc w:val="center"/>
              <w:rPr>
                <w:sz w:val="22"/>
                <w:szCs w:val="36"/>
              </w:rPr>
            </w:pPr>
            <w:r w:rsidRPr="002B0A0F">
              <w:rPr>
                <w:sz w:val="22"/>
                <w:szCs w:val="36"/>
              </w:rPr>
              <w:t>3</w:t>
            </w:r>
          </w:p>
        </w:tc>
      </w:tr>
      <w:tr w:rsidR="002B0A0F" w:rsidRPr="00841B34" w14:paraId="584CA3F5" w14:textId="77777777" w:rsidTr="002B0A0F">
        <w:trPr>
          <w:trHeight w:val="450"/>
        </w:trPr>
        <w:tc>
          <w:tcPr>
            <w:tcW w:w="2332" w:type="dxa"/>
            <w:tcBorders>
              <w:top w:val="single" w:sz="6" w:space="0" w:color="000000"/>
              <w:left w:val="single" w:sz="4" w:space="0" w:color="auto"/>
              <w:bottom w:val="single" w:sz="6" w:space="0" w:color="000000"/>
              <w:right w:val="single" w:sz="6" w:space="0" w:color="000000"/>
            </w:tcBorders>
          </w:tcPr>
          <w:p w14:paraId="59FB5B26" w14:textId="116C1082" w:rsidR="002B0A0F" w:rsidRPr="002B0A0F" w:rsidRDefault="002B0A0F" w:rsidP="002B0A0F">
            <w:pPr>
              <w:spacing w:after="0" w:line="259" w:lineRule="auto"/>
              <w:ind w:right="57" w:firstLine="0"/>
              <w:rPr>
                <w:sz w:val="22"/>
                <w:szCs w:val="36"/>
              </w:rPr>
            </w:pPr>
            <w:proofErr w:type="spellStart"/>
            <w:r w:rsidRPr="002B0A0F">
              <w:rPr>
                <w:sz w:val="22"/>
                <w:szCs w:val="36"/>
              </w:rPr>
              <w:t>Аналитикалық</w:t>
            </w:r>
            <w:proofErr w:type="spellEnd"/>
            <w:r w:rsidRPr="002B0A0F">
              <w:rPr>
                <w:sz w:val="22"/>
                <w:szCs w:val="36"/>
              </w:rPr>
              <w:t xml:space="preserve"> </w:t>
            </w:r>
            <w:proofErr w:type="spellStart"/>
            <w:r w:rsidRPr="002B0A0F">
              <w:rPr>
                <w:sz w:val="22"/>
                <w:szCs w:val="36"/>
              </w:rPr>
              <w:t>жабдық</w:t>
            </w:r>
            <w:proofErr w:type="spellEnd"/>
            <w:r w:rsidRPr="002B0A0F">
              <w:rPr>
                <w:sz w:val="22"/>
                <w:szCs w:val="36"/>
              </w:rPr>
              <w:t xml:space="preserve"> </w:t>
            </w:r>
            <w:proofErr w:type="spellStart"/>
            <w:r w:rsidRPr="002B0A0F">
              <w:rPr>
                <w:sz w:val="22"/>
                <w:szCs w:val="36"/>
              </w:rPr>
              <w:t>инженері</w:t>
            </w:r>
            <w:proofErr w:type="spellEnd"/>
            <w:r w:rsidRPr="002B0A0F">
              <w:rPr>
                <w:sz w:val="22"/>
                <w:szCs w:val="36"/>
              </w:rPr>
              <w:t xml:space="preserve"> (Инженер </w:t>
            </w:r>
            <w:proofErr w:type="spellStart"/>
            <w:r w:rsidRPr="002B0A0F">
              <w:rPr>
                <w:sz w:val="22"/>
                <w:szCs w:val="36"/>
              </w:rPr>
              <w:t>немесе</w:t>
            </w:r>
            <w:proofErr w:type="spellEnd"/>
            <w:r w:rsidRPr="002B0A0F">
              <w:rPr>
                <w:sz w:val="22"/>
                <w:szCs w:val="36"/>
              </w:rPr>
              <w:t xml:space="preserve"> «</w:t>
            </w:r>
            <w:proofErr w:type="spellStart"/>
            <w:r w:rsidRPr="002B0A0F">
              <w:rPr>
                <w:sz w:val="22"/>
                <w:szCs w:val="36"/>
              </w:rPr>
              <w:t>Автоматтандыру</w:t>
            </w:r>
            <w:proofErr w:type="spellEnd"/>
            <w:r w:rsidRPr="002B0A0F">
              <w:rPr>
                <w:sz w:val="22"/>
                <w:szCs w:val="36"/>
              </w:rPr>
              <w:t xml:space="preserve"> </w:t>
            </w:r>
            <w:proofErr w:type="spellStart"/>
            <w:r w:rsidRPr="002B0A0F">
              <w:rPr>
                <w:sz w:val="22"/>
                <w:szCs w:val="36"/>
              </w:rPr>
              <w:t>және</w:t>
            </w:r>
            <w:proofErr w:type="spellEnd"/>
            <w:r w:rsidRPr="002B0A0F">
              <w:rPr>
                <w:sz w:val="22"/>
                <w:szCs w:val="36"/>
              </w:rPr>
              <w:t xml:space="preserve"> </w:t>
            </w:r>
            <w:proofErr w:type="spellStart"/>
            <w:r w:rsidRPr="002B0A0F">
              <w:rPr>
                <w:sz w:val="22"/>
                <w:szCs w:val="36"/>
              </w:rPr>
              <w:t>басқару</w:t>
            </w:r>
            <w:proofErr w:type="spellEnd"/>
            <w:r w:rsidRPr="002B0A0F">
              <w:rPr>
                <w:sz w:val="22"/>
                <w:szCs w:val="36"/>
              </w:rPr>
              <w:t xml:space="preserve">» </w:t>
            </w:r>
            <w:proofErr w:type="spellStart"/>
            <w:r w:rsidRPr="002B0A0F">
              <w:rPr>
                <w:sz w:val="22"/>
                <w:szCs w:val="36"/>
              </w:rPr>
              <w:t>немесе</w:t>
            </w:r>
            <w:proofErr w:type="spellEnd"/>
            <w:r w:rsidRPr="002B0A0F">
              <w:rPr>
                <w:sz w:val="22"/>
                <w:szCs w:val="36"/>
              </w:rPr>
              <w:t xml:space="preserve"> </w:t>
            </w:r>
            <w:proofErr w:type="spellStart"/>
            <w:r w:rsidRPr="002B0A0F">
              <w:rPr>
                <w:sz w:val="22"/>
                <w:szCs w:val="36"/>
              </w:rPr>
              <w:lastRenderedPageBreak/>
              <w:t>сабақтас</w:t>
            </w:r>
            <w:proofErr w:type="spellEnd"/>
            <w:r w:rsidRPr="002B0A0F">
              <w:rPr>
                <w:sz w:val="22"/>
                <w:szCs w:val="36"/>
              </w:rPr>
              <w:t xml:space="preserve"> </w:t>
            </w:r>
            <w:proofErr w:type="spellStart"/>
            <w:r w:rsidRPr="002B0A0F">
              <w:rPr>
                <w:sz w:val="22"/>
                <w:szCs w:val="36"/>
              </w:rPr>
              <w:t>мамандық</w:t>
            </w:r>
            <w:proofErr w:type="spellEnd"/>
            <w:r w:rsidRPr="002B0A0F">
              <w:rPr>
                <w:sz w:val="22"/>
                <w:szCs w:val="36"/>
              </w:rPr>
              <w:t xml:space="preserve"> </w:t>
            </w:r>
            <w:proofErr w:type="spellStart"/>
            <w:r w:rsidRPr="002B0A0F">
              <w:rPr>
                <w:sz w:val="22"/>
                <w:szCs w:val="36"/>
              </w:rPr>
              <w:t>бойынша</w:t>
            </w:r>
            <w:proofErr w:type="spellEnd"/>
            <w:r w:rsidRPr="002B0A0F">
              <w:rPr>
                <w:sz w:val="22"/>
                <w:szCs w:val="36"/>
              </w:rPr>
              <w:t xml:space="preserve"> бакалавр)</w:t>
            </w:r>
          </w:p>
        </w:tc>
        <w:tc>
          <w:tcPr>
            <w:tcW w:w="10368" w:type="dxa"/>
            <w:tcBorders>
              <w:top w:val="single" w:sz="5" w:space="0" w:color="000000"/>
              <w:left w:val="single" w:sz="6" w:space="0" w:color="000000"/>
              <w:bottom w:val="single" w:sz="5" w:space="0" w:color="000000"/>
              <w:right w:val="single" w:sz="5" w:space="0" w:color="000000"/>
            </w:tcBorders>
          </w:tcPr>
          <w:p w14:paraId="79C1F94E"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lastRenderedPageBreak/>
              <w:t xml:space="preserve">1. </w:t>
            </w:r>
            <w:proofErr w:type="spellStart"/>
            <w:r w:rsidRPr="002B0A0F">
              <w:rPr>
                <w:rFonts w:eastAsiaTheme="minorHAnsi" w:cstheme="minorBidi"/>
                <w:color w:val="auto"/>
                <w:sz w:val="22"/>
                <w:szCs w:val="36"/>
                <w:lang w:eastAsia="en-US"/>
              </w:rPr>
              <w:t>Жоғары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техникалық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білім</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диплом </w:t>
            </w:r>
            <w:proofErr w:type="spellStart"/>
            <w:r w:rsidRPr="002B0A0F">
              <w:rPr>
                <w:rFonts w:eastAsiaTheme="minorHAnsi" w:cstheme="minorBidi"/>
                <w:color w:val="auto"/>
                <w:sz w:val="22"/>
                <w:szCs w:val="36"/>
                <w:lang w:eastAsia="en-US"/>
              </w:rPr>
              <w:t>қоса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беріледі</w:t>
            </w:r>
            <w:proofErr w:type="spellEnd"/>
            <w:r w:rsidRPr="002B0A0F">
              <w:rPr>
                <w:rFonts w:eastAsiaTheme="minorHAnsi" w:cstheme="minorBidi"/>
                <w:color w:val="auto"/>
                <w:sz w:val="22"/>
                <w:szCs w:val="36"/>
                <w:lang w:eastAsia="en-US"/>
              </w:rPr>
              <w:t>.</w:t>
            </w:r>
          </w:p>
          <w:p w14:paraId="21861A60"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2. </w:t>
            </w:r>
            <w:proofErr w:type="spellStart"/>
            <w:r w:rsidRPr="002B0A0F">
              <w:rPr>
                <w:rFonts w:eastAsiaTheme="minorHAnsi" w:cstheme="minorBidi"/>
                <w:color w:val="auto"/>
                <w:sz w:val="22"/>
                <w:szCs w:val="36"/>
                <w:lang w:eastAsia="en-US"/>
              </w:rPr>
              <w:t>Кемінде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бір</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маманға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Azbil</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НТФ БАКС </w:t>
            </w:r>
            <w:proofErr w:type="spellStart"/>
            <w:r w:rsidRPr="002B0A0F">
              <w:rPr>
                <w:rFonts w:eastAsiaTheme="minorHAnsi" w:cstheme="minorBidi"/>
                <w:color w:val="auto"/>
                <w:sz w:val="22"/>
                <w:szCs w:val="36"/>
                <w:lang w:eastAsia="en-US"/>
              </w:rPr>
              <w:t>өндірісінің</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хроматографтарымен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жұмыс</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істеу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курстан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өткені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жарамды</w:t>
            </w:r>
            <w:proofErr w:type="spellEnd"/>
            <w:r w:rsidRPr="002B0A0F">
              <w:rPr>
                <w:rFonts w:eastAsiaTheme="minorHAnsi" w:cstheme="minorBidi"/>
                <w:color w:val="auto"/>
                <w:sz w:val="22"/>
                <w:szCs w:val="36"/>
                <w:lang w:eastAsia="en-US"/>
              </w:rPr>
              <w:t xml:space="preserve"> сертификат, </w:t>
            </w:r>
            <w:proofErr w:type="spellStart"/>
            <w:r w:rsidRPr="002B0A0F">
              <w:rPr>
                <w:rFonts w:eastAsiaTheme="minorHAnsi" w:cstheme="minorBidi"/>
                <w:color w:val="auto"/>
                <w:sz w:val="22"/>
                <w:szCs w:val="36"/>
                <w:lang w:eastAsia="en-US"/>
              </w:rPr>
              <w:t>жабдық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өндірушісі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ресми</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уәкілетті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оқу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орталығы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берген</w:t>
            </w:r>
            <w:proofErr w:type="spellEnd"/>
            <w:r w:rsidRPr="002B0A0F">
              <w:rPr>
                <w:rFonts w:eastAsiaTheme="minorHAnsi" w:cstheme="minorBidi"/>
                <w:color w:val="auto"/>
                <w:sz w:val="22"/>
                <w:szCs w:val="36"/>
                <w:lang w:eastAsia="en-US"/>
              </w:rPr>
              <w:t>.</w:t>
            </w:r>
          </w:p>
          <w:p w14:paraId="30AEA43A"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3. </w:t>
            </w:r>
            <w:proofErr w:type="spellStart"/>
            <w:r w:rsidRPr="002B0A0F">
              <w:rPr>
                <w:rFonts w:eastAsiaTheme="minorHAnsi" w:cstheme="minorBidi"/>
                <w:color w:val="auto"/>
                <w:sz w:val="22"/>
                <w:szCs w:val="36"/>
                <w:lang w:eastAsia="en-US"/>
              </w:rPr>
              <w:t>Кемінде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бір</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маманға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Ametek</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Вымпел </w:t>
            </w:r>
            <w:proofErr w:type="spellStart"/>
            <w:r w:rsidRPr="002B0A0F">
              <w:rPr>
                <w:rFonts w:eastAsiaTheme="minorHAnsi" w:cstheme="minorBidi"/>
                <w:color w:val="auto"/>
                <w:sz w:val="22"/>
                <w:szCs w:val="36"/>
                <w:lang w:eastAsia="en-US"/>
              </w:rPr>
              <w:t>өндірісінің</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ылғалдылық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талдағыштарымен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жұмыс</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істеу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курстан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өткені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жарамды</w:t>
            </w:r>
            <w:proofErr w:type="spellEnd"/>
            <w:r w:rsidRPr="002B0A0F">
              <w:rPr>
                <w:rFonts w:eastAsiaTheme="minorHAnsi" w:cstheme="minorBidi"/>
                <w:color w:val="auto"/>
                <w:sz w:val="22"/>
                <w:szCs w:val="36"/>
                <w:lang w:eastAsia="en-US"/>
              </w:rPr>
              <w:t xml:space="preserve"> сертификат, </w:t>
            </w:r>
            <w:proofErr w:type="spellStart"/>
            <w:r w:rsidRPr="002B0A0F">
              <w:rPr>
                <w:rFonts w:eastAsiaTheme="minorHAnsi" w:cstheme="minorBidi"/>
                <w:color w:val="auto"/>
                <w:sz w:val="22"/>
                <w:szCs w:val="36"/>
                <w:lang w:eastAsia="en-US"/>
              </w:rPr>
              <w:t>жабдық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өндірушісі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ресми</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уәкілетті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оқу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орталығы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берген</w:t>
            </w:r>
            <w:proofErr w:type="spellEnd"/>
            <w:r w:rsidRPr="002B0A0F">
              <w:rPr>
                <w:rFonts w:eastAsiaTheme="minorHAnsi" w:cstheme="minorBidi"/>
                <w:color w:val="auto"/>
                <w:sz w:val="22"/>
                <w:szCs w:val="36"/>
                <w:lang w:eastAsia="en-US"/>
              </w:rPr>
              <w:t>.</w:t>
            </w:r>
          </w:p>
          <w:p w14:paraId="1AE498D9" w14:textId="36DF0642" w:rsidR="002B0A0F" w:rsidRPr="002B0A0F" w:rsidRDefault="002B0A0F" w:rsidP="002B0A0F">
            <w:pPr>
              <w:spacing w:after="0" w:line="259" w:lineRule="auto"/>
              <w:ind w:right="57" w:firstLine="0"/>
              <w:rPr>
                <w:sz w:val="22"/>
                <w:szCs w:val="36"/>
              </w:rPr>
            </w:pPr>
            <w:r w:rsidRPr="002B0A0F">
              <w:rPr>
                <w:rFonts w:eastAsiaTheme="minorHAnsi" w:cstheme="minorBidi"/>
                <w:color w:val="auto"/>
                <w:sz w:val="22"/>
                <w:szCs w:val="36"/>
                <w:lang w:eastAsia="en-US"/>
              </w:rPr>
              <w:lastRenderedPageBreak/>
              <w:t xml:space="preserve">4. </w:t>
            </w:r>
            <w:proofErr w:type="spellStart"/>
            <w:r w:rsidRPr="002B0A0F">
              <w:rPr>
                <w:rFonts w:eastAsiaTheme="minorHAnsi" w:cstheme="minorBidi"/>
                <w:color w:val="auto"/>
                <w:sz w:val="22"/>
                <w:szCs w:val="36"/>
                <w:lang w:eastAsia="en-US"/>
              </w:rPr>
              <w:t>Жұмыс</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тәжірибесін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растау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үшін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еңбек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кітапшасы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еңбек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шарты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қоса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беріледі</w:t>
            </w:r>
            <w:proofErr w:type="spellEnd"/>
            <w:r w:rsidRPr="002B0A0F">
              <w:rPr>
                <w:rFonts w:eastAsiaTheme="minorHAnsi" w:cstheme="minorBidi"/>
                <w:color w:val="auto"/>
                <w:sz w:val="22"/>
                <w:szCs w:val="36"/>
                <w:lang w:eastAsia="en-US"/>
              </w:rPr>
              <w:t>.</w:t>
            </w:r>
          </w:p>
        </w:tc>
        <w:tc>
          <w:tcPr>
            <w:tcW w:w="1733" w:type="dxa"/>
            <w:tcBorders>
              <w:top w:val="single" w:sz="5" w:space="0" w:color="000000"/>
              <w:left w:val="single" w:sz="5" w:space="0" w:color="000000"/>
              <w:bottom w:val="single" w:sz="5" w:space="0" w:color="000000"/>
              <w:right w:val="single" w:sz="5" w:space="0" w:color="000000"/>
            </w:tcBorders>
            <w:vAlign w:val="center"/>
          </w:tcPr>
          <w:p w14:paraId="4EC880B7" w14:textId="24FFECDE" w:rsidR="002B0A0F" w:rsidRPr="002B0A0F" w:rsidRDefault="002B0A0F" w:rsidP="002B0A0F">
            <w:pPr>
              <w:spacing w:after="0" w:line="259" w:lineRule="auto"/>
              <w:ind w:right="57" w:firstLine="0"/>
              <w:jc w:val="center"/>
              <w:rPr>
                <w:sz w:val="22"/>
                <w:szCs w:val="36"/>
              </w:rPr>
            </w:pPr>
            <w:r w:rsidRPr="002B0A0F">
              <w:rPr>
                <w:sz w:val="22"/>
                <w:szCs w:val="36"/>
              </w:rPr>
              <w:lastRenderedPageBreak/>
              <w:t>2</w:t>
            </w:r>
          </w:p>
        </w:tc>
        <w:tc>
          <w:tcPr>
            <w:tcW w:w="1201" w:type="dxa"/>
            <w:tcBorders>
              <w:top w:val="single" w:sz="5" w:space="0" w:color="000000"/>
              <w:left w:val="single" w:sz="5" w:space="0" w:color="000000"/>
              <w:bottom w:val="single" w:sz="5" w:space="0" w:color="000000"/>
              <w:right w:val="single" w:sz="2" w:space="0" w:color="000000"/>
            </w:tcBorders>
            <w:vAlign w:val="center"/>
          </w:tcPr>
          <w:p w14:paraId="7CFEDC0C" w14:textId="092EC0CA" w:rsidR="002B0A0F" w:rsidRPr="002B0A0F" w:rsidRDefault="002B0A0F" w:rsidP="002B0A0F">
            <w:pPr>
              <w:spacing w:after="0" w:line="259" w:lineRule="auto"/>
              <w:ind w:right="57" w:firstLine="0"/>
              <w:jc w:val="center"/>
              <w:rPr>
                <w:sz w:val="22"/>
                <w:szCs w:val="36"/>
              </w:rPr>
            </w:pPr>
            <w:r w:rsidRPr="002B0A0F">
              <w:rPr>
                <w:sz w:val="22"/>
                <w:szCs w:val="36"/>
              </w:rPr>
              <w:t>3</w:t>
            </w:r>
          </w:p>
        </w:tc>
      </w:tr>
      <w:tr w:rsidR="002B0A0F" w:rsidRPr="00841B34" w14:paraId="6D150205" w14:textId="77777777" w:rsidTr="002B0A0F">
        <w:trPr>
          <w:trHeight w:val="450"/>
        </w:trPr>
        <w:tc>
          <w:tcPr>
            <w:tcW w:w="2332" w:type="dxa"/>
            <w:tcBorders>
              <w:top w:val="single" w:sz="6" w:space="0" w:color="000000"/>
              <w:left w:val="single" w:sz="4" w:space="0" w:color="auto"/>
              <w:bottom w:val="single" w:sz="2" w:space="0" w:color="000000"/>
              <w:right w:val="single" w:sz="6" w:space="0" w:color="000000"/>
            </w:tcBorders>
          </w:tcPr>
          <w:p w14:paraId="60A59D63" w14:textId="61A6CB70" w:rsidR="002B0A0F" w:rsidRPr="002B0A0F" w:rsidRDefault="002B0A0F" w:rsidP="002B0A0F">
            <w:pPr>
              <w:spacing w:after="0" w:line="259" w:lineRule="auto"/>
              <w:ind w:right="57" w:firstLine="0"/>
              <w:rPr>
                <w:sz w:val="22"/>
                <w:szCs w:val="36"/>
              </w:rPr>
            </w:pPr>
            <w:proofErr w:type="spellStart"/>
            <w:r w:rsidRPr="002B0A0F">
              <w:rPr>
                <w:sz w:val="22"/>
                <w:szCs w:val="36"/>
              </w:rPr>
              <w:t>БӨАжА</w:t>
            </w:r>
            <w:proofErr w:type="spellEnd"/>
            <w:r w:rsidRPr="002B0A0F">
              <w:rPr>
                <w:sz w:val="22"/>
                <w:szCs w:val="36"/>
              </w:rPr>
              <w:t xml:space="preserve"> </w:t>
            </w:r>
            <w:proofErr w:type="spellStart"/>
            <w:r w:rsidRPr="002B0A0F">
              <w:rPr>
                <w:sz w:val="22"/>
                <w:szCs w:val="36"/>
              </w:rPr>
              <w:t>слесарі</w:t>
            </w:r>
            <w:proofErr w:type="spellEnd"/>
            <w:r w:rsidRPr="002B0A0F">
              <w:rPr>
                <w:sz w:val="22"/>
                <w:szCs w:val="36"/>
              </w:rPr>
              <w:t xml:space="preserve"> / </w:t>
            </w:r>
            <w:proofErr w:type="spellStart"/>
            <w:r w:rsidRPr="002B0A0F">
              <w:rPr>
                <w:sz w:val="22"/>
                <w:szCs w:val="36"/>
              </w:rPr>
              <w:t>БӨАжА</w:t>
            </w:r>
            <w:proofErr w:type="spellEnd"/>
            <w:r w:rsidRPr="002B0A0F">
              <w:rPr>
                <w:sz w:val="22"/>
                <w:szCs w:val="36"/>
              </w:rPr>
              <w:t xml:space="preserve"> </w:t>
            </w:r>
            <w:proofErr w:type="spellStart"/>
            <w:r w:rsidRPr="002B0A0F">
              <w:rPr>
                <w:sz w:val="22"/>
                <w:szCs w:val="36"/>
              </w:rPr>
              <w:t>технигі</w:t>
            </w:r>
            <w:proofErr w:type="spellEnd"/>
            <w:r w:rsidRPr="002B0A0F">
              <w:rPr>
                <w:sz w:val="22"/>
                <w:szCs w:val="36"/>
              </w:rPr>
              <w:t xml:space="preserve"> / </w:t>
            </w:r>
            <w:proofErr w:type="spellStart"/>
            <w:r w:rsidRPr="002B0A0F">
              <w:rPr>
                <w:sz w:val="22"/>
                <w:szCs w:val="36"/>
              </w:rPr>
              <w:t>аспапшы</w:t>
            </w:r>
            <w:proofErr w:type="spellEnd"/>
            <w:r w:rsidRPr="002B0A0F">
              <w:rPr>
                <w:sz w:val="22"/>
                <w:szCs w:val="36"/>
              </w:rPr>
              <w:t>-слесарь</w:t>
            </w:r>
          </w:p>
        </w:tc>
        <w:tc>
          <w:tcPr>
            <w:tcW w:w="10368" w:type="dxa"/>
            <w:tcBorders>
              <w:top w:val="single" w:sz="5" w:space="0" w:color="000000"/>
              <w:left w:val="single" w:sz="6" w:space="0" w:color="000000"/>
              <w:bottom w:val="single" w:sz="2" w:space="0" w:color="000000"/>
              <w:right w:val="single" w:sz="5" w:space="0" w:color="000000"/>
            </w:tcBorders>
          </w:tcPr>
          <w:p w14:paraId="56D78185"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1. «</w:t>
            </w:r>
            <w:proofErr w:type="spellStart"/>
            <w:r w:rsidRPr="002B0A0F">
              <w:rPr>
                <w:rFonts w:eastAsiaTheme="minorHAnsi" w:cstheme="minorBidi"/>
                <w:color w:val="auto"/>
                <w:sz w:val="22"/>
                <w:szCs w:val="36"/>
                <w:lang w:eastAsia="en-US"/>
              </w:rPr>
              <w:t>Автоматтандыру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және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басқару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сабақтас</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мамандық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жоғары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техникалық</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білімі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диплом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БӨАжА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слесары</w:t>
            </w:r>
            <w:proofErr w:type="spellEnd"/>
            <w:r w:rsidRPr="002B0A0F">
              <w:rPr>
                <w:rFonts w:eastAsiaTheme="minorHAnsi" w:cstheme="minorBidi"/>
                <w:color w:val="auto"/>
                <w:sz w:val="22"/>
                <w:szCs w:val="36"/>
                <w:lang w:eastAsia="en-US"/>
              </w:rPr>
              <w:t>», «</w:t>
            </w:r>
            <w:proofErr w:type="spellStart"/>
            <w:r w:rsidRPr="002B0A0F">
              <w:rPr>
                <w:rFonts w:eastAsiaTheme="minorHAnsi" w:cstheme="minorBidi"/>
                <w:color w:val="auto"/>
                <w:sz w:val="22"/>
                <w:szCs w:val="36"/>
                <w:lang w:eastAsia="en-US"/>
              </w:rPr>
              <w:t>БӨАжА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технигі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аспапшы</w:t>
            </w:r>
            <w:proofErr w:type="spellEnd"/>
            <w:r w:rsidRPr="002B0A0F">
              <w:rPr>
                <w:rFonts w:eastAsiaTheme="minorHAnsi" w:cstheme="minorBidi"/>
                <w:color w:val="auto"/>
                <w:sz w:val="22"/>
                <w:szCs w:val="36"/>
                <w:lang w:eastAsia="en-US"/>
              </w:rPr>
              <w:t xml:space="preserve">-слесарь» </w:t>
            </w:r>
            <w:proofErr w:type="spellStart"/>
            <w:r w:rsidRPr="002B0A0F">
              <w:rPr>
                <w:rFonts w:eastAsiaTheme="minorHAnsi" w:cstheme="minorBidi"/>
                <w:color w:val="auto"/>
                <w:sz w:val="22"/>
                <w:szCs w:val="36"/>
                <w:lang w:eastAsia="en-US"/>
              </w:rPr>
              <w:t>мамандығы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уәкілетті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оқу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орталығы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берген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құжат</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қоса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беріледі</w:t>
            </w:r>
            <w:proofErr w:type="spellEnd"/>
            <w:r w:rsidRPr="002B0A0F">
              <w:rPr>
                <w:rFonts w:eastAsiaTheme="minorHAnsi" w:cstheme="minorBidi"/>
                <w:color w:val="auto"/>
                <w:sz w:val="22"/>
                <w:szCs w:val="36"/>
                <w:lang w:eastAsia="en-US"/>
              </w:rPr>
              <w:t>.</w:t>
            </w:r>
          </w:p>
          <w:p w14:paraId="2490B27F" w14:textId="77777777" w:rsidR="002B0A0F" w:rsidRPr="002B0A0F" w:rsidRDefault="002B0A0F" w:rsidP="002B0A0F">
            <w:pPr>
              <w:tabs>
                <w:tab w:val="left" w:pos="118"/>
              </w:tabs>
              <w:contextualSpacing/>
              <w:rPr>
                <w:rFonts w:eastAsiaTheme="minorHAnsi" w:cstheme="minorBidi"/>
                <w:color w:val="auto"/>
                <w:sz w:val="22"/>
                <w:szCs w:val="36"/>
                <w:lang w:eastAsia="en-US"/>
              </w:rPr>
            </w:pPr>
            <w:r w:rsidRPr="002B0A0F">
              <w:rPr>
                <w:rFonts w:eastAsiaTheme="minorHAnsi" w:cstheme="minorBidi"/>
                <w:color w:val="auto"/>
                <w:sz w:val="22"/>
                <w:szCs w:val="36"/>
                <w:lang w:eastAsia="en-US"/>
              </w:rPr>
              <w:t xml:space="preserve">2. </w:t>
            </w:r>
            <w:proofErr w:type="spellStart"/>
            <w:r w:rsidRPr="002B0A0F">
              <w:rPr>
                <w:rFonts w:eastAsiaTheme="minorHAnsi" w:cstheme="minorBidi"/>
                <w:color w:val="auto"/>
                <w:sz w:val="22"/>
                <w:szCs w:val="36"/>
                <w:lang w:eastAsia="en-US"/>
              </w:rPr>
              <w:t>Кемінде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төрт</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маманға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жарылысқа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төзімді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жабдықтармен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жұмыс</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істеу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бойынша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курстан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өткені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туралы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жарамды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құжат</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ресми</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уәкілетті</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авторизацияланған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оқу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орталығы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берген</w:t>
            </w:r>
            <w:proofErr w:type="spellEnd"/>
            <w:r w:rsidRPr="002B0A0F">
              <w:rPr>
                <w:rFonts w:eastAsiaTheme="minorHAnsi" w:cstheme="minorBidi"/>
                <w:color w:val="auto"/>
                <w:sz w:val="22"/>
                <w:szCs w:val="36"/>
                <w:lang w:eastAsia="en-US"/>
              </w:rPr>
              <w:t>.</w:t>
            </w:r>
          </w:p>
          <w:p w14:paraId="4C93CE62" w14:textId="5E1C6A2E" w:rsidR="002B0A0F" w:rsidRPr="002B0A0F" w:rsidRDefault="002B0A0F" w:rsidP="002B0A0F">
            <w:pPr>
              <w:spacing w:after="0" w:line="259" w:lineRule="auto"/>
              <w:ind w:right="57" w:firstLine="0"/>
              <w:rPr>
                <w:sz w:val="22"/>
                <w:szCs w:val="36"/>
              </w:rPr>
            </w:pPr>
            <w:r w:rsidRPr="002B0A0F">
              <w:rPr>
                <w:rFonts w:eastAsiaTheme="minorHAnsi" w:cstheme="minorBidi"/>
                <w:color w:val="auto"/>
                <w:sz w:val="22"/>
                <w:szCs w:val="36"/>
                <w:lang w:eastAsia="en-US"/>
              </w:rPr>
              <w:t xml:space="preserve">3. </w:t>
            </w:r>
            <w:proofErr w:type="spellStart"/>
            <w:r w:rsidRPr="002B0A0F">
              <w:rPr>
                <w:rFonts w:eastAsiaTheme="minorHAnsi" w:cstheme="minorBidi"/>
                <w:color w:val="auto"/>
                <w:sz w:val="22"/>
                <w:szCs w:val="36"/>
                <w:lang w:eastAsia="en-US"/>
              </w:rPr>
              <w:t>Жұмыс</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тәжірибесін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растау</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үшін</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еңбек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кітапшасы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немесе</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еңбек</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шарты</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қоса</w:t>
            </w:r>
            <w:proofErr w:type="spellEnd"/>
            <w:r w:rsidRPr="002B0A0F">
              <w:rPr>
                <w:rFonts w:eastAsiaTheme="minorHAnsi" w:cstheme="minorBidi"/>
                <w:color w:val="auto"/>
                <w:sz w:val="22"/>
                <w:szCs w:val="36"/>
                <w:lang w:eastAsia="en-US"/>
              </w:rPr>
              <w:t xml:space="preserve"> </w:t>
            </w:r>
            <w:proofErr w:type="spellStart"/>
            <w:r w:rsidRPr="002B0A0F">
              <w:rPr>
                <w:rFonts w:eastAsiaTheme="minorHAnsi" w:cstheme="minorBidi"/>
                <w:color w:val="auto"/>
                <w:sz w:val="22"/>
                <w:szCs w:val="36"/>
                <w:lang w:eastAsia="en-US"/>
              </w:rPr>
              <w:t>беріледі</w:t>
            </w:r>
            <w:proofErr w:type="spellEnd"/>
            <w:r w:rsidRPr="002B0A0F">
              <w:rPr>
                <w:rFonts w:eastAsiaTheme="minorHAnsi" w:cstheme="minorBidi"/>
                <w:color w:val="auto"/>
                <w:sz w:val="22"/>
                <w:szCs w:val="36"/>
                <w:lang w:eastAsia="en-US"/>
              </w:rPr>
              <w:t>.</w:t>
            </w:r>
          </w:p>
        </w:tc>
        <w:tc>
          <w:tcPr>
            <w:tcW w:w="1733" w:type="dxa"/>
            <w:tcBorders>
              <w:top w:val="single" w:sz="5" w:space="0" w:color="000000"/>
              <w:left w:val="single" w:sz="5" w:space="0" w:color="000000"/>
              <w:bottom w:val="single" w:sz="2" w:space="0" w:color="000000"/>
              <w:right w:val="single" w:sz="5" w:space="0" w:color="000000"/>
            </w:tcBorders>
            <w:vAlign w:val="center"/>
          </w:tcPr>
          <w:p w14:paraId="5D616343" w14:textId="032261D2" w:rsidR="002B0A0F" w:rsidRPr="002B0A0F" w:rsidRDefault="002B0A0F" w:rsidP="002B0A0F">
            <w:pPr>
              <w:spacing w:after="0" w:line="259" w:lineRule="auto"/>
              <w:ind w:right="57" w:firstLine="0"/>
              <w:jc w:val="center"/>
              <w:rPr>
                <w:sz w:val="22"/>
                <w:szCs w:val="36"/>
              </w:rPr>
            </w:pPr>
            <w:r w:rsidRPr="002B0A0F">
              <w:rPr>
                <w:sz w:val="22"/>
                <w:szCs w:val="36"/>
              </w:rPr>
              <w:t>6</w:t>
            </w:r>
          </w:p>
        </w:tc>
        <w:tc>
          <w:tcPr>
            <w:tcW w:w="1201" w:type="dxa"/>
            <w:tcBorders>
              <w:top w:val="single" w:sz="5" w:space="0" w:color="000000"/>
              <w:left w:val="single" w:sz="5" w:space="0" w:color="000000"/>
              <w:bottom w:val="single" w:sz="2" w:space="0" w:color="000000"/>
              <w:right w:val="single" w:sz="2" w:space="0" w:color="000000"/>
            </w:tcBorders>
            <w:vAlign w:val="center"/>
          </w:tcPr>
          <w:p w14:paraId="7C29DD20" w14:textId="590F7979" w:rsidR="002B0A0F" w:rsidRPr="002B0A0F" w:rsidRDefault="002B0A0F" w:rsidP="002B0A0F">
            <w:pPr>
              <w:spacing w:after="0" w:line="259" w:lineRule="auto"/>
              <w:ind w:right="57" w:firstLine="0"/>
              <w:jc w:val="center"/>
              <w:rPr>
                <w:sz w:val="22"/>
                <w:szCs w:val="36"/>
              </w:rPr>
            </w:pPr>
            <w:r w:rsidRPr="002B0A0F">
              <w:rPr>
                <w:sz w:val="22"/>
                <w:szCs w:val="36"/>
              </w:rPr>
              <w:t>3</w:t>
            </w:r>
          </w:p>
        </w:tc>
      </w:tr>
    </w:tbl>
    <w:p w14:paraId="7C259E97" w14:textId="77777777" w:rsidR="00803A8B" w:rsidRPr="00841B34" w:rsidRDefault="00EF30E3" w:rsidP="00594811">
      <w:pPr>
        <w:spacing w:after="0" w:line="259" w:lineRule="auto"/>
        <w:ind w:right="57" w:firstLine="0"/>
        <w:rPr>
          <w:sz w:val="22"/>
          <w:szCs w:val="22"/>
        </w:rPr>
      </w:pPr>
      <w:r w:rsidRPr="00841B34">
        <w:rPr>
          <w:sz w:val="22"/>
          <w:szCs w:val="22"/>
        </w:rPr>
        <w:t xml:space="preserve"> </w:t>
      </w:r>
    </w:p>
    <w:p w14:paraId="30E45E47" w14:textId="3B08B7B6" w:rsidR="00803A8B" w:rsidRDefault="001E1930" w:rsidP="00594811">
      <w:pPr>
        <w:spacing w:after="0" w:line="259" w:lineRule="auto"/>
        <w:ind w:right="57" w:firstLine="0"/>
        <w:rPr>
          <w:sz w:val="22"/>
          <w:szCs w:val="22"/>
          <w:lang w:val="kk-KZ"/>
        </w:rPr>
      </w:pPr>
      <w:proofErr w:type="spellStart"/>
      <w:r w:rsidRPr="001E1930">
        <w:rPr>
          <w:sz w:val="22"/>
          <w:szCs w:val="22"/>
        </w:rPr>
        <w:t>Әлеуетті</w:t>
      </w:r>
      <w:proofErr w:type="spellEnd"/>
      <w:r w:rsidRPr="001E1930">
        <w:rPr>
          <w:sz w:val="22"/>
          <w:szCs w:val="22"/>
        </w:rPr>
        <w:t xml:space="preserve"> </w:t>
      </w:r>
      <w:proofErr w:type="spellStart"/>
      <w:r w:rsidRPr="001E1930">
        <w:rPr>
          <w:sz w:val="22"/>
          <w:szCs w:val="22"/>
        </w:rPr>
        <w:t>жеткізушіде</w:t>
      </w:r>
      <w:proofErr w:type="spellEnd"/>
      <w:r w:rsidRPr="001E1930">
        <w:rPr>
          <w:sz w:val="22"/>
          <w:szCs w:val="22"/>
        </w:rPr>
        <w:t xml:space="preserve"> </w:t>
      </w:r>
      <w:proofErr w:type="spellStart"/>
      <w:r w:rsidRPr="001E1930">
        <w:rPr>
          <w:sz w:val="22"/>
          <w:szCs w:val="22"/>
        </w:rPr>
        <w:t>тиісті</w:t>
      </w:r>
      <w:proofErr w:type="spellEnd"/>
      <w:r w:rsidRPr="001E1930">
        <w:rPr>
          <w:sz w:val="22"/>
          <w:szCs w:val="22"/>
        </w:rPr>
        <w:t xml:space="preserve"> маман(дар)</w:t>
      </w:r>
      <w:proofErr w:type="spellStart"/>
      <w:r w:rsidRPr="001E1930">
        <w:rPr>
          <w:sz w:val="22"/>
          <w:szCs w:val="22"/>
        </w:rPr>
        <w:t>дың</w:t>
      </w:r>
      <w:proofErr w:type="spellEnd"/>
      <w:r w:rsidRPr="001E1930">
        <w:rPr>
          <w:sz w:val="22"/>
          <w:szCs w:val="22"/>
        </w:rPr>
        <w:t xml:space="preserve"> бар </w:t>
      </w:r>
      <w:proofErr w:type="spellStart"/>
      <w:r w:rsidRPr="001E1930">
        <w:rPr>
          <w:sz w:val="22"/>
          <w:szCs w:val="22"/>
        </w:rPr>
        <w:t>екендігі</w:t>
      </w:r>
      <w:proofErr w:type="spellEnd"/>
      <w:r w:rsidRPr="001E1930">
        <w:rPr>
          <w:sz w:val="22"/>
          <w:szCs w:val="22"/>
        </w:rPr>
        <w:t xml:space="preserve"> </w:t>
      </w:r>
      <w:proofErr w:type="spellStart"/>
      <w:r w:rsidRPr="001E1930">
        <w:rPr>
          <w:sz w:val="22"/>
          <w:szCs w:val="22"/>
        </w:rPr>
        <w:t>әлеуетті</w:t>
      </w:r>
      <w:proofErr w:type="spellEnd"/>
      <w:r w:rsidRPr="001E1930">
        <w:rPr>
          <w:sz w:val="22"/>
          <w:szCs w:val="22"/>
        </w:rPr>
        <w:t xml:space="preserve"> </w:t>
      </w:r>
      <w:proofErr w:type="spellStart"/>
      <w:r w:rsidRPr="001E1930">
        <w:rPr>
          <w:sz w:val="22"/>
          <w:szCs w:val="22"/>
        </w:rPr>
        <w:t>жеткізушінің</w:t>
      </w:r>
      <w:proofErr w:type="spellEnd"/>
      <w:r w:rsidRPr="001E1930">
        <w:rPr>
          <w:sz w:val="22"/>
          <w:szCs w:val="22"/>
        </w:rPr>
        <w:t xml:space="preserve"> </w:t>
      </w:r>
      <w:proofErr w:type="spellStart"/>
      <w:r w:rsidRPr="001E1930">
        <w:rPr>
          <w:sz w:val="22"/>
          <w:szCs w:val="22"/>
        </w:rPr>
        <w:t>көрсетілген</w:t>
      </w:r>
      <w:proofErr w:type="spellEnd"/>
      <w:r w:rsidRPr="001E1930">
        <w:rPr>
          <w:sz w:val="22"/>
          <w:szCs w:val="22"/>
        </w:rPr>
        <w:t xml:space="preserve"> </w:t>
      </w:r>
      <w:proofErr w:type="spellStart"/>
      <w:r w:rsidRPr="001E1930">
        <w:rPr>
          <w:sz w:val="22"/>
          <w:szCs w:val="22"/>
        </w:rPr>
        <w:t>маманды</w:t>
      </w:r>
      <w:proofErr w:type="spellEnd"/>
      <w:r w:rsidRPr="001E1930">
        <w:rPr>
          <w:sz w:val="22"/>
          <w:szCs w:val="22"/>
        </w:rPr>
        <w:t xml:space="preserve"> </w:t>
      </w:r>
      <w:proofErr w:type="spellStart"/>
      <w:r w:rsidRPr="001E1930">
        <w:rPr>
          <w:sz w:val="22"/>
          <w:szCs w:val="22"/>
        </w:rPr>
        <w:t>жұмысқа</w:t>
      </w:r>
      <w:proofErr w:type="spellEnd"/>
      <w:r w:rsidRPr="001E1930">
        <w:rPr>
          <w:sz w:val="22"/>
          <w:szCs w:val="22"/>
        </w:rPr>
        <w:t xml:space="preserve"> </w:t>
      </w:r>
      <w:proofErr w:type="spellStart"/>
      <w:r w:rsidRPr="001E1930">
        <w:rPr>
          <w:sz w:val="22"/>
          <w:szCs w:val="22"/>
        </w:rPr>
        <w:t>қабылдау</w:t>
      </w:r>
      <w:proofErr w:type="spellEnd"/>
      <w:r w:rsidRPr="001E1930">
        <w:rPr>
          <w:sz w:val="22"/>
          <w:szCs w:val="22"/>
        </w:rPr>
        <w:t xml:space="preserve"> </w:t>
      </w:r>
      <w:proofErr w:type="spellStart"/>
      <w:r w:rsidRPr="001E1930">
        <w:rPr>
          <w:sz w:val="22"/>
          <w:szCs w:val="22"/>
        </w:rPr>
        <w:t>туралы</w:t>
      </w:r>
      <w:proofErr w:type="spellEnd"/>
      <w:r w:rsidRPr="001E1930">
        <w:rPr>
          <w:sz w:val="22"/>
          <w:szCs w:val="22"/>
        </w:rPr>
        <w:t xml:space="preserve"> </w:t>
      </w:r>
      <w:proofErr w:type="spellStart"/>
      <w:r w:rsidRPr="001E1930">
        <w:rPr>
          <w:sz w:val="22"/>
          <w:szCs w:val="22"/>
        </w:rPr>
        <w:t>актісімен</w:t>
      </w:r>
      <w:proofErr w:type="spellEnd"/>
      <w:r w:rsidRPr="001E1930">
        <w:rPr>
          <w:sz w:val="22"/>
          <w:szCs w:val="22"/>
        </w:rPr>
        <w:t xml:space="preserve"> </w:t>
      </w:r>
      <w:proofErr w:type="spellStart"/>
      <w:r w:rsidRPr="001E1930">
        <w:rPr>
          <w:sz w:val="22"/>
          <w:szCs w:val="22"/>
        </w:rPr>
        <w:t>расталады</w:t>
      </w:r>
      <w:proofErr w:type="spellEnd"/>
      <w:r w:rsidRPr="001E1930">
        <w:rPr>
          <w:sz w:val="22"/>
          <w:szCs w:val="22"/>
        </w:rPr>
        <w:t>.</w:t>
      </w:r>
    </w:p>
    <w:p w14:paraId="7BD052AE" w14:textId="627CF0DC" w:rsidR="00803A8B" w:rsidRPr="001E1930" w:rsidRDefault="00803A8B" w:rsidP="001E1930">
      <w:pPr>
        <w:spacing w:after="0"/>
        <w:ind w:right="57" w:firstLine="0"/>
        <w:rPr>
          <w:sz w:val="22"/>
          <w:szCs w:val="22"/>
          <w:lang w:val="kk-KZ"/>
        </w:rPr>
      </w:pPr>
    </w:p>
    <w:p w14:paraId="0DC1854A" w14:textId="6C7EA095" w:rsidR="001E1930" w:rsidRDefault="00EF30E3" w:rsidP="001E1930">
      <w:pPr>
        <w:spacing w:after="0"/>
        <w:ind w:right="57" w:firstLine="0"/>
        <w:jc w:val="center"/>
        <w:rPr>
          <w:b/>
          <w:sz w:val="22"/>
          <w:szCs w:val="22"/>
          <w:lang w:val="kk-KZ"/>
        </w:rPr>
      </w:pPr>
      <w:r w:rsidRPr="001E1930">
        <w:rPr>
          <w:b/>
          <w:sz w:val="22"/>
          <w:szCs w:val="22"/>
          <w:lang w:val="kk-KZ"/>
        </w:rPr>
        <w:t>3.</w:t>
      </w:r>
      <w:r w:rsidR="00AF4DB5">
        <w:rPr>
          <w:b/>
          <w:sz w:val="22"/>
          <w:szCs w:val="22"/>
          <w:lang w:val="kk-KZ"/>
        </w:rPr>
        <w:t>2</w:t>
      </w:r>
      <w:r w:rsidRPr="001E1930">
        <w:rPr>
          <w:b/>
          <w:sz w:val="22"/>
          <w:szCs w:val="22"/>
          <w:lang w:val="kk-KZ"/>
        </w:rPr>
        <w:t xml:space="preserve">. </w:t>
      </w:r>
      <w:r w:rsidR="001E1930" w:rsidRPr="001E1930">
        <w:rPr>
          <w:b/>
          <w:sz w:val="22"/>
          <w:szCs w:val="22"/>
          <w:lang w:val="kk-KZ"/>
        </w:rPr>
        <w:t>Әлеуетті жеткізуші қосалқы мердігерлерге (бірлесіп орындаушыларға) бере алатын жұмыстар мен қызметтердің шекті көлемі</w:t>
      </w:r>
    </w:p>
    <w:p w14:paraId="7460B2AA" w14:textId="3814B71C" w:rsidR="00803A8B" w:rsidRPr="001E1930" w:rsidRDefault="00EF30E3" w:rsidP="001E1930">
      <w:pPr>
        <w:spacing w:after="0"/>
        <w:ind w:right="57" w:firstLine="0"/>
        <w:jc w:val="center"/>
        <w:rPr>
          <w:sz w:val="22"/>
          <w:szCs w:val="22"/>
          <w:lang w:val="kk-KZ"/>
        </w:rPr>
      </w:pPr>
      <w:r w:rsidRPr="001E1930">
        <w:rPr>
          <w:sz w:val="22"/>
          <w:szCs w:val="22"/>
          <w:lang w:val="kk-KZ"/>
        </w:rPr>
        <w:t xml:space="preserve"> </w:t>
      </w:r>
    </w:p>
    <w:p w14:paraId="40946E25" w14:textId="3EF8C963" w:rsidR="00A01EDD" w:rsidRDefault="00EF30E3" w:rsidP="00A01EDD">
      <w:pPr>
        <w:spacing w:after="0"/>
        <w:ind w:right="57" w:firstLine="0"/>
        <w:rPr>
          <w:sz w:val="22"/>
          <w:szCs w:val="22"/>
          <w:lang w:val="kk-KZ"/>
        </w:rPr>
      </w:pPr>
      <w:r w:rsidRPr="00A01EDD">
        <w:rPr>
          <w:sz w:val="22"/>
          <w:szCs w:val="22"/>
          <w:lang w:val="kk-KZ"/>
        </w:rPr>
        <w:t>3.</w:t>
      </w:r>
      <w:r w:rsidR="00AF4DB5">
        <w:rPr>
          <w:sz w:val="22"/>
          <w:szCs w:val="22"/>
          <w:lang w:val="kk-KZ"/>
        </w:rPr>
        <w:t>2</w:t>
      </w:r>
      <w:r w:rsidRPr="00A01EDD">
        <w:rPr>
          <w:sz w:val="22"/>
          <w:szCs w:val="22"/>
          <w:lang w:val="kk-KZ"/>
        </w:rPr>
        <w:t xml:space="preserve">.1. </w:t>
      </w:r>
      <w:r w:rsidR="00A01EDD" w:rsidRPr="00A01EDD">
        <w:rPr>
          <w:sz w:val="22"/>
          <w:szCs w:val="22"/>
          <w:lang w:val="kk-KZ"/>
        </w:rPr>
        <w:t>Әлеуетті жеткізуші жалпы жұмыс көлемінің 25.00 %-нан аспайтын бөлігін қосалқы мердігерлерге (бірлесіп орындаушыларға) орындауға беруіне жол беріледі.</w:t>
      </w:r>
    </w:p>
    <w:p w14:paraId="3F439411" w14:textId="554CD111" w:rsidR="00803A8B" w:rsidRPr="00A01EDD" w:rsidRDefault="00EF30E3" w:rsidP="00AF4DB5">
      <w:pPr>
        <w:spacing w:after="0"/>
        <w:ind w:right="57" w:firstLine="0"/>
        <w:rPr>
          <w:sz w:val="22"/>
          <w:szCs w:val="22"/>
          <w:lang w:val="kk-KZ"/>
        </w:rPr>
      </w:pPr>
      <w:r w:rsidRPr="00A01EDD">
        <w:rPr>
          <w:sz w:val="22"/>
          <w:szCs w:val="22"/>
          <w:lang w:val="kk-KZ"/>
        </w:rPr>
        <w:t xml:space="preserve"> </w:t>
      </w:r>
    </w:p>
    <w:p w14:paraId="14D832BC" w14:textId="57E7EC4E" w:rsidR="00A01EDD" w:rsidRDefault="00EF30E3" w:rsidP="00A01EDD">
      <w:pPr>
        <w:pStyle w:val="20"/>
        <w:spacing w:after="0"/>
        <w:ind w:left="0" w:right="57" w:firstLine="0"/>
        <w:rPr>
          <w:sz w:val="22"/>
          <w:szCs w:val="22"/>
          <w:lang w:val="kk-KZ"/>
        </w:rPr>
      </w:pPr>
      <w:r w:rsidRPr="00A01EDD">
        <w:rPr>
          <w:sz w:val="22"/>
          <w:szCs w:val="22"/>
          <w:lang w:val="kk-KZ"/>
        </w:rPr>
        <w:t>3.</w:t>
      </w:r>
      <w:r w:rsidR="00AF4DB5">
        <w:rPr>
          <w:sz w:val="22"/>
          <w:szCs w:val="22"/>
          <w:lang w:val="kk-KZ"/>
        </w:rPr>
        <w:t>3</w:t>
      </w:r>
      <w:r w:rsidRPr="00A01EDD">
        <w:rPr>
          <w:sz w:val="22"/>
          <w:szCs w:val="22"/>
          <w:lang w:val="kk-KZ"/>
        </w:rPr>
        <w:t xml:space="preserve">. </w:t>
      </w:r>
      <w:r w:rsidR="00A01EDD" w:rsidRPr="00A01EDD">
        <w:rPr>
          <w:sz w:val="22"/>
          <w:szCs w:val="22"/>
          <w:lang w:val="kk-KZ"/>
        </w:rPr>
        <w:t>Жұмыстарды орындау бойынша қосалқы мердігерлердің (қызметтерді көрсету кезінде бірлесіп орындаушылардың) тізімі, субмердігерлікке (бірлесіп орындауға) берілетін жұмыстар мен қызметтердің көлемі мен түрлері</w:t>
      </w:r>
    </w:p>
    <w:p w14:paraId="0AD18491" w14:textId="2E552E26" w:rsidR="00803A8B" w:rsidRPr="00A01EDD" w:rsidRDefault="00EF30E3" w:rsidP="00A01EDD">
      <w:pPr>
        <w:pStyle w:val="20"/>
        <w:spacing w:after="0"/>
        <w:ind w:left="0" w:right="57" w:firstLine="0"/>
        <w:rPr>
          <w:sz w:val="22"/>
          <w:szCs w:val="22"/>
          <w:lang w:val="kk-KZ"/>
        </w:rPr>
      </w:pPr>
      <w:r w:rsidRPr="00A01EDD">
        <w:rPr>
          <w:sz w:val="22"/>
          <w:szCs w:val="22"/>
          <w:lang w:val="kk-KZ"/>
        </w:rPr>
        <w:t xml:space="preserve"> </w:t>
      </w:r>
    </w:p>
    <w:p w14:paraId="1DC5A7FF" w14:textId="6AB3F3AC" w:rsidR="00E03BAA" w:rsidRDefault="00EF30E3" w:rsidP="00A01EDD">
      <w:pPr>
        <w:spacing w:after="0"/>
        <w:ind w:right="57" w:firstLine="0"/>
        <w:rPr>
          <w:sz w:val="22"/>
          <w:szCs w:val="22"/>
          <w:lang w:val="kk-KZ"/>
        </w:rPr>
      </w:pPr>
      <w:r w:rsidRPr="00A01EDD">
        <w:rPr>
          <w:sz w:val="22"/>
          <w:szCs w:val="22"/>
          <w:lang w:val="kk-KZ"/>
        </w:rPr>
        <w:t>3.</w:t>
      </w:r>
      <w:r w:rsidR="00AF4DB5">
        <w:rPr>
          <w:sz w:val="22"/>
          <w:szCs w:val="22"/>
          <w:lang w:val="kk-KZ"/>
        </w:rPr>
        <w:t>3</w:t>
      </w:r>
      <w:r w:rsidRPr="00A01EDD">
        <w:rPr>
          <w:sz w:val="22"/>
          <w:szCs w:val="22"/>
          <w:lang w:val="kk-KZ"/>
        </w:rPr>
        <w:t xml:space="preserve">.1. </w:t>
      </w:r>
      <w:r w:rsidR="00A01EDD" w:rsidRPr="00A01EDD">
        <w:rPr>
          <w:sz w:val="22"/>
          <w:szCs w:val="22"/>
          <w:lang w:val="kk-KZ"/>
        </w:rPr>
        <w:t>Егер әлеуетті жеткізуші жұмыстарды орындау немесе қызметтерді көрсету үшін қосалқы мердігерлерді (бірлесіп орындаушыларды) тартатын болса, бұл ақпарат ұсынылады. Субмердігерлікке (бірлесіп орындауға) берілетін жұмыстар мен қызметтердің көлемі тендерлік құжаттамада белгіленген шекті көлемнен аспауы тиіс.</w:t>
      </w:r>
    </w:p>
    <w:p w14:paraId="66507BF7" w14:textId="77777777" w:rsidR="00A01EDD" w:rsidRPr="00A01EDD" w:rsidRDefault="00A01EDD" w:rsidP="00A01EDD">
      <w:pPr>
        <w:spacing w:after="0"/>
        <w:ind w:right="57" w:firstLine="0"/>
        <w:rPr>
          <w:b/>
          <w:sz w:val="22"/>
          <w:szCs w:val="22"/>
          <w:lang w:val="kk-KZ"/>
        </w:rPr>
      </w:pPr>
    </w:p>
    <w:p w14:paraId="331A0757" w14:textId="24DC9272" w:rsidR="00E03BAA" w:rsidRPr="00A01EDD" w:rsidRDefault="00E03BAA" w:rsidP="00594811">
      <w:pPr>
        <w:spacing w:after="0" w:line="259" w:lineRule="auto"/>
        <w:ind w:right="57" w:firstLine="0"/>
        <w:jc w:val="center"/>
        <w:rPr>
          <w:b/>
          <w:sz w:val="22"/>
          <w:szCs w:val="22"/>
          <w:lang w:val="kk-KZ"/>
        </w:rPr>
      </w:pPr>
      <w:r w:rsidRPr="00A01EDD">
        <w:rPr>
          <w:b/>
          <w:sz w:val="22"/>
          <w:szCs w:val="22"/>
          <w:lang w:val="kk-KZ"/>
        </w:rPr>
        <w:t>3.</w:t>
      </w:r>
      <w:r w:rsidR="00AF4DB5">
        <w:rPr>
          <w:b/>
          <w:sz w:val="22"/>
          <w:szCs w:val="22"/>
          <w:lang w:val="kk-KZ"/>
        </w:rPr>
        <w:t>4</w:t>
      </w:r>
      <w:r w:rsidRPr="00A01EDD">
        <w:rPr>
          <w:b/>
          <w:sz w:val="22"/>
          <w:szCs w:val="22"/>
          <w:lang w:val="kk-KZ"/>
        </w:rPr>
        <w:t xml:space="preserve">. </w:t>
      </w:r>
      <w:r w:rsidR="00A01EDD" w:rsidRPr="00A01EDD">
        <w:rPr>
          <w:b/>
          <w:sz w:val="22"/>
          <w:szCs w:val="22"/>
          <w:lang w:val="kk-KZ"/>
        </w:rPr>
        <w:t>Ел ішіндегі құндылықтың болжамды үлесі</w:t>
      </w:r>
    </w:p>
    <w:p w14:paraId="08985E7D" w14:textId="77777777" w:rsidR="00E03BAA" w:rsidRPr="00A01EDD" w:rsidRDefault="00E03BAA" w:rsidP="00594811">
      <w:pPr>
        <w:spacing w:after="0" w:line="259" w:lineRule="auto"/>
        <w:ind w:right="57" w:firstLine="0"/>
        <w:rPr>
          <w:b/>
          <w:sz w:val="22"/>
          <w:szCs w:val="22"/>
          <w:lang w:val="kk-KZ"/>
        </w:rPr>
      </w:pPr>
    </w:p>
    <w:p w14:paraId="2D7849BA" w14:textId="3E413864" w:rsidR="00FD0FF2" w:rsidRDefault="00E03BAA" w:rsidP="00A01EDD">
      <w:pPr>
        <w:spacing w:after="0" w:line="259" w:lineRule="auto"/>
        <w:ind w:right="57" w:firstLine="0"/>
        <w:rPr>
          <w:b/>
          <w:bCs/>
          <w:sz w:val="22"/>
          <w:szCs w:val="22"/>
          <w:lang w:val="kk-KZ"/>
        </w:rPr>
      </w:pPr>
      <w:r w:rsidRPr="00A01EDD">
        <w:rPr>
          <w:bCs/>
          <w:sz w:val="22"/>
          <w:szCs w:val="22"/>
          <w:lang w:val="kk-KZ"/>
        </w:rPr>
        <w:t>3.</w:t>
      </w:r>
      <w:r w:rsidR="00AF4DB5">
        <w:rPr>
          <w:bCs/>
          <w:sz w:val="22"/>
          <w:szCs w:val="22"/>
          <w:lang w:val="kk-KZ"/>
        </w:rPr>
        <w:t>4</w:t>
      </w:r>
      <w:r w:rsidRPr="00A01EDD">
        <w:rPr>
          <w:bCs/>
          <w:sz w:val="22"/>
          <w:szCs w:val="22"/>
          <w:lang w:val="kk-KZ"/>
        </w:rPr>
        <w:t xml:space="preserve">. </w:t>
      </w:r>
      <w:r w:rsidR="00A01EDD" w:rsidRPr="00A01EDD">
        <w:rPr>
          <w:sz w:val="22"/>
          <w:szCs w:val="22"/>
          <w:lang w:val="kk-KZ"/>
        </w:rPr>
        <w:t>Әлеуетті жеткізушінің ұсынылатын тауарлар, жұмыстар немесе қызметтердегі ел ішіндегі құндылық үлесіне қатысты кепілдік міндеттемесі, ол әлеуетті жеткізушінің бірінші басшысы немесе оның уәкілетті тұлғасы қол қойған, ұсынылатын тауарлар, жұмыстар немесе қызметтердегі ел ішіндегі құндылықтың пайыздық мөлшерін көрсете отырып (Тендерлік құжаттаманың №4 қосымшасы).</w:t>
      </w:r>
      <w:r w:rsidR="008B5920">
        <w:rPr>
          <w:sz w:val="22"/>
          <w:szCs w:val="22"/>
          <w:lang w:val="kk-KZ"/>
        </w:rPr>
        <w:t xml:space="preserve"> </w:t>
      </w:r>
      <w:r w:rsidR="008B5920" w:rsidRPr="008B5920">
        <w:rPr>
          <w:sz w:val="22"/>
          <w:szCs w:val="22"/>
          <w:lang w:val="kk-KZ"/>
        </w:rPr>
        <w:t>Тауарлар бойынша ішкі елдік құндылықтың үлесі СТ-KZ сертификатына сәйкес көрсетіледі.</w:t>
      </w:r>
    </w:p>
    <w:p w14:paraId="30CA8C1C" w14:textId="77777777" w:rsidR="00A01EDD" w:rsidRPr="00A01EDD" w:rsidRDefault="00A01EDD" w:rsidP="00A01EDD">
      <w:pPr>
        <w:spacing w:after="0" w:line="259" w:lineRule="auto"/>
        <w:ind w:right="57" w:firstLine="0"/>
        <w:rPr>
          <w:sz w:val="22"/>
          <w:szCs w:val="22"/>
          <w:lang w:val="kk-KZ"/>
        </w:rPr>
      </w:pPr>
    </w:p>
    <w:p w14:paraId="3CC46D30" w14:textId="1411C7CF" w:rsidR="00E03BAA" w:rsidRPr="00A01EDD" w:rsidRDefault="00EF30E3" w:rsidP="00594811">
      <w:pPr>
        <w:pStyle w:val="1"/>
        <w:spacing w:after="0"/>
        <w:ind w:left="0" w:right="57" w:firstLine="0"/>
        <w:rPr>
          <w:sz w:val="22"/>
          <w:szCs w:val="22"/>
          <w:lang w:val="kk-KZ"/>
        </w:rPr>
      </w:pPr>
      <w:r w:rsidRPr="00A01EDD">
        <w:rPr>
          <w:sz w:val="22"/>
          <w:szCs w:val="22"/>
          <w:lang w:val="kk-KZ"/>
        </w:rPr>
        <w:t xml:space="preserve">4. </w:t>
      </w:r>
      <w:r w:rsidR="00A01EDD" w:rsidRPr="00A01EDD">
        <w:rPr>
          <w:sz w:val="22"/>
          <w:szCs w:val="22"/>
          <w:lang w:val="kk-KZ"/>
        </w:rPr>
        <w:t>Тендерге қатысу үшін тендерлік өтінімдер мен коммерциялық ұсынысты ұсыну</w:t>
      </w:r>
    </w:p>
    <w:p w14:paraId="0B518EFE" w14:textId="569DB01D" w:rsidR="00803A8B" w:rsidRPr="00A01EDD" w:rsidRDefault="00EF30E3" w:rsidP="00594811">
      <w:pPr>
        <w:pStyle w:val="1"/>
        <w:spacing w:after="0"/>
        <w:ind w:left="0" w:right="57" w:firstLine="0"/>
        <w:jc w:val="both"/>
        <w:rPr>
          <w:sz w:val="22"/>
          <w:szCs w:val="22"/>
          <w:lang w:val="kk-KZ"/>
        </w:rPr>
      </w:pPr>
      <w:r w:rsidRPr="00A01EDD">
        <w:rPr>
          <w:sz w:val="22"/>
          <w:szCs w:val="22"/>
          <w:lang w:val="kk-KZ"/>
        </w:rPr>
        <w:t xml:space="preserve"> </w:t>
      </w:r>
    </w:p>
    <w:p w14:paraId="07E7BECB" w14:textId="77777777" w:rsidR="00A01EDD" w:rsidRDefault="00A01EDD" w:rsidP="00A01EDD">
      <w:pPr>
        <w:spacing w:after="0" w:line="259" w:lineRule="auto"/>
        <w:ind w:right="57" w:firstLine="0"/>
        <w:rPr>
          <w:sz w:val="22"/>
          <w:szCs w:val="22"/>
          <w:lang w:val="kk-KZ"/>
        </w:rPr>
      </w:pPr>
      <w:r w:rsidRPr="00A01EDD">
        <w:rPr>
          <w:sz w:val="22"/>
          <w:szCs w:val="22"/>
          <w:lang w:val="kk-KZ"/>
        </w:rPr>
        <w:t xml:space="preserve">4.1. Ашық тендерге қатысуға өтінім (бұдан әрі – Өтінім) электрондық түрде Тапсырыс берушінің веб-сайтында ұсынылады. </w:t>
      </w:r>
    </w:p>
    <w:p w14:paraId="6FE6FE1E" w14:textId="77777777" w:rsidR="00A01EDD" w:rsidRDefault="00A01EDD" w:rsidP="00A01EDD">
      <w:pPr>
        <w:spacing w:after="0" w:line="259" w:lineRule="auto"/>
        <w:ind w:right="57" w:firstLine="0"/>
        <w:rPr>
          <w:sz w:val="22"/>
          <w:szCs w:val="22"/>
          <w:lang w:val="kk-KZ"/>
        </w:rPr>
      </w:pPr>
      <w:r w:rsidRPr="00A01EDD">
        <w:rPr>
          <w:sz w:val="22"/>
          <w:szCs w:val="22"/>
          <w:lang w:val="kk-KZ"/>
        </w:rPr>
        <w:t xml:space="preserve">4.2. Бағалық ұсыныс – әлеуетті жеткізушінің сатып алу туралы хабарландыруда белгіленген талаптар мен шарттарға сәйкес тауарларды жеткізуге, жұмыстарды орындауға және қызметтерді көрсетуге келісім білдіру нысаны болып табылады. Бағалық ұсыныс Тапсырыс берушінің веб-порталында Тендерлік құжаттаманың №1 қосымшасына сәйкес нысанда, сатып алу туралы хабарландыруда көрсетілген тендер тәсілімен әлеуетті жеткізушілерден өтінімдерді қабылдау мерзімі аяқталғанға дейін ұсынылады. Әрбір әлеуетті жеткізуші тек бір ғана бағалық ұсыныс бере алады, ол әлеуетті жеткізушінің қолы және мөрімен (бар болған жағдайда) расталуы тиіс. </w:t>
      </w:r>
    </w:p>
    <w:p w14:paraId="4DA60F33" w14:textId="77777777" w:rsidR="00A01EDD" w:rsidRDefault="00A01EDD" w:rsidP="00A01EDD">
      <w:pPr>
        <w:spacing w:after="0" w:line="259" w:lineRule="auto"/>
        <w:ind w:right="57" w:firstLine="0"/>
        <w:rPr>
          <w:sz w:val="22"/>
          <w:szCs w:val="22"/>
          <w:lang w:val="kk-KZ"/>
        </w:rPr>
      </w:pPr>
      <w:r w:rsidRPr="00A01EDD">
        <w:rPr>
          <w:sz w:val="22"/>
          <w:szCs w:val="22"/>
          <w:lang w:val="kk-KZ"/>
        </w:rPr>
        <w:lastRenderedPageBreak/>
        <w:t>4.3. Әлеуетті жеткізуші Ашық тендер тәсілімен сатып алуға қатысуға байланысты барлық шығындарды өзі көтереді. Тапсырыс беруші/Сатып алуды ұйымдастырушы (тендерлік комиссия, сараптамалық комиссия, сарапшы) бұл шығындарды өтеуге жауапты емес, тендер тәсілімен сатып алудың нәтижесіне қарамастан.</w:t>
      </w:r>
    </w:p>
    <w:p w14:paraId="47312CCD" w14:textId="77777777" w:rsidR="00A01EDD" w:rsidRDefault="00A01EDD" w:rsidP="00A01EDD">
      <w:pPr>
        <w:spacing w:after="0" w:line="259" w:lineRule="auto"/>
        <w:ind w:right="57" w:firstLine="0"/>
        <w:jc w:val="center"/>
        <w:rPr>
          <w:b/>
          <w:bCs/>
          <w:sz w:val="22"/>
          <w:szCs w:val="22"/>
          <w:lang w:val="kk-KZ"/>
        </w:rPr>
      </w:pPr>
    </w:p>
    <w:p w14:paraId="053D4F5C" w14:textId="29088709" w:rsidR="00A01EDD" w:rsidRDefault="00EF30E3" w:rsidP="00A01EDD">
      <w:pPr>
        <w:spacing w:after="0" w:line="259" w:lineRule="auto"/>
        <w:ind w:right="57" w:firstLine="0"/>
        <w:jc w:val="center"/>
        <w:rPr>
          <w:b/>
          <w:bCs/>
          <w:sz w:val="22"/>
          <w:szCs w:val="22"/>
          <w:lang w:val="kk-KZ"/>
        </w:rPr>
      </w:pPr>
      <w:r w:rsidRPr="00A01EDD">
        <w:rPr>
          <w:b/>
          <w:bCs/>
          <w:sz w:val="22"/>
          <w:szCs w:val="22"/>
          <w:lang w:val="kk-KZ"/>
        </w:rPr>
        <w:t xml:space="preserve">5. </w:t>
      </w:r>
      <w:r w:rsidR="00A01EDD" w:rsidRPr="00A01EDD">
        <w:rPr>
          <w:b/>
          <w:bCs/>
          <w:sz w:val="22"/>
          <w:szCs w:val="22"/>
          <w:lang w:val="kk-KZ"/>
        </w:rPr>
        <w:t>Тендерге қатысуға өтінімдердің мазмұны</w:t>
      </w:r>
    </w:p>
    <w:p w14:paraId="32D7A5CC" w14:textId="77777777" w:rsidR="00A01EDD" w:rsidRDefault="00A01EDD" w:rsidP="00A01EDD">
      <w:pPr>
        <w:spacing w:after="0" w:line="259" w:lineRule="auto"/>
        <w:ind w:right="57" w:firstLine="0"/>
        <w:jc w:val="center"/>
        <w:rPr>
          <w:b/>
          <w:bCs/>
          <w:sz w:val="22"/>
          <w:szCs w:val="22"/>
          <w:lang w:val="kk-KZ"/>
        </w:rPr>
      </w:pPr>
    </w:p>
    <w:p w14:paraId="39E0F34F" w14:textId="77777777" w:rsidR="00A01EDD" w:rsidRDefault="00A01EDD" w:rsidP="00A01EDD">
      <w:pPr>
        <w:spacing w:after="0" w:line="259" w:lineRule="auto"/>
        <w:ind w:right="57" w:firstLine="0"/>
        <w:rPr>
          <w:bCs/>
          <w:sz w:val="22"/>
          <w:szCs w:val="22"/>
          <w:lang w:val="kk-KZ"/>
        </w:rPr>
      </w:pPr>
      <w:r w:rsidRPr="00A01EDD">
        <w:rPr>
          <w:bCs/>
          <w:sz w:val="22"/>
          <w:szCs w:val="22"/>
          <w:lang w:val="kk-KZ"/>
        </w:rPr>
        <w:t>5.1. Сатып алуға қатысуға өтінімде келесі мәліметтер болуы тиіс:</w:t>
      </w:r>
    </w:p>
    <w:p w14:paraId="3D6DD349" w14:textId="77B3701D" w:rsidR="00A01EDD" w:rsidRPr="000F2C75" w:rsidRDefault="00A01EDD" w:rsidP="00A01EDD">
      <w:pPr>
        <w:spacing w:after="0" w:line="259" w:lineRule="auto"/>
        <w:ind w:right="57" w:firstLine="0"/>
        <w:rPr>
          <w:bCs/>
          <w:sz w:val="22"/>
          <w:szCs w:val="22"/>
          <w:lang w:val="kk-KZ"/>
        </w:rPr>
      </w:pPr>
      <w:r w:rsidRPr="000774C2">
        <w:rPr>
          <w:bCs/>
          <w:sz w:val="22"/>
          <w:szCs w:val="22"/>
          <w:lang w:val="kk-KZ"/>
        </w:rPr>
        <w:t xml:space="preserve">5.1.1. Әлеуетті жеткізушінің мемлекеттік тіркеуі, бірінші басшысы және құрылтайшылары (қатысушылары) туралы мәліметтерді қамтитын құжат(тар), Қазақстан Республикасының заңнамасына сәйкес тендерлік өтінімдерді ашу күніне дейінгі 30 (отыз) күнтізбелік күннен аспайтын мерзімде берілген. </w:t>
      </w:r>
      <w:r w:rsidRPr="000F2C75">
        <w:rPr>
          <w:bCs/>
          <w:sz w:val="22"/>
          <w:szCs w:val="22"/>
          <w:lang w:val="kk-KZ"/>
        </w:rPr>
        <w:t>Электрондық құжат немесе электрондық көшірме түрінде ұсынылады. Консорциум қатысқан жағдайда, консорциум құрамына кіретін әрбір заңды тұлға бойынша жоғарыда көрсетілген мәліметтерді қамтитын құжаттар, консорциум туралы келісімге қол қою құқығын растайтын әрбір заңды тұлғаның уәкілетті тұлғасының құжаты, сондай-ақ консорциум туралы келісім ұсынылады. Консорциум қатысқан жағдайда, әлеуетті жеткізушінің құрылтайшылары (қатысушылары) туралы мәліметтерді қамтитын құжат ретінде консорциум құрамына кіретін әрбір заңды тұлғаның жарғысы ұсынылуы мүмкін. Жеке тұлғалар үшін, егер олар заңды тұлға құрмай жеке кәсіпкерлікпен айналысатын болса, осы тармақта көрсетілген құжат ретінде Қазақстан Республикасының заңнамасына сәйкес берілген мемлекеттік тіркеу туралы құжат ұсынылады. Акционерлік қоғамдар үшін құрылтайшылар (қатысушылар) туралы мәліметтерді қамтитын құжат ретінде акция ұстаушылар тізілімінен үзінді ұсынылуы мүмкін, ол тендерлік өтінімдерді ашу күніне дейінгі 30 (отыз) күнтізбелік күннен аспайтын мерзімде берілген болуы тиіс. Осы тармақта көзделген құжат(тар)ды беру мерзіміне қойылатын талап Қазақстан Республикасының резиденті емес әлеуетті жеткізушілерге қолданылмайды.</w:t>
      </w:r>
    </w:p>
    <w:p w14:paraId="394F7541" w14:textId="77777777" w:rsidR="00A01EDD" w:rsidRPr="000F2C75" w:rsidRDefault="00A01EDD" w:rsidP="00A01EDD">
      <w:pPr>
        <w:pStyle w:val="1"/>
        <w:spacing w:after="0"/>
        <w:ind w:right="57"/>
        <w:jc w:val="both"/>
        <w:rPr>
          <w:b w:val="0"/>
          <w:sz w:val="22"/>
          <w:szCs w:val="22"/>
          <w:lang w:val="kk-KZ"/>
        </w:rPr>
      </w:pPr>
      <w:r w:rsidRPr="000F2C75">
        <w:rPr>
          <w:b w:val="0"/>
          <w:sz w:val="22"/>
          <w:szCs w:val="22"/>
          <w:lang w:val="kk-KZ"/>
        </w:rPr>
        <w:t>5.1.2. Әлеуетті жеткізушінің Тапсырыс берушінің техникалық ерекшелігімен келісетіндігі туралы жазбаша келісімі, әлеуетті жеткізушінің уәкілетті тұлғасы қол қойған, Тендерлік құжаттаманың №2 қосымшасына сәйкес нысанда. Егер техникалық ерекшелікке баламалы шарттар болса, әлеуетті жеткізуші баламалы шарттарды қамтитын техникалық ерекшелікті ұсынады.</w:t>
      </w:r>
    </w:p>
    <w:p w14:paraId="3852215F" w14:textId="77777777" w:rsidR="00A01EDD" w:rsidRPr="000F2C75" w:rsidRDefault="00A01EDD" w:rsidP="00A01EDD">
      <w:pPr>
        <w:pStyle w:val="1"/>
        <w:spacing w:after="0"/>
        <w:ind w:right="57"/>
        <w:jc w:val="both"/>
        <w:rPr>
          <w:b w:val="0"/>
          <w:sz w:val="22"/>
          <w:szCs w:val="22"/>
          <w:lang w:val="kk-KZ"/>
        </w:rPr>
      </w:pPr>
      <w:r w:rsidRPr="000F2C75">
        <w:rPr>
          <w:b w:val="0"/>
          <w:sz w:val="22"/>
          <w:szCs w:val="22"/>
          <w:lang w:val="kk-KZ"/>
        </w:rPr>
        <w:t>5.1.3. Әлеуетті жеткізушінің сатып алу шартының орындалуын қамтамасыз ету шарттары, түрі, көлемі және тәсілімен келісетіндігі туралы жазбаша келісімі, әлеуетті жеткізушінің уәкілетті тұлғасы қол қойған, Тендерлік құжаттаманың №3 қосымшасына сәйкес нысанда.</w:t>
      </w:r>
    </w:p>
    <w:p w14:paraId="41D6FC6C" w14:textId="77777777" w:rsidR="00A01EDD" w:rsidRPr="000F2C75" w:rsidRDefault="00A01EDD" w:rsidP="00A01EDD">
      <w:pPr>
        <w:pStyle w:val="1"/>
        <w:spacing w:after="0"/>
        <w:ind w:right="57"/>
        <w:jc w:val="both"/>
        <w:rPr>
          <w:b w:val="0"/>
          <w:sz w:val="22"/>
          <w:szCs w:val="22"/>
          <w:lang w:val="kk-KZ"/>
        </w:rPr>
      </w:pPr>
      <w:r w:rsidRPr="000F2C75">
        <w:rPr>
          <w:b w:val="0"/>
          <w:sz w:val="22"/>
          <w:szCs w:val="22"/>
          <w:lang w:val="kk-KZ"/>
        </w:rPr>
        <w:t>5.1.4. Осы Тендерлік құжаттаманың 3-бөлімінде белгіленген талаптарға сәйкестікті растайтын құжаттардың көшірмелері.</w:t>
      </w:r>
    </w:p>
    <w:p w14:paraId="6F9E9CF0" w14:textId="77777777" w:rsidR="00A01EDD" w:rsidRPr="000F2C75" w:rsidRDefault="00A01EDD" w:rsidP="00A01EDD">
      <w:pPr>
        <w:pStyle w:val="1"/>
        <w:spacing w:after="0"/>
        <w:ind w:right="57"/>
        <w:jc w:val="both"/>
        <w:rPr>
          <w:b w:val="0"/>
          <w:sz w:val="22"/>
          <w:szCs w:val="22"/>
          <w:lang w:val="kk-KZ"/>
        </w:rPr>
      </w:pPr>
      <w:r w:rsidRPr="000F2C75">
        <w:rPr>
          <w:b w:val="0"/>
          <w:sz w:val="22"/>
          <w:szCs w:val="22"/>
          <w:lang w:val="kk-KZ"/>
        </w:rPr>
        <w:t>5.1.5. Тендерлік өтінімді қамтамасыз ету – банктік кепілдік немесе Тапсырыс берушінің банктік шотына енгізілетін кепілдік ақша төлемі түрінде. Банктік кепілдіктің түпнұсқасы әлеуетті жеткізушілерден өтінімдерді қабылдау мерзімі аяқталғанға дейін Тапсырыс берушіге ұсынылады. Тендерлік өтінімді қамтамасыз ету сомасы тендерлік құжаттамада белгіленген мөлшерден төмен болмауы тиіс. Тендерлік өтінімді қамтамасыз ету енгізу шарттарына, мазмұнына және түріне сәйкес болуы тиіс, олар тендерлік құжаттамада көрсетілген.</w:t>
      </w:r>
    </w:p>
    <w:p w14:paraId="3D3A7685" w14:textId="77777777" w:rsidR="00E03BAA" w:rsidRPr="000F2C75" w:rsidRDefault="00E03BAA" w:rsidP="00594811">
      <w:pPr>
        <w:pStyle w:val="1"/>
        <w:spacing w:after="0"/>
        <w:ind w:left="0" w:right="57" w:firstLine="0"/>
        <w:jc w:val="both"/>
        <w:rPr>
          <w:sz w:val="22"/>
          <w:szCs w:val="22"/>
          <w:lang w:val="kk-KZ"/>
        </w:rPr>
      </w:pPr>
    </w:p>
    <w:p w14:paraId="168B426B" w14:textId="77777777" w:rsidR="00E03BAA" w:rsidRPr="000F2C75" w:rsidRDefault="00E03BAA" w:rsidP="00594811">
      <w:pPr>
        <w:spacing w:after="0"/>
        <w:ind w:right="57" w:firstLine="0"/>
        <w:rPr>
          <w:sz w:val="22"/>
          <w:szCs w:val="22"/>
          <w:lang w:val="kk-KZ"/>
        </w:rPr>
      </w:pPr>
    </w:p>
    <w:p w14:paraId="00F78027" w14:textId="0CCA93DD" w:rsidR="00E03BAA" w:rsidRDefault="00EF30E3" w:rsidP="00A01EDD">
      <w:pPr>
        <w:pStyle w:val="1"/>
        <w:spacing w:after="0"/>
        <w:ind w:left="0" w:right="57" w:firstLine="0"/>
        <w:rPr>
          <w:sz w:val="22"/>
          <w:szCs w:val="22"/>
          <w:lang w:val="kk-KZ"/>
        </w:rPr>
      </w:pPr>
      <w:r w:rsidRPr="000F2C75">
        <w:rPr>
          <w:sz w:val="22"/>
          <w:szCs w:val="22"/>
          <w:lang w:val="kk-KZ"/>
        </w:rPr>
        <w:t xml:space="preserve">6. </w:t>
      </w:r>
      <w:r w:rsidR="00A01EDD" w:rsidRPr="000F2C75">
        <w:rPr>
          <w:sz w:val="22"/>
          <w:szCs w:val="22"/>
          <w:lang w:val="kk-KZ"/>
        </w:rPr>
        <w:t>Тендерлік өтінімдерді жасау және ұсыну тіліне қойылатын талаптар</w:t>
      </w:r>
    </w:p>
    <w:p w14:paraId="1F47CA6F" w14:textId="77777777" w:rsidR="00A01EDD" w:rsidRPr="00A01EDD" w:rsidRDefault="00A01EDD" w:rsidP="00A01EDD">
      <w:pPr>
        <w:rPr>
          <w:lang w:val="kk-KZ"/>
        </w:rPr>
      </w:pPr>
    </w:p>
    <w:p w14:paraId="1362F4F5" w14:textId="77777777" w:rsidR="00A01EDD" w:rsidRPr="00A01EDD" w:rsidRDefault="00841B34" w:rsidP="00A01EDD">
      <w:pPr>
        <w:spacing w:after="0" w:line="259" w:lineRule="auto"/>
        <w:ind w:right="57" w:firstLine="0"/>
        <w:rPr>
          <w:sz w:val="22"/>
          <w:szCs w:val="22"/>
          <w:lang w:val="kk-KZ"/>
        </w:rPr>
      </w:pPr>
      <w:r w:rsidRPr="00A01EDD">
        <w:rPr>
          <w:sz w:val="22"/>
          <w:szCs w:val="22"/>
          <w:lang w:val="kk-KZ"/>
        </w:rPr>
        <w:t xml:space="preserve">6.1. </w:t>
      </w:r>
      <w:r w:rsidR="00A01EDD" w:rsidRPr="00A01EDD">
        <w:rPr>
          <w:sz w:val="22"/>
          <w:szCs w:val="22"/>
          <w:lang w:val="kk-KZ"/>
        </w:rPr>
        <w:t>Өтінім, сондай-ақ өтінімде қамтылған барлық құжаттар мен мәліметтер қазақ немесе орыс тілдерінде ұсынылады. Өтінімде басқа тілде жасалған құжаттар болуы мүмкін, бұл жағдайда әлеуетті жеткізушінің таңдауы бойынша қазақ немесе орыс тіліне нотариаттық куәландырылған аудармасы қоса берілуі тиіс және мұндай жағдайда аудармаға басымдық беріледі.</w:t>
      </w:r>
    </w:p>
    <w:p w14:paraId="6757D966" w14:textId="705BF8C1" w:rsidR="00803A8B" w:rsidRPr="00A01EDD" w:rsidRDefault="00EF30E3" w:rsidP="00A01EDD">
      <w:pPr>
        <w:spacing w:after="0" w:line="259" w:lineRule="auto"/>
        <w:ind w:right="57" w:firstLine="0"/>
        <w:rPr>
          <w:sz w:val="22"/>
          <w:szCs w:val="22"/>
          <w:lang w:val="kk-KZ"/>
        </w:rPr>
      </w:pPr>
      <w:r w:rsidRPr="00A01EDD">
        <w:rPr>
          <w:sz w:val="22"/>
          <w:szCs w:val="22"/>
          <w:lang w:val="kk-KZ"/>
        </w:rPr>
        <w:t xml:space="preserve"> </w:t>
      </w:r>
    </w:p>
    <w:p w14:paraId="43B01D46" w14:textId="77777777" w:rsidR="00A01EDD" w:rsidRDefault="00EF30E3" w:rsidP="00A01EDD">
      <w:pPr>
        <w:pStyle w:val="1"/>
        <w:spacing w:after="0"/>
        <w:ind w:left="0" w:right="57" w:firstLine="0"/>
        <w:rPr>
          <w:sz w:val="22"/>
          <w:szCs w:val="22"/>
          <w:lang w:val="kk-KZ"/>
        </w:rPr>
      </w:pPr>
      <w:r w:rsidRPr="00A01EDD">
        <w:rPr>
          <w:sz w:val="22"/>
          <w:szCs w:val="22"/>
          <w:lang w:val="kk-KZ"/>
        </w:rPr>
        <w:lastRenderedPageBreak/>
        <w:t xml:space="preserve">7. </w:t>
      </w:r>
      <w:r w:rsidR="00A01EDD" w:rsidRPr="00A01EDD">
        <w:rPr>
          <w:sz w:val="22"/>
          <w:szCs w:val="22"/>
          <w:lang w:val="kk-KZ"/>
        </w:rPr>
        <w:t>Бағалық ұсыныстың мазмұнына және валютасына қойылатын талаптар</w:t>
      </w:r>
    </w:p>
    <w:p w14:paraId="0CB2438A" w14:textId="1E29C67B" w:rsidR="00803A8B" w:rsidRPr="00A01EDD" w:rsidRDefault="00EF30E3" w:rsidP="00A01EDD">
      <w:pPr>
        <w:pStyle w:val="1"/>
        <w:spacing w:after="0"/>
        <w:ind w:left="0" w:right="57" w:firstLine="0"/>
        <w:rPr>
          <w:sz w:val="22"/>
          <w:szCs w:val="22"/>
          <w:lang w:val="kk-KZ"/>
        </w:rPr>
      </w:pPr>
      <w:r w:rsidRPr="00A01EDD">
        <w:rPr>
          <w:sz w:val="22"/>
          <w:szCs w:val="22"/>
          <w:lang w:val="kk-KZ"/>
        </w:rPr>
        <w:t xml:space="preserve"> </w:t>
      </w:r>
    </w:p>
    <w:p w14:paraId="46202E2B" w14:textId="77777777" w:rsidR="00A01EDD" w:rsidRDefault="00A01EDD" w:rsidP="00A01EDD">
      <w:pPr>
        <w:spacing w:after="0" w:line="259" w:lineRule="auto"/>
        <w:ind w:right="57" w:firstLine="0"/>
        <w:rPr>
          <w:sz w:val="22"/>
          <w:szCs w:val="22"/>
          <w:lang w:val="kk-KZ"/>
        </w:rPr>
      </w:pPr>
      <w:r w:rsidRPr="00A01EDD">
        <w:rPr>
          <w:sz w:val="22"/>
          <w:szCs w:val="22"/>
          <w:lang w:val="kk-KZ"/>
        </w:rPr>
        <w:t xml:space="preserve">7.1 Бағалық ұсыныс Тендерлік құжаттаманың 4-бабына сәйкес ұсынылады. </w:t>
      </w:r>
    </w:p>
    <w:p w14:paraId="74261EE3" w14:textId="77777777" w:rsidR="00A01EDD" w:rsidRDefault="00A01EDD" w:rsidP="00A01EDD">
      <w:pPr>
        <w:spacing w:after="0" w:line="259" w:lineRule="auto"/>
        <w:ind w:right="57" w:firstLine="0"/>
        <w:rPr>
          <w:sz w:val="22"/>
          <w:szCs w:val="22"/>
          <w:lang w:val="kk-KZ"/>
        </w:rPr>
      </w:pPr>
      <w:r w:rsidRPr="00A01EDD">
        <w:rPr>
          <w:sz w:val="22"/>
          <w:szCs w:val="22"/>
          <w:lang w:val="kk-KZ"/>
        </w:rPr>
        <w:t xml:space="preserve">7.2 Әлеуетті жеткізушінің бағалық ұсынысында бір бірлікке баға, сондай-ақ қосылған құн салығын (ҚҚС) есептемегенде тауарлардың, жұмыстардың және қызметтердің жалпы/қорытынды бағасы көрсетілуі тиіс. Бұл бағаға олардың тасымалдау және сақтандыру шығындары, кедендік баждарды, басқа салықтар мен алымдарды төлеу, сондай-ақ тауарларды жеткізуге, жұмыстарды орындауға, қызметтерді көрсетуге қатысты шарттарда көзделген өзге де шығындар кіруі тиіс. </w:t>
      </w:r>
    </w:p>
    <w:p w14:paraId="2B31B31D" w14:textId="77777777" w:rsidR="00A01EDD" w:rsidRDefault="00A01EDD" w:rsidP="00A01EDD">
      <w:pPr>
        <w:spacing w:after="0" w:line="259" w:lineRule="auto"/>
        <w:ind w:right="57" w:firstLine="0"/>
        <w:rPr>
          <w:sz w:val="22"/>
          <w:szCs w:val="22"/>
          <w:lang w:val="kk-KZ"/>
        </w:rPr>
      </w:pPr>
      <w:r w:rsidRPr="00A01EDD">
        <w:rPr>
          <w:sz w:val="22"/>
          <w:szCs w:val="22"/>
          <w:lang w:val="kk-KZ"/>
        </w:rPr>
        <w:t xml:space="preserve">7.3 Әлеуетті жеткізушінің бағалық ұсынысында Тапсырыс беруші белгілеген тендерлік құжаттамадағы шарттар негізінде тауарлардың, жұмыстардың, қызметтердің жалпы/қорытынды бағасына жеңілдік, сондай-ақ баламалы шарттар негізінде жеңілдік ұсынылуы мүмкін. Егер әлеуетті жеткізуші Тапсырыс беруші белгілеген шарттар бойынша және (немесе) баламалы шарттар бойынша жеңілдік ұсынса, бағалық ұсыныста көрсетілген жеңілдіктерді ескере отырып жалпы/қорытынды баға көрсетілуі тиіс. Ұзақ мерзімді сатып алулар жүргізілген жағдайда, бағалық ұсыныста осы тармақшада белгіленген тәртіппен жылдар бойынша бөлінген бағалар туралы ақпарат болуы тиіс. </w:t>
      </w:r>
    </w:p>
    <w:p w14:paraId="537EFD7F" w14:textId="757BD89B" w:rsidR="00A01EDD" w:rsidRPr="00A01EDD" w:rsidRDefault="00A01EDD" w:rsidP="00A01EDD">
      <w:pPr>
        <w:spacing w:after="0" w:line="259" w:lineRule="auto"/>
        <w:ind w:right="57" w:firstLine="0"/>
        <w:rPr>
          <w:sz w:val="22"/>
          <w:szCs w:val="22"/>
          <w:lang w:val="kk-KZ"/>
        </w:rPr>
      </w:pPr>
      <w:r w:rsidRPr="00A01EDD">
        <w:rPr>
          <w:sz w:val="22"/>
          <w:szCs w:val="22"/>
          <w:lang w:val="kk-KZ"/>
        </w:rPr>
        <w:t>7.4 Сатып алуға қатысушының бағалық ұсынысы теңгемен көрсетілуі тиіс.</w:t>
      </w:r>
    </w:p>
    <w:p w14:paraId="38C95AAC" w14:textId="6A68D9F8" w:rsidR="00803A8B" w:rsidRDefault="00EF30E3" w:rsidP="00594811">
      <w:pPr>
        <w:spacing w:after="0" w:line="259" w:lineRule="auto"/>
        <w:ind w:right="57" w:firstLine="0"/>
        <w:rPr>
          <w:sz w:val="22"/>
          <w:szCs w:val="22"/>
          <w:lang w:val="kk-KZ"/>
        </w:rPr>
      </w:pPr>
      <w:r w:rsidRPr="00A01EDD">
        <w:rPr>
          <w:sz w:val="22"/>
          <w:szCs w:val="22"/>
          <w:lang w:val="kk-KZ"/>
        </w:rPr>
        <w:t xml:space="preserve"> </w:t>
      </w:r>
    </w:p>
    <w:p w14:paraId="7EE7F527" w14:textId="77777777" w:rsidR="00B622F5" w:rsidRPr="00A01EDD" w:rsidRDefault="00B622F5" w:rsidP="00594811">
      <w:pPr>
        <w:spacing w:after="0" w:line="259" w:lineRule="auto"/>
        <w:ind w:right="57" w:firstLine="0"/>
        <w:rPr>
          <w:sz w:val="22"/>
          <w:szCs w:val="22"/>
          <w:lang w:val="kk-KZ"/>
        </w:rPr>
      </w:pPr>
    </w:p>
    <w:p w14:paraId="1FA840A5" w14:textId="71D7FE19" w:rsidR="00803A8B" w:rsidRPr="00B622F5" w:rsidRDefault="00EF30E3" w:rsidP="00594811">
      <w:pPr>
        <w:pStyle w:val="1"/>
        <w:spacing w:after="0"/>
        <w:ind w:left="0" w:right="57" w:firstLine="0"/>
        <w:rPr>
          <w:sz w:val="22"/>
          <w:szCs w:val="22"/>
          <w:lang w:val="kk-KZ"/>
        </w:rPr>
      </w:pPr>
      <w:r w:rsidRPr="00B622F5">
        <w:rPr>
          <w:sz w:val="22"/>
          <w:szCs w:val="22"/>
          <w:lang w:val="kk-KZ"/>
        </w:rPr>
        <w:t xml:space="preserve">8. </w:t>
      </w:r>
      <w:r w:rsidR="00B622F5" w:rsidRPr="00B622F5">
        <w:rPr>
          <w:sz w:val="22"/>
          <w:szCs w:val="22"/>
          <w:lang w:val="kk-KZ"/>
        </w:rPr>
        <w:t>Тендерлік өтінімді қамтамасыз етудің енгізу шарттары, мазмұны және түрлері</w:t>
      </w:r>
    </w:p>
    <w:p w14:paraId="14C4AA59" w14:textId="77777777" w:rsidR="00803A8B" w:rsidRPr="00B622F5" w:rsidRDefault="00EF30E3" w:rsidP="00594811">
      <w:pPr>
        <w:spacing w:after="0" w:line="259" w:lineRule="auto"/>
        <w:ind w:right="57" w:firstLine="0"/>
        <w:rPr>
          <w:sz w:val="22"/>
          <w:szCs w:val="22"/>
          <w:lang w:val="kk-KZ"/>
        </w:rPr>
      </w:pPr>
      <w:r w:rsidRPr="00B622F5">
        <w:rPr>
          <w:sz w:val="22"/>
          <w:szCs w:val="22"/>
          <w:lang w:val="kk-KZ"/>
        </w:rPr>
        <w:t xml:space="preserve"> </w:t>
      </w:r>
    </w:p>
    <w:p w14:paraId="627B8333"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8.1. Әлеуетті жеткізуші тендерлік өтінімді қамтамасыз етуді келесі жағдайларда кепілдік ретінде енгізеді:</w:t>
      </w:r>
    </w:p>
    <w:p w14:paraId="37651704"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8.1.1. өтінімдерді ұсынудың соңғы мерзімі өткеннен кейін өз тендерлік өтінімін кері қайтармайды немесе өзгертпейді; 8.1.2. тендер жеңімпазы ретінде анықталған жағдайда, Тендер қорытындысы хаттамасында белгіленген мерзімде Серіктестікпен шарт жасасады және егер сатып алу шарттарында осындай қамтамасыз етуді енгізу көзделген болса, сатып алу шартының орындалуын қамтамасыз етуді енгізеді. Сатып алуға қатысуға өтінімді қамтамасыз ету сомасының тендерлік құжаттама талаптарына сәйкестігін есептеу Қазақстан Республикасының Ұлттық Банкі белгілеген, төлемді аудару, банктік кепілдікті беру немесе осы тендерлік құжаттамада көзделген өзге де қамтамасыз ету түрін ұсыну күніне қолданыстағы бағам бойынша жүргізіледі.</w:t>
      </w:r>
    </w:p>
    <w:p w14:paraId="3C30C5FA"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8.2. Әлеуетті жеткізуші тендерлік өтінімді қамтамасыз етуді тендерлік құжаттамада көрсетілген мөлшерде ұсынуы тиіс: банктік кепілдік түрінде (түпнұсқасы Тапсырыс берушіге ұсынылады) немесе кепілдік ақша төлемі түрінде (Тапсырыс берушінің банктік шотына аударылады).</w:t>
      </w:r>
    </w:p>
    <w:p w14:paraId="3627D346"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8.3. Өтінімді қамтамасыз етудің қолданылу мерзімі тендерге қатысу өтінімінің қолданылу мерзімінен кем болмауы тиіс. Бұл ретте тендерге қатысу өтінімін қамтамасыз етудің қолданылу мерзімі тендерлік өтінімдерді ашу күнінен бастап есептеледі.</w:t>
      </w:r>
    </w:p>
    <w:p w14:paraId="30E0FAE6"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8.4. Тендерге қатысу өтінімін қамтамасыз ету сомасы тиынмен есептелген жағдайда дөңгелектенеді: егер сома елу тиыннан аз болса – нөлге дейін, ал елу тиын және одан жоғары болса – бір теңгеге дейін дөңгелектенеді.</w:t>
      </w:r>
    </w:p>
    <w:p w14:paraId="4206148F"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8.5. Сатып алуға қатысу өтінімін қамтамасыз етуді енгізуді растайтын құжатты қамтымайтын барлық өтінімдер тендерлік комиссиямен тендерлік құжаттама талаптарына сәйкес келмейді деп есептеліп, қабылданбайды.</w:t>
      </w:r>
    </w:p>
    <w:p w14:paraId="7E4F84F7"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8.6. Әлеуетті жеткізуші енгізген тендерлік өтінімді қамтамасыз ету келесі жағдайлардың біреуі туындаған күннен бастап 10 (он) жұмыс күні ішінде әлеуетті жеткізушіге қайтарылады:</w:t>
      </w:r>
    </w:p>
    <w:p w14:paraId="4BAD01D3" w14:textId="77777777" w:rsidR="000F0EF4" w:rsidRPr="000F0EF4" w:rsidRDefault="000F0EF4" w:rsidP="000F0EF4">
      <w:pPr>
        <w:spacing w:after="0" w:line="259" w:lineRule="auto"/>
        <w:ind w:right="57"/>
        <w:rPr>
          <w:sz w:val="22"/>
          <w:szCs w:val="22"/>
          <w:lang w:val="kk-KZ"/>
        </w:rPr>
      </w:pPr>
      <w:r w:rsidRPr="000F0EF4">
        <w:rPr>
          <w:sz w:val="22"/>
          <w:szCs w:val="22"/>
          <w:lang w:val="kk-KZ"/>
        </w:rPr>
        <w:t>8.6.1. әлеуетті жеткізуші өтінімдерді ұсынудың соңғы мерзімі өткенге дейін өз тендерлік өтінімін кері қайтарған жағдайда;</w:t>
      </w:r>
    </w:p>
    <w:p w14:paraId="472BCC80" w14:textId="77777777" w:rsidR="000F0EF4" w:rsidRPr="000F0EF4" w:rsidRDefault="000F0EF4" w:rsidP="000F0EF4">
      <w:pPr>
        <w:spacing w:after="0" w:line="259" w:lineRule="auto"/>
        <w:ind w:right="57"/>
        <w:rPr>
          <w:sz w:val="22"/>
          <w:szCs w:val="22"/>
          <w:lang w:val="kk-KZ"/>
        </w:rPr>
      </w:pPr>
      <w:r w:rsidRPr="000F0EF4">
        <w:rPr>
          <w:sz w:val="22"/>
          <w:szCs w:val="22"/>
          <w:lang w:val="kk-KZ"/>
        </w:rPr>
        <w:lastRenderedPageBreak/>
        <w:t>8.6.2. тендер қорытындысы хаттамасына қол қойылған жағдайда. Бұл жағдай тендер жеңімпазына және тендер қорытындысы бойынша екінші орын алған әлеуетті жеткізушіге қолданылмайды;</w:t>
      </w:r>
    </w:p>
    <w:p w14:paraId="765123F6" w14:textId="77777777" w:rsidR="000F0EF4" w:rsidRPr="000F0EF4" w:rsidRDefault="000F0EF4" w:rsidP="000F0EF4">
      <w:pPr>
        <w:spacing w:after="0" w:line="259" w:lineRule="auto"/>
        <w:ind w:right="57"/>
        <w:rPr>
          <w:sz w:val="22"/>
          <w:szCs w:val="22"/>
          <w:lang w:val="kk-KZ"/>
        </w:rPr>
      </w:pPr>
      <w:r w:rsidRPr="000F0EF4">
        <w:rPr>
          <w:sz w:val="22"/>
          <w:szCs w:val="22"/>
          <w:lang w:val="kk-KZ"/>
        </w:rPr>
        <w:t>8.6.3. сатып алу шарты күшіне енген және тендер жеңімпазы тендерлік құжаттамада көзделген шарттың орындалуын қамтамасыз етуді енгізген жағдайда;</w:t>
      </w:r>
    </w:p>
    <w:p w14:paraId="21DD8FED" w14:textId="77777777" w:rsidR="000F0EF4" w:rsidRPr="000F0EF4" w:rsidRDefault="000F0EF4" w:rsidP="000F0EF4">
      <w:pPr>
        <w:spacing w:after="0" w:line="259" w:lineRule="auto"/>
        <w:ind w:right="57"/>
        <w:rPr>
          <w:sz w:val="22"/>
          <w:szCs w:val="22"/>
          <w:lang w:val="kk-KZ"/>
        </w:rPr>
      </w:pPr>
      <w:r w:rsidRPr="000F0EF4">
        <w:rPr>
          <w:sz w:val="22"/>
          <w:szCs w:val="22"/>
          <w:lang w:val="kk-KZ"/>
        </w:rPr>
        <w:t>8.6.4. сатып алу шарты күшіне енген жағдайда (егер тендерлік құжаттамада шарттың орындалуын қамтамасыз етуді енгізу көзделмесе);</w:t>
      </w:r>
    </w:p>
    <w:p w14:paraId="4BE73ECE" w14:textId="77777777" w:rsidR="000F0EF4" w:rsidRPr="000F0EF4" w:rsidRDefault="000F0EF4" w:rsidP="000F0EF4">
      <w:pPr>
        <w:spacing w:after="0" w:line="259" w:lineRule="auto"/>
        <w:ind w:right="57"/>
        <w:rPr>
          <w:sz w:val="22"/>
          <w:szCs w:val="22"/>
        </w:rPr>
      </w:pPr>
      <w:r w:rsidRPr="000F0EF4">
        <w:rPr>
          <w:sz w:val="22"/>
          <w:szCs w:val="22"/>
        </w:rPr>
        <w:t xml:space="preserve">8.6.5. </w:t>
      </w:r>
      <w:proofErr w:type="spellStart"/>
      <w:r w:rsidRPr="000F0EF4">
        <w:rPr>
          <w:sz w:val="22"/>
          <w:szCs w:val="22"/>
        </w:rPr>
        <w:t>сатып</w:t>
      </w:r>
      <w:proofErr w:type="spellEnd"/>
      <w:r w:rsidRPr="000F0EF4">
        <w:rPr>
          <w:sz w:val="22"/>
          <w:szCs w:val="22"/>
        </w:rPr>
        <w:t xml:space="preserve"> </w:t>
      </w:r>
      <w:proofErr w:type="spellStart"/>
      <w:r w:rsidRPr="000F0EF4">
        <w:rPr>
          <w:sz w:val="22"/>
          <w:szCs w:val="22"/>
        </w:rPr>
        <w:t>алуды</w:t>
      </w:r>
      <w:proofErr w:type="spellEnd"/>
      <w:r w:rsidRPr="000F0EF4">
        <w:rPr>
          <w:sz w:val="22"/>
          <w:szCs w:val="22"/>
        </w:rPr>
        <w:t xml:space="preserve"> </w:t>
      </w:r>
      <w:proofErr w:type="spellStart"/>
      <w:r w:rsidRPr="000F0EF4">
        <w:rPr>
          <w:sz w:val="22"/>
          <w:szCs w:val="22"/>
        </w:rPr>
        <w:t>болдырмау</w:t>
      </w:r>
      <w:proofErr w:type="spellEnd"/>
      <w:r w:rsidRPr="000F0EF4">
        <w:rPr>
          <w:sz w:val="22"/>
          <w:szCs w:val="22"/>
        </w:rPr>
        <w:t xml:space="preserve">/бас тарту </w:t>
      </w:r>
      <w:proofErr w:type="spellStart"/>
      <w:r w:rsidRPr="000F0EF4">
        <w:rPr>
          <w:sz w:val="22"/>
          <w:szCs w:val="22"/>
        </w:rPr>
        <w:t>жағдайында</w:t>
      </w:r>
      <w:proofErr w:type="spellEnd"/>
      <w:r w:rsidRPr="000F0EF4">
        <w:rPr>
          <w:sz w:val="22"/>
          <w:szCs w:val="22"/>
        </w:rPr>
        <w:t>.</w:t>
      </w:r>
    </w:p>
    <w:p w14:paraId="01613829" w14:textId="77777777" w:rsidR="000F0EF4" w:rsidRPr="000F0EF4" w:rsidRDefault="000F0EF4" w:rsidP="000F0EF4">
      <w:pPr>
        <w:spacing w:after="0" w:line="259" w:lineRule="auto"/>
        <w:ind w:right="57" w:firstLine="0"/>
        <w:rPr>
          <w:sz w:val="22"/>
          <w:szCs w:val="22"/>
        </w:rPr>
      </w:pPr>
      <w:r w:rsidRPr="000F0EF4">
        <w:rPr>
          <w:sz w:val="22"/>
          <w:szCs w:val="22"/>
        </w:rPr>
        <w:t xml:space="preserve">8.7. </w:t>
      </w:r>
      <w:proofErr w:type="spellStart"/>
      <w:r w:rsidRPr="000F0EF4">
        <w:rPr>
          <w:sz w:val="22"/>
          <w:szCs w:val="22"/>
        </w:rPr>
        <w:t>Әлеуетті</w:t>
      </w:r>
      <w:proofErr w:type="spellEnd"/>
      <w:r w:rsidRPr="000F0EF4">
        <w:rPr>
          <w:sz w:val="22"/>
          <w:szCs w:val="22"/>
        </w:rPr>
        <w:t xml:space="preserve"> </w:t>
      </w:r>
      <w:proofErr w:type="spellStart"/>
      <w:r w:rsidRPr="000F0EF4">
        <w:rPr>
          <w:sz w:val="22"/>
          <w:szCs w:val="22"/>
        </w:rPr>
        <w:t>жеткізуші</w:t>
      </w:r>
      <w:proofErr w:type="spellEnd"/>
      <w:r w:rsidRPr="000F0EF4">
        <w:rPr>
          <w:sz w:val="22"/>
          <w:szCs w:val="22"/>
        </w:rPr>
        <w:t xml:space="preserve"> </w:t>
      </w:r>
      <w:proofErr w:type="spellStart"/>
      <w:r w:rsidRPr="000F0EF4">
        <w:rPr>
          <w:sz w:val="22"/>
          <w:szCs w:val="22"/>
        </w:rPr>
        <w:t>енгізген</w:t>
      </w:r>
      <w:proofErr w:type="spellEnd"/>
      <w:r w:rsidRPr="000F0EF4">
        <w:rPr>
          <w:sz w:val="22"/>
          <w:szCs w:val="22"/>
        </w:rPr>
        <w:t xml:space="preserve"> </w:t>
      </w:r>
      <w:proofErr w:type="spellStart"/>
      <w:r w:rsidRPr="000F0EF4">
        <w:rPr>
          <w:sz w:val="22"/>
          <w:szCs w:val="22"/>
        </w:rPr>
        <w:t>тендерлік</w:t>
      </w:r>
      <w:proofErr w:type="spellEnd"/>
      <w:r w:rsidRPr="000F0EF4">
        <w:rPr>
          <w:sz w:val="22"/>
          <w:szCs w:val="22"/>
        </w:rPr>
        <w:t xml:space="preserve"> </w:t>
      </w:r>
      <w:proofErr w:type="spellStart"/>
      <w:r w:rsidRPr="000F0EF4">
        <w:rPr>
          <w:sz w:val="22"/>
          <w:szCs w:val="22"/>
        </w:rPr>
        <w:t>өтінімді</w:t>
      </w:r>
      <w:proofErr w:type="spellEnd"/>
      <w:r w:rsidRPr="000F0EF4">
        <w:rPr>
          <w:sz w:val="22"/>
          <w:szCs w:val="22"/>
        </w:rPr>
        <w:t xml:space="preserve"> </w:t>
      </w:r>
      <w:proofErr w:type="spellStart"/>
      <w:r w:rsidRPr="000F0EF4">
        <w:rPr>
          <w:sz w:val="22"/>
          <w:szCs w:val="22"/>
        </w:rPr>
        <w:t>қамтамасыз</w:t>
      </w:r>
      <w:proofErr w:type="spellEnd"/>
      <w:r w:rsidRPr="000F0EF4">
        <w:rPr>
          <w:sz w:val="22"/>
          <w:szCs w:val="22"/>
        </w:rPr>
        <w:t xml:space="preserve"> </w:t>
      </w:r>
      <w:proofErr w:type="spellStart"/>
      <w:r w:rsidRPr="000F0EF4">
        <w:rPr>
          <w:sz w:val="22"/>
          <w:szCs w:val="22"/>
        </w:rPr>
        <w:t>ету</w:t>
      </w:r>
      <w:proofErr w:type="spellEnd"/>
      <w:r w:rsidRPr="000F0EF4">
        <w:rPr>
          <w:sz w:val="22"/>
          <w:szCs w:val="22"/>
        </w:rPr>
        <w:t xml:space="preserve"> </w:t>
      </w:r>
      <w:proofErr w:type="spellStart"/>
      <w:r w:rsidRPr="000F0EF4">
        <w:rPr>
          <w:sz w:val="22"/>
          <w:szCs w:val="22"/>
        </w:rPr>
        <w:t>келесі</w:t>
      </w:r>
      <w:proofErr w:type="spellEnd"/>
      <w:r w:rsidRPr="000F0EF4">
        <w:rPr>
          <w:sz w:val="22"/>
          <w:szCs w:val="22"/>
        </w:rPr>
        <w:t xml:space="preserve"> </w:t>
      </w:r>
      <w:proofErr w:type="spellStart"/>
      <w:r w:rsidRPr="000F0EF4">
        <w:rPr>
          <w:sz w:val="22"/>
          <w:szCs w:val="22"/>
        </w:rPr>
        <w:t>жағдайлардың</w:t>
      </w:r>
      <w:proofErr w:type="spellEnd"/>
      <w:r w:rsidRPr="000F0EF4">
        <w:rPr>
          <w:sz w:val="22"/>
          <w:szCs w:val="22"/>
        </w:rPr>
        <w:t xml:space="preserve"> </w:t>
      </w:r>
      <w:proofErr w:type="spellStart"/>
      <w:r w:rsidRPr="000F0EF4">
        <w:rPr>
          <w:sz w:val="22"/>
          <w:szCs w:val="22"/>
        </w:rPr>
        <w:t>біреуі</w:t>
      </w:r>
      <w:proofErr w:type="spellEnd"/>
      <w:r w:rsidRPr="000F0EF4">
        <w:rPr>
          <w:sz w:val="22"/>
          <w:szCs w:val="22"/>
        </w:rPr>
        <w:t xml:space="preserve"> </w:t>
      </w:r>
      <w:proofErr w:type="spellStart"/>
      <w:r w:rsidRPr="000F0EF4">
        <w:rPr>
          <w:sz w:val="22"/>
          <w:szCs w:val="22"/>
        </w:rPr>
        <w:t>туындаған</w:t>
      </w:r>
      <w:proofErr w:type="spellEnd"/>
      <w:r w:rsidRPr="000F0EF4">
        <w:rPr>
          <w:sz w:val="22"/>
          <w:szCs w:val="22"/>
        </w:rPr>
        <w:t xml:space="preserve"> </w:t>
      </w:r>
      <w:proofErr w:type="spellStart"/>
      <w:r w:rsidRPr="000F0EF4">
        <w:rPr>
          <w:sz w:val="22"/>
          <w:szCs w:val="22"/>
        </w:rPr>
        <w:t>кезде</w:t>
      </w:r>
      <w:proofErr w:type="spellEnd"/>
      <w:r w:rsidRPr="000F0EF4">
        <w:rPr>
          <w:sz w:val="22"/>
          <w:szCs w:val="22"/>
        </w:rPr>
        <w:t xml:space="preserve"> </w:t>
      </w:r>
      <w:proofErr w:type="spellStart"/>
      <w:r w:rsidRPr="000F0EF4">
        <w:rPr>
          <w:sz w:val="22"/>
          <w:szCs w:val="22"/>
        </w:rPr>
        <w:t>қайтарылмайды</w:t>
      </w:r>
      <w:proofErr w:type="spellEnd"/>
      <w:r w:rsidRPr="000F0EF4">
        <w:rPr>
          <w:sz w:val="22"/>
          <w:szCs w:val="22"/>
        </w:rPr>
        <w:t>:</w:t>
      </w:r>
    </w:p>
    <w:p w14:paraId="09B42FC6" w14:textId="77777777" w:rsidR="000F0EF4" w:rsidRPr="000F0EF4" w:rsidRDefault="000F0EF4" w:rsidP="000F0EF4">
      <w:pPr>
        <w:spacing w:after="0" w:line="259" w:lineRule="auto"/>
        <w:ind w:right="57"/>
        <w:rPr>
          <w:sz w:val="22"/>
          <w:szCs w:val="22"/>
        </w:rPr>
      </w:pPr>
      <w:r w:rsidRPr="000F0EF4">
        <w:rPr>
          <w:sz w:val="22"/>
          <w:szCs w:val="22"/>
        </w:rPr>
        <w:t xml:space="preserve">8.7.1. тендер </w:t>
      </w:r>
      <w:proofErr w:type="spellStart"/>
      <w:r w:rsidRPr="000F0EF4">
        <w:rPr>
          <w:sz w:val="22"/>
          <w:szCs w:val="22"/>
        </w:rPr>
        <w:t>жеңімпазы</w:t>
      </w:r>
      <w:proofErr w:type="spellEnd"/>
      <w:r w:rsidRPr="000F0EF4">
        <w:rPr>
          <w:sz w:val="22"/>
          <w:szCs w:val="22"/>
        </w:rPr>
        <w:t xml:space="preserve"> </w:t>
      </w:r>
      <w:proofErr w:type="spellStart"/>
      <w:r w:rsidRPr="000F0EF4">
        <w:rPr>
          <w:sz w:val="22"/>
          <w:szCs w:val="22"/>
        </w:rPr>
        <w:t>ретінде</w:t>
      </w:r>
      <w:proofErr w:type="spellEnd"/>
      <w:r w:rsidRPr="000F0EF4">
        <w:rPr>
          <w:sz w:val="22"/>
          <w:szCs w:val="22"/>
        </w:rPr>
        <w:t xml:space="preserve"> </w:t>
      </w:r>
      <w:proofErr w:type="spellStart"/>
      <w:r w:rsidRPr="000F0EF4">
        <w:rPr>
          <w:sz w:val="22"/>
          <w:szCs w:val="22"/>
        </w:rPr>
        <w:t>анықталған</w:t>
      </w:r>
      <w:proofErr w:type="spellEnd"/>
      <w:r w:rsidRPr="000F0EF4">
        <w:rPr>
          <w:sz w:val="22"/>
          <w:szCs w:val="22"/>
        </w:rPr>
        <w:t xml:space="preserve"> </w:t>
      </w:r>
      <w:proofErr w:type="spellStart"/>
      <w:r w:rsidRPr="000F0EF4">
        <w:rPr>
          <w:sz w:val="22"/>
          <w:szCs w:val="22"/>
        </w:rPr>
        <w:t>әлеуетті</w:t>
      </w:r>
      <w:proofErr w:type="spellEnd"/>
      <w:r w:rsidRPr="000F0EF4">
        <w:rPr>
          <w:sz w:val="22"/>
          <w:szCs w:val="22"/>
        </w:rPr>
        <w:t xml:space="preserve"> </w:t>
      </w:r>
      <w:proofErr w:type="spellStart"/>
      <w:r w:rsidRPr="000F0EF4">
        <w:rPr>
          <w:sz w:val="22"/>
          <w:szCs w:val="22"/>
        </w:rPr>
        <w:t>жеткізуші</w:t>
      </w:r>
      <w:proofErr w:type="spellEnd"/>
      <w:r w:rsidRPr="000F0EF4">
        <w:rPr>
          <w:sz w:val="22"/>
          <w:szCs w:val="22"/>
        </w:rPr>
        <w:t xml:space="preserve"> </w:t>
      </w:r>
      <w:proofErr w:type="spellStart"/>
      <w:r w:rsidRPr="000F0EF4">
        <w:rPr>
          <w:sz w:val="22"/>
          <w:szCs w:val="22"/>
        </w:rPr>
        <w:t>сатып</w:t>
      </w:r>
      <w:proofErr w:type="spellEnd"/>
      <w:r w:rsidRPr="000F0EF4">
        <w:rPr>
          <w:sz w:val="22"/>
          <w:szCs w:val="22"/>
        </w:rPr>
        <w:t xml:space="preserve"> </w:t>
      </w:r>
      <w:proofErr w:type="spellStart"/>
      <w:r w:rsidRPr="000F0EF4">
        <w:rPr>
          <w:sz w:val="22"/>
          <w:szCs w:val="22"/>
        </w:rPr>
        <w:t>алу</w:t>
      </w:r>
      <w:proofErr w:type="spellEnd"/>
      <w:r w:rsidRPr="000F0EF4">
        <w:rPr>
          <w:sz w:val="22"/>
          <w:szCs w:val="22"/>
        </w:rPr>
        <w:t xml:space="preserve"> </w:t>
      </w:r>
      <w:proofErr w:type="spellStart"/>
      <w:r w:rsidRPr="000F0EF4">
        <w:rPr>
          <w:sz w:val="22"/>
          <w:szCs w:val="22"/>
        </w:rPr>
        <w:t>шартын</w:t>
      </w:r>
      <w:proofErr w:type="spellEnd"/>
      <w:r w:rsidRPr="000F0EF4">
        <w:rPr>
          <w:sz w:val="22"/>
          <w:szCs w:val="22"/>
        </w:rPr>
        <w:t xml:space="preserve"> </w:t>
      </w:r>
      <w:proofErr w:type="spellStart"/>
      <w:r w:rsidRPr="000F0EF4">
        <w:rPr>
          <w:sz w:val="22"/>
          <w:szCs w:val="22"/>
        </w:rPr>
        <w:t>жасасудан</w:t>
      </w:r>
      <w:proofErr w:type="spellEnd"/>
      <w:r w:rsidRPr="000F0EF4">
        <w:rPr>
          <w:sz w:val="22"/>
          <w:szCs w:val="22"/>
        </w:rPr>
        <w:t xml:space="preserve"> бас </w:t>
      </w:r>
      <w:proofErr w:type="spellStart"/>
      <w:r w:rsidRPr="000F0EF4">
        <w:rPr>
          <w:sz w:val="22"/>
          <w:szCs w:val="22"/>
        </w:rPr>
        <w:t>тартқан</w:t>
      </w:r>
      <w:proofErr w:type="spellEnd"/>
      <w:r w:rsidRPr="000F0EF4">
        <w:rPr>
          <w:sz w:val="22"/>
          <w:szCs w:val="22"/>
        </w:rPr>
        <w:t xml:space="preserve"> </w:t>
      </w:r>
      <w:proofErr w:type="spellStart"/>
      <w:r w:rsidRPr="000F0EF4">
        <w:rPr>
          <w:sz w:val="22"/>
          <w:szCs w:val="22"/>
        </w:rPr>
        <w:t>жағдайда</w:t>
      </w:r>
      <w:proofErr w:type="spellEnd"/>
      <w:r w:rsidRPr="000F0EF4">
        <w:rPr>
          <w:sz w:val="22"/>
          <w:szCs w:val="22"/>
        </w:rPr>
        <w:t>;</w:t>
      </w:r>
    </w:p>
    <w:p w14:paraId="60997F38" w14:textId="77777777" w:rsidR="000F0EF4" w:rsidRPr="000F0EF4" w:rsidRDefault="000F0EF4" w:rsidP="000F0EF4">
      <w:pPr>
        <w:spacing w:after="0" w:line="259" w:lineRule="auto"/>
        <w:ind w:right="57"/>
        <w:rPr>
          <w:sz w:val="22"/>
          <w:szCs w:val="22"/>
        </w:rPr>
      </w:pPr>
      <w:r w:rsidRPr="000F0EF4">
        <w:rPr>
          <w:sz w:val="22"/>
          <w:szCs w:val="22"/>
        </w:rPr>
        <w:t xml:space="preserve">8.7.2. тендер </w:t>
      </w:r>
      <w:proofErr w:type="spellStart"/>
      <w:r w:rsidRPr="000F0EF4">
        <w:rPr>
          <w:sz w:val="22"/>
          <w:szCs w:val="22"/>
        </w:rPr>
        <w:t>жеңімпазы</w:t>
      </w:r>
      <w:proofErr w:type="spellEnd"/>
      <w:r w:rsidRPr="000F0EF4">
        <w:rPr>
          <w:sz w:val="22"/>
          <w:szCs w:val="22"/>
        </w:rPr>
        <w:t xml:space="preserve"> </w:t>
      </w:r>
      <w:proofErr w:type="spellStart"/>
      <w:r w:rsidRPr="000F0EF4">
        <w:rPr>
          <w:sz w:val="22"/>
          <w:szCs w:val="22"/>
        </w:rPr>
        <w:t>сатып</w:t>
      </w:r>
      <w:proofErr w:type="spellEnd"/>
      <w:r w:rsidRPr="000F0EF4">
        <w:rPr>
          <w:sz w:val="22"/>
          <w:szCs w:val="22"/>
        </w:rPr>
        <w:t xml:space="preserve"> </w:t>
      </w:r>
      <w:proofErr w:type="spellStart"/>
      <w:r w:rsidRPr="000F0EF4">
        <w:rPr>
          <w:sz w:val="22"/>
          <w:szCs w:val="22"/>
        </w:rPr>
        <w:t>алу</w:t>
      </w:r>
      <w:proofErr w:type="spellEnd"/>
      <w:r w:rsidRPr="000F0EF4">
        <w:rPr>
          <w:sz w:val="22"/>
          <w:szCs w:val="22"/>
        </w:rPr>
        <w:t xml:space="preserve"> </w:t>
      </w:r>
      <w:proofErr w:type="spellStart"/>
      <w:r w:rsidRPr="000F0EF4">
        <w:rPr>
          <w:sz w:val="22"/>
          <w:szCs w:val="22"/>
        </w:rPr>
        <w:t>шартын</w:t>
      </w:r>
      <w:proofErr w:type="spellEnd"/>
      <w:r w:rsidRPr="000F0EF4">
        <w:rPr>
          <w:sz w:val="22"/>
          <w:szCs w:val="22"/>
        </w:rPr>
        <w:t xml:space="preserve"> </w:t>
      </w:r>
      <w:proofErr w:type="spellStart"/>
      <w:r w:rsidRPr="000F0EF4">
        <w:rPr>
          <w:sz w:val="22"/>
          <w:szCs w:val="22"/>
        </w:rPr>
        <w:t>жасасқаннан</w:t>
      </w:r>
      <w:proofErr w:type="spellEnd"/>
      <w:r w:rsidRPr="000F0EF4">
        <w:rPr>
          <w:sz w:val="22"/>
          <w:szCs w:val="22"/>
        </w:rPr>
        <w:t xml:space="preserve"> </w:t>
      </w:r>
      <w:proofErr w:type="spellStart"/>
      <w:r w:rsidRPr="000F0EF4">
        <w:rPr>
          <w:sz w:val="22"/>
          <w:szCs w:val="22"/>
        </w:rPr>
        <w:t>кейін</w:t>
      </w:r>
      <w:proofErr w:type="spellEnd"/>
      <w:r w:rsidRPr="000F0EF4">
        <w:rPr>
          <w:sz w:val="22"/>
          <w:szCs w:val="22"/>
        </w:rPr>
        <w:t xml:space="preserve"> </w:t>
      </w:r>
      <w:proofErr w:type="spellStart"/>
      <w:r w:rsidRPr="000F0EF4">
        <w:rPr>
          <w:sz w:val="22"/>
          <w:szCs w:val="22"/>
        </w:rPr>
        <w:t>шартта</w:t>
      </w:r>
      <w:proofErr w:type="spellEnd"/>
      <w:r w:rsidRPr="000F0EF4">
        <w:rPr>
          <w:sz w:val="22"/>
          <w:szCs w:val="22"/>
        </w:rPr>
        <w:t xml:space="preserve"> </w:t>
      </w:r>
      <w:proofErr w:type="spellStart"/>
      <w:r w:rsidRPr="000F0EF4">
        <w:rPr>
          <w:sz w:val="22"/>
          <w:szCs w:val="22"/>
        </w:rPr>
        <w:t>белгіленген</w:t>
      </w:r>
      <w:proofErr w:type="spellEnd"/>
      <w:r w:rsidRPr="000F0EF4">
        <w:rPr>
          <w:sz w:val="22"/>
          <w:szCs w:val="22"/>
        </w:rPr>
        <w:t xml:space="preserve"> </w:t>
      </w:r>
      <w:proofErr w:type="spellStart"/>
      <w:r w:rsidRPr="000F0EF4">
        <w:rPr>
          <w:sz w:val="22"/>
          <w:szCs w:val="22"/>
        </w:rPr>
        <w:t>шарттың</w:t>
      </w:r>
      <w:proofErr w:type="spellEnd"/>
      <w:r w:rsidRPr="000F0EF4">
        <w:rPr>
          <w:sz w:val="22"/>
          <w:szCs w:val="22"/>
        </w:rPr>
        <w:t xml:space="preserve"> </w:t>
      </w:r>
      <w:proofErr w:type="spellStart"/>
      <w:r w:rsidRPr="000F0EF4">
        <w:rPr>
          <w:sz w:val="22"/>
          <w:szCs w:val="22"/>
        </w:rPr>
        <w:t>орындалуын</w:t>
      </w:r>
      <w:proofErr w:type="spellEnd"/>
      <w:r w:rsidRPr="000F0EF4">
        <w:rPr>
          <w:sz w:val="22"/>
          <w:szCs w:val="22"/>
        </w:rPr>
        <w:t xml:space="preserve"> </w:t>
      </w:r>
      <w:proofErr w:type="spellStart"/>
      <w:r w:rsidRPr="000F0EF4">
        <w:rPr>
          <w:sz w:val="22"/>
          <w:szCs w:val="22"/>
        </w:rPr>
        <w:t>қамтамасыз</w:t>
      </w:r>
      <w:proofErr w:type="spellEnd"/>
      <w:r w:rsidRPr="000F0EF4">
        <w:rPr>
          <w:sz w:val="22"/>
          <w:szCs w:val="22"/>
        </w:rPr>
        <w:t xml:space="preserve"> </w:t>
      </w:r>
      <w:proofErr w:type="spellStart"/>
      <w:r w:rsidRPr="000F0EF4">
        <w:rPr>
          <w:sz w:val="22"/>
          <w:szCs w:val="22"/>
        </w:rPr>
        <w:t>етуді</w:t>
      </w:r>
      <w:proofErr w:type="spellEnd"/>
      <w:r w:rsidRPr="000F0EF4">
        <w:rPr>
          <w:sz w:val="22"/>
          <w:szCs w:val="22"/>
        </w:rPr>
        <w:t xml:space="preserve"> </w:t>
      </w:r>
      <w:proofErr w:type="spellStart"/>
      <w:r w:rsidRPr="000F0EF4">
        <w:rPr>
          <w:sz w:val="22"/>
          <w:szCs w:val="22"/>
        </w:rPr>
        <w:t>енгізу</w:t>
      </w:r>
      <w:proofErr w:type="spellEnd"/>
      <w:r w:rsidRPr="000F0EF4">
        <w:rPr>
          <w:sz w:val="22"/>
          <w:szCs w:val="22"/>
        </w:rPr>
        <w:t xml:space="preserve"> </w:t>
      </w:r>
      <w:proofErr w:type="spellStart"/>
      <w:r w:rsidRPr="000F0EF4">
        <w:rPr>
          <w:sz w:val="22"/>
          <w:szCs w:val="22"/>
        </w:rPr>
        <w:t>талабын</w:t>
      </w:r>
      <w:proofErr w:type="spellEnd"/>
      <w:r w:rsidRPr="000F0EF4">
        <w:rPr>
          <w:sz w:val="22"/>
          <w:szCs w:val="22"/>
        </w:rPr>
        <w:t xml:space="preserve"> </w:t>
      </w:r>
      <w:proofErr w:type="spellStart"/>
      <w:r w:rsidRPr="000F0EF4">
        <w:rPr>
          <w:sz w:val="22"/>
          <w:szCs w:val="22"/>
        </w:rPr>
        <w:t>орындамаған</w:t>
      </w:r>
      <w:proofErr w:type="spellEnd"/>
      <w:r w:rsidRPr="000F0EF4">
        <w:rPr>
          <w:sz w:val="22"/>
          <w:szCs w:val="22"/>
        </w:rPr>
        <w:t xml:space="preserve"> </w:t>
      </w:r>
      <w:proofErr w:type="spellStart"/>
      <w:r w:rsidRPr="000F0EF4">
        <w:rPr>
          <w:sz w:val="22"/>
          <w:szCs w:val="22"/>
        </w:rPr>
        <w:t>немесе</w:t>
      </w:r>
      <w:proofErr w:type="spellEnd"/>
      <w:r w:rsidRPr="000F0EF4">
        <w:rPr>
          <w:sz w:val="22"/>
          <w:szCs w:val="22"/>
        </w:rPr>
        <w:t xml:space="preserve"> </w:t>
      </w:r>
      <w:proofErr w:type="spellStart"/>
      <w:r w:rsidRPr="000F0EF4">
        <w:rPr>
          <w:sz w:val="22"/>
          <w:szCs w:val="22"/>
        </w:rPr>
        <w:t>уақтылы</w:t>
      </w:r>
      <w:proofErr w:type="spellEnd"/>
      <w:r w:rsidRPr="000F0EF4">
        <w:rPr>
          <w:sz w:val="22"/>
          <w:szCs w:val="22"/>
        </w:rPr>
        <w:t xml:space="preserve"> </w:t>
      </w:r>
      <w:proofErr w:type="spellStart"/>
      <w:r w:rsidRPr="000F0EF4">
        <w:rPr>
          <w:sz w:val="22"/>
          <w:szCs w:val="22"/>
        </w:rPr>
        <w:t>орындамаған</w:t>
      </w:r>
      <w:proofErr w:type="spellEnd"/>
      <w:r w:rsidRPr="000F0EF4">
        <w:rPr>
          <w:sz w:val="22"/>
          <w:szCs w:val="22"/>
        </w:rPr>
        <w:t xml:space="preserve"> </w:t>
      </w:r>
      <w:proofErr w:type="spellStart"/>
      <w:r w:rsidRPr="000F0EF4">
        <w:rPr>
          <w:sz w:val="22"/>
          <w:szCs w:val="22"/>
        </w:rPr>
        <w:t>жағдайда</w:t>
      </w:r>
      <w:proofErr w:type="spellEnd"/>
      <w:r w:rsidRPr="000F0EF4">
        <w:rPr>
          <w:sz w:val="22"/>
          <w:szCs w:val="22"/>
        </w:rPr>
        <w:t>;</w:t>
      </w:r>
    </w:p>
    <w:p w14:paraId="7BB266D6" w14:textId="77777777" w:rsidR="000F0EF4" w:rsidRPr="000F0EF4" w:rsidRDefault="000F0EF4" w:rsidP="000F0EF4">
      <w:pPr>
        <w:spacing w:after="0" w:line="259" w:lineRule="auto"/>
        <w:ind w:right="57"/>
        <w:rPr>
          <w:sz w:val="22"/>
          <w:szCs w:val="22"/>
        </w:rPr>
      </w:pPr>
      <w:r w:rsidRPr="000F0EF4">
        <w:rPr>
          <w:sz w:val="22"/>
          <w:szCs w:val="22"/>
        </w:rPr>
        <w:t xml:space="preserve">8.7.3. тендер </w:t>
      </w:r>
      <w:proofErr w:type="spellStart"/>
      <w:r w:rsidRPr="000F0EF4">
        <w:rPr>
          <w:sz w:val="22"/>
          <w:szCs w:val="22"/>
        </w:rPr>
        <w:t>қорытындысы</w:t>
      </w:r>
      <w:proofErr w:type="spellEnd"/>
      <w:r w:rsidRPr="000F0EF4">
        <w:rPr>
          <w:sz w:val="22"/>
          <w:szCs w:val="22"/>
        </w:rPr>
        <w:t xml:space="preserve"> </w:t>
      </w:r>
      <w:proofErr w:type="spellStart"/>
      <w:r w:rsidRPr="000F0EF4">
        <w:rPr>
          <w:sz w:val="22"/>
          <w:szCs w:val="22"/>
        </w:rPr>
        <w:t>бойынша</w:t>
      </w:r>
      <w:proofErr w:type="spellEnd"/>
      <w:r w:rsidRPr="000F0EF4">
        <w:rPr>
          <w:sz w:val="22"/>
          <w:szCs w:val="22"/>
        </w:rPr>
        <w:t xml:space="preserve"> </w:t>
      </w:r>
      <w:proofErr w:type="spellStart"/>
      <w:r w:rsidRPr="000F0EF4">
        <w:rPr>
          <w:sz w:val="22"/>
          <w:szCs w:val="22"/>
        </w:rPr>
        <w:t>екінші</w:t>
      </w:r>
      <w:proofErr w:type="spellEnd"/>
      <w:r w:rsidRPr="000F0EF4">
        <w:rPr>
          <w:sz w:val="22"/>
          <w:szCs w:val="22"/>
        </w:rPr>
        <w:t xml:space="preserve"> </w:t>
      </w:r>
      <w:proofErr w:type="spellStart"/>
      <w:r w:rsidRPr="000F0EF4">
        <w:rPr>
          <w:sz w:val="22"/>
          <w:szCs w:val="22"/>
        </w:rPr>
        <w:t>орын</w:t>
      </w:r>
      <w:proofErr w:type="spellEnd"/>
      <w:r w:rsidRPr="000F0EF4">
        <w:rPr>
          <w:sz w:val="22"/>
          <w:szCs w:val="22"/>
        </w:rPr>
        <w:t xml:space="preserve"> </w:t>
      </w:r>
      <w:proofErr w:type="spellStart"/>
      <w:r w:rsidRPr="000F0EF4">
        <w:rPr>
          <w:sz w:val="22"/>
          <w:szCs w:val="22"/>
        </w:rPr>
        <w:t>алған</w:t>
      </w:r>
      <w:proofErr w:type="spellEnd"/>
      <w:r w:rsidRPr="000F0EF4">
        <w:rPr>
          <w:sz w:val="22"/>
          <w:szCs w:val="22"/>
        </w:rPr>
        <w:t xml:space="preserve"> </w:t>
      </w:r>
      <w:proofErr w:type="spellStart"/>
      <w:r w:rsidRPr="000F0EF4">
        <w:rPr>
          <w:sz w:val="22"/>
          <w:szCs w:val="22"/>
        </w:rPr>
        <w:t>әлеуетті</w:t>
      </w:r>
      <w:proofErr w:type="spellEnd"/>
      <w:r w:rsidRPr="000F0EF4">
        <w:rPr>
          <w:sz w:val="22"/>
          <w:szCs w:val="22"/>
        </w:rPr>
        <w:t xml:space="preserve"> </w:t>
      </w:r>
      <w:proofErr w:type="spellStart"/>
      <w:r w:rsidRPr="000F0EF4">
        <w:rPr>
          <w:sz w:val="22"/>
          <w:szCs w:val="22"/>
        </w:rPr>
        <w:t>жеткізуші</w:t>
      </w:r>
      <w:proofErr w:type="spellEnd"/>
      <w:r w:rsidRPr="000F0EF4">
        <w:rPr>
          <w:sz w:val="22"/>
          <w:szCs w:val="22"/>
        </w:rPr>
        <w:t xml:space="preserve"> </w:t>
      </w:r>
      <w:proofErr w:type="spellStart"/>
      <w:r w:rsidRPr="000F0EF4">
        <w:rPr>
          <w:sz w:val="22"/>
          <w:szCs w:val="22"/>
        </w:rPr>
        <w:t>сатып</w:t>
      </w:r>
      <w:proofErr w:type="spellEnd"/>
      <w:r w:rsidRPr="000F0EF4">
        <w:rPr>
          <w:sz w:val="22"/>
          <w:szCs w:val="22"/>
        </w:rPr>
        <w:t xml:space="preserve"> </w:t>
      </w:r>
      <w:proofErr w:type="spellStart"/>
      <w:r w:rsidRPr="000F0EF4">
        <w:rPr>
          <w:sz w:val="22"/>
          <w:szCs w:val="22"/>
        </w:rPr>
        <w:t>алу</w:t>
      </w:r>
      <w:proofErr w:type="spellEnd"/>
      <w:r w:rsidRPr="000F0EF4">
        <w:rPr>
          <w:sz w:val="22"/>
          <w:szCs w:val="22"/>
        </w:rPr>
        <w:t xml:space="preserve"> </w:t>
      </w:r>
      <w:proofErr w:type="spellStart"/>
      <w:r w:rsidRPr="000F0EF4">
        <w:rPr>
          <w:sz w:val="22"/>
          <w:szCs w:val="22"/>
        </w:rPr>
        <w:t>шартын</w:t>
      </w:r>
      <w:proofErr w:type="spellEnd"/>
      <w:r w:rsidRPr="000F0EF4">
        <w:rPr>
          <w:sz w:val="22"/>
          <w:szCs w:val="22"/>
        </w:rPr>
        <w:t xml:space="preserve"> </w:t>
      </w:r>
      <w:proofErr w:type="spellStart"/>
      <w:r w:rsidRPr="000F0EF4">
        <w:rPr>
          <w:sz w:val="22"/>
          <w:szCs w:val="22"/>
        </w:rPr>
        <w:t>жасасудан</w:t>
      </w:r>
      <w:proofErr w:type="spellEnd"/>
      <w:r w:rsidRPr="000F0EF4">
        <w:rPr>
          <w:sz w:val="22"/>
          <w:szCs w:val="22"/>
        </w:rPr>
        <w:t xml:space="preserve"> бас </w:t>
      </w:r>
      <w:proofErr w:type="spellStart"/>
      <w:r w:rsidRPr="000F0EF4">
        <w:rPr>
          <w:sz w:val="22"/>
          <w:szCs w:val="22"/>
        </w:rPr>
        <w:t>тартқан</w:t>
      </w:r>
      <w:proofErr w:type="spellEnd"/>
      <w:r w:rsidRPr="000F0EF4">
        <w:rPr>
          <w:sz w:val="22"/>
          <w:szCs w:val="22"/>
        </w:rPr>
        <w:t xml:space="preserve"> </w:t>
      </w:r>
      <w:proofErr w:type="spellStart"/>
      <w:r w:rsidRPr="000F0EF4">
        <w:rPr>
          <w:sz w:val="22"/>
          <w:szCs w:val="22"/>
        </w:rPr>
        <w:t>немесе</w:t>
      </w:r>
      <w:proofErr w:type="spellEnd"/>
      <w:r w:rsidRPr="000F0EF4">
        <w:rPr>
          <w:sz w:val="22"/>
          <w:szCs w:val="22"/>
        </w:rPr>
        <w:t xml:space="preserve"> </w:t>
      </w:r>
      <w:proofErr w:type="spellStart"/>
      <w:r w:rsidRPr="000F0EF4">
        <w:rPr>
          <w:sz w:val="22"/>
          <w:szCs w:val="22"/>
        </w:rPr>
        <w:t>шартты</w:t>
      </w:r>
      <w:proofErr w:type="spellEnd"/>
      <w:r w:rsidRPr="000F0EF4">
        <w:rPr>
          <w:sz w:val="22"/>
          <w:szCs w:val="22"/>
        </w:rPr>
        <w:t xml:space="preserve"> </w:t>
      </w:r>
      <w:proofErr w:type="spellStart"/>
      <w:r w:rsidRPr="000F0EF4">
        <w:rPr>
          <w:sz w:val="22"/>
          <w:szCs w:val="22"/>
        </w:rPr>
        <w:t>жасасқаннан</w:t>
      </w:r>
      <w:proofErr w:type="spellEnd"/>
      <w:r w:rsidRPr="000F0EF4">
        <w:rPr>
          <w:sz w:val="22"/>
          <w:szCs w:val="22"/>
        </w:rPr>
        <w:t xml:space="preserve"> </w:t>
      </w:r>
      <w:proofErr w:type="spellStart"/>
      <w:r w:rsidRPr="000F0EF4">
        <w:rPr>
          <w:sz w:val="22"/>
          <w:szCs w:val="22"/>
        </w:rPr>
        <w:t>кейін</w:t>
      </w:r>
      <w:proofErr w:type="spellEnd"/>
      <w:r w:rsidRPr="000F0EF4">
        <w:rPr>
          <w:sz w:val="22"/>
          <w:szCs w:val="22"/>
        </w:rPr>
        <w:t xml:space="preserve"> </w:t>
      </w:r>
      <w:proofErr w:type="spellStart"/>
      <w:r w:rsidRPr="000F0EF4">
        <w:rPr>
          <w:sz w:val="22"/>
          <w:szCs w:val="22"/>
        </w:rPr>
        <w:t>шартта</w:t>
      </w:r>
      <w:proofErr w:type="spellEnd"/>
      <w:r w:rsidRPr="000F0EF4">
        <w:rPr>
          <w:sz w:val="22"/>
          <w:szCs w:val="22"/>
        </w:rPr>
        <w:t xml:space="preserve"> </w:t>
      </w:r>
      <w:proofErr w:type="spellStart"/>
      <w:r w:rsidRPr="000F0EF4">
        <w:rPr>
          <w:sz w:val="22"/>
          <w:szCs w:val="22"/>
        </w:rPr>
        <w:t>белгіленген</w:t>
      </w:r>
      <w:proofErr w:type="spellEnd"/>
      <w:r w:rsidRPr="000F0EF4">
        <w:rPr>
          <w:sz w:val="22"/>
          <w:szCs w:val="22"/>
        </w:rPr>
        <w:t xml:space="preserve"> </w:t>
      </w:r>
      <w:proofErr w:type="spellStart"/>
      <w:r w:rsidRPr="000F0EF4">
        <w:rPr>
          <w:sz w:val="22"/>
          <w:szCs w:val="22"/>
        </w:rPr>
        <w:t>шарттың</w:t>
      </w:r>
      <w:proofErr w:type="spellEnd"/>
      <w:r w:rsidRPr="000F0EF4">
        <w:rPr>
          <w:sz w:val="22"/>
          <w:szCs w:val="22"/>
        </w:rPr>
        <w:t xml:space="preserve"> </w:t>
      </w:r>
      <w:proofErr w:type="spellStart"/>
      <w:r w:rsidRPr="000F0EF4">
        <w:rPr>
          <w:sz w:val="22"/>
          <w:szCs w:val="22"/>
        </w:rPr>
        <w:t>орындалуын</w:t>
      </w:r>
      <w:proofErr w:type="spellEnd"/>
      <w:r w:rsidRPr="000F0EF4">
        <w:rPr>
          <w:sz w:val="22"/>
          <w:szCs w:val="22"/>
        </w:rPr>
        <w:t xml:space="preserve"> </w:t>
      </w:r>
      <w:proofErr w:type="spellStart"/>
      <w:r w:rsidRPr="000F0EF4">
        <w:rPr>
          <w:sz w:val="22"/>
          <w:szCs w:val="22"/>
        </w:rPr>
        <w:t>қамтамасыз</w:t>
      </w:r>
      <w:proofErr w:type="spellEnd"/>
      <w:r w:rsidRPr="000F0EF4">
        <w:rPr>
          <w:sz w:val="22"/>
          <w:szCs w:val="22"/>
        </w:rPr>
        <w:t xml:space="preserve"> </w:t>
      </w:r>
      <w:proofErr w:type="spellStart"/>
      <w:r w:rsidRPr="000F0EF4">
        <w:rPr>
          <w:sz w:val="22"/>
          <w:szCs w:val="22"/>
        </w:rPr>
        <w:t>етуді</w:t>
      </w:r>
      <w:proofErr w:type="spellEnd"/>
      <w:r w:rsidRPr="000F0EF4">
        <w:rPr>
          <w:sz w:val="22"/>
          <w:szCs w:val="22"/>
        </w:rPr>
        <w:t xml:space="preserve"> </w:t>
      </w:r>
      <w:proofErr w:type="spellStart"/>
      <w:r w:rsidRPr="000F0EF4">
        <w:rPr>
          <w:sz w:val="22"/>
          <w:szCs w:val="22"/>
        </w:rPr>
        <w:t>енгізу</w:t>
      </w:r>
      <w:proofErr w:type="spellEnd"/>
      <w:r w:rsidRPr="000F0EF4">
        <w:rPr>
          <w:sz w:val="22"/>
          <w:szCs w:val="22"/>
        </w:rPr>
        <w:t xml:space="preserve"> </w:t>
      </w:r>
      <w:proofErr w:type="spellStart"/>
      <w:r w:rsidRPr="000F0EF4">
        <w:rPr>
          <w:sz w:val="22"/>
          <w:szCs w:val="22"/>
        </w:rPr>
        <w:t>талабын</w:t>
      </w:r>
      <w:proofErr w:type="spellEnd"/>
      <w:r w:rsidRPr="000F0EF4">
        <w:rPr>
          <w:sz w:val="22"/>
          <w:szCs w:val="22"/>
        </w:rPr>
        <w:t xml:space="preserve"> </w:t>
      </w:r>
      <w:proofErr w:type="spellStart"/>
      <w:r w:rsidRPr="000F0EF4">
        <w:rPr>
          <w:sz w:val="22"/>
          <w:szCs w:val="22"/>
        </w:rPr>
        <w:t>орындамаған</w:t>
      </w:r>
      <w:proofErr w:type="spellEnd"/>
      <w:r w:rsidRPr="000F0EF4">
        <w:rPr>
          <w:sz w:val="22"/>
          <w:szCs w:val="22"/>
        </w:rPr>
        <w:t xml:space="preserve"> </w:t>
      </w:r>
      <w:proofErr w:type="spellStart"/>
      <w:r w:rsidRPr="000F0EF4">
        <w:rPr>
          <w:sz w:val="22"/>
          <w:szCs w:val="22"/>
        </w:rPr>
        <w:t>немесе</w:t>
      </w:r>
      <w:proofErr w:type="spellEnd"/>
      <w:r w:rsidRPr="000F0EF4">
        <w:rPr>
          <w:sz w:val="22"/>
          <w:szCs w:val="22"/>
        </w:rPr>
        <w:t xml:space="preserve"> </w:t>
      </w:r>
      <w:proofErr w:type="spellStart"/>
      <w:r w:rsidRPr="000F0EF4">
        <w:rPr>
          <w:sz w:val="22"/>
          <w:szCs w:val="22"/>
        </w:rPr>
        <w:t>уақтылы</w:t>
      </w:r>
      <w:proofErr w:type="spellEnd"/>
      <w:r w:rsidRPr="000F0EF4">
        <w:rPr>
          <w:sz w:val="22"/>
          <w:szCs w:val="22"/>
        </w:rPr>
        <w:t xml:space="preserve"> </w:t>
      </w:r>
      <w:proofErr w:type="spellStart"/>
      <w:r w:rsidRPr="000F0EF4">
        <w:rPr>
          <w:sz w:val="22"/>
          <w:szCs w:val="22"/>
        </w:rPr>
        <w:t>орындамаған</w:t>
      </w:r>
      <w:proofErr w:type="spellEnd"/>
      <w:r w:rsidRPr="000F0EF4">
        <w:rPr>
          <w:sz w:val="22"/>
          <w:szCs w:val="22"/>
        </w:rPr>
        <w:t xml:space="preserve"> </w:t>
      </w:r>
      <w:proofErr w:type="spellStart"/>
      <w:r w:rsidRPr="000F0EF4">
        <w:rPr>
          <w:sz w:val="22"/>
          <w:szCs w:val="22"/>
        </w:rPr>
        <w:t>жағдайда</w:t>
      </w:r>
      <w:proofErr w:type="spellEnd"/>
      <w:r w:rsidRPr="000F0EF4">
        <w:rPr>
          <w:sz w:val="22"/>
          <w:szCs w:val="22"/>
        </w:rPr>
        <w:t>.</w:t>
      </w:r>
    </w:p>
    <w:p w14:paraId="460444E8" w14:textId="77777777" w:rsidR="00803A8B" w:rsidRPr="00841B34" w:rsidRDefault="00EF30E3" w:rsidP="00594811">
      <w:pPr>
        <w:spacing w:after="0" w:line="259" w:lineRule="auto"/>
        <w:ind w:right="57" w:firstLine="0"/>
        <w:rPr>
          <w:sz w:val="22"/>
          <w:szCs w:val="22"/>
        </w:rPr>
      </w:pPr>
      <w:r w:rsidRPr="00841B34">
        <w:rPr>
          <w:sz w:val="22"/>
          <w:szCs w:val="22"/>
        </w:rPr>
        <w:t xml:space="preserve"> </w:t>
      </w:r>
    </w:p>
    <w:p w14:paraId="2CD46408" w14:textId="05844D05" w:rsidR="00803A8B" w:rsidRPr="00841B34" w:rsidRDefault="00EF30E3" w:rsidP="00594811">
      <w:pPr>
        <w:pStyle w:val="1"/>
        <w:spacing w:after="0"/>
        <w:ind w:left="0" w:right="57" w:firstLine="0"/>
        <w:rPr>
          <w:sz w:val="22"/>
          <w:szCs w:val="22"/>
        </w:rPr>
      </w:pPr>
      <w:r w:rsidRPr="00841B34">
        <w:rPr>
          <w:sz w:val="22"/>
          <w:szCs w:val="22"/>
        </w:rPr>
        <w:t xml:space="preserve">9. </w:t>
      </w:r>
      <w:proofErr w:type="spellStart"/>
      <w:r w:rsidR="000F0EF4" w:rsidRPr="000F0EF4">
        <w:rPr>
          <w:sz w:val="22"/>
          <w:szCs w:val="22"/>
        </w:rPr>
        <w:t>Тендерлік</w:t>
      </w:r>
      <w:proofErr w:type="spellEnd"/>
      <w:r w:rsidR="000F0EF4" w:rsidRPr="000F0EF4">
        <w:rPr>
          <w:sz w:val="22"/>
          <w:szCs w:val="22"/>
        </w:rPr>
        <w:t xml:space="preserve"> </w:t>
      </w:r>
      <w:proofErr w:type="spellStart"/>
      <w:r w:rsidR="000F0EF4" w:rsidRPr="000F0EF4">
        <w:rPr>
          <w:sz w:val="22"/>
          <w:szCs w:val="22"/>
        </w:rPr>
        <w:t>өтінімдерді</w:t>
      </w:r>
      <w:proofErr w:type="spellEnd"/>
      <w:r w:rsidR="000F0EF4" w:rsidRPr="000F0EF4">
        <w:rPr>
          <w:sz w:val="22"/>
          <w:szCs w:val="22"/>
        </w:rPr>
        <w:t xml:space="preserve"> </w:t>
      </w:r>
      <w:proofErr w:type="spellStart"/>
      <w:r w:rsidR="000F0EF4" w:rsidRPr="000F0EF4">
        <w:rPr>
          <w:sz w:val="22"/>
          <w:szCs w:val="22"/>
        </w:rPr>
        <w:t>өзгерту</w:t>
      </w:r>
      <w:proofErr w:type="spellEnd"/>
      <w:r w:rsidR="000F0EF4" w:rsidRPr="000F0EF4">
        <w:rPr>
          <w:sz w:val="22"/>
          <w:szCs w:val="22"/>
        </w:rPr>
        <w:t xml:space="preserve"> </w:t>
      </w:r>
      <w:proofErr w:type="spellStart"/>
      <w:r w:rsidR="000F0EF4" w:rsidRPr="000F0EF4">
        <w:rPr>
          <w:sz w:val="22"/>
          <w:szCs w:val="22"/>
        </w:rPr>
        <w:t>және</w:t>
      </w:r>
      <w:proofErr w:type="spellEnd"/>
      <w:r w:rsidR="000F0EF4" w:rsidRPr="000F0EF4">
        <w:rPr>
          <w:sz w:val="22"/>
          <w:szCs w:val="22"/>
        </w:rPr>
        <w:t xml:space="preserve"> </w:t>
      </w:r>
      <w:proofErr w:type="spellStart"/>
      <w:r w:rsidR="000F0EF4" w:rsidRPr="000F0EF4">
        <w:rPr>
          <w:sz w:val="22"/>
          <w:szCs w:val="22"/>
        </w:rPr>
        <w:t>кері</w:t>
      </w:r>
      <w:proofErr w:type="spellEnd"/>
      <w:r w:rsidR="000F0EF4" w:rsidRPr="000F0EF4">
        <w:rPr>
          <w:sz w:val="22"/>
          <w:szCs w:val="22"/>
        </w:rPr>
        <w:t xml:space="preserve"> </w:t>
      </w:r>
      <w:proofErr w:type="spellStart"/>
      <w:r w:rsidR="000F0EF4" w:rsidRPr="000F0EF4">
        <w:rPr>
          <w:sz w:val="22"/>
          <w:szCs w:val="22"/>
        </w:rPr>
        <w:t>қайтару</w:t>
      </w:r>
      <w:proofErr w:type="spellEnd"/>
    </w:p>
    <w:p w14:paraId="6B0E4206" w14:textId="77777777" w:rsidR="00803A8B" w:rsidRPr="00841B34" w:rsidRDefault="00EF30E3" w:rsidP="00594811">
      <w:pPr>
        <w:spacing w:after="0" w:line="259" w:lineRule="auto"/>
        <w:ind w:right="57" w:firstLine="0"/>
        <w:rPr>
          <w:sz w:val="22"/>
          <w:szCs w:val="22"/>
        </w:rPr>
      </w:pPr>
      <w:r w:rsidRPr="00841B34">
        <w:rPr>
          <w:sz w:val="22"/>
          <w:szCs w:val="22"/>
        </w:rPr>
        <w:t xml:space="preserve"> </w:t>
      </w:r>
    </w:p>
    <w:p w14:paraId="09FB4130" w14:textId="77777777" w:rsidR="000F0EF4" w:rsidRDefault="000F0EF4" w:rsidP="000F0EF4">
      <w:pPr>
        <w:spacing w:after="0" w:line="259" w:lineRule="auto"/>
        <w:ind w:right="57" w:firstLine="0"/>
        <w:rPr>
          <w:sz w:val="22"/>
          <w:szCs w:val="22"/>
          <w:lang w:val="kk-KZ"/>
        </w:rPr>
      </w:pPr>
      <w:r w:rsidRPr="000F0EF4">
        <w:rPr>
          <w:sz w:val="22"/>
          <w:szCs w:val="22"/>
        </w:rPr>
        <w:t xml:space="preserve">9.1. </w:t>
      </w:r>
      <w:proofErr w:type="spellStart"/>
      <w:r w:rsidRPr="000F0EF4">
        <w:rPr>
          <w:sz w:val="22"/>
          <w:szCs w:val="22"/>
        </w:rPr>
        <w:t>Әлеуетті</w:t>
      </w:r>
      <w:proofErr w:type="spellEnd"/>
      <w:r w:rsidRPr="000F0EF4">
        <w:rPr>
          <w:sz w:val="22"/>
          <w:szCs w:val="22"/>
        </w:rPr>
        <w:t xml:space="preserve"> </w:t>
      </w:r>
      <w:proofErr w:type="spellStart"/>
      <w:r w:rsidRPr="000F0EF4">
        <w:rPr>
          <w:sz w:val="22"/>
          <w:szCs w:val="22"/>
        </w:rPr>
        <w:t>жеткізуші</w:t>
      </w:r>
      <w:proofErr w:type="spellEnd"/>
      <w:r w:rsidRPr="000F0EF4">
        <w:rPr>
          <w:sz w:val="22"/>
          <w:szCs w:val="22"/>
        </w:rPr>
        <w:t xml:space="preserve"> </w:t>
      </w:r>
      <w:proofErr w:type="spellStart"/>
      <w:r w:rsidRPr="000F0EF4">
        <w:rPr>
          <w:sz w:val="22"/>
          <w:szCs w:val="22"/>
        </w:rPr>
        <w:t>сатып</w:t>
      </w:r>
      <w:proofErr w:type="spellEnd"/>
      <w:r w:rsidRPr="000F0EF4">
        <w:rPr>
          <w:sz w:val="22"/>
          <w:szCs w:val="22"/>
        </w:rPr>
        <w:t xml:space="preserve"> </w:t>
      </w:r>
      <w:proofErr w:type="spellStart"/>
      <w:r w:rsidRPr="000F0EF4">
        <w:rPr>
          <w:sz w:val="22"/>
          <w:szCs w:val="22"/>
        </w:rPr>
        <w:t>алуға</w:t>
      </w:r>
      <w:proofErr w:type="spellEnd"/>
      <w:r w:rsidRPr="000F0EF4">
        <w:rPr>
          <w:sz w:val="22"/>
          <w:szCs w:val="22"/>
        </w:rPr>
        <w:t xml:space="preserve"> </w:t>
      </w:r>
      <w:proofErr w:type="spellStart"/>
      <w:r w:rsidRPr="000F0EF4">
        <w:rPr>
          <w:sz w:val="22"/>
          <w:szCs w:val="22"/>
        </w:rPr>
        <w:t>қатысуға</w:t>
      </w:r>
      <w:proofErr w:type="spellEnd"/>
      <w:r w:rsidRPr="000F0EF4">
        <w:rPr>
          <w:sz w:val="22"/>
          <w:szCs w:val="22"/>
        </w:rPr>
        <w:t xml:space="preserve"> </w:t>
      </w:r>
      <w:proofErr w:type="spellStart"/>
      <w:r w:rsidRPr="000F0EF4">
        <w:rPr>
          <w:sz w:val="22"/>
          <w:szCs w:val="22"/>
        </w:rPr>
        <w:t>өтінімдерді</w:t>
      </w:r>
      <w:proofErr w:type="spellEnd"/>
      <w:r w:rsidRPr="000F0EF4">
        <w:rPr>
          <w:sz w:val="22"/>
          <w:szCs w:val="22"/>
        </w:rPr>
        <w:t xml:space="preserve"> </w:t>
      </w:r>
      <w:proofErr w:type="spellStart"/>
      <w:r w:rsidRPr="000F0EF4">
        <w:rPr>
          <w:sz w:val="22"/>
          <w:szCs w:val="22"/>
        </w:rPr>
        <w:t>ұсыну</w:t>
      </w:r>
      <w:proofErr w:type="spellEnd"/>
      <w:r w:rsidRPr="000F0EF4">
        <w:rPr>
          <w:sz w:val="22"/>
          <w:szCs w:val="22"/>
        </w:rPr>
        <w:t xml:space="preserve"> </w:t>
      </w:r>
      <w:proofErr w:type="spellStart"/>
      <w:r w:rsidRPr="000F0EF4">
        <w:rPr>
          <w:sz w:val="22"/>
          <w:szCs w:val="22"/>
        </w:rPr>
        <w:t>мерзімі</w:t>
      </w:r>
      <w:proofErr w:type="spellEnd"/>
      <w:r w:rsidRPr="000F0EF4">
        <w:rPr>
          <w:sz w:val="22"/>
          <w:szCs w:val="22"/>
        </w:rPr>
        <w:t xml:space="preserve"> </w:t>
      </w:r>
      <w:proofErr w:type="spellStart"/>
      <w:r w:rsidRPr="000F0EF4">
        <w:rPr>
          <w:sz w:val="22"/>
          <w:szCs w:val="22"/>
        </w:rPr>
        <w:t>аяқталғанға</w:t>
      </w:r>
      <w:proofErr w:type="spellEnd"/>
      <w:r w:rsidRPr="000F0EF4">
        <w:rPr>
          <w:sz w:val="22"/>
          <w:szCs w:val="22"/>
        </w:rPr>
        <w:t xml:space="preserve"> </w:t>
      </w:r>
      <w:proofErr w:type="spellStart"/>
      <w:r w:rsidRPr="000F0EF4">
        <w:rPr>
          <w:sz w:val="22"/>
          <w:szCs w:val="22"/>
        </w:rPr>
        <w:t>дейін</w:t>
      </w:r>
      <w:proofErr w:type="spellEnd"/>
      <w:r w:rsidRPr="000F0EF4">
        <w:rPr>
          <w:sz w:val="22"/>
          <w:szCs w:val="22"/>
        </w:rPr>
        <w:t xml:space="preserve"> </w:t>
      </w:r>
      <w:proofErr w:type="spellStart"/>
      <w:r w:rsidRPr="000F0EF4">
        <w:rPr>
          <w:sz w:val="22"/>
          <w:szCs w:val="22"/>
        </w:rPr>
        <w:t>мынадай</w:t>
      </w:r>
      <w:proofErr w:type="spellEnd"/>
      <w:r w:rsidRPr="000F0EF4">
        <w:rPr>
          <w:sz w:val="22"/>
          <w:szCs w:val="22"/>
        </w:rPr>
        <w:t xml:space="preserve"> </w:t>
      </w:r>
      <w:proofErr w:type="spellStart"/>
      <w:r w:rsidRPr="000F0EF4">
        <w:rPr>
          <w:sz w:val="22"/>
          <w:szCs w:val="22"/>
        </w:rPr>
        <w:t>әрекеттерді</w:t>
      </w:r>
      <w:proofErr w:type="spellEnd"/>
      <w:r w:rsidRPr="000F0EF4">
        <w:rPr>
          <w:sz w:val="22"/>
          <w:szCs w:val="22"/>
        </w:rPr>
        <w:t xml:space="preserve"> </w:t>
      </w:r>
      <w:proofErr w:type="spellStart"/>
      <w:r w:rsidRPr="000F0EF4">
        <w:rPr>
          <w:sz w:val="22"/>
          <w:szCs w:val="22"/>
        </w:rPr>
        <w:t>жүзеге</w:t>
      </w:r>
      <w:proofErr w:type="spellEnd"/>
      <w:r w:rsidRPr="000F0EF4">
        <w:rPr>
          <w:sz w:val="22"/>
          <w:szCs w:val="22"/>
        </w:rPr>
        <w:t xml:space="preserve"> </w:t>
      </w:r>
      <w:proofErr w:type="spellStart"/>
      <w:r w:rsidRPr="000F0EF4">
        <w:rPr>
          <w:sz w:val="22"/>
          <w:szCs w:val="22"/>
        </w:rPr>
        <w:t>асыруға</w:t>
      </w:r>
      <w:proofErr w:type="spellEnd"/>
      <w:r w:rsidRPr="000F0EF4">
        <w:rPr>
          <w:sz w:val="22"/>
          <w:szCs w:val="22"/>
        </w:rPr>
        <w:t xml:space="preserve"> </w:t>
      </w:r>
      <w:proofErr w:type="spellStart"/>
      <w:r w:rsidRPr="000F0EF4">
        <w:rPr>
          <w:sz w:val="22"/>
          <w:szCs w:val="22"/>
        </w:rPr>
        <w:t>құқылы</w:t>
      </w:r>
      <w:proofErr w:type="spellEnd"/>
      <w:r w:rsidRPr="000F0EF4">
        <w:rPr>
          <w:sz w:val="22"/>
          <w:szCs w:val="22"/>
        </w:rPr>
        <w:t>:</w:t>
      </w:r>
    </w:p>
    <w:p w14:paraId="39F7BA82" w14:textId="77777777" w:rsidR="000F0EF4" w:rsidRDefault="000F0EF4" w:rsidP="000F0EF4">
      <w:pPr>
        <w:spacing w:after="0" w:line="259" w:lineRule="auto"/>
        <w:ind w:right="57" w:firstLine="0"/>
        <w:rPr>
          <w:sz w:val="22"/>
          <w:szCs w:val="22"/>
          <w:lang w:val="kk-KZ"/>
        </w:rPr>
      </w:pPr>
      <w:r w:rsidRPr="000774C2">
        <w:rPr>
          <w:sz w:val="22"/>
          <w:szCs w:val="22"/>
          <w:lang w:val="kk-KZ"/>
        </w:rPr>
        <w:t xml:space="preserve">9.1.1. Сатып алуға қатысуға бұрын енгізілген өтінімін өзгертуге және (немесе) толықтыруға; </w:t>
      </w:r>
    </w:p>
    <w:p w14:paraId="3AF6A7D2" w14:textId="070084EA" w:rsidR="000F0EF4" w:rsidRPr="000F2C75" w:rsidRDefault="000F0EF4" w:rsidP="000F0EF4">
      <w:pPr>
        <w:spacing w:after="0" w:line="259" w:lineRule="auto"/>
        <w:ind w:right="57" w:firstLine="0"/>
        <w:rPr>
          <w:sz w:val="22"/>
          <w:szCs w:val="22"/>
          <w:lang w:val="kk-KZ"/>
        </w:rPr>
      </w:pPr>
      <w:r w:rsidRPr="000774C2">
        <w:rPr>
          <w:sz w:val="22"/>
          <w:szCs w:val="22"/>
          <w:lang w:val="kk-KZ"/>
        </w:rPr>
        <w:t xml:space="preserve">9.1.2. Электрондық сатып алуға қатысуға өз өтінімін кері қайтарып алуға, бұл ретте сатып алуға қатысуға өтінімді қамтамасыз ету сомасын қайтару құқығынан айырылмайды. </w:t>
      </w:r>
      <w:r w:rsidRPr="000F2C75">
        <w:rPr>
          <w:sz w:val="22"/>
          <w:szCs w:val="22"/>
          <w:lang w:val="kk-KZ"/>
        </w:rPr>
        <w:t>Сатып алуға қатысуға өтінімді өтінімдерді ұсынудың соңғы мерзімі өткеннен кейін кері қайтаруға жол берілмейді.</w:t>
      </w:r>
    </w:p>
    <w:p w14:paraId="11C53659" w14:textId="77777777" w:rsidR="00803A8B" w:rsidRPr="000F2C75" w:rsidRDefault="00EF30E3" w:rsidP="00594811">
      <w:pPr>
        <w:spacing w:after="0" w:line="259" w:lineRule="auto"/>
        <w:ind w:right="57" w:firstLine="0"/>
        <w:rPr>
          <w:sz w:val="22"/>
          <w:szCs w:val="22"/>
          <w:lang w:val="kk-KZ"/>
        </w:rPr>
      </w:pPr>
      <w:r w:rsidRPr="000F2C75">
        <w:rPr>
          <w:sz w:val="22"/>
          <w:szCs w:val="22"/>
          <w:lang w:val="kk-KZ"/>
        </w:rPr>
        <w:t xml:space="preserve"> </w:t>
      </w:r>
    </w:p>
    <w:p w14:paraId="6EA08847" w14:textId="00B832F4" w:rsidR="00803A8B" w:rsidRPr="000F2C75" w:rsidRDefault="00EF30E3" w:rsidP="00594811">
      <w:pPr>
        <w:pStyle w:val="1"/>
        <w:spacing w:after="0"/>
        <w:ind w:left="0" w:right="57" w:firstLine="0"/>
        <w:rPr>
          <w:sz w:val="22"/>
          <w:szCs w:val="22"/>
          <w:lang w:val="kk-KZ"/>
        </w:rPr>
      </w:pPr>
      <w:r w:rsidRPr="000F2C75">
        <w:rPr>
          <w:sz w:val="22"/>
          <w:szCs w:val="22"/>
          <w:lang w:val="kk-KZ"/>
        </w:rPr>
        <w:t>1</w:t>
      </w:r>
      <w:r w:rsidR="004C590F" w:rsidRPr="000F2C75">
        <w:rPr>
          <w:sz w:val="22"/>
          <w:szCs w:val="22"/>
          <w:lang w:val="kk-KZ"/>
        </w:rPr>
        <w:t>0</w:t>
      </w:r>
      <w:r w:rsidRPr="000F2C75">
        <w:rPr>
          <w:sz w:val="22"/>
          <w:szCs w:val="22"/>
          <w:lang w:val="kk-KZ"/>
        </w:rPr>
        <w:t xml:space="preserve">. </w:t>
      </w:r>
      <w:r w:rsidR="000F0EF4" w:rsidRPr="000F2C75">
        <w:rPr>
          <w:sz w:val="22"/>
          <w:szCs w:val="22"/>
          <w:lang w:val="kk-KZ"/>
        </w:rPr>
        <w:t>Тендерге қатысуға өтінімдерді қарау, бағалау және салыстыру тәртібі</w:t>
      </w:r>
    </w:p>
    <w:p w14:paraId="1F98EE7A" w14:textId="77777777" w:rsidR="00803A8B" w:rsidRPr="000F2C75" w:rsidRDefault="00EF30E3" w:rsidP="00594811">
      <w:pPr>
        <w:spacing w:after="0" w:line="259" w:lineRule="auto"/>
        <w:ind w:right="57" w:firstLine="0"/>
        <w:rPr>
          <w:sz w:val="22"/>
          <w:szCs w:val="22"/>
          <w:lang w:val="kk-KZ"/>
        </w:rPr>
      </w:pPr>
      <w:r w:rsidRPr="000F2C75">
        <w:rPr>
          <w:sz w:val="22"/>
          <w:szCs w:val="22"/>
          <w:lang w:val="kk-KZ"/>
        </w:rPr>
        <w:t xml:space="preserve"> </w:t>
      </w:r>
    </w:p>
    <w:p w14:paraId="4047EF1A" w14:textId="77777777" w:rsidR="000F0EF4" w:rsidRDefault="000F0EF4" w:rsidP="000F0EF4">
      <w:pPr>
        <w:spacing w:after="0" w:line="259" w:lineRule="auto"/>
        <w:ind w:right="57" w:firstLine="0"/>
        <w:rPr>
          <w:sz w:val="22"/>
          <w:szCs w:val="22"/>
          <w:lang w:val="kk-KZ"/>
        </w:rPr>
      </w:pPr>
      <w:r w:rsidRPr="000F2C75">
        <w:rPr>
          <w:sz w:val="22"/>
          <w:szCs w:val="22"/>
          <w:lang w:val="kk-KZ"/>
        </w:rPr>
        <w:t xml:space="preserve">10.1. Сатып алуға қатысуға өтінімдер осы Тендерлік құжаттаманың талаптарына сәйкестігі тұрғысынан тендерлік комиссиямен қаралады. </w:t>
      </w:r>
    </w:p>
    <w:p w14:paraId="509A5605" w14:textId="77777777" w:rsidR="000F0EF4" w:rsidRDefault="000F0EF4" w:rsidP="000F0EF4">
      <w:pPr>
        <w:spacing w:after="0" w:line="259" w:lineRule="auto"/>
        <w:ind w:right="57" w:firstLine="0"/>
        <w:rPr>
          <w:sz w:val="22"/>
          <w:szCs w:val="22"/>
          <w:lang w:val="kk-KZ"/>
        </w:rPr>
      </w:pPr>
      <w:r w:rsidRPr="000F0EF4">
        <w:rPr>
          <w:sz w:val="22"/>
          <w:szCs w:val="22"/>
          <w:lang w:val="kk-KZ"/>
        </w:rPr>
        <w:t xml:space="preserve">10.2. Тендерлік комиссия тендерлік өтінімдерді өтінімдерді ашқан күннен бастап 10 (он) жұмыс күнінен аспайтын мерзімде қарайды. Күрделі техникалық сипаттамалары мен ерекшеліктері бар тауарларды, жұмыстарды, қызметтерді сатып алу кезінде өтінімдер тендерлік комиссиямен сарапшыны (сараптамалық комиссияны) тарта отырып, өтінімдерді ашқан күннен бастап 15 (он бес) жұмыс күнінен аспайтын мерзімде қаралады. </w:t>
      </w:r>
    </w:p>
    <w:p w14:paraId="2BF32B41" w14:textId="77777777" w:rsidR="000F0EF4" w:rsidRDefault="000F0EF4" w:rsidP="000F0EF4">
      <w:pPr>
        <w:spacing w:after="0" w:line="259" w:lineRule="auto"/>
        <w:ind w:right="57" w:firstLine="0"/>
        <w:rPr>
          <w:sz w:val="22"/>
          <w:szCs w:val="22"/>
          <w:lang w:val="kk-KZ"/>
        </w:rPr>
      </w:pPr>
      <w:r w:rsidRPr="000F0EF4">
        <w:rPr>
          <w:sz w:val="22"/>
          <w:szCs w:val="22"/>
          <w:lang w:val="kk-KZ"/>
        </w:rPr>
        <w:t>10.3. Өтінімдерді қарау кезінде тендерлік комиссия өтінімдерде қамтылған мәліметтерді нақтылау мақсатында тиісті мемлекеттік органдардан, жеке және заңды тұлғалардан қажетті ақпаратты сұратуға құқылы. Сұрау жіберілген жағдайда өтінімдерді қарау мерзімі ақпаратты алу мерзіміне сәйкес ұзартылуы мүмкін, бірақ 20 (жиырма) жұмыс күнінен аспауы тиіс. Егер тендерлік комиссияның іссапар жүргізу рәсімі жүзеге асырылса, өтінімдерді қарау мерзімі 10 (он) жұмыс күнінен аспайтын мерзімге ұзартылуы мүмкін.</w:t>
      </w:r>
    </w:p>
    <w:p w14:paraId="7444BAAF" w14:textId="59584F9D" w:rsidR="000F0EF4" w:rsidRPr="000F0EF4" w:rsidRDefault="000F0EF4" w:rsidP="000F0EF4">
      <w:pPr>
        <w:spacing w:after="0" w:line="259" w:lineRule="auto"/>
        <w:ind w:right="57" w:firstLine="0"/>
        <w:rPr>
          <w:sz w:val="22"/>
          <w:szCs w:val="22"/>
          <w:lang w:val="kk-KZ"/>
        </w:rPr>
      </w:pPr>
      <w:r w:rsidRPr="000F0EF4">
        <w:rPr>
          <w:sz w:val="22"/>
          <w:szCs w:val="22"/>
          <w:lang w:val="kk-KZ"/>
        </w:rPr>
        <w:t>10.4. Егер тендерлік комиссияда сатып алуға қатысуға өтінімдердің мазмұнына қатысты ескертулер болмаса, қорытынды хаттама жасалады.</w:t>
      </w:r>
    </w:p>
    <w:p w14:paraId="0BBACF74"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 xml:space="preserve">10.5. Егер тендерлік комиссияда сатып алуға қатысуға өтінімдердің мазмұнына қатысты ескертулер болса, тендерлік өтінімдерді алдын ала қарау рәсімінің нәтижелері бойынша анықталған сәйкессіздіктердің толық тізімі көрсетілген алдын ала қарау хаттамасы жасалады. Алдын ала қарау хаттамасына тендерлік комиссия мүшелері мен оның хатшысы қол қояды. Алдын ала қарау хаттамасы тендерлік комиссия мүшелері мен хатшысына қарауға қолжетімді. Бұл ретте осы сатып алуға қатысқан әлеуетті жеткізушілерге алдын ала қарау хаттамасына қол жеткізу қорытынды хаттама жарияланғаннан кейін беріледі. Тендерлік өтінімдерге енгізілген құжаттар мен </w:t>
      </w:r>
      <w:r w:rsidRPr="000F0EF4">
        <w:rPr>
          <w:sz w:val="22"/>
          <w:szCs w:val="22"/>
          <w:lang w:val="kk-KZ"/>
        </w:rPr>
        <w:lastRenderedPageBreak/>
        <w:t>мәліметтер, егер әлеуетті жеткізуші тендерлік өтінімді қамтамасыз етуді енгізбесе немесе оны тендерлік құжаттамада белгіленген талаптарды бұза отырып енгізсе, қарауға жатпайды. Өтінімдерінде сәйкессіздіктер анықталған әлеуетті жеткізушілерге тендерлік өтінімдеріндегі сәйкессіздіктер туралы хабарламалар Тапсырыс берушінің веб-сайты арқылы алдын ала қарау хаттамасына қол қойылғаннан кейін жіберіледі. Өтінімдерінде сәйкессіздіктер анықталған әлеуетті жеткізушілер алдын ала қарау хаттамасында көрсетілген мерзімдерде, сәйкессіздіктер туралы хабарламаны алған күннен бастап, анықталған сәйкессіздіктерді жою мақсатында тендерлік өтінімге толықтырулар және/немесе өзгерістер енгізуге құқылы. Бұл ретте, егер тендерге қатысу өтінімін қамтамасыз етуді ұсыну талабы болса, сатып алуға қатысу өтінімін қамтамасыз етуді енгізбеген немесе оны тендерлік құжаттамада белгіленген талаптарды бұза отырып енгізген әлеуетті жеткізушілердің өтінімдерін түзетуге жол берілмейді. Тендерлік өтінімге толықтырулар және/немесе өзгерістер енгізу кезінде әлеуетті жеткізуші анықталған сәйкессіздіктерді жою мақсатында тендерге субмердігерлерді (бірлесіп орындаушыларды) тартуға құқылы, бұл ретте жұмыстарды орындау бойынша субмердігерлердің (қызметтерді көрсету кезінде бірлесіп орындаушылардың) тізімін, субмердігерлікке (бірлесіп орындауға) берілетін жұмыстар мен қызметтердің көлемі мен түрлерін көрсетуі тиіс.</w:t>
      </w:r>
    </w:p>
    <w:p w14:paraId="18B53CA1"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10.6. Алдын ала қарау рәсімінің нәтижелері және тендерлік өтінімге толықтырулар және/немесе өзгерістер енгізу негізінде тендерлік өтінімдерді қайта қарау толықтырулар және/немесе өзгерістерді қабылдау мерзімі аяқталған күннен бастап 10 (он) жұмыс күнінен аспайтын мерзімде жүзеге асырылады.</w:t>
      </w:r>
    </w:p>
    <w:p w14:paraId="7BE3BBC2"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10.7. Тендерлік комиссия әлеуетті жеткізушінің өтінімін келесі жағдайларда қабылдамайды:</w:t>
      </w:r>
    </w:p>
    <w:p w14:paraId="6AA7086C" w14:textId="77777777" w:rsidR="000F0EF4" w:rsidRPr="000F0EF4" w:rsidRDefault="000F0EF4" w:rsidP="000F0EF4">
      <w:pPr>
        <w:spacing w:after="0" w:line="259" w:lineRule="auto"/>
        <w:ind w:right="57"/>
        <w:rPr>
          <w:sz w:val="22"/>
          <w:szCs w:val="22"/>
          <w:lang w:val="kk-KZ"/>
        </w:rPr>
      </w:pPr>
      <w:r w:rsidRPr="000F0EF4">
        <w:rPr>
          <w:sz w:val="22"/>
          <w:szCs w:val="22"/>
          <w:lang w:val="kk-KZ"/>
        </w:rPr>
        <w:t>10.7.1. Тендерлік өтінімнің осы Тендерлік құжаттаманың талаптарына сәйкес келмейтіндігі анықталған жағдайда;</w:t>
      </w:r>
    </w:p>
    <w:p w14:paraId="24FAF652" w14:textId="77777777" w:rsidR="000F0EF4" w:rsidRPr="000F0EF4" w:rsidRDefault="000F0EF4" w:rsidP="000F0EF4">
      <w:pPr>
        <w:spacing w:after="0" w:line="259" w:lineRule="auto"/>
        <w:ind w:right="57"/>
        <w:rPr>
          <w:sz w:val="22"/>
          <w:szCs w:val="22"/>
          <w:lang w:val="kk-KZ"/>
        </w:rPr>
      </w:pPr>
      <w:r w:rsidRPr="000F0EF4">
        <w:rPr>
          <w:sz w:val="22"/>
          <w:szCs w:val="22"/>
          <w:lang w:val="kk-KZ"/>
        </w:rPr>
        <w:t>10.7.2. Әлеуетті жеткізуші осы тендерге өтінім берген басқа әлеуетті жеткізушімен аффилиирленген тұлға болып табылған жағдайда;</w:t>
      </w:r>
    </w:p>
    <w:p w14:paraId="4AC86E85" w14:textId="77777777" w:rsidR="000F0EF4" w:rsidRPr="000F0EF4" w:rsidRDefault="000F0EF4" w:rsidP="000F0EF4">
      <w:pPr>
        <w:spacing w:after="0" w:line="259" w:lineRule="auto"/>
        <w:ind w:right="57"/>
        <w:rPr>
          <w:sz w:val="22"/>
          <w:szCs w:val="22"/>
          <w:lang w:val="kk-KZ"/>
        </w:rPr>
      </w:pPr>
      <w:r w:rsidRPr="000F0EF4">
        <w:rPr>
          <w:sz w:val="22"/>
          <w:szCs w:val="22"/>
          <w:lang w:val="kk-KZ"/>
        </w:rPr>
        <w:t>10.7.3. Әлеуетті жеткізушінің бағалық ұсынысы сатып алуға бөлінген сомадан асып кеткен жағдайда;</w:t>
      </w:r>
    </w:p>
    <w:p w14:paraId="0644D024" w14:textId="77777777" w:rsidR="000F0EF4" w:rsidRPr="000F0EF4" w:rsidRDefault="000F0EF4" w:rsidP="000F0EF4">
      <w:pPr>
        <w:spacing w:after="0" w:line="259" w:lineRule="auto"/>
        <w:ind w:right="57"/>
        <w:rPr>
          <w:sz w:val="22"/>
          <w:szCs w:val="22"/>
          <w:lang w:val="kk-KZ"/>
        </w:rPr>
      </w:pPr>
      <w:r w:rsidRPr="000F0EF4">
        <w:rPr>
          <w:sz w:val="22"/>
          <w:szCs w:val="22"/>
          <w:lang w:val="kk-KZ"/>
        </w:rPr>
        <w:t>10.7.4. Әлеуетті жеткізушінің тендерлік өтінімінде жалған ақпарат бергені анықталған жағдайда, бұл ақпарат мемлекеттік органның, заңды немесе өзге де мүдделі тұлғаның уәкілетті өкілі немесе жеке тұлға қол қойған құжатпен расталған болса.</w:t>
      </w:r>
    </w:p>
    <w:p w14:paraId="5CAB5ADF" w14:textId="5F9AFC19" w:rsidR="00803A8B" w:rsidRPr="000F0EF4" w:rsidRDefault="00EF30E3" w:rsidP="00594811">
      <w:pPr>
        <w:spacing w:after="0" w:line="259" w:lineRule="auto"/>
        <w:ind w:right="57" w:firstLine="0"/>
        <w:rPr>
          <w:sz w:val="22"/>
          <w:szCs w:val="22"/>
          <w:lang w:val="kk-KZ"/>
        </w:rPr>
      </w:pPr>
      <w:r w:rsidRPr="000F0EF4">
        <w:rPr>
          <w:sz w:val="22"/>
          <w:szCs w:val="22"/>
          <w:lang w:val="kk-KZ"/>
        </w:rPr>
        <w:t xml:space="preserve">  </w:t>
      </w:r>
    </w:p>
    <w:p w14:paraId="34CA0623" w14:textId="77882606" w:rsidR="00803A8B" w:rsidRPr="000F0EF4" w:rsidRDefault="00EF30E3" w:rsidP="00594811">
      <w:pPr>
        <w:pStyle w:val="1"/>
        <w:spacing w:after="0"/>
        <w:ind w:left="0" w:right="57" w:firstLine="0"/>
        <w:rPr>
          <w:sz w:val="22"/>
          <w:szCs w:val="22"/>
          <w:lang w:val="kk-KZ"/>
        </w:rPr>
      </w:pPr>
      <w:r w:rsidRPr="000F0EF4">
        <w:rPr>
          <w:sz w:val="22"/>
          <w:szCs w:val="22"/>
          <w:lang w:val="kk-KZ"/>
        </w:rPr>
        <w:t>1</w:t>
      </w:r>
      <w:r w:rsidR="004C590F" w:rsidRPr="000F0EF4">
        <w:rPr>
          <w:sz w:val="22"/>
          <w:szCs w:val="22"/>
          <w:lang w:val="kk-KZ"/>
        </w:rPr>
        <w:t>1</w:t>
      </w:r>
      <w:r w:rsidRPr="000F0EF4">
        <w:rPr>
          <w:sz w:val="22"/>
          <w:szCs w:val="22"/>
          <w:lang w:val="kk-KZ"/>
        </w:rPr>
        <w:t xml:space="preserve">. </w:t>
      </w:r>
      <w:r w:rsidR="000F0EF4" w:rsidRPr="000F0EF4">
        <w:rPr>
          <w:sz w:val="22"/>
          <w:szCs w:val="22"/>
          <w:lang w:val="kk-KZ"/>
        </w:rPr>
        <w:t>Қорытынды шығару</w:t>
      </w:r>
    </w:p>
    <w:p w14:paraId="459652AA" w14:textId="77777777" w:rsidR="00E03BAA" w:rsidRPr="000F0EF4" w:rsidRDefault="00E03BAA" w:rsidP="00594811">
      <w:pPr>
        <w:spacing w:after="0"/>
        <w:ind w:right="57" w:firstLine="0"/>
        <w:rPr>
          <w:bCs/>
          <w:sz w:val="22"/>
          <w:szCs w:val="22"/>
          <w:lang w:val="kk-KZ"/>
        </w:rPr>
      </w:pPr>
    </w:p>
    <w:p w14:paraId="5969A822" w14:textId="77777777" w:rsidR="000F0EF4" w:rsidRPr="000F0EF4" w:rsidRDefault="000F0EF4" w:rsidP="000F0EF4">
      <w:pPr>
        <w:pStyle w:val="1"/>
        <w:spacing w:after="0"/>
        <w:ind w:right="57"/>
        <w:jc w:val="both"/>
        <w:rPr>
          <w:b w:val="0"/>
          <w:sz w:val="22"/>
          <w:szCs w:val="22"/>
          <w:lang w:val="kk-KZ"/>
        </w:rPr>
      </w:pPr>
      <w:r w:rsidRPr="000F0EF4">
        <w:rPr>
          <w:b w:val="0"/>
          <w:sz w:val="22"/>
          <w:szCs w:val="22"/>
          <w:lang w:val="kk-KZ"/>
        </w:rPr>
        <w:t>11.1. Ашық тендер тәсілімен сатып алудың қорытындылары қорытынды хаттамамен ресімделеді, ол тендерлік комиссияның хатшысы арқылы Тапсырыс берушінің веб-сайтында орналастырылады.</w:t>
      </w:r>
    </w:p>
    <w:p w14:paraId="4563FB2A" w14:textId="77777777" w:rsidR="000F0EF4" w:rsidRPr="000F0EF4" w:rsidRDefault="000F0EF4" w:rsidP="000F0EF4">
      <w:pPr>
        <w:pStyle w:val="1"/>
        <w:spacing w:after="0"/>
        <w:ind w:right="57"/>
        <w:jc w:val="both"/>
        <w:rPr>
          <w:b w:val="0"/>
          <w:sz w:val="22"/>
          <w:szCs w:val="22"/>
          <w:lang w:val="kk-KZ"/>
        </w:rPr>
      </w:pPr>
      <w:r w:rsidRPr="000F0EF4">
        <w:rPr>
          <w:b w:val="0"/>
          <w:sz w:val="22"/>
          <w:szCs w:val="22"/>
          <w:lang w:val="kk-KZ"/>
        </w:rPr>
        <w:t>11.2. Әлеуетті жеткізушілерден тендерлік өтінімдер алынғаннан кейін тендерлік комиссия тауарлардың, жұмыстардың, қызметтердің сапасына қойылатын талаптарды, техникалық талаптарға сәйкестігін, жеткізу (орындау/көрсету) мерзімдерін, бағаны және басқа да маңызды шарттарды басшылыққа ала отырып, жеткізушіні таңдайды. Бұл ретте алынған коммерциялық ұсыныстардағы ТРУ-ға төмен баға жеткізушіні таңдауда негізгі критерий болып табылмайды.</w:t>
      </w:r>
    </w:p>
    <w:p w14:paraId="27A759CB" w14:textId="77777777" w:rsidR="000F0EF4" w:rsidRPr="000F0EF4" w:rsidRDefault="000F0EF4" w:rsidP="000F0EF4">
      <w:pPr>
        <w:pStyle w:val="1"/>
        <w:spacing w:after="0"/>
        <w:ind w:right="57"/>
        <w:jc w:val="both"/>
        <w:rPr>
          <w:b w:val="0"/>
          <w:sz w:val="22"/>
          <w:szCs w:val="22"/>
          <w:lang w:val="kk-KZ"/>
        </w:rPr>
      </w:pPr>
      <w:r w:rsidRPr="000F0EF4">
        <w:rPr>
          <w:b w:val="0"/>
          <w:sz w:val="22"/>
          <w:szCs w:val="22"/>
          <w:lang w:val="kk-KZ"/>
        </w:rPr>
        <w:t>11.3. Тендер жеңімпазын, сондай-ақ бағалау және салыстыру нәтижелері бойынша екінші орын алған әлеуетті жеткізушіні тендерлік комиссия мүшелері анықтайды.</w:t>
      </w:r>
    </w:p>
    <w:p w14:paraId="102388BB" w14:textId="77777777" w:rsidR="000B4773" w:rsidRPr="000F0EF4" w:rsidRDefault="000B4773" w:rsidP="00594811">
      <w:pPr>
        <w:pStyle w:val="1"/>
        <w:spacing w:after="0"/>
        <w:ind w:left="0" w:right="57" w:firstLine="0"/>
        <w:jc w:val="both"/>
        <w:rPr>
          <w:sz w:val="22"/>
          <w:szCs w:val="22"/>
          <w:lang w:val="kk-KZ"/>
        </w:rPr>
      </w:pPr>
    </w:p>
    <w:p w14:paraId="08B95390" w14:textId="5DAEF63C" w:rsidR="00803A8B" w:rsidRPr="000F0EF4" w:rsidRDefault="00EF30E3" w:rsidP="00594811">
      <w:pPr>
        <w:pStyle w:val="1"/>
        <w:spacing w:after="0"/>
        <w:ind w:left="0" w:right="57" w:firstLine="0"/>
        <w:rPr>
          <w:sz w:val="22"/>
          <w:szCs w:val="22"/>
          <w:lang w:val="kk-KZ"/>
        </w:rPr>
      </w:pPr>
      <w:r w:rsidRPr="000F0EF4">
        <w:rPr>
          <w:sz w:val="22"/>
          <w:szCs w:val="22"/>
          <w:lang w:val="kk-KZ"/>
        </w:rPr>
        <w:t>1</w:t>
      </w:r>
      <w:r w:rsidR="004C590F" w:rsidRPr="000F0EF4">
        <w:rPr>
          <w:sz w:val="22"/>
          <w:szCs w:val="22"/>
          <w:lang w:val="kk-KZ"/>
        </w:rPr>
        <w:t>2</w:t>
      </w:r>
      <w:r w:rsidRPr="000F0EF4">
        <w:rPr>
          <w:sz w:val="22"/>
          <w:szCs w:val="22"/>
          <w:lang w:val="kk-KZ"/>
        </w:rPr>
        <w:t xml:space="preserve">. </w:t>
      </w:r>
      <w:r w:rsidR="000F0EF4" w:rsidRPr="000F0EF4">
        <w:rPr>
          <w:sz w:val="22"/>
          <w:szCs w:val="22"/>
          <w:lang w:val="kk-KZ"/>
        </w:rPr>
        <w:t>Тендер қорытындысы бойынша сатып алу шартын жасасу тәртібі</w:t>
      </w:r>
    </w:p>
    <w:p w14:paraId="48C77F0C" w14:textId="77777777" w:rsidR="00803A8B" w:rsidRPr="000F0EF4" w:rsidRDefault="00EF30E3" w:rsidP="00594811">
      <w:pPr>
        <w:spacing w:after="0" w:line="259" w:lineRule="auto"/>
        <w:ind w:right="57" w:firstLine="0"/>
        <w:rPr>
          <w:sz w:val="22"/>
          <w:szCs w:val="22"/>
          <w:lang w:val="kk-KZ"/>
        </w:rPr>
      </w:pPr>
      <w:r w:rsidRPr="000F0EF4">
        <w:rPr>
          <w:sz w:val="22"/>
          <w:szCs w:val="22"/>
          <w:lang w:val="kk-KZ"/>
        </w:rPr>
        <w:t xml:space="preserve"> </w:t>
      </w:r>
    </w:p>
    <w:p w14:paraId="5E4E759D"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12.1. Сатып алу шарты тендерлік құжаттамада қамтылған сатып алу шартының жобасына сәйкес, 10 (он) жұмыс күнінен аспайтын мерзімде жасалады.</w:t>
      </w:r>
    </w:p>
    <w:p w14:paraId="0302E3E7"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12.2. Егер сатып алу жеңімпазы, тендер қорытындысы бойынша екінші орын алған әлеуетті жеткізушіден басқа, белгіленген мерзімде шартқа қол қоймаса, мұндай әлеуетті жеткізуші сатып алу шартын жасасудан жалтарған деп танылады. Сатып алу шартын жасасудан жалтарған әлеуетті жеткізуші деп танылған жағдайда, Тапсырыс беруші оның тендерлік өтінімді қамтамасыз ету сомасын ұстап қалады.</w:t>
      </w:r>
    </w:p>
    <w:p w14:paraId="20EDBC8F"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12.3. Тендерлік комиссия тендер жеңімпазы ретінде тендер қорытындысы бойынша екінші орын алған әлеуетті жеткізушіні, оның тендерлік өтінімінде және бағалық ұсынысында көрсетілген баға мен шарттар негізінде, келесі жағдайлардың біреуі туындаған күннен бастап 5 (бес) жұмыс күні ішінде анықтайды:</w:t>
      </w:r>
    </w:p>
    <w:p w14:paraId="5B6770CC" w14:textId="77777777" w:rsidR="000F0EF4" w:rsidRPr="000F0EF4" w:rsidRDefault="000F0EF4" w:rsidP="000F0EF4">
      <w:pPr>
        <w:spacing w:after="0" w:line="259" w:lineRule="auto"/>
        <w:ind w:right="57"/>
        <w:rPr>
          <w:sz w:val="22"/>
          <w:szCs w:val="22"/>
          <w:lang w:val="kk-KZ"/>
        </w:rPr>
      </w:pPr>
      <w:r w:rsidRPr="000F0EF4">
        <w:rPr>
          <w:sz w:val="22"/>
          <w:szCs w:val="22"/>
          <w:lang w:val="kk-KZ"/>
        </w:rPr>
        <w:lastRenderedPageBreak/>
        <w:t>12.3.1. Тендер жеңімпазы сатып алу шартына қол қойылған күннен бастап 20 (жиырма) жұмыс күні ішінде шарттың орындалуын қамтамасыз етуді ұсынбаған жағдайда. Бұл жағдайда Тапсырыс беруші сатып алу шартын біржақты тәртіппен орындаудан бас тартады және тендерлік өтінімді қамтамасыз етуді ұстап қалады. Ерекшелік – егер жеткізуші сатып алу шарты бойынша өз міндеттемелерін толық және тиісінше орындаса, бұл талап қолданылмайды.</w:t>
      </w:r>
    </w:p>
    <w:p w14:paraId="2A5F3174" w14:textId="77777777" w:rsidR="000F0EF4" w:rsidRPr="000F0EF4" w:rsidRDefault="000F0EF4" w:rsidP="000F0EF4">
      <w:pPr>
        <w:spacing w:after="0" w:line="259" w:lineRule="auto"/>
        <w:ind w:right="57"/>
        <w:rPr>
          <w:sz w:val="22"/>
          <w:szCs w:val="22"/>
          <w:lang w:val="kk-KZ"/>
        </w:rPr>
      </w:pPr>
      <w:r w:rsidRPr="000F0EF4">
        <w:rPr>
          <w:sz w:val="22"/>
          <w:szCs w:val="22"/>
          <w:lang w:val="kk-KZ"/>
        </w:rPr>
        <w:t>12.3.2. Тендер жеңімпазы тендер қорытындысы хаттамасында белгіленген мерзімде Тапсырыс берушіге қол қойылған сатып алу шартын ұсынбаған жағдайда. Бұл жағдайда сатып алу шарты тендер қорытындысы бойынша екінші орын алған әлеуетті жеткізушімен, оның тендерлік өтінімінде көрсетілген бағадан аспайтын баға бойынша жасалады.</w:t>
      </w:r>
    </w:p>
    <w:p w14:paraId="20F905D6" w14:textId="77777777" w:rsidR="000F0EF4" w:rsidRPr="000F0EF4" w:rsidRDefault="000F0EF4" w:rsidP="000F0EF4">
      <w:pPr>
        <w:spacing w:after="0" w:line="259" w:lineRule="auto"/>
        <w:ind w:right="57"/>
        <w:rPr>
          <w:sz w:val="22"/>
          <w:szCs w:val="22"/>
          <w:lang w:val="kk-KZ"/>
        </w:rPr>
      </w:pPr>
      <w:r w:rsidRPr="000F0EF4">
        <w:rPr>
          <w:sz w:val="22"/>
          <w:szCs w:val="22"/>
          <w:lang w:val="kk-KZ"/>
        </w:rPr>
        <w:t>12.3.3. Егер шартты орындау кезеңінде сатып алу шарты жеткізушінің кінәсінен бұзылса. Бұл жағдайда сатып алу шарты тендер қорытындысы бойынша екінші орын алған әлеуетті жеткізушімен, оның тендерлік өтінімінде көрсетілген бағадан аспайтын баға бойынша, жеткізуші орындаған және Тапсырыс беруші төлеген міндеттемелер құнын ескере отырып жасалады.</w:t>
      </w:r>
    </w:p>
    <w:p w14:paraId="0C619C4A" w14:textId="77777777" w:rsidR="000F0EF4" w:rsidRPr="000F0EF4" w:rsidRDefault="000F0EF4" w:rsidP="000F0EF4">
      <w:pPr>
        <w:spacing w:after="0" w:line="259" w:lineRule="auto"/>
        <w:ind w:right="57"/>
        <w:rPr>
          <w:sz w:val="22"/>
          <w:szCs w:val="22"/>
          <w:lang w:val="kk-KZ"/>
        </w:rPr>
      </w:pPr>
      <w:r w:rsidRPr="000F0EF4">
        <w:rPr>
          <w:sz w:val="22"/>
          <w:szCs w:val="22"/>
          <w:lang w:val="kk-KZ"/>
        </w:rPr>
        <w:t>12.3.4. Егер тендер жеңімпазы өтінімдерді ашу сәтінен бастап тендер қорытындысы бойынша шарт жасалғанға дейінгі кезеңде мемлекеттік сатып алудың адал емес қатысушыларының тізіліміне және (немесе) сатып алудың адал емес қатысушыларының тізіліміне, сондай-ақ Қордың сенімсіз әлеуетті жеткізушілерінің (жеткізушілерінің) тізіміне, сот шешімімен банкрот деп танылған борышкерлер тізіміне, терроризм мен экстремизмді қаржыландырумен байланысты ұйымдар мен тұлғалар тізіміне немесе жаппай қырып-жою қаруын таратуды қаржыландырумен байланысты ұйымдар мен тұлғалар тізіміне енгізілген болса, сондай-ақ Қазақстан Республикасының «Қылмыстық жолмен алынған кірістерді заңдастыруға (жылыстатуға) және терроризмді қаржыландыруға қарсы іс-қимыл туралы» Заңына сәйкес белгіленген тәртіппен, әлеуетті жеткізуші тіркелген мемлекет немесе аумақ уәкілетті мемлекеттік орган бекіткен жеңілдетілген салық салу тізіміне енгізілген болса. Ерекшелік – егер әлеуетті жеткізуші Тапсырыс беруші сатып алатын технологиялардың, өнертабыстардың, пайдалы модельдердің, өнеркәсіптік үлгілердің және оларға техникалық құжаттаманың құқық иесі (патент иесі) болса.</w:t>
      </w:r>
    </w:p>
    <w:p w14:paraId="17B5898B" w14:textId="77777777" w:rsidR="000F0EF4" w:rsidRPr="000F0EF4" w:rsidRDefault="000F0EF4" w:rsidP="000F0EF4">
      <w:pPr>
        <w:spacing w:after="0" w:line="259" w:lineRule="auto"/>
        <w:ind w:right="57"/>
        <w:rPr>
          <w:sz w:val="22"/>
          <w:szCs w:val="22"/>
          <w:lang w:val="kk-KZ"/>
        </w:rPr>
      </w:pPr>
      <w:r w:rsidRPr="000F0EF4">
        <w:rPr>
          <w:sz w:val="22"/>
          <w:szCs w:val="22"/>
          <w:lang w:val="kk-KZ"/>
        </w:rPr>
        <w:t>12.3.5. Осы тармақта көзделген жағдайларда тендер қорытындысы бойынша екінші орын алған әлеуетті жеткізуші тендер жеңімпазы деп танылғаннан кейін, Тапсырыс беруші онымен шарт жасасу рәсімін жүргізеді.</w:t>
      </w:r>
    </w:p>
    <w:p w14:paraId="2A6A57FD" w14:textId="77777777" w:rsidR="000F0EF4" w:rsidRPr="000F0EF4" w:rsidRDefault="000F0EF4" w:rsidP="000F0EF4">
      <w:pPr>
        <w:spacing w:after="0" w:line="259" w:lineRule="auto"/>
        <w:ind w:right="57"/>
        <w:rPr>
          <w:sz w:val="22"/>
          <w:szCs w:val="22"/>
          <w:lang w:val="kk-KZ"/>
        </w:rPr>
      </w:pPr>
      <w:r w:rsidRPr="000F0EF4">
        <w:rPr>
          <w:sz w:val="22"/>
          <w:szCs w:val="22"/>
          <w:lang w:val="kk-KZ"/>
        </w:rPr>
        <w:t>12.3.6. Егер тендер қорытындысы бойынша екінші орын алған жеткізуші сатып алу шартына қол қоюдан бас тартса немесе қол қойылған шартты ұсынбаса, сатып алу қайта жүргізілуі тиіс.</w:t>
      </w:r>
    </w:p>
    <w:p w14:paraId="4CBE4B1E"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12.4. Сатып алу шартының жобасына өзгерістер мен толықтырулар енгізу тараптардың өзара келісімі бойынша жүзеге асырылады.</w:t>
      </w:r>
    </w:p>
    <w:p w14:paraId="3B549F4E"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12.5. Жасалған сатып алу шартына өзгерістер енгізу тараптардың өзара келісімі бойынша жүзеге асырылады.</w:t>
      </w:r>
    </w:p>
    <w:p w14:paraId="38705245" w14:textId="77777777" w:rsidR="000F0EF4" w:rsidRPr="000F0EF4" w:rsidRDefault="000F0EF4" w:rsidP="000F0EF4">
      <w:pPr>
        <w:spacing w:after="0" w:line="259" w:lineRule="auto"/>
        <w:ind w:right="57" w:firstLine="0"/>
        <w:rPr>
          <w:sz w:val="22"/>
          <w:szCs w:val="22"/>
          <w:lang w:val="kk-KZ"/>
        </w:rPr>
      </w:pPr>
      <w:r w:rsidRPr="000F0EF4">
        <w:rPr>
          <w:sz w:val="22"/>
          <w:szCs w:val="22"/>
          <w:lang w:val="kk-KZ"/>
        </w:rPr>
        <w:t>12.6. Сатып алу шартына енгізілетін өзгерістер мен толықтырулар шарттың ажырамас бөлігі болып табылатын қосымша жазбаша келісім түрінде ресімделеді. Сатып алу шартын жасау негізі болған сатып алудың шарттарының мазмұнын өзгертуі мүмкін өзгерістерді шарттың жобасына немесе жасалған шартқа енгізуге жол берілмейді.</w:t>
      </w:r>
    </w:p>
    <w:p w14:paraId="555029A8" w14:textId="77777777" w:rsidR="00E03BAA" w:rsidRPr="000F0EF4" w:rsidRDefault="00E03BAA" w:rsidP="00594811">
      <w:pPr>
        <w:spacing w:after="0" w:line="259" w:lineRule="auto"/>
        <w:ind w:right="57" w:firstLine="0"/>
        <w:rPr>
          <w:sz w:val="22"/>
          <w:szCs w:val="22"/>
          <w:lang w:val="kk-KZ"/>
        </w:rPr>
      </w:pPr>
    </w:p>
    <w:p w14:paraId="34359243" w14:textId="36B02F03" w:rsidR="00803A8B" w:rsidRPr="000F0EF4" w:rsidRDefault="00EF30E3" w:rsidP="00594811">
      <w:pPr>
        <w:pStyle w:val="1"/>
        <w:spacing w:after="0"/>
        <w:ind w:left="0" w:right="57" w:firstLine="0"/>
        <w:rPr>
          <w:sz w:val="22"/>
          <w:szCs w:val="22"/>
          <w:lang w:val="kk-KZ"/>
        </w:rPr>
      </w:pPr>
      <w:r w:rsidRPr="000F0EF4">
        <w:rPr>
          <w:sz w:val="22"/>
          <w:szCs w:val="22"/>
          <w:lang w:val="kk-KZ"/>
        </w:rPr>
        <w:t>1</w:t>
      </w:r>
      <w:r w:rsidR="000817BA" w:rsidRPr="000F0EF4">
        <w:rPr>
          <w:sz w:val="22"/>
          <w:szCs w:val="22"/>
          <w:lang w:val="kk-KZ"/>
        </w:rPr>
        <w:t>3</w:t>
      </w:r>
      <w:r w:rsidRPr="000F0EF4">
        <w:rPr>
          <w:sz w:val="22"/>
          <w:szCs w:val="22"/>
          <w:lang w:val="kk-KZ"/>
        </w:rPr>
        <w:t xml:space="preserve">. </w:t>
      </w:r>
      <w:r w:rsidR="000F0EF4" w:rsidRPr="000F0EF4">
        <w:rPr>
          <w:sz w:val="22"/>
          <w:szCs w:val="22"/>
          <w:lang w:val="kk-KZ"/>
        </w:rPr>
        <w:t>Шарттың орындалуын қамтамасыз етудің шарттары, түрлері, мөлшері және енгізу тәсілі</w:t>
      </w:r>
    </w:p>
    <w:p w14:paraId="0638D0BC" w14:textId="77777777" w:rsidR="00803A8B" w:rsidRPr="000F0EF4" w:rsidRDefault="00EF30E3" w:rsidP="00594811">
      <w:pPr>
        <w:spacing w:after="0" w:line="259" w:lineRule="auto"/>
        <w:ind w:right="57" w:firstLine="0"/>
        <w:rPr>
          <w:sz w:val="22"/>
          <w:szCs w:val="22"/>
          <w:lang w:val="kk-KZ"/>
        </w:rPr>
      </w:pPr>
      <w:r w:rsidRPr="000F0EF4">
        <w:rPr>
          <w:sz w:val="22"/>
          <w:szCs w:val="22"/>
          <w:lang w:val="kk-KZ"/>
        </w:rPr>
        <w:t xml:space="preserve"> </w:t>
      </w:r>
    </w:p>
    <w:p w14:paraId="45639473" w14:textId="77777777" w:rsidR="000F0EF4" w:rsidRPr="000F0EF4" w:rsidRDefault="000F0EF4" w:rsidP="000F0EF4">
      <w:pPr>
        <w:spacing w:after="0"/>
        <w:ind w:right="57" w:firstLine="0"/>
        <w:rPr>
          <w:sz w:val="22"/>
          <w:szCs w:val="22"/>
          <w:lang w:val="kk-KZ"/>
        </w:rPr>
      </w:pPr>
      <w:r w:rsidRPr="000F0EF4">
        <w:rPr>
          <w:sz w:val="22"/>
          <w:szCs w:val="22"/>
          <w:lang w:val="kk-KZ"/>
        </w:rPr>
        <w:t>13.1. Шарттың орындалуын қамтамасыз етуді енгізу шарттары мен көлемі тендерлік құжаттамада қамтылған сатып алу шартының жобасына сәйкес айқындалады.</w:t>
      </w:r>
    </w:p>
    <w:p w14:paraId="1842D01B" w14:textId="77777777" w:rsidR="000F0EF4" w:rsidRPr="000F0EF4" w:rsidRDefault="000F0EF4" w:rsidP="000F0EF4">
      <w:pPr>
        <w:spacing w:after="0"/>
        <w:ind w:right="57" w:firstLine="0"/>
        <w:rPr>
          <w:sz w:val="22"/>
          <w:szCs w:val="22"/>
          <w:lang w:val="kk-KZ"/>
        </w:rPr>
      </w:pPr>
      <w:r w:rsidRPr="000F0EF4">
        <w:rPr>
          <w:sz w:val="22"/>
          <w:szCs w:val="22"/>
          <w:lang w:val="kk-KZ"/>
        </w:rPr>
        <w:t>13.2. Егер тендер жеңімпазы сатып алу шартының талаптарында көрсетілген мерзімде шарттың орындалуын қамтамасыз етуді ұсынбаса, Тапсырыс беруші жасалған шарттың талаптарына сәйкес әрекет етеді.</w:t>
      </w:r>
    </w:p>
    <w:p w14:paraId="56365B7F" w14:textId="77777777" w:rsidR="000F0EF4" w:rsidRPr="000F0EF4" w:rsidRDefault="000F0EF4" w:rsidP="000F0EF4">
      <w:pPr>
        <w:spacing w:after="0"/>
        <w:ind w:right="57" w:firstLine="0"/>
        <w:rPr>
          <w:sz w:val="22"/>
          <w:szCs w:val="22"/>
          <w:lang w:val="kk-KZ"/>
        </w:rPr>
      </w:pPr>
      <w:r w:rsidRPr="000F0EF4">
        <w:rPr>
          <w:sz w:val="22"/>
          <w:szCs w:val="22"/>
          <w:lang w:val="kk-KZ"/>
        </w:rPr>
        <w:t>13.3. Әлеуетті жеткізуші шартта көрсетілген шарттың орындалуын қамтамасыз етудің келесі түрлерінің бірін таңдауға құқылы.</w:t>
      </w:r>
    </w:p>
    <w:p w14:paraId="7E61001C" w14:textId="77777777" w:rsidR="000F0EF4" w:rsidRPr="000F0EF4" w:rsidRDefault="000F0EF4" w:rsidP="000F0EF4">
      <w:pPr>
        <w:spacing w:after="0"/>
        <w:ind w:right="57" w:firstLine="0"/>
        <w:rPr>
          <w:sz w:val="22"/>
          <w:szCs w:val="22"/>
          <w:lang w:val="kk-KZ"/>
        </w:rPr>
      </w:pPr>
      <w:r w:rsidRPr="000F0EF4">
        <w:rPr>
          <w:sz w:val="22"/>
          <w:szCs w:val="22"/>
          <w:lang w:val="kk-KZ"/>
        </w:rPr>
        <w:t>13.4. Тапсырыс беруші шарттың орындалуын қамтамасыз етуді қайтару рәсімін келесі жағдайларда бастамайды:</w:t>
      </w:r>
    </w:p>
    <w:p w14:paraId="6A4E1E5E" w14:textId="77777777" w:rsidR="000F0EF4" w:rsidRPr="000F0EF4" w:rsidRDefault="000F0EF4" w:rsidP="000F0EF4">
      <w:pPr>
        <w:spacing w:after="0"/>
        <w:ind w:right="57"/>
        <w:rPr>
          <w:sz w:val="22"/>
          <w:szCs w:val="22"/>
          <w:lang w:val="kk-KZ"/>
        </w:rPr>
      </w:pPr>
      <w:r w:rsidRPr="000F0EF4">
        <w:rPr>
          <w:sz w:val="22"/>
          <w:szCs w:val="22"/>
          <w:lang w:val="kk-KZ"/>
        </w:rPr>
        <w:t>13.4.1. Шарт жеткізушінің кінәсінен бұзылған жағдайда;</w:t>
      </w:r>
    </w:p>
    <w:p w14:paraId="51EFE113" w14:textId="77777777" w:rsidR="000F0EF4" w:rsidRPr="000F0EF4" w:rsidRDefault="000F0EF4" w:rsidP="000F0EF4">
      <w:pPr>
        <w:spacing w:after="0"/>
        <w:ind w:right="57"/>
        <w:rPr>
          <w:sz w:val="22"/>
          <w:szCs w:val="22"/>
          <w:lang w:val="kk-KZ"/>
        </w:rPr>
      </w:pPr>
      <w:r w:rsidRPr="000F0EF4">
        <w:rPr>
          <w:sz w:val="22"/>
          <w:szCs w:val="22"/>
          <w:lang w:val="kk-KZ"/>
        </w:rPr>
        <w:lastRenderedPageBreak/>
        <w:t>13.4.2. Жеткізуші шарт талаптарын бұзған жағдайда, бұл шарттың орындалуын қамтамасыз ету сомасынан айыппұл санкцияларын ұстап қалуды көздейтін болса. Бұл ретте, егер шарт талаптарын бұзғаны үшін Серіктестік есептеген айыппұл санкцияларының сомасы шарттың орындалуын қамтамасыз ету сомасынан аз болса, онда жеткізушіге есептелген айыппұлдарды ұстап қалғаннан кейін қалған сома қайтарылады.</w:t>
      </w:r>
    </w:p>
    <w:p w14:paraId="7A9A8970" w14:textId="77777777" w:rsidR="000F0EF4" w:rsidRPr="000F0EF4" w:rsidRDefault="000F0EF4" w:rsidP="000F0EF4">
      <w:pPr>
        <w:spacing w:after="0"/>
        <w:ind w:right="57"/>
        <w:rPr>
          <w:sz w:val="22"/>
          <w:szCs w:val="22"/>
          <w:lang w:val="kk-KZ"/>
        </w:rPr>
      </w:pPr>
      <w:r w:rsidRPr="000F0EF4">
        <w:rPr>
          <w:sz w:val="22"/>
          <w:szCs w:val="22"/>
          <w:lang w:val="kk-KZ"/>
        </w:rPr>
        <w:t>13.4.3. Жеткізуші шартты орындаудан бас тартқан жағдайда.</w:t>
      </w:r>
    </w:p>
    <w:p w14:paraId="68B78A2B" w14:textId="77777777" w:rsidR="00E03BAA" w:rsidRPr="000F0EF4" w:rsidRDefault="00E03BAA" w:rsidP="00594811">
      <w:pPr>
        <w:spacing w:after="0"/>
        <w:ind w:right="57" w:firstLine="0"/>
        <w:rPr>
          <w:sz w:val="22"/>
          <w:szCs w:val="22"/>
          <w:lang w:val="kk-KZ"/>
        </w:rPr>
      </w:pPr>
    </w:p>
    <w:p w14:paraId="7E934A46" w14:textId="77777777" w:rsidR="00E03BAA" w:rsidRPr="000F0EF4" w:rsidRDefault="00E03BAA" w:rsidP="00594811">
      <w:pPr>
        <w:spacing w:after="0"/>
        <w:ind w:right="57" w:firstLine="0"/>
        <w:rPr>
          <w:sz w:val="22"/>
          <w:szCs w:val="22"/>
          <w:lang w:val="kk-KZ"/>
        </w:rPr>
      </w:pPr>
    </w:p>
    <w:p w14:paraId="464E86E8" w14:textId="77777777" w:rsidR="00E03BAA" w:rsidRPr="000F0EF4" w:rsidRDefault="00E03BAA" w:rsidP="00594811">
      <w:pPr>
        <w:spacing w:after="0"/>
        <w:ind w:right="57" w:firstLine="0"/>
        <w:rPr>
          <w:sz w:val="22"/>
          <w:szCs w:val="22"/>
          <w:lang w:val="kk-KZ"/>
        </w:rPr>
      </w:pPr>
    </w:p>
    <w:sectPr w:rsidR="00E03BAA" w:rsidRPr="000F0EF4" w:rsidSect="00841B34">
      <w:headerReference w:type="even" r:id="rId12"/>
      <w:footerReference w:type="even" r:id="rId13"/>
      <w:headerReference w:type="first" r:id="rId14"/>
      <w:footerReference w:type="first" r:id="rId15"/>
      <w:pgSz w:w="16840" w:h="11900" w:orient="landscape"/>
      <w:pgMar w:top="426" w:right="580" w:bottom="1969" w:left="600" w:header="440" w:footer="14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F1BDA" w14:textId="77777777" w:rsidR="00B07512" w:rsidRDefault="00B07512">
      <w:pPr>
        <w:spacing w:after="0" w:line="240" w:lineRule="auto"/>
      </w:pPr>
      <w:r>
        <w:separator/>
      </w:r>
    </w:p>
  </w:endnote>
  <w:endnote w:type="continuationSeparator" w:id="0">
    <w:p w14:paraId="0E0FABC9" w14:textId="77777777" w:rsidR="00B07512" w:rsidRDefault="00B07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8AE9" w14:textId="77777777" w:rsidR="00803A8B" w:rsidRDefault="00EF30E3">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0D6ADB3F" w14:textId="77777777" w:rsidR="00803A8B" w:rsidRDefault="00EF30E3">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800F" w14:textId="77777777" w:rsidR="00803A8B" w:rsidRDefault="00EF30E3">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4EE8A9D9" w14:textId="77777777" w:rsidR="00803A8B" w:rsidRDefault="00EF30E3">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E3B8F" w14:textId="77777777" w:rsidR="00B07512" w:rsidRDefault="00B07512">
      <w:pPr>
        <w:spacing w:after="0" w:line="240" w:lineRule="auto"/>
      </w:pPr>
      <w:r>
        <w:separator/>
      </w:r>
    </w:p>
  </w:footnote>
  <w:footnote w:type="continuationSeparator" w:id="0">
    <w:p w14:paraId="70B487D2" w14:textId="77777777" w:rsidR="00B07512" w:rsidRDefault="00B07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4183" w14:textId="77777777" w:rsidR="00803A8B" w:rsidRDefault="00EF30E3">
    <w:pPr>
      <w:spacing w:after="25" w:line="259" w:lineRule="auto"/>
      <w:ind w:left="1384" w:right="812" w:firstLine="0"/>
      <w:jc w:val="left"/>
    </w:pPr>
    <w:r>
      <w:rPr>
        <w:noProof/>
      </w:rPr>
      <w:drawing>
        <wp:anchor distT="0" distB="0" distL="114300" distR="114300" simplePos="0" relativeHeight="251658240" behindDoc="0" locked="0" layoutInCell="1" allowOverlap="0" wp14:anchorId="415946DB" wp14:editId="190026AA">
          <wp:simplePos x="0" y="0"/>
          <wp:positionH relativeFrom="page">
            <wp:posOffset>279400</wp:posOffset>
          </wp:positionH>
          <wp:positionV relativeFrom="page">
            <wp:posOffset>279400</wp:posOffset>
          </wp:positionV>
          <wp:extent cx="330200" cy="330200"/>
          <wp:effectExtent l="0" t="0" r="0" b="0"/>
          <wp:wrapSquare wrapText="bothSides"/>
          <wp:docPr id="115712642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5D7F8D6" wp14:editId="3972029C">
              <wp:simplePos x="0" y="0"/>
              <wp:positionH relativeFrom="page">
                <wp:posOffset>9103360</wp:posOffset>
              </wp:positionH>
              <wp:positionV relativeFrom="page">
                <wp:posOffset>279362</wp:posOffset>
              </wp:positionV>
              <wp:extent cx="706393" cy="235464"/>
              <wp:effectExtent l="0" t="0" r="0" b="0"/>
              <wp:wrapSquare wrapText="bothSides"/>
              <wp:docPr id="31789" name="Group 31789"/>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357" name="Shape 33357"/>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8" name="Shape 33358"/>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9" name="Shape 33359"/>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0" name="Shape 33360"/>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1" name="Shape 33361"/>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2" name="Shape 33362"/>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3" name="Shape 33363"/>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4" name="Shape 33364"/>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5" name="Shape 33365"/>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6" name="Shape 33366"/>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7" name="Shape 33367"/>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8" name="Shape 33368"/>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02" name="Shape 31802"/>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9" name="Shape 33369"/>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0" name="Shape 33370"/>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1" name="Shape 33371"/>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2" name="Shape 33372"/>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3" name="Shape 33373"/>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4" name="Shape 33374"/>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5" name="Shape 33375"/>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6" name="Shape 33376"/>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7" name="Shape 33377"/>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8" name="Shape 33378"/>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9" name="Shape 33379"/>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0" name="Shape 33380"/>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1789" style="width:55.6215pt;height:18.5405pt;position:absolute;mso-position-horizontal-relative:page;mso-position-horizontal:absolute;margin-left:716.8pt;mso-position-vertical-relative:page;margin-top:21.997pt;" coordsize="7063,2354">
              <v:shape id="Shape 33381" style="position:absolute;width:156;height:2354;left:6906;top:0;" coordsize="15697,235464" path="m0,0l15697,0l15697,235464l0,235464l0,0">
                <v:stroke weight="0pt" endcap="flat" joinstyle="miter" miterlimit="10" on="false" color="#000000" opacity="0"/>
                <v:fill on="true" color="#000000"/>
              </v:shape>
              <v:shape id="Shape 33382" style="position:absolute;width:91;height:2354;left:6749;top:0;" coordsize="9144,235464" path="m0,0l9144,0l9144,235464l0,235464l0,0">
                <v:stroke weight="0pt" endcap="flat" joinstyle="miter" miterlimit="10" on="false" color="#000000" opacity="0"/>
                <v:fill on="true" color="#000000"/>
              </v:shape>
              <v:shape id="Shape 33383" style="position:absolute;width:235;height:2354;left:6436;top:0;" coordsize="23547,235464" path="m0,0l23547,0l23547,235464l0,235464l0,0">
                <v:stroke weight="0pt" endcap="flat" joinstyle="miter" miterlimit="10" on="false" color="#000000" opacity="0"/>
                <v:fill on="true" color="#000000"/>
              </v:shape>
              <v:shape id="Shape 33384" style="position:absolute;width:156;height:2354;left:6043;top:0;" coordsize="15697,235464" path="m0,0l15697,0l15697,235464l0,235464l0,0">
                <v:stroke weight="0pt" endcap="flat" joinstyle="miter" miterlimit="10" on="false" color="#000000" opacity="0"/>
                <v:fill on="true" color="#000000"/>
              </v:shape>
              <v:shape id="Shape 33385" style="position:absolute;width:91;height:2354;left:5886;top:0;" coordsize="9144,235464" path="m0,0l9144,0l9144,235464l0,235464l0,0">
                <v:stroke weight="0pt" endcap="flat" joinstyle="miter" miterlimit="10" on="false" color="#000000" opacity="0"/>
                <v:fill on="true" color="#000000"/>
              </v:shape>
              <v:shape id="Shape 33386" style="position:absolute;width:156;height:2354;left:5494;top:0;" coordsize="15697,235464" path="m0,0l15697,0l15697,235464l0,235464l0,0">
                <v:stroke weight="0pt" endcap="flat" joinstyle="miter" miterlimit="10" on="false" color="#000000" opacity="0"/>
                <v:fill on="true" color="#000000"/>
              </v:shape>
              <v:shape id="Shape 33387" style="position:absolute;width:91;height:2354;left:5180;top:0;" coordsize="9144,235464" path="m0,0l9144,0l9144,235464l0,235464l0,0">
                <v:stroke weight="0pt" endcap="flat" joinstyle="miter" miterlimit="10" on="false" color="#000000" opacity="0"/>
                <v:fill on="true" color="#000000"/>
              </v:shape>
              <v:shape id="Shape 33388" style="position:absolute;width:156;height:2354;left:4866;top:0;" coordsize="15697,235464" path="m0,0l15697,0l15697,235464l0,235464l0,0">
                <v:stroke weight="0pt" endcap="flat" joinstyle="miter" miterlimit="10" on="false" color="#000000" opacity="0"/>
                <v:fill on="true" color="#000000"/>
              </v:shape>
              <v:shape id="Shape 33389" style="position:absolute;width:91;height:2354;left:4709;top:0;" coordsize="9144,235464" path="m0,0l9144,0l9144,235464l0,235464l0,0">
                <v:stroke weight="0pt" endcap="flat" joinstyle="miter" miterlimit="10" on="false" color="#000000" opacity="0"/>
                <v:fill on="true" color="#000000"/>
              </v:shape>
              <v:shape id="Shape 33390" style="position:absolute;width:235;height:2354;left:4316;top:0;" coordsize="23546,235464" path="m0,0l23546,0l23546,235464l0,235464l0,0">
                <v:stroke weight="0pt" endcap="flat" joinstyle="miter" miterlimit="10" on="false" color="#000000" opacity="0"/>
                <v:fill on="true" color="#000000"/>
              </v:shape>
              <v:shape id="Shape 33391" style="position:absolute;width:235;height:2354;left:4002;top:0;" coordsize="23547,235464" path="m0,0l23547,0l23547,235464l0,235464l0,0">
                <v:stroke weight="0pt" endcap="flat" joinstyle="miter" miterlimit="10" on="false" color="#000000" opacity="0"/>
                <v:fill on="true" color="#000000"/>
              </v:shape>
              <v:shape id="Shape 33392" style="position:absolute;width:313;height:2354;left:3610;top:0;" coordsize="31396,235464" path="m0,0l31396,0l31396,235464l0,235464l0,0">
                <v:stroke weight="0pt" endcap="flat" joinstyle="miter" miterlimit="10" on="false" color="#000000" opacity="0"/>
                <v:fill on="true" color="#000000"/>
              </v:shape>
              <v:shape id="Shape 31802" style="position:absolute;width:78;height:2354;left:3453;top:0;" coordsize="7849,235464" path="m0,0l7849,0l7849,235464l0,235464l0,0x">
                <v:stroke weight="0pt" endcap="flat" joinstyle="miter" miterlimit="10" on="false" color="#000000" opacity="0"/>
                <v:fill on="true" color="#000000"/>
              </v:shape>
              <v:shape id="Shape 33393" style="position:absolute;width:91;height:2354;left:3296;top:0;" coordsize="9144,235464" path="m0,0l9144,0l9144,235464l0,235464l0,0">
                <v:stroke weight="0pt" endcap="flat" joinstyle="miter" miterlimit="10" on="false" color="#000000" opacity="0"/>
                <v:fill on="true" color="#000000"/>
              </v:shape>
              <v:shape id="Shape 33394" style="position:absolute;width:235;height:2354;left:2825;top:0;" coordsize="23546,235464" path="m0,0l23546,0l23546,235464l0,235464l0,0">
                <v:stroke weight="0pt" endcap="flat" joinstyle="miter" miterlimit="10" on="false" color="#000000" opacity="0"/>
                <v:fill on="true" color="#000000"/>
              </v:shape>
              <v:shape id="Shape 33395" style="position:absolute;width:156;height:2354;left:2590;top:0;" coordsize="15697,235464" path="m0,0l15697,0l15697,235464l0,235464l0,0">
                <v:stroke weight="0pt" endcap="flat" joinstyle="miter" miterlimit="10" on="false" color="#000000" opacity="0"/>
                <v:fill on="true" color="#000000"/>
              </v:shape>
              <v:shape id="Shape 33396" style="position:absolute;width:156;height:2354;left:2197;top:0;" coordsize="15697,235464" path="m0,0l15697,0l15697,235464l0,235464l0,0">
                <v:stroke weight="0pt" endcap="flat" joinstyle="miter" miterlimit="10" on="false" color="#000000" opacity="0"/>
                <v:fill on="true" color="#000000"/>
              </v:shape>
              <v:shape id="Shape 33397" style="position:absolute;width:91;height:2354;left:1883;top:0;" coordsize="9144,235464" path="m0,0l9144,0l9144,235464l0,235464l0,0">
                <v:stroke weight="0pt" endcap="flat" joinstyle="miter" miterlimit="10" on="false" color="#000000" opacity="0"/>
                <v:fill on="true" color="#000000"/>
              </v:shape>
              <v:shape id="Shape 33398" style="position:absolute;width:91;height:2354;left:1726;top:0;" coordsize="9144,235464" path="m0,0l9144,0l9144,235464l0,235464l0,0">
                <v:stroke weight="0pt" endcap="flat" joinstyle="miter" miterlimit="10" on="false" color="#000000" opacity="0"/>
                <v:fill on="true" color="#000000"/>
              </v:shape>
              <v:shape id="Shape 33399" style="position:absolute;width:91;height:2354;left:1491;top:0;" coordsize="9144,235464" path="m0,0l9144,0l9144,235464l0,235464l0,0">
                <v:stroke weight="0pt" endcap="flat" joinstyle="miter" miterlimit="10" on="false" color="#000000" opacity="0"/>
                <v:fill on="true" color="#000000"/>
              </v:shape>
              <v:shape id="Shape 33400" style="position:absolute;width:91;height:2354;left:1177;top:0;" coordsize="9144,235464" path="m0,0l9144,0l9144,235464l0,235464l0,0">
                <v:stroke weight="0pt" endcap="flat" joinstyle="miter" miterlimit="10" on="false" color="#000000" opacity="0"/>
                <v:fill on="true" color="#000000"/>
              </v:shape>
              <v:shape id="Shape 33401" style="position:absolute;width:156;height:2354;left:863;top:0;" coordsize="15697,235464" path="m0,0l15697,0l15697,235464l0,235464l0,0">
                <v:stroke weight="0pt" endcap="flat" joinstyle="miter" miterlimit="10" on="false" color="#000000" opacity="0"/>
                <v:fill on="true" color="#000000"/>
              </v:shape>
              <v:shape id="Shape 33402" style="position:absolute;width:235;height:2354;left:470;top:0;" coordsize="23547,235464" path="m0,0l23547,0l23547,235464l0,235464l0,0">
                <v:stroke weight="0pt" endcap="flat" joinstyle="miter" miterlimit="10" on="false" color="#000000" opacity="0"/>
                <v:fill on="true" color="#000000"/>
              </v:shape>
              <v:shape id="Shape 33403" style="position:absolute;width:91;height:2354;left:235;top:0;" coordsize="9144,235464" path="m0,0l9144,0l9144,235464l0,235464l0,0">
                <v:stroke weight="0pt" endcap="flat" joinstyle="miter" miterlimit="10" on="false" color="#000000" opacity="0"/>
                <v:fill on="true" color="#000000"/>
              </v:shape>
              <v:shape id="Shape 33404" style="position:absolute;width:156;height:2354;left:0;top:0;" coordsize="15697,235464" path="m0,0l15697,0l15697,235464l0,235464l0,0">
                <v:stroke weight="0pt" endcap="flat" joinstyle="miter" miterlimit="10" on="false" color="#000000" opacity="0"/>
                <v:fill on="true" color="#000000"/>
              </v:shape>
              <w10:wrap type="square"/>
            </v:group>
          </w:pict>
        </mc:Fallback>
      </mc:AlternateContent>
    </w:r>
    <w:r>
      <w:rPr>
        <w:sz w:val="10"/>
      </w:rPr>
      <w:t>Құжат «Самұрық-Қазына» ӘАҚ» АҚ электронды порталымен қүрылған</w:t>
    </w:r>
  </w:p>
  <w:p w14:paraId="6408F403" w14:textId="77777777" w:rsidR="00803A8B" w:rsidRDefault="00EF30E3">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4686047C" w14:textId="77777777" w:rsidR="00803A8B" w:rsidRDefault="00EF30E3">
    <w:pPr>
      <w:spacing w:after="0" w:line="259" w:lineRule="auto"/>
      <w:ind w:right="1127" w:firstLine="0"/>
      <w:jc w:val="right"/>
    </w:pPr>
    <w:r>
      <w:rPr>
        <w:rFonts w:ascii="Arial" w:eastAsia="Arial" w:hAnsi="Arial" w:cs="Arial"/>
        <w:sz w:val="12"/>
      </w:rPr>
      <w:t>1033529</w:t>
    </w:r>
  </w:p>
  <w:p w14:paraId="1E66EA62" w14:textId="77777777" w:rsidR="00803A8B" w:rsidRDefault="00EF30E3">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65DADE7B" wp14:editId="1895FD49">
              <wp:simplePos x="0" y="0"/>
              <wp:positionH relativeFrom="page">
                <wp:posOffset>2686050</wp:posOffset>
              </wp:positionH>
              <wp:positionV relativeFrom="page">
                <wp:posOffset>603250</wp:posOffset>
              </wp:positionV>
              <wp:extent cx="5321301" cy="6350000"/>
              <wp:effectExtent l="0" t="0" r="0" b="0"/>
              <wp:wrapNone/>
              <wp:docPr id="31821" name="Group 31821"/>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822" name="Picture 31822"/>
                        <pic:cNvPicPr/>
                      </pic:nvPicPr>
                      <pic:blipFill>
                        <a:blip r:embed="rId2"/>
                        <a:stretch>
                          <a:fillRect/>
                        </a:stretch>
                      </pic:blipFill>
                      <pic:spPr>
                        <a:xfrm>
                          <a:off x="0" y="0"/>
                          <a:ext cx="5321301" cy="6350000"/>
                        </a:xfrm>
                        <a:prstGeom prst="rect">
                          <a:avLst/>
                        </a:prstGeom>
                      </pic:spPr>
                    </pic:pic>
                  </wpg:wgp>
                </a:graphicData>
              </a:graphic>
            </wp:anchor>
          </w:drawing>
        </mc:Choice>
        <mc:Fallback xmlns:a="http://schemas.openxmlformats.org/drawingml/2006/main">
          <w:pict>
            <v:group id="Group 31821" style="width:419pt;height:500pt;position:absolute;z-index:-2147483648;mso-position-horizontal-relative:page;mso-position-horizontal:absolute;margin-left:211.5pt;mso-position-vertical-relative:page;margin-top:47.5pt;" coordsize="53213,63500">
              <v:shape id="Picture 31822" style="position:absolute;width:53213;height:63500;left:0;top:0;" filled="f">
                <v:imagedata r:id="rId15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31EA" w14:textId="77777777" w:rsidR="00803A8B" w:rsidRDefault="00EF30E3">
    <w:pPr>
      <w:spacing w:after="25" w:line="259" w:lineRule="auto"/>
      <w:ind w:left="1384" w:right="812" w:firstLine="0"/>
      <w:jc w:val="left"/>
    </w:pPr>
    <w:r>
      <w:rPr>
        <w:noProof/>
      </w:rPr>
      <w:drawing>
        <wp:anchor distT="0" distB="0" distL="114300" distR="114300" simplePos="0" relativeHeight="251664384" behindDoc="0" locked="0" layoutInCell="1" allowOverlap="0" wp14:anchorId="1EE82A40" wp14:editId="4BA9ACDF">
          <wp:simplePos x="0" y="0"/>
          <wp:positionH relativeFrom="page">
            <wp:posOffset>279400</wp:posOffset>
          </wp:positionH>
          <wp:positionV relativeFrom="page">
            <wp:posOffset>279400</wp:posOffset>
          </wp:positionV>
          <wp:extent cx="330200" cy="330200"/>
          <wp:effectExtent l="0" t="0" r="0" b="0"/>
          <wp:wrapSquare wrapText="bothSides"/>
          <wp:docPr id="301246797"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759B5C3" wp14:editId="579ED002">
              <wp:simplePos x="0" y="0"/>
              <wp:positionH relativeFrom="page">
                <wp:posOffset>9103360</wp:posOffset>
              </wp:positionH>
              <wp:positionV relativeFrom="page">
                <wp:posOffset>279362</wp:posOffset>
              </wp:positionV>
              <wp:extent cx="706393" cy="235464"/>
              <wp:effectExtent l="0" t="0" r="0" b="0"/>
              <wp:wrapSquare wrapText="bothSides"/>
              <wp:docPr id="31687" name="Group 31687"/>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261" name="Shape 33261"/>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2" name="Shape 33262"/>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3" name="Shape 33263"/>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4" name="Shape 33264"/>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5" name="Shape 33265"/>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6" name="Shape 33266"/>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7" name="Shape 33267"/>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8" name="Shape 33268"/>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9" name="Shape 33269"/>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0" name="Shape 33270"/>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1" name="Shape 33271"/>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2" name="Shape 33272"/>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00" name="Shape 31700"/>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3" name="Shape 33273"/>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4" name="Shape 33274"/>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5" name="Shape 33275"/>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6" name="Shape 33276"/>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7" name="Shape 33277"/>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8" name="Shape 33278"/>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9" name="Shape 33279"/>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0" name="Shape 33280"/>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1" name="Shape 33281"/>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2" name="Shape 33282"/>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3" name="Shape 33283"/>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4" name="Shape 33284"/>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1687" style="width:55.6215pt;height:18.5405pt;position:absolute;mso-position-horizontal-relative:page;mso-position-horizontal:absolute;margin-left:716.8pt;mso-position-vertical-relative:page;margin-top:21.997pt;" coordsize="7063,2354">
              <v:shape id="Shape 33285" style="position:absolute;width:156;height:2354;left:6906;top:0;" coordsize="15697,235464" path="m0,0l15697,0l15697,235464l0,235464l0,0">
                <v:stroke weight="0pt" endcap="flat" joinstyle="miter" miterlimit="10" on="false" color="#000000" opacity="0"/>
                <v:fill on="true" color="#000000"/>
              </v:shape>
              <v:shape id="Shape 33286" style="position:absolute;width:91;height:2354;left:6749;top:0;" coordsize="9144,235464" path="m0,0l9144,0l9144,235464l0,235464l0,0">
                <v:stroke weight="0pt" endcap="flat" joinstyle="miter" miterlimit="10" on="false" color="#000000" opacity="0"/>
                <v:fill on="true" color="#000000"/>
              </v:shape>
              <v:shape id="Shape 33287" style="position:absolute;width:235;height:2354;left:6436;top:0;" coordsize="23547,235464" path="m0,0l23547,0l23547,235464l0,235464l0,0">
                <v:stroke weight="0pt" endcap="flat" joinstyle="miter" miterlimit="10" on="false" color="#000000" opacity="0"/>
                <v:fill on="true" color="#000000"/>
              </v:shape>
              <v:shape id="Shape 33288" style="position:absolute;width:156;height:2354;left:6043;top:0;" coordsize="15697,235464" path="m0,0l15697,0l15697,235464l0,235464l0,0">
                <v:stroke weight="0pt" endcap="flat" joinstyle="miter" miterlimit="10" on="false" color="#000000" opacity="0"/>
                <v:fill on="true" color="#000000"/>
              </v:shape>
              <v:shape id="Shape 33289" style="position:absolute;width:91;height:2354;left:5886;top:0;" coordsize="9144,235464" path="m0,0l9144,0l9144,235464l0,235464l0,0">
                <v:stroke weight="0pt" endcap="flat" joinstyle="miter" miterlimit="10" on="false" color="#000000" opacity="0"/>
                <v:fill on="true" color="#000000"/>
              </v:shape>
              <v:shape id="Shape 33290" style="position:absolute;width:156;height:2354;left:5494;top:0;" coordsize="15697,235464" path="m0,0l15697,0l15697,235464l0,235464l0,0">
                <v:stroke weight="0pt" endcap="flat" joinstyle="miter" miterlimit="10" on="false" color="#000000" opacity="0"/>
                <v:fill on="true" color="#000000"/>
              </v:shape>
              <v:shape id="Shape 33291" style="position:absolute;width:91;height:2354;left:5180;top:0;" coordsize="9144,235464" path="m0,0l9144,0l9144,235464l0,235464l0,0">
                <v:stroke weight="0pt" endcap="flat" joinstyle="miter" miterlimit="10" on="false" color="#000000" opacity="0"/>
                <v:fill on="true" color="#000000"/>
              </v:shape>
              <v:shape id="Shape 33292" style="position:absolute;width:156;height:2354;left:4866;top:0;" coordsize="15697,235464" path="m0,0l15697,0l15697,235464l0,235464l0,0">
                <v:stroke weight="0pt" endcap="flat" joinstyle="miter" miterlimit="10" on="false" color="#000000" opacity="0"/>
                <v:fill on="true" color="#000000"/>
              </v:shape>
              <v:shape id="Shape 33293" style="position:absolute;width:91;height:2354;left:4709;top:0;" coordsize="9144,235464" path="m0,0l9144,0l9144,235464l0,235464l0,0">
                <v:stroke weight="0pt" endcap="flat" joinstyle="miter" miterlimit="10" on="false" color="#000000" opacity="0"/>
                <v:fill on="true" color="#000000"/>
              </v:shape>
              <v:shape id="Shape 33294" style="position:absolute;width:235;height:2354;left:4316;top:0;" coordsize="23546,235464" path="m0,0l23546,0l23546,235464l0,235464l0,0">
                <v:stroke weight="0pt" endcap="flat" joinstyle="miter" miterlimit="10" on="false" color="#000000" opacity="0"/>
                <v:fill on="true" color="#000000"/>
              </v:shape>
              <v:shape id="Shape 33295" style="position:absolute;width:235;height:2354;left:4002;top:0;" coordsize="23547,235464" path="m0,0l23547,0l23547,235464l0,235464l0,0">
                <v:stroke weight="0pt" endcap="flat" joinstyle="miter" miterlimit="10" on="false" color="#000000" opacity="0"/>
                <v:fill on="true" color="#000000"/>
              </v:shape>
              <v:shape id="Shape 33296" style="position:absolute;width:313;height:2354;left:3610;top:0;" coordsize="31396,235464" path="m0,0l31396,0l31396,235464l0,235464l0,0">
                <v:stroke weight="0pt" endcap="flat" joinstyle="miter" miterlimit="10" on="false" color="#000000" opacity="0"/>
                <v:fill on="true" color="#000000"/>
              </v:shape>
              <v:shape id="Shape 31700" style="position:absolute;width:78;height:2354;left:3453;top:0;" coordsize="7849,235464" path="m0,0l7849,0l7849,235464l0,235464l0,0x">
                <v:stroke weight="0pt" endcap="flat" joinstyle="miter" miterlimit="10" on="false" color="#000000" opacity="0"/>
                <v:fill on="true" color="#000000"/>
              </v:shape>
              <v:shape id="Shape 33297" style="position:absolute;width:91;height:2354;left:3296;top:0;" coordsize="9144,235464" path="m0,0l9144,0l9144,235464l0,235464l0,0">
                <v:stroke weight="0pt" endcap="flat" joinstyle="miter" miterlimit="10" on="false" color="#000000" opacity="0"/>
                <v:fill on="true" color="#000000"/>
              </v:shape>
              <v:shape id="Shape 33298" style="position:absolute;width:235;height:2354;left:2825;top:0;" coordsize="23546,235464" path="m0,0l23546,0l23546,235464l0,235464l0,0">
                <v:stroke weight="0pt" endcap="flat" joinstyle="miter" miterlimit="10" on="false" color="#000000" opacity="0"/>
                <v:fill on="true" color="#000000"/>
              </v:shape>
              <v:shape id="Shape 33299" style="position:absolute;width:156;height:2354;left:2590;top:0;" coordsize="15697,235464" path="m0,0l15697,0l15697,235464l0,235464l0,0">
                <v:stroke weight="0pt" endcap="flat" joinstyle="miter" miterlimit="10" on="false" color="#000000" opacity="0"/>
                <v:fill on="true" color="#000000"/>
              </v:shape>
              <v:shape id="Shape 33300" style="position:absolute;width:156;height:2354;left:2197;top:0;" coordsize="15697,235464" path="m0,0l15697,0l15697,235464l0,235464l0,0">
                <v:stroke weight="0pt" endcap="flat" joinstyle="miter" miterlimit="10" on="false" color="#000000" opacity="0"/>
                <v:fill on="true" color="#000000"/>
              </v:shape>
              <v:shape id="Shape 33301" style="position:absolute;width:91;height:2354;left:1883;top:0;" coordsize="9144,235464" path="m0,0l9144,0l9144,235464l0,235464l0,0">
                <v:stroke weight="0pt" endcap="flat" joinstyle="miter" miterlimit="10" on="false" color="#000000" opacity="0"/>
                <v:fill on="true" color="#000000"/>
              </v:shape>
              <v:shape id="Shape 33302" style="position:absolute;width:91;height:2354;left:1726;top:0;" coordsize="9144,235464" path="m0,0l9144,0l9144,235464l0,235464l0,0">
                <v:stroke weight="0pt" endcap="flat" joinstyle="miter" miterlimit="10" on="false" color="#000000" opacity="0"/>
                <v:fill on="true" color="#000000"/>
              </v:shape>
              <v:shape id="Shape 33303" style="position:absolute;width:91;height:2354;left:1491;top:0;" coordsize="9144,235464" path="m0,0l9144,0l9144,235464l0,235464l0,0">
                <v:stroke weight="0pt" endcap="flat" joinstyle="miter" miterlimit="10" on="false" color="#000000" opacity="0"/>
                <v:fill on="true" color="#000000"/>
              </v:shape>
              <v:shape id="Shape 33304" style="position:absolute;width:91;height:2354;left:1177;top:0;" coordsize="9144,235464" path="m0,0l9144,0l9144,235464l0,235464l0,0">
                <v:stroke weight="0pt" endcap="flat" joinstyle="miter" miterlimit="10" on="false" color="#000000" opacity="0"/>
                <v:fill on="true" color="#000000"/>
              </v:shape>
              <v:shape id="Shape 33305" style="position:absolute;width:156;height:2354;left:863;top:0;" coordsize="15697,235464" path="m0,0l15697,0l15697,235464l0,235464l0,0">
                <v:stroke weight="0pt" endcap="flat" joinstyle="miter" miterlimit="10" on="false" color="#000000" opacity="0"/>
                <v:fill on="true" color="#000000"/>
              </v:shape>
              <v:shape id="Shape 33306" style="position:absolute;width:235;height:2354;left:470;top:0;" coordsize="23547,235464" path="m0,0l23547,0l23547,235464l0,235464l0,0">
                <v:stroke weight="0pt" endcap="flat" joinstyle="miter" miterlimit="10" on="false" color="#000000" opacity="0"/>
                <v:fill on="true" color="#000000"/>
              </v:shape>
              <v:shape id="Shape 33307" style="position:absolute;width:91;height:2354;left:235;top:0;" coordsize="9144,235464" path="m0,0l9144,0l9144,235464l0,235464l0,0">
                <v:stroke weight="0pt" endcap="flat" joinstyle="miter" miterlimit="10" on="false" color="#000000" opacity="0"/>
                <v:fill on="true" color="#000000"/>
              </v:shape>
              <v:shape id="Shape 33308" style="position:absolute;width:156;height:2354;left:0;top:0;" coordsize="15697,235464" path="m0,0l15697,0l15697,235464l0,235464l0,0">
                <v:stroke weight="0pt" endcap="flat" joinstyle="miter" miterlimit="10" on="false" color="#000000" opacity="0"/>
                <v:fill on="true" color="#000000"/>
              </v:shape>
              <w10:wrap type="square"/>
            </v:group>
          </w:pict>
        </mc:Fallback>
      </mc:AlternateContent>
    </w:r>
    <w:r>
      <w:rPr>
        <w:sz w:val="10"/>
      </w:rPr>
      <w:t>Құжат «Самұрық-Қазына» ӘАҚ» АҚ электронды порталымен қүрылған</w:t>
    </w:r>
  </w:p>
  <w:p w14:paraId="46CE930F" w14:textId="77777777" w:rsidR="00803A8B" w:rsidRDefault="00EF30E3">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7DEC7100" w14:textId="77777777" w:rsidR="00803A8B" w:rsidRDefault="00EF30E3">
    <w:pPr>
      <w:spacing w:after="0" w:line="259" w:lineRule="auto"/>
      <w:ind w:right="1127" w:firstLine="0"/>
      <w:jc w:val="right"/>
    </w:pPr>
    <w:r>
      <w:rPr>
        <w:rFonts w:ascii="Arial" w:eastAsia="Arial" w:hAnsi="Arial" w:cs="Arial"/>
        <w:sz w:val="12"/>
      </w:rPr>
      <w:t>1033529</w:t>
    </w:r>
  </w:p>
  <w:p w14:paraId="72B819F0" w14:textId="77777777" w:rsidR="00803A8B" w:rsidRDefault="00EF30E3">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029EB239" wp14:editId="1D27F1DA">
              <wp:simplePos x="0" y="0"/>
              <wp:positionH relativeFrom="page">
                <wp:posOffset>2686050</wp:posOffset>
              </wp:positionH>
              <wp:positionV relativeFrom="page">
                <wp:posOffset>603250</wp:posOffset>
              </wp:positionV>
              <wp:extent cx="5321301" cy="6350000"/>
              <wp:effectExtent l="0" t="0" r="0" b="0"/>
              <wp:wrapNone/>
              <wp:docPr id="31719" name="Group 31719"/>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720" name="Picture 31720"/>
                        <pic:cNvPicPr/>
                      </pic:nvPicPr>
                      <pic:blipFill>
                        <a:blip r:embed="rId2"/>
                        <a:stretch>
                          <a:fillRect/>
                        </a:stretch>
                      </pic:blipFill>
                      <pic:spPr>
                        <a:xfrm>
                          <a:off x="0" y="0"/>
                          <a:ext cx="5321301" cy="6350000"/>
                        </a:xfrm>
                        <a:prstGeom prst="rect">
                          <a:avLst/>
                        </a:prstGeom>
                      </pic:spPr>
                    </pic:pic>
                  </wpg:wgp>
                </a:graphicData>
              </a:graphic>
            </wp:anchor>
          </w:drawing>
        </mc:Choice>
        <mc:Fallback xmlns:a="http://schemas.openxmlformats.org/drawingml/2006/main">
          <w:pict>
            <v:group id="Group 31719" style="width:419pt;height:500pt;position:absolute;z-index:-2147483648;mso-position-horizontal-relative:page;mso-position-horizontal:absolute;margin-left:211.5pt;mso-position-vertical-relative:page;margin-top:47.5pt;" coordsize="53213,63500">
              <v:shape id="Picture 31720" style="position:absolute;width:53213;height:63500;left:0;top:0;" filled="f">
                <v:imagedata r:id="rId157"/>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A34E4"/>
    <w:multiLevelType w:val="multilevel"/>
    <w:tmpl w:val="8BAE16E4"/>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2" w15:restartNumberingAfterBreak="0">
    <w:nsid w:val="617F7FAA"/>
    <w:multiLevelType w:val="multilevel"/>
    <w:tmpl w:val="FC42FC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01605542">
    <w:abstractNumId w:val="1"/>
  </w:num>
  <w:num w:numId="2" w16cid:durableId="1388800683">
    <w:abstractNumId w:val="0"/>
  </w:num>
  <w:num w:numId="3" w16cid:durableId="157832015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A8B"/>
    <w:rsid w:val="0003714D"/>
    <w:rsid w:val="0004117C"/>
    <w:rsid w:val="000531AA"/>
    <w:rsid w:val="00056506"/>
    <w:rsid w:val="000774C2"/>
    <w:rsid w:val="000817BA"/>
    <w:rsid w:val="000831B9"/>
    <w:rsid w:val="000B4773"/>
    <w:rsid w:val="000C554C"/>
    <w:rsid w:val="000E10FB"/>
    <w:rsid w:val="000E5292"/>
    <w:rsid w:val="000F0EF4"/>
    <w:rsid w:val="000F2C75"/>
    <w:rsid w:val="00112AFE"/>
    <w:rsid w:val="0013542A"/>
    <w:rsid w:val="00136782"/>
    <w:rsid w:val="00142BDE"/>
    <w:rsid w:val="00193A4F"/>
    <w:rsid w:val="001A0505"/>
    <w:rsid w:val="001E1930"/>
    <w:rsid w:val="001F753B"/>
    <w:rsid w:val="002252AE"/>
    <w:rsid w:val="002372AE"/>
    <w:rsid w:val="002B0A0F"/>
    <w:rsid w:val="002D404F"/>
    <w:rsid w:val="002E6467"/>
    <w:rsid w:val="002F43CC"/>
    <w:rsid w:val="00312853"/>
    <w:rsid w:val="00321866"/>
    <w:rsid w:val="00330446"/>
    <w:rsid w:val="00347A68"/>
    <w:rsid w:val="003759B8"/>
    <w:rsid w:val="003C1027"/>
    <w:rsid w:val="003C7257"/>
    <w:rsid w:val="00423A30"/>
    <w:rsid w:val="00437A92"/>
    <w:rsid w:val="004646E5"/>
    <w:rsid w:val="00492765"/>
    <w:rsid w:val="004A33DC"/>
    <w:rsid w:val="004C400F"/>
    <w:rsid w:val="004C5585"/>
    <w:rsid w:val="004C590F"/>
    <w:rsid w:val="00510C37"/>
    <w:rsid w:val="005152EF"/>
    <w:rsid w:val="0051595A"/>
    <w:rsid w:val="00516DB4"/>
    <w:rsid w:val="00594811"/>
    <w:rsid w:val="005B2FF9"/>
    <w:rsid w:val="006436BA"/>
    <w:rsid w:val="006517FE"/>
    <w:rsid w:val="00666443"/>
    <w:rsid w:val="006668AB"/>
    <w:rsid w:val="006B2071"/>
    <w:rsid w:val="006D163E"/>
    <w:rsid w:val="006F6EDF"/>
    <w:rsid w:val="0076523D"/>
    <w:rsid w:val="00791DA6"/>
    <w:rsid w:val="007A23D5"/>
    <w:rsid w:val="007B64ED"/>
    <w:rsid w:val="007C3DA3"/>
    <w:rsid w:val="00802661"/>
    <w:rsid w:val="00803A8B"/>
    <w:rsid w:val="008316BC"/>
    <w:rsid w:val="00835FD8"/>
    <w:rsid w:val="00841B34"/>
    <w:rsid w:val="0086429F"/>
    <w:rsid w:val="00882322"/>
    <w:rsid w:val="008B5920"/>
    <w:rsid w:val="008B616A"/>
    <w:rsid w:val="0090375E"/>
    <w:rsid w:val="00921FDC"/>
    <w:rsid w:val="00941A79"/>
    <w:rsid w:val="009916D5"/>
    <w:rsid w:val="009B536E"/>
    <w:rsid w:val="009D2F7A"/>
    <w:rsid w:val="009D43F6"/>
    <w:rsid w:val="009F69A4"/>
    <w:rsid w:val="00A01EDD"/>
    <w:rsid w:val="00A07305"/>
    <w:rsid w:val="00A43B9B"/>
    <w:rsid w:val="00A44CE7"/>
    <w:rsid w:val="00A64DDA"/>
    <w:rsid w:val="00A66187"/>
    <w:rsid w:val="00A81BF7"/>
    <w:rsid w:val="00AF0EFC"/>
    <w:rsid w:val="00AF4DB5"/>
    <w:rsid w:val="00B07512"/>
    <w:rsid w:val="00B54AED"/>
    <w:rsid w:val="00B622F5"/>
    <w:rsid w:val="00B76626"/>
    <w:rsid w:val="00BA0B26"/>
    <w:rsid w:val="00BD6D75"/>
    <w:rsid w:val="00BF033A"/>
    <w:rsid w:val="00C04C03"/>
    <w:rsid w:val="00C10173"/>
    <w:rsid w:val="00C82FDB"/>
    <w:rsid w:val="00CC57FD"/>
    <w:rsid w:val="00CD55EF"/>
    <w:rsid w:val="00CD6AF7"/>
    <w:rsid w:val="00D12743"/>
    <w:rsid w:val="00D441C4"/>
    <w:rsid w:val="00D8707C"/>
    <w:rsid w:val="00DB2DFB"/>
    <w:rsid w:val="00DF7380"/>
    <w:rsid w:val="00E03BAA"/>
    <w:rsid w:val="00E0476E"/>
    <w:rsid w:val="00E20420"/>
    <w:rsid w:val="00E65FC4"/>
    <w:rsid w:val="00E9053C"/>
    <w:rsid w:val="00EC3196"/>
    <w:rsid w:val="00EC7EEC"/>
    <w:rsid w:val="00ED3BA8"/>
    <w:rsid w:val="00EE5E11"/>
    <w:rsid w:val="00EF30E3"/>
    <w:rsid w:val="00F31F8C"/>
    <w:rsid w:val="00F474CE"/>
    <w:rsid w:val="00F7012E"/>
    <w:rsid w:val="00F83819"/>
    <w:rsid w:val="00FD0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FFAC"/>
  <w15:docId w15:val="{2285AF6D-3E74-49E3-A7E0-E01DF742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3" w:line="254" w:lineRule="auto"/>
      <w:ind w:firstLine="1"/>
      <w:jc w:val="both"/>
    </w:pPr>
    <w:rPr>
      <w:rFonts w:ascii="Times New Roman" w:eastAsia="Times New Roman" w:hAnsi="Times New Roman" w:cs="Times New Roman"/>
      <w:color w:val="000000"/>
      <w:sz w:val="18"/>
    </w:rPr>
  </w:style>
  <w:style w:type="paragraph" w:styleId="1">
    <w:name w:val="heading 1"/>
    <w:next w:val="a0"/>
    <w:link w:val="10"/>
    <w:uiPriority w:val="9"/>
    <w:qFormat/>
    <w:pPr>
      <w:keepNext/>
      <w:keepLines/>
      <w:spacing w:after="2" w:line="254" w:lineRule="auto"/>
      <w:ind w:left="10" w:right="20" w:hanging="10"/>
      <w:jc w:val="center"/>
      <w:outlineLvl w:val="0"/>
    </w:pPr>
    <w:rPr>
      <w:rFonts w:ascii="Times New Roman" w:eastAsia="Times New Roman" w:hAnsi="Times New Roman" w:cs="Times New Roman"/>
      <w:b/>
      <w:color w:val="000000"/>
      <w:sz w:val="18"/>
    </w:rPr>
  </w:style>
  <w:style w:type="paragraph" w:styleId="20">
    <w:name w:val="heading 2"/>
    <w:next w:val="a0"/>
    <w:link w:val="21"/>
    <w:uiPriority w:val="9"/>
    <w:unhideWhenUsed/>
    <w:qFormat/>
    <w:pPr>
      <w:keepNext/>
      <w:keepLines/>
      <w:spacing w:after="2" w:line="254" w:lineRule="auto"/>
      <w:ind w:left="10" w:right="20" w:hanging="10"/>
      <w:jc w:val="center"/>
      <w:outlineLvl w:val="1"/>
    </w:pPr>
    <w:rPr>
      <w:rFonts w:ascii="Times New Roman" w:eastAsia="Times New Roman" w:hAnsi="Times New Roman" w:cs="Times New Roman"/>
      <w:b/>
      <w:color w:val="000000"/>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8"/>
    </w:rPr>
  </w:style>
  <w:style w:type="character" w:customStyle="1" w:styleId="21">
    <w:name w:val="Заголовок 2 Знак"/>
    <w:link w:val="20"/>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5"/>
    <w:uiPriority w:val="34"/>
    <w:qFormat/>
    <w:rsid w:val="00E65FC4"/>
    <w:pPr>
      <w:spacing w:after="160" w:line="259" w:lineRule="auto"/>
      <w:ind w:left="72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customStyle="1" w:styleId="a5">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4"/>
    <w:uiPriority w:val="34"/>
    <w:locked/>
    <w:rsid w:val="00E65FC4"/>
    <w:rPr>
      <w:rFonts w:eastAsiaTheme="minorHAnsi"/>
      <w:kern w:val="0"/>
      <w:sz w:val="22"/>
      <w:szCs w:val="22"/>
      <w:lang w:eastAsia="en-US"/>
      <w14:ligatures w14:val="none"/>
    </w:rPr>
  </w:style>
  <w:style w:type="paragraph" w:customStyle="1" w:styleId="a">
    <w:name w:val="Заголовок раздела"/>
    <w:basedOn w:val="a0"/>
    <w:rsid w:val="00E65FC4"/>
    <w:pPr>
      <w:widowControl w:val="0"/>
      <w:numPr>
        <w:numId w:val="1"/>
      </w:numPr>
      <w:adjustRightInd w:val="0"/>
      <w:spacing w:after="0" w:line="240" w:lineRule="auto"/>
      <w:jc w:val="center"/>
    </w:pPr>
    <w:rPr>
      <w:rFonts w:ascii="Arial" w:hAnsi="Arial" w:cs="Arial"/>
      <w:b/>
      <w:color w:val="auto"/>
      <w:kern w:val="0"/>
      <w:sz w:val="24"/>
      <w14:ligatures w14:val="none"/>
    </w:rPr>
  </w:style>
  <w:style w:type="paragraph" w:customStyle="1" w:styleId="2">
    <w:name w:val="Заголовок раздела 2"/>
    <w:basedOn w:val="a0"/>
    <w:rsid w:val="00E65FC4"/>
    <w:pPr>
      <w:widowControl w:val="0"/>
      <w:numPr>
        <w:ilvl w:val="1"/>
        <w:numId w:val="1"/>
      </w:numPr>
      <w:tabs>
        <w:tab w:val="left" w:pos="993"/>
      </w:tabs>
      <w:adjustRightInd w:val="0"/>
      <w:spacing w:after="0" w:line="240" w:lineRule="auto"/>
      <w:ind w:firstLine="0"/>
      <w:jc w:val="center"/>
    </w:pPr>
    <w:rPr>
      <w:rFonts w:ascii="Arial" w:hAnsi="Arial" w:cs="Arial"/>
      <w:b/>
      <w:color w:val="auto"/>
      <w:kern w:val="0"/>
      <w:sz w:val="24"/>
      <w14:ligatures w14:val="none"/>
    </w:rPr>
  </w:style>
  <w:style w:type="paragraph" w:styleId="a6">
    <w:name w:val="header"/>
    <w:basedOn w:val="a0"/>
    <w:link w:val="a7"/>
    <w:uiPriority w:val="99"/>
    <w:unhideWhenUsed/>
    <w:rsid w:val="00A44CE7"/>
    <w:pPr>
      <w:tabs>
        <w:tab w:val="center" w:pos="4844"/>
        <w:tab w:val="right" w:pos="9689"/>
      </w:tabs>
      <w:spacing w:after="0" w:line="240" w:lineRule="auto"/>
    </w:pPr>
  </w:style>
  <w:style w:type="character" w:customStyle="1" w:styleId="a7">
    <w:name w:val="Верхний колонтитул Знак"/>
    <w:basedOn w:val="a1"/>
    <w:link w:val="a6"/>
    <w:uiPriority w:val="99"/>
    <w:rsid w:val="00A44CE7"/>
    <w:rPr>
      <w:rFonts w:ascii="Times New Roman" w:eastAsia="Times New Roman" w:hAnsi="Times New Roman" w:cs="Times New Roman"/>
      <w:color w:val="000000"/>
      <w:sz w:val="18"/>
    </w:rPr>
  </w:style>
  <w:style w:type="paragraph" w:styleId="a8">
    <w:name w:val="footer"/>
    <w:basedOn w:val="a0"/>
    <w:link w:val="a9"/>
    <w:uiPriority w:val="99"/>
    <w:semiHidden/>
    <w:unhideWhenUsed/>
    <w:rsid w:val="00A44CE7"/>
    <w:pPr>
      <w:tabs>
        <w:tab w:val="center" w:pos="4844"/>
        <w:tab w:val="right" w:pos="9689"/>
      </w:tabs>
      <w:spacing w:after="0" w:line="240" w:lineRule="auto"/>
    </w:pPr>
  </w:style>
  <w:style w:type="character" w:customStyle="1" w:styleId="a9">
    <w:name w:val="Нижний колонтитул Знак"/>
    <w:basedOn w:val="a1"/>
    <w:link w:val="a8"/>
    <w:uiPriority w:val="99"/>
    <w:semiHidden/>
    <w:rsid w:val="00A44CE7"/>
    <w:rPr>
      <w:rFonts w:ascii="Times New Roman" w:eastAsia="Times New Roman" w:hAnsi="Times New Roman" w:cs="Times New Roman"/>
      <w:color w:val="000000"/>
      <w:sz w:val="18"/>
    </w:rPr>
  </w:style>
  <w:style w:type="character" w:styleId="aa">
    <w:name w:val="annotation reference"/>
    <w:basedOn w:val="a1"/>
    <w:uiPriority w:val="99"/>
    <w:semiHidden/>
    <w:unhideWhenUsed/>
    <w:rsid w:val="009B536E"/>
    <w:rPr>
      <w:sz w:val="16"/>
      <w:szCs w:val="16"/>
    </w:rPr>
  </w:style>
  <w:style w:type="paragraph" w:styleId="ab">
    <w:name w:val="annotation text"/>
    <w:basedOn w:val="a0"/>
    <w:link w:val="ac"/>
    <w:uiPriority w:val="99"/>
    <w:unhideWhenUsed/>
    <w:rsid w:val="009B536E"/>
    <w:pPr>
      <w:spacing w:line="240" w:lineRule="auto"/>
    </w:pPr>
    <w:rPr>
      <w:sz w:val="20"/>
      <w:szCs w:val="20"/>
    </w:rPr>
  </w:style>
  <w:style w:type="character" w:customStyle="1" w:styleId="ac">
    <w:name w:val="Текст примечания Знак"/>
    <w:basedOn w:val="a1"/>
    <w:link w:val="ab"/>
    <w:uiPriority w:val="99"/>
    <w:rsid w:val="009B536E"/>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9B536E"/>
    <w:rPr>
      <w:b/>
      <w:bCs/>
    </w:rPr>
  </w:style>
  <w:style w:type="character" w:customStyle="1" w:styleId="ae">
    <w:name w:val="Тема примечания Знак"/>
    <w:basedOn w:val="ac"/>
    <w:link w:val="ad"/>
    <w:uiPriority w:val="99"/>
    <w:semiHidden/>
    <w:rsid w:val="009B536E"/>
    <w:rPr>
      <w:rFonts w:ascii="Times New Roman" w:eastAsia="Times New Roman" w:hAnsi="Times New Roman" w:cs="Times New Roman"/>
      <w:b/>
      <w:bCs/>
      <w:color w:val="000000"/>
      <w:sz w:val="20"/>
      <w:szCs w:val="20"/>
    </w:rPr>
  </w:style>
  <w:style w:type="character" w:styleId="af">
    <w:name w:val="Hyperlink"/>
    <w:basedOn w:val="a1"/>
    <w:uiPriority w:val="99"/>
    <w:unhideWhenUsed/>
    <w:rsid w:val="00841B34"/>
    <w:rPr>
      <w:color w:val="467886" w:themeColor="hyperlink"/>
      <w:u w:val="single"/>
    </w:rPr>
  </w:style>
  <w:style w:type="character" w:styleId="af0">
    <w:name w:val="Unresolved Mention"/>
    <w:basedOn w:val="a1"/>
    <w:uiPriority w:val="99"/>
    <w:semiHidden/>
    <w:unhideWhenUsed/>
    <w:rsid w:val="00841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09614">
      <w:bodyDiv w:val="1"/>
      <w:marLeft w:val="0"/>
      <w:marRight w:val="0"/>
      <w:marTop w:val="0"/>
      <w:marBottom w:val="0"/>
      <w:divBdr>
        <w:top w:val="none" w:sz="0" w:space="0" w:color="auto"/>
        <w:left w:val="none" w:sz="0" w:space="0" w:color="auto"/>
        <w:bottom w:val="none" w:sz="0" w:space="0" w:color="auto"/>
        <w:right w:val="none" w:sz="0" w:space="0" w:color="auto"/>
      </w:divBdr>
    </w:div>
    <w:div w:id="191305108">
      <w:bodyDiv w:val="1"/>
      <w:marLeft w:val="0"/>
      <w:marRight w:val="0"/>
      <w:marTop w:val="0"/>
      <w:marBottom w:val="0"/>
      <w:divBdr>
        <w:top w:val="none" w:sz="0" w:space="0" w:color="auto"/>
        <w:left w:val="none" w:sz="0" w:space="0" w:color="auto"/>
        <w:bottom w:val="none" w:sz="0" w:space="0" w:color="auto"/>
        <w:right w:val="none" w:sz="0" w:space="0" w:color="auto"/>
      </w:divBdr>
    </w:div>
    <w:div w:id="208228558">
      <w:bodyDiv w:val="1"/>
      <w:marLeft w:val="0"/>
      <w:marRight w:val="0"/>
      <w:marTop w:val="0"/>
      <w:marBottom w:val="0"/>
      <w:divBdr>
        <w:top w:val="none" w:sz="0" w:space="0" w:color="auto"/>
        <w:left w:val="none" w:sz="0" w:space="0" w:color="auto"/>
        <w:bottom w:val="none" w:sz="0" w:space="0" w:color="auto"/>
        <w:right w:val="none" w:sz="0" w:space="0" w:color="auto"/>
      </w:divBdr>
    </w:div>
    <w:div w:id="313262189">
      <w:bodyDiv w:val="1"/>
      <w:marLeft w:val="0"/>
      <w:marRight w:val="0"/>
      <w:marTop w:val="0"/>
      <w:marBottom w:val="0"/>
      <w:divBdr>
        <w:top w:val="none" w:sz="0" w:space="0" w:color="auto"/>
        <w:left w:val="none" w:sz="0" w:space="0" w:color="auto"/>
        <w:bottom w:val="none" w:sz="0" w:space="0" w:color="auto"/>
        <w:right w:val="none" w:sz="0" w:space="0" w:color="auto"/>
      </w:divBdr>
    </w:div>
    <w:div w:id="333649698">
      <w:bodyDiv w:val="1"/>
      <w:marLeft w:val="0"/>
      <w:marRight w:val="0"/>
      <w:marTop w:val="0"/>
      <w:marBottom w:val="0"/>
      <w:divBdr>
        <w:top w:val="none" w:sz="0" w:space="0" w:color="auto"/>
        <w:left w:val="none" w:sz="0" w:space="0" w:color="auto"/>
        <w:bottom w:val="none" w:sz="0" w:space="0" w:color="auto"/>
        <w:right w:val="none" w:sz="0" w:space="0" w:color="auto"/>
      </w:divBdr>
    </w:div>
    <w:div w:id="393697668">
      <w:bodyDiv w:val="1"/>
      <w:marLeft w:val="0"/>
      <w:marRight w:val="0"/>
      <w:marTop w:val="0"/>
      <w:marBottom w:val="0"/>
      <w:divBdr>
        <w:top w:val="none" w:sz="0" w:space="0" w:color="auto"/>
        <w:left w:val="none" w:sz="0" w:space="0" w:color="auto"/>
        <w:bottom w:val="none" w:sz="0" w:space="0" w:color="auto"/>
        <w:right w:val="none" w:sz="0" w:space="0" w:color="auto"/>
      </w:divBdr>
    </w:div>
    <w:div w:id="478693170">
      <w:bodyDiv w:val="1"/>
      <w:marLeft w:val="0"/>
      <w:marRight w:val="0"/>
      <w:marTop w:val="0"/>
      <w:marBottom w:val="0"/>
      <w:divBdr>
        <w:top w:val="none" w:sz="0" w:space="0" w:color="auto"/>
        <w:left w:val="none" w:sz="0" w:space="0" w:color="auto"/>
        <w:bottom w:val="none" w:sz="0" w:space="0" w:color="auto"/>
        <w:right w:val="none" w:sz="0" w:space="0" w:color="auto"/>
      </w:divBdr>
    </w:div>
    <w:div w:id="536233270">
      <w:bodyDiv w:val="1"/>
      <w:marLeft w:val="0"/>
      <w:marRight w:val="0"/>
      <w:marTop w:val="0"/>
      <w:marBottom w:val="0"/>
      <w:divBdr>
        <w:top w:val="none" w:sz="0" w:space="0" w:color="auto"/>
        <w:left w:val="none" w:sz="0" w:space="0" w:color="auto"/>
        <w:bottom w:val="none" w:sz="0" w:space="0" w:color="auto"/>
        <w:right w:val="none" w:sz="0" w:space="0" w:color="auto"/>
      </w:divBdr>
    </w:div>
    <w:div w:id="613680693">
      <w:bodyDiv w:val="1"/>
      <w:marLeft w:val="0"/>
      <w:marRight w:val="0"/>
      <w:marTop w:val="0"/>
      <w:marBottom w:val="0"/>
      <w:divBdr>
        <w:top w:val="none" w:sz="0" w:space="0" w:color="auto"/>
        <w:left w:val="none" w:sz="0" w:space="0" w:color="auto"/>
        <w:bottom w:val="none" w:sz="0" w:space="0" w:color="auto"/>
        <w:right w:val="none" w:sz="0" w:space="0" w:color="auto"/>
      </w:divBdr>
    </w:div>
    <w:div w:id="682510462">
      <w:bodyDiv w:val="1"/>
      <w:marLeft w:val="0"/>
      <w:marRight w:val="0"/>
      <w:marTop w:val="0"/>
      <w:marBottom w:val="0"/>
      <w:divBdr>
        <w:top w:val="none" w:sz="0" w:space="0" w:color="auto"/>
        <w:left w:val="none" w:sz="0" w:space="0" w:color="auto"/>
        <w:bottom w:val="none" w:sz="0" w:space="0" w:color="auto"/>
        <w:right w:val="none" w:sz="0" w:space="0" w:color="auto"/>
      </w:divBdr>
    </w:div>
    <w:div w:id="733626452">
      <w:bodyDiv w:val="1"/>
      <w:marLeft w:val="0"/>
      <w:marRight w:val="0"/>
      <w:marTop w:val="0"/>
      <w:marBottom w:val="0"/>
      <w:divBdr>
        <w:top w:val="none" w:sz="0" w:space="0" w:color="auto"/>
        <w:left w:val="none" w:sz="0" w:space="0" w:color="auto"/>
        <w:bottom w:val="none" w:sz="0" w:space="0" w:color="auto"/>
        <w:right w:val="none" w:sz="0" w:space="0" w:color="auto"/>
      </w:divBdr>
    </w:div>
    <w:div w:id="755438000">
      <w:bodyDiv w:val="1"/>
      <w:marLeft w:val="0"/>
      <w:marRight w:val="0"/>
      <w:marTop w:val="0"/>
      <w:marBottom w:val="0"/>
      <w:divBdr>
        <w:top w:val="none" w:sz="0" w:space="0" w:color="auto"/>
        <w:left w:val="none" w:sz="0" w:space="0" w:color="auto"/>
        <w:bottom w:val="none" w:sz="0" w:space="0" w:color="auto"/>
        <w:right w:val="none" w:sz="0" w:space="0" w:color="auto"/>
      </w:divBdr>
    </w:div>
    <w:div w:id="801727471">
      <w:bodyDiv w:val="1"/>
      <w:marLeft w:val="0"/>
      <w:marRight w:val="0"/>
      <w:marTop w:val="0"/>
      <w:marBottom w:val="0"/>
      <w:divBdr>
        <w:top w:val="none" w:sz="0" w:space="0" w:color="auto"/>
        <w:left w:val="none" w:sz="0" w:space="0" w:color="auto"/>
        <w:bottom w:val="none" w:sz="0" w:space="0" w:color="auto"/>
        <w:right w:val="none" w:sz="0" w:space="0" w:color="auto"/>
      </w:divBdr>
    </w:div>
    <w:div w:id="932320226">
      <w:bodyDiv w:val="1"/>
      <w:marLeft w:val="0"/>
      <w:marRight w:val="0"/>
      <w:marTop w:val="0"/>
      <w:marBottom w:val="0"/>
      <w:divBdr>
        <w:top w:val="none" w:sz="0" w:space="0" w:color="auto"/>
        <w:left w:val="none" w:sz="0" w:space="0" w:color="auto"/>
        <w:bottom w:val="none" w:sz="0" w:space="0" w:color="auto"/>
        <w:right w:val="none" w:sz="0" w:space="0" w:color="auto"/>
      </w:divBdr>
    </w:div>
    <w:div w:id="1074888436">
      <w:bodyDiv w:val="1"/>
      <w:marLeft w:val="0"/>
      <w:marRight w:val="0"/>
      <w:marTop w:val="0"/>
      <w:marBottom w:val="0"/>
      <w:divBdr>
        <w:top w:val="none" w:sz="0" w:space="0" w:color="auto"/>
        <w:left w:val="none" w:sz="0" w:space="0" w:color="auto"/>
        <w:bottom w:val="none" w:sz="0" w:space="0" w:color="auto"/>
        <w:right w:val="none" w:sz="0" w:space="0" w:color="auto"/>
      </w:divBdr>
    </w:div>
    <w:div w:id="1085110611">
      <w:bodyDiv w:val="1"/>
      <w:marLeft w:val="0"/>
      <w:marRight w:val="0"/>
      <w:marTop w:val="0"/>
      <w:marBottom w:val="0"/>
      <w:divBdr>
        <w:top w:val="none" w:sz="0" w:space="0" w:color="auto"/>
        <w:left w:val="none" w:sz="0" w:space="0" w:color="auto"/>
        <w:bottom w:val="none" w:sz="0" w:space="0" w:color="auto"/>
        <w:right w:val="none" w:sz="0" w:space="0" w:color="auto"/>
      </w:divBdr>
    </w:div>
    <w:div w:id="1105461839">
      <w:bodyDiv w:val="1"/>
      <w:marLeft w:val="0"/>
      <w:marRight w:val="0"/>
      <w:marTop w:val="0"/>
      <w:marBottom w:val="0"/>
      <w:divBdr>
        <w:top w:val="none" w:sz="0" w:space="0" w:color="auto"/>
        <w:left w:val="none" w:sz="0" w:space="0" w:color="auto"/>
        <w:bottom w:val="none" w:sz="0" w:space="0" w:color="auto"/>
        <w:right w:val="none" w:sz="0" w:space="0" w:color="auto"/>
      </w:divBdr>
    </w:div>
    <w:div w:id="1211530899">
      <w:bodyDiv w:val="1"/>
      <w:marLeft w:val="0"/>
      <w:marRight w:val="0"/>
      <w:marTop w:val="0"/>
      <w:marBottom w:val="0"/>
      <w:divBdr>
        <w:top w:val="none" w:sz="0" w:space="0" w:color="auto"/>
        <w:left w:val="none" w:sz="0" w:space="0" w:color="auto"/>
        <w:bottom w:val="none" w:sz="0" w:space="0" w:color="auto"/>
        <w:right w:val="none" w:sz="0" w:space="0" w:color="auto"/>
      </w:divBdr>
    </w:div>
    <w:div w:id="1281958617">
      <w:bodyDiv w:val="1"/>
      <w:marLeft w:val="0"/>
      <w:marRight w:val="0"/>
      <w:marTop w:val="0"/>
      <w:marBottom w:val="0"/>
      <w:divBdr>
        <w:top w:val="none" w:sz="0" w:space="0" w:color="auto"/>
        <w:left w:val="none" w:sz="0" w:space="0" w:color="auto"/>
        <w:bottom w:val="none" w:sz="0" w:space="0" w:color="auto"/>
        <w:right w:val="none" w:sz="0" w:space="0" w:color="auto"/>
      </w:divBdr>
    </w:div>
    <w:div w:id="1292706510">
      <w:bodyDiv w:val="1"/>
      <w:marLeft w:val="0"/>
      <w:marRight w:val="0"/>
      <w:marTop w:val="0"/>
      <w:marBottom w:val="0"/>
      <w:divBdr>
        <w:top w:val="none" w:sz="0" w:space="0" w:color="auto"/>
        <w:left w:val="none" w:sz="0" w:space="0" w:color="auto"/>
        <w:bottom w:val="none" w:sz="0" w:space="0" w:color="auto"/>
        <w:right w:val="none" w:sz="0" w:space="0" w:color="auto"/>
      </w:divBdr>
    </w:div>
    <w:div w:id="1419865967">
      <w:bodyDiv w:val="1"/>
      <w:marLeft w:val="0"/>
      <w:marRight w:val="0"/>
      <w:marTop w:val="0"/>
      <w:marBottom w:val="0"/>
      <w:divBdr>
        <w:top w:val="none" w:sz="0" w:space="0" w:color="auto"/>
        <w:left w:val="none" w:sz="0" w:space="0" w:color="auto"/>
        <w:bottom w:val="none" w:sz="0" w:space="0" w:color="auto"/>
        <w:right w:val="none" w:sz="0" w:space="0" w:color="auto"/>
      </w:divBdr>
    </w:div>
    <w:div w:id="1476098968">
      <w:bodyDiv w:val="1"/>
      <w:marLeft w:val="0"/>
      <w:marRight w:val="0"/>
      <w:marTop w:val="0"/>
      <w:marBottom w:val="0"/>
      <w:divBdr>
        <w:top w:val="none" w:sz="0" w:space="0" w:color="auto"/>
        <w:left w:val="none" w:sz="0" w:space="0" w:color="auto"/>
        <w:bottom w:val="none" w:sz="0" w:space="0" w:color="auto"/>
        <w:right w:val="none" w:sz="0" w:space="0" w:color="auto"/>
      </w:divBdr>
    </w:div>
    <w:div w:id="1582449341">
      <w:bodyDiv w:val="1"/>
      <w:marLeft w:val="0"/>
      <w:marRight w:val="0"/>
      <w:marTop w:val="0"/>
      <w:marBottom w:val="0"/>
      <w:divBdr>
        <w:top w:val="none" w:sz="0" w:space="0" w:color="auto"/>
        <w:left w:val="none" w:sz="0" w:space="0" w:color="auto"/>
        <w:bottom w:val="none" w:sz="0" w:space="0" w:color="auto"/>
        <w:right w:val="none" w:sz="0" w:space="0" w:color="auto"/>
      </w:divBdr>
    </w:div>
    <w:div w:id="1688407663">
      <w:bodyDiv w:val="1"/>
      <w:marLeft w:val="0"/>
      <w:marRight w:val="0"/>
      <w:marTop w:val="0"/>
      <w:marBottom w:val="0"/>
      <w:divBdr>
        <w:top w:val="none" w:sz="0" w:space="0" w:color="auto"/>
        <w:left w:val="none" w:sz="0" w:space="0" w:color="auto"/>
        <w:bottom w:val="none" w:sz="0" w:space="0" w:color="auto"/>
        <w:right w:val="none" w:sz="0" w:space="0" w:color="auto"/>
      </w:divBdr>
    </w:div>
    <w:div w:id="1770273697">
      <w:bodyDiv w:val="1"/>
      <w:marLeft w:val="0"/>
      <w:marRight w:val="0"/>
      <w:marTop w:val="0"/>
      <w:marBottom w:val="0"/>
      <w:divBdr>
        <w:top w:val="none" w:sz="0" w:space="0" w:color="auto"/>
        <w:left w:val="none" w:sz="0" w:space="0" w:color="auto"/>
        <w:bottom w:val="none" w:sz="0" w:space="0" w:color="auto"/>
        <w:right w:val="none" w:sz="0" w:space="0" w:color="auto"/>
      </w:divBdr>
    </w:div>
    <w:div w:id="1882473948">
      <w:bodyDiv w:val="1"/>
      <w:marLeft w:val="0"/>
      <w:marRight w:val="0"/>
      <w:marTop w:val="0"/>
      <w:marBottom w:val="0"/>
      <w:divBdr>
        <w:top w:val="none" w:sz="0" w:space="0" w:color="auto"/>
        <w:left w:val="none" w:sz="0" w:space="0" w:color="auto"/>
        <w:bottom w:val="none" w:sz="0" w:space="0" w:color="auto"/>
        <w:right w:val="none" w:sz="0" w:space="0" w:color="auto"/>
      </w:divBdr>
    </w:div>
    <w:div w:id="1882941453">
      <w:bodyDiv w:val="1"/>
      <w:marLeft w:val="0"/>
      <w:marRight w:val="0"/>
      <w:marTop w:val="0"/>
      <w:marBottom w:val="0"/>
      <w:divBdr>
        <w:top w:val="none" w:sz="0" w:space="0" w:color="auto"/>
        <w:left w:val="none" w:sz="0" w:space="0" w:color="auto"/>
        <w:bottom w:val="none" w:sz="0" w:space="0" w:color="auto"/>
        <w:right w:val="none" w:sz="0" w:space="0" w:color="auto"/>
      </w:divBdr>
    </w:div>
    <w:div w:id="1933119662">
      <w:bodyDiv w:val="1"/>
      <w:marLeft w:val="0"/>
      <w:marRight w:val="0"/>
      <w:marTop w:val="0"/>
      <w:marBottom w:val="0"/>
      <w:divBdr>
        <w:top w:val="none" w:sz="0" w:space="0" w:color="auto"/>
        <w:left w:val="none" w:sz="0" w:space="0" w:color="auto"/>
        <w:bottom w:val="none" w:sz="0" w:space="0" w:color="auto"/>
        <w:right w:val="none" w:sz="0" w:space="0" w:color="auto"/>
      </w:divBdr>
    </w:div>
    <w:div w:id="2091464154">
      <w:bodyDiv w:val="1"/>
      <w:marLeft w:val="0"/>
      <w:marRight w:val="0"/>
      <w:marTop w:val="0"/>
      <w:marBottom w:val="0"/>
      <w:divBdr>
        <w:top w:val="none" w:sz="0" w:space="0" w:color="auto"/>
        <w:left w:val="none" w:sz="0" w:space="0" w:color="auto"/>
        <w:bottom w:val="none" w:sz="0" w:space="0" w:color="auto"/>
        <w:right w:val="none" w:sz="0" w:space="0" w:color="auto"/>
      </w:divBdr>
    </w:div>
    <w:div w:id="2142771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vitskaya@uo.kmg.kz"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kopzhassar@uo.kmg.kz"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up.urikhtau.kz/"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mailto:g.seitimova@uo.kmg.kz"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 Id="rId157"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 Id="rId157"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1556</TotalTime>
  <Pages>10</Pages>
  <Words>4275</Words>
  <Characters>24371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cp:lastModifiedBy>Сейтенов Ислам Нуриманович</cp:lastModifiedBy>
  <cp:revision>45</cp:revision>
  <dcterms:created xsi:type="dcterms:W3CDTF">2024-10-07T05:29:00Z</dcterms:created>
  <dcterms:modified xsi:type="dcterms:W3CDTF">2026-10-20T10:35:00Z</dcterms:modified>
</cp:coreProperties>
</file>