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468E6" w14:textId="080D4271" w:rsidR="0046101C" w:rsidRPr="0046101C" w:rsidRDefault="0046101C" w:rsidP="0046101C">
      <w:pPr>
        <w:ind w:left="7080"/>
        <w:jc w:val="center"/>
        <w:rPr>
          <w:rFonts w:ascii="Times New Roman" w:hAnsi="Times New Roman" w:cs="Times New Roman"/>
          <w:bCs/>
          <w:lang w:val="kk-KZ"/>
        </w:rPr>
      </w:pPr>
      <w:r w:rsidRPr="0046101C">
        <w:rPr>
          <w:rFonts w:ascii="Times New Roman" w:hAnsi="Times New Roman" w:cs="Times New Roman"/>
          <w:bCs/>
          <w:lang w:val="kk-KZ"/>
        </w:rPr>
        <w:t>Приложение №</w:t>
      </w:r>
      <w:r>
        <w:rPr>
          <w:rFonts w:ascii="Times New Roman" w:hAnsi="Times New Roman" w:cs="Times New Roman"/>
          <w:bCs/>
          <w:lang w:val="kk-KZ"/>
        </w:rPr>
        <w:t>2</w:t>
      </w:r>
    </w:p>
    <w:p w14:paraId="310902D7" w14:textId="1A4E46F1" w:rsidR="0046101C" w:rsidRPr="0046101C" w:rsidRDefault="0046101C" w:rsidP="0046101C">
      <w:pPr>
        <w:ind w:left="7080"/>
        <w:jc w:val="center"/>
        <w:rPr>
          <w:rFonts w:ascii="Times New Roman" w:hAnsi="Times New Roman" w:cs="Times New Roman"/>
          <w:bCs/>
          <w:lang w:val="kk-KZ"/>
        </w:rPr>
      </w:pPr>
      <w:r w:rsidRPr="0046101C">
        <w:rPr>
          <w:rFonts w:ascii="Times New Roman" w:hAnsi="Times New Roman" w:cs="Times New Roman"/>
          <w:bCs/>
          <w:lang w:val="kk-KZ"/>
        </w:rPr>
        <w:t xml:space="preserve">к Договору № </w:t>
      </w:r>
      <w:r w:rsidR="00921A57">
        <w:rPr>
          <w:rFonts w:ascii="Times New Roman" w:hAnsi="Times New Roman" w:cs="Times New Roman"/>
          <w:bCs/>
          <w:lang w:val="kk-KZ"/>
        </w:rPr>
        <w:t>___</w:t>
      </w:r>
    </w:p>
    <w:p w14:paraId="41BED04A" w14:textId="59D00E26" w:rsidR="0046101C" w:rsidRPr="0046101C" w:rsidRDefault="0046101C" w:rsidP="0046101C">
      <w:pPr>
        <w:ind w:left="7080"/>
        <w:jc w:val="center"/>
        <w:rPr>
          <w:rFonts w:ascii="Times New Roman" w:hAnsi="Times New Roman" w:cs="Times New Roman"/>
          <w:bCs/>
          <w:lang w:val="kk-KZ"/>
        </w:rPr>
      </w:pPr>
      <w:r w:rsidRPr="0046101C">
        <w:rPr>
          <w:rFonts w:ascii="Times New Roman" w:hAnsi="Times New Roman" w:cs="Times New Roman"/>
          <w:bCs/>
          <w:lang w:val="kk-KZ"/>
        </w:rPr>
        <w:t>от «</w:t>
      </w:r>
      <w:r w:rsidR="00921A57">
        <w:rPr>
          <w:rFonts w:ascii="Times New Roman" w:hAnsi="Times New Roman" w:cs="Times New Roman"/>
          <w:bCs/>
          <w:lang w:val="kk-KZ"/>
        </w:rPr>
        <w:t>___</w:t>
      </w:r>
      <w:r w:rsidRPr="0046101C">
        <w:rPr>
          <w:rFonts w:ascii="Times New Roman" w:hAnsi="Times New Roman" w:cs="Times New Roman"/>
          <w:bCs/>
          <w:lang w:val="kk-KZ"/>
        </w:rPr>
        <w:t xml:space="preserve">» </w:t>
      </w:r>
      <w:r w:rsidR="00921A57">
        <w:rPr>
          <w:rFonts w:ascii="Times New Roman" w:hAnsi="Times New Roman" w:cs="Times New Roman"/>
          <w:bCs/>
          <w:lang w:val="kk-KZ"/>
        </w:rPr>
        <w:t>______</w:t>
      </w:r>
      <w:r w:rsidRPr="0046101C">
        <w:rPr>
          <w:rFonts w:ascii="Times New Roman" w:hAnsi="Times New Roman" w:cs="Times New Roman"/>
          <w:bCs/>
          <w:lang w:val="kk-KZ"/>
        </w:rPr>
        <w:t xml:space="preserve"> 202</w:t>
      </w:r>
      <w:r w:rsidR="0028559A">
        <w:rPr>
          <w:rFonts w:ascii="Times New Roman" w:hAnsi="Times New Roman" w:cs="Times New Roman"/>
          <w:bCs/>
          <w:lang w:val="kk-KZ"/>
        </w:rPr>
        <w:t>_</w:t>
      </w:r>
      <w:r w:rsidRPr="0046101C">
        <w:rPr>
          <w:rFonts w:ascii="Times New Roman" w:hAnsi="Times New Roman" w:cs="Times New Roman"/>
          <w:bCs/>
          <w:lang w:val="kk-KZ"/>
        </w:rPr>
        <w:t xml:space="preserve"> г.</w:t>
      </w:r>
    </w:p>
    <w:p w14:paraId="751E29BB" w14:textId="77777777" w:rsidR="006644DB" w:rsidRDefault="006644DB" w:rsidP="004E1728">
      <w:pPr>
        <w:rPr>
          <w:rFonts w:ascii="Times New Roman" w:hAnsi="Times New Roman" w:cs="Times New Roman"/>
          <w:b/>
        </w:rPr>
      </w:pPr>
    </w:p>
    <w:p w14:paraId="79306B43" w14:textId="77777777" w:rsidR="006644DB" w:rsidRDefault="006644DB" w:rsidP="004E1728">
      <w:pPr>
        <w:jc w:val="center"/>
        <w:rPr>
          <w:rFonts w:ascii="Times New Roman" w:hAnsi="Times New Roman" w:cs="Times New Roman"/>
          <w:b/>
        </w:rPr>
      </w:pPr>
      <w:r w:rsidRPr="00A9336D">
        <w:rPr>
          <w:rFonts w:ascii="Times New Roman" w:hAnsi="Times New Roman" w:cs="Times New Roman"/>
          <w:b/>
        </w:rPr>
        <w:t>ТЕХНИЧЕСКАЯ СПЕЦИФИКАЦИЯ</w:t>
      </w:r>
    </w:p>
    <w:p w14:paraId="518FE51F" w14:textId="77777777" w:rsidR="006644DB" w:rsidRPr="007C22F8" w:rsidRDefault="006644DB" w:rsidP="004E1728">
      <w:pPr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F91437">
        <w:rPr>
          <w:sz w:val="20"/>
          <w:szCs w:val="20"/>
        </w:rPr>
        <w:t xml:space="preserve"> </w:t>
      </w:r>
    </w:p>
    <w:p w14:paraId="1855B2CD" w14:textId="77777777" w:rsidR="006644DB" w:rsidRPr="007C22F8" w:rsidRDefault="006644DB" w:rsidP="004E1728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У</w:t>
      </w:r>
      <w:r w:rsidRPr="007C22F8">
        <w:rPr>
          <w:rFonts w:ascii="Times New Roman" w:eastAsia="Times New Roman" w:hAnsi="Times New Roman" w:cs="Times New Roman"/>
          <w:b/>
          <w:color w:val="auto"/>
        </w:rPr>
        <w:t xml:space="preserve">слуги охраны </w:t>
      </w:r>
    </w:p>
    <w:p w14:paraId="2AB92277" w14:textId="77777777" w:rsidR="006644DB" w:rsidRDefault="006644DB" w:rsidP="004E1728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C22F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(Услуги </w:t>
      </w:r>
      <w:r w:rsidRPr="007C22F8">
        <w:rPr>
          <w:rFonts w:ascii="Times New Roman" w:eastAsia="Times New Roman" w:hAnsi="Times New Roman" w:cs="Times New Roman"/>
          <w:b/>
          <w:color w:val="auto"/>
        </w:rPr>
        <w:t xml:space="preserve">охранного агентства </w:t>
      </w:r>
      <w:r w:rsidRPr="007C22F8">
        <w:rPr>
          <w:rFonts w:ascii="Times New Roman" w:eastAsia="Times New Roman" w:hAnsi="Times New Roman" w:cs="Times New Roman"/>
          <w:b/>
          <w:color w:val="auto"/>
          <w:lang w:val="ru-RU"/>
        </w:rPr>
        <w:t>в офисе г</w:t>
      </w:r>
      <w:r w:rsidR="00082CCC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. </w:t>
      </w:r>
      <w:r w:rsidRPr="007C22F8">
        <w:rPr>
          <w:rFonts w:ascii="Times New Roman" w:eastAsia="Times New Roman" w:hAnsi="Times New Roman" w:cs="Times New Roman"/>
          <w:b/>
          <w:color w:val="auto"/>
          <w:lang w:val="ru-RU"/>
        </w:rPr>
        <w:t>Актобе</w:t>
      </w:r>
      <w:r w:rsidRPr="007C22F8">
        <w:rPr>
          <w:rFonts w:ascii="Times New Roman" w:eastAsia="Times New Roman" w:hAnsi="Times New Roman" w:cs="Times New Roman"/>
          <w:b/>
          <w:color w:val="auto"/>
        </w:rPr>
        <w:t>)</w:t>
      </w:r>
    </w:p>
    <w:p w14:paraId="1B6BE75B" w14:textId="77777777" w:rsidR="004E1728" w:rsidRPr="004E1728" w:rsidRDefault="004E1728" w:rsidP="004E1728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15974369" w14:textId="77777777" w:rsidR="004E1728" w:rsidRDefault="004E1728" w:rsidP="004E1728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DF3DFE">
        <w:rPr>
          <w:rFonts w:ascii="Times New Roman" w:hAnsi="Times New Roman" w:cs="Times New Roman"/>
        </w:rPr>
        <w:t>ТОО «</w:t>
      </w:r>
      <w:proofErr w:type="spellStart"/>
      <w:r w:rsidRPr="00DF3DFE">
        <w:rPr>
          <w:rFonts w:ascii="Times New Roman" w:hAnsi="Times New Roman" w:cs="Times New Roman"/>
        </w:rPr>
        <w:t>Урихтау</w:t>
      </w:r>
      <w:proofErr w:type="spellEnd"/>
      <w:r w:rsidRPr="00DF3DFE">
        <w:rPr>
          <w:rFonts w:ascii="Times New Roman" w:hAnsi="Times New Roman" w:cs="Times New Roman"/>
        </w:rPr>
        <w:t xml:space="preserve"> Оперейтинг» (далее – Заказчик) приобретает на возмездной основе у юридического лица (далее – Исполнитель) охранные услуги по защите жизни и здоровья персонала Заказчика, имущества Заказчика от противоправных посягательств</w:t>
      </w:r>
      <w:r w:rsidRPr="00DF3DFE">
        <w:rPr>
          <w:rFonts w:ascii="Times New Roman" w:hAnsi="Times New Roman" w:cs="Times New Roman"/>
          <w:lang w:val="ru-RU"/>
        </w:rPr>
        <w:t xml:space="preserve"> </w:t>
      </w:r>
      <w:r w:rsidRPr="00DF3DFE">
        <w:rPr>
          <w:rFonts w:ascii="Times New Roman" w:hAnsi="Times New Roman" w:cs="Times New Roman"/>
        </w:rPr>
        <w:t xml:space="preserve">(охрана объектов/помещений/имущества/людей и аналогичное) </w:t>
      </w:r>
      <w:r w:rsidRPr="00DF3DFE">
        <w:rPr>
          <w:rFonts w:ascii="Times New Roman" w:hAnsi="Times New Roman" w:cs="Times New Roman"/>
          <w:lang w:val="ru-RU"/>
        </w:rPr>
        <w:t xml:space="preserve">в </w:t>
      </w:r>
      <w:r w:rsidR="00DD12B3" w:rsidRPr="00DF3DFE">
        <w:rPr>
          <w:rFonts w:ascii="Times New Roman" w:hAnsi="Times New Roman" w:cs="Times New Roman"/>
        </w:rPr>
        <w:t>административном</w:t>
      </w:r>
      <w:r w:rsidRPr="00DF3DFE">
        <w:rPr>
          <w:rFonts w:ascii="Times New Roman" w:hAnsi="Times New Roman" w:cs="Times New Roman"/>
          <w:lang w:val="ru-RU"/>
        </w:rPr>
        <w:t xml:space="preserve">ом </w:t>
      </w:r>
      <w:r w:rsidR="00C76512" w:rsidRPr="00DF3DFE">
        <w:rPr>
          <w:rFonts w:ascii="Times New Roman" w:hAnsi="Times New Roman" w:cs="Times New Roman"/>
          <w:lang w:val="ru-RU"/>
        </w:rPr>
        <w:t xml:space="preserve">здании </w:t>
      </w:r>
      <w:r w:rsidR="00C76512" w:rsidRPr="00DF3DFE">
        <w:rPr>
          <w:rFonts w:ascii="Times New Roman" w:hAnsi="Times New Roman" w:cs="Times New Roman"/>
        </w:rPr>
        <w:t>охраняемой</w:t>
      </w:r>
      <w:r w:rsidRPr="00DF3DFE">
        <w:rPr>
          <w:rFonts w:ascii="Times New Roman" w:hAnsi="Times New Roman" w:cs="Times New Roman"/>
        </w:rPr>
        <w:t xml:space="preserve"> организации</w:t>
      </w:r>
      <w:r w:rsidRPr="00DF3DFE">
        <w:rPr>
          <w:rFonts w:ascii="Times New Roman" w:hAnsi="Times New Roman" w:cs="Times New Roman"/>
          <w:lang w:val="ru-RU"/>
        </w:rPr>
        <w:t xml:space="preserve"> (офис </w:t>
      </w:r>
      <w:proofErr w:type="spellStart"/>
      <w:r w:rsidRPr="00DF3DFE">
        <w:rPr>
          <w:rFonts w:ascii="Times New Roman" w:hAnsi="Times New Roman" w:cs="Times New Roman"/>
          <w:lang w:val="ru-RU"/>
        </w:rPr>
        <w:t>г.Актобе</w:t>
      </w:r>
      <w:proofErr w:type="spellEnd"/>
      <w:r w:rsidRPr="00DF3DFE">
        <w:rPr>
          <w:rFonts w:ascii="Times New Roman" w:hAnsi="Times New Roman" w:cs="Times New Roman"/>
          <w:lang w:val="ru-RU"/>
        </w:rPr>
        <w:t xml:space="preserve">), </w:t>
      </w:r>
      <w:r w:rsidRPr="00DF3DFE">
        <w:rPr>
          <w:rFonts w:ascii="Times New Roman" w:hAnsi="Times New Roman" w:cs="Times New Roman"/>
        </w:rPr>
        <w:t xml:space="preserve">в соответствии с Законодательством Республики Казахстан «Об охранной деятельности», </w:t>
      </w:r>
      <w:r w:rsidRPr="00DF3DFE">
        <w:rPr>
          <w:rFonts w:ascii="Times New Roman" w:hAnsi="Times New Roman" w:cs="Times New Roman"/>
          <w:lang w:val="ru-RU"/>
        </w:rPr>
        <w:t>«</w:t>
      </w:r>
      <w:r w:rsidRPr="00DF3DFE">
        <w:rPr>
          <w:rFonts w:ascii="Times New Roman" w:hAnsi="Times New Roman" w:cs="Times New Roman"/>
        </w:rPr>
        <w:t>О противодействии терроризму</w:t>
      </w:r>
      <w:r w:rsidRPr="00DF3DFE">
        <w:rPr>
          <w:rFonts w:ascii="Times New Roman" w:hAnsi="Times New Roman" w:cs="Times New Roman"/>
          <w:lang w:val="ru-RU"/>
        </w:rPr>
        <w:t>».</w:t>
      </w:r>
    </w:p>
    <w:p w14:paraId="6701D335" w14:textId="77777777" w:rsidR="006644DB" w:rsidRPr="007C22F8" w:rsidRDefault="006644DB" w:rsidP="004E1728">
      <w:pPr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4C107DB5" w14:textId="77777777" w:rsidR="006644DB" w:rsidRPr="00ED11BC" w:rsidRDefault="006644DB" w:rsidP="004E1728">
      <w:pPr>
        <w:pStyle w:val="a3"/>
        <w:numPr>
          <w:ilvl w:val="0"/>
          <w:numId w:val="2"/>
        </w:numPr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ED11BC">
        <w:rPr>
          <w:rFonts w:ascii="Times New Roman" w:eastAsia="Times New Roman" w:hAnsi="Times New Roman" w:cs="Times New Roman"/>
          <w:b/>
          <w:color w:val="auto"/>
          <w:lang w:val="ru-RU"/>
        </w:rPr>
        <w:t>Общие сведения</w:t>
      </w:r>
    </w:p>
    <w:p w14:paraId="2FB36059" w14:textId="77777777" w:rsidR="006644DB" w:rsidRPr="00ED11BC" w:rsidRDefault="006644DB" w:rsidP="004E1728">
      <w:pPr>
        <w:pStyle w:val="a3"/>
        <w:ind w:left="0"/>
        <w:rPr>
          <w:rFonts w:ascii="Times New Roman" w:eastAsia="Times New Roman" w:hAnsi="Times New Roman" w:cs="Times New Roman"/>
          <w:color w:val="auto"/>
          <w:lang w:val="ru-RU"/>
        </w:rPr>
      </w:pPr>
      <w:r w:rsidRPr="00ED11BC">
        <w:rPr>
          <w:rFonts w:ascii="Times New Roman" w:eastAsia="Times New Roman" w:hAnsi="Times New Roman" w:cs="Times New Roman"/>
          <w:b/>
          <w:color w:val="auto"/>
          <w:lang w:val="ru-RU"/>
        </w:rPr>
        <w:t>Заказчик</w:t>
      </w:r>
      <w:r w:rsidRPr="009E7ACF">
        <w:rPr>
          <w:rFonts w:ascii="Times New Roman" w:eastAsia="Times New Roman" w:hAnsi="Times New Roman" w:cs="Times New Roman"/>
          <w:b/>
          <w:color w:val="auto"/>
          <w:lang w:val="ru-RU"/>
        </w:rPr>
        <w:t>:</w:t>
      </w:r>
      <w:r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</w:t>
      </w:r>
      <w:r w:rsidRPr="00ED11BC">
        <w:rPr>
          <w:rFonts w:ascii="Times New Roman" w:eastAsia="Times New Roman" w:hAnsi="Times New Roman" w:cs="Times New Roman"/>
          <w:color w:val="auto"/>
          <w:lang w:val="ru-RU"/>
        </w:rPr>
        <w:t>ТОО «</w:t>
      </w:r>
      <w:proofErr w:type="spellStart"/>
      <w:r w:rsidRPr="00ED11BC">
        <w:rPr>
          <w:rFonts w:ascii="Times New Roman" w:eastAsia="Times New Roman" w:hAnsi="Times New Roman" w:cs="Times New Roman"/>
          <w:color w:val="auto"/>
          <w:lang w:val="ru-RU"/>
        </w:rPr>
        <w:t>Урихтау</w:t>
      </w:r>
      <w:proofErr w:type="spellEnd"/>
      <w:r w:rsidRPr="00ED11BC">
        <w:rPr>
          <w:rFonts w:ascii="Times New Roman" w:eastAsia="Times New Roman" w:hAnsi="Times New Roman" w:cs="Times New Roman"/>
          <w:color w:val="auto"/>
          <w:lang w:val="ru-RU"/>
        </w:rPr>
        <w:t xml:space="preserve"> Оперейтинг»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 (далее - Товарищество).</w:t>
      </w:r>
    </w:p>
    <w:p w14:paraId="0F83F6C6" w14:textId="77777777" w:rsidR="006644DB" w:rsidRPr="00ED11BC" w:rsidRDefault="006644DB" w:rsidP="004E1728">
      <w:pPr>
        <w:pStyle w:val="a3"/>
        <w:ind w:left="0"/>
        <w:jc w:val="both"/>
        <w:rPr>
          <w:rFonts w:ascii="Times New Roman" w:hAnsi="Times New Roman" w:cs="Times New Roman"/>
          <w:b/>
          <w:lang w:val="ru-RU"/>
        </w:rPr>
      </w:pPr>
      <w:r w:rsidRPr="00ED11BC">
        <w:rPr>
          <w:rFonts w:ascii="Times New Roman" w:hAnsi="Times New Roman" w:cs="Times New Roman"/>
          <w:b/>
        </w:rPr>
        <w:t>Область оказания Услуг.</w:t>
      </w:r>
    </w:p>
    <w:p w14:paraId="39FB07AA" w14:textId="3E3BA3F9" w:rsidR="0028559A" w:rsidRPr="0028559A" w:rsidRDefault="0028559A" w:rsidP="0028559A">
      <w:pPr>
        <w:jc w:val="both"/>
        <w:rPr>
          <w:rFonts w:ascii="Times New Roman" w:hAnsi="Times New Roman" w:cs="Times New Roman"/>
          <w:lang w:val="ru-RU"/>
        </w:rPr>
      </w:pPr>
      <w:r w:rsidRPr="0028559A">
        <w:rPr>
          <w:rFonts w:ascii="Times New Roman" w:hAnsi="Times New Roman" w:cs="Times New Roman"/>
          <w:lang w:val="ru-RU"/>
        </w:rPr>
        <w:t xml:space="preserve">Обеспечение круглосуточной охраны арендуемого офисного </w:t>
      </w:r>
      <w:r w:rsidR="00767931">
        <w:rPr>
          <w:rFonts w:ascii="Times New Roman" w:hAnsi="Times New Roman" w:cs="Times New Roman"/>
          <w:lang w:val="ru-RU"/>
        </w:rPr>
        <w:t>помеще</w:t>
      </w:r>
      <w:r w:rsidR="00B3698B">
        <w:rPr>
          <w:rFonts w:ascii="Times New Roman" w:hAnsi="Times New Roman" w:cs="Times New Roman"/>
          <w:lang w:val="ru-RU"/>
        </w:rPr>
        <w:t>ния</w:t>
      </w:r>
      <w:r w:rsidRPr="0028559A">
        <w:rPr>
          <w:rFonts w:ascii="Times New Roman" w:hAnsi="Times New Roman" w:cs="Times New Roman"/>
          <w:lang w:val="ru-RU"/>
        </w:rPr>
        <w:t xml:space="preserve"> и физической безопасности сотрудников Товарищества, расположенного по адресу: г. Актобе, проспект </w:t>
      </w:r>
      <w:proofErr w:type="spellStart"/>
      <w:r w:rsidRPr="0028559A">
        <w:rPr>
          <w:rFonts w:ascii="Times New Roman" w:hAnsi="Times New Roman" w:cs="Times New Roman"/>
          <w:lang w:val="ru-RU"/>
        </w:rPr>
        <w:t>Тауелсиздик</w:t>
      </w:r>
      <w:proofErr w:type="spellEnd"/>
      <w:r w:rsidRPr="0028559A">
        <w:rPr>
          <w:rFonts w:ascii="Times New Roman" w:hAnsi="Times New Roman" w:cs="Times New Roman"/>
          <w:lang w:val="ru-RU"/>
        </w:rPr>
        <w:t>, 7В</w:t>
      </w:r>
      <w:r w:rsidR="00767931">
        <w:rPr>
          <w:rFonts w:ascii="Times New Roman" w:hAnsi="Times New Roman" w:cs="Times New Roman"/>
          <w:lang w:val="ru-RU"/>
        </w:rPr>
        <w:t>, 4 этаж</w:t>
      </w:r>
      <w:r w:rsidRPr="0028559A">
        <w:rPr>
          <w:rFonts w:ascii="Times New Roman" w:hAnsi="Times New Roman" w:cs="Times New Roman"/>
          <w:lang w:val="ru-RU"/>
        </w:rPr>
        <w:t>.</w:t>
      </w:r>
    </w:p>
    <w:p w14:paraId="6E61C4F8" w14:textId="77777777" w:rsidR="0028559A" w:rsidRPr="0028559A" w:rsidRDefault="0028559A" w:rsidP="0028559A">
      <w:pPr>
        <w:jc w:val="both"/>
        <w:rPr>
          <w:rFonts w:ascii="Times New Roman" w:hAnsi="Times New Roman" w:cs="Times New Roman"/>
          <w:lang w:val="ru-RU"/>
        </w:rPr>
      </w:pPr>
      <w:r w:rsidRPr="0028559A">
        <w:rPr>
          <w:rFonts w:ascii="Times New Roman" w:hAnsi="Times New Roman" w:cs="Times New Roman"/>
          <w:lang w:val="ru-RU"/>
        </w:rPr>
        <w:t>2. Описание и требуемые технические, качественные и эксплуатационные характеристики закупаемых услуг:</w:t>
      </w:r>
    </w:p>
    <w:p w14:paraId="37CE517C" w14:textId="77777777" w:rsidR="0028559A" w:rsidRPr="0028559A" w:rsidRDefault="0028559A" w:rsidP="0028559A">
      <w:pPr>
        <w:jc w:val="both"/>
        <w:rPr>
          <w:rFonts w:ascii="Times New Roman" w:hAnsi="Times New Roman" w:cs="Times New Roman"/>
          <w:lang w:val="ru-RU"/>
        </w:rPr>
      </w:pPr>
      <w:r w:rsidRPr="0028559A">
        <w:rPr>
          <w:rFonts w:ascii="Times New Roman" w:hAnsi="Times New Roman" w:cs="Times New Roman"/>
          <w:lang w:val="ru-RU"/>
        </w:rPr>
        <w:t xml:space="preserve">2.1 Исполнитель обязан обеспечить круглосуточную охрану офисного помещения (далее - объекта), безопасность сотрудников Товарищества и обеспечение пропускного режима. </w:t>
      </w:r>
    </w:p>
    <w:p w14:paraId="0118D166" w14:textId="352F1EBA" w:rsidR="0028559A" w:rsidRPr="0028559A" w:rsidRDefault="0028559A" w:rsidP="0028559A">
      <w:pPr>
        <w:jc w:val="both"/>
        <w:rPr>
          <w:rFonts w:ascii="Times New Roman" w:hAnsi="Times New Roman" w:cs="Times New Roman"/>
          <w:lang w:val="ru-RU"/>
        </w:rPr>
      </w:pPr>
      <w:r w:rsidRPr="0028559A">
        <w:rPr>
          <w:rFonts w:ascii="Times New Roman" w:hAnsi="Times New Roman" w:cs="Times New Roman"/>
          <w:lang w:val="ru-RU"/>
        </w:rPr>
        <w:t>Офисное помещение площадью 1400 кв. метров, которое сдается Арендатору (Товариществу) на основании возмездного договора аренды. Общее количество арендуемых этажей 1(один), (четвертый этаж) из шести. Вход в офис осуществляется с центральной двери фронтальной стороны здания.</w:t>
      </w:r>
    </w:p>
    <w:p w14:paraId="773DE82E" w14:textId="3025F73E" w:rsidR="00B66F28" w:rsidRPr="00DA12E9" w:rsidRDefault="0028559A" w:rsidP="0028559A">
      <w:pPr>
        <w:jc w:val="both"/>
        <w:rPr>
          <w:rFonts w:ascii="Times New Roman" w:hAnsi="Times New Roman" w:cs="Times New Roman"/>
          <w:color w:val="000000" w:themeColor="text1"/>
        </w:rPr>
      </w:pPr>
      <w:r w:rsidRPr="0028559A">
        <w:rPr>
          <w:rFonts w:ascii="Times New Roman" w:hAnsi="Times New Roman" w:cs="Times New Roman"/>
          <w:lang w:val="ru-RU"/>
        </w:rPr>
        <w:t>Общее количество охранников должно составлять 3 работника. (Согласно приложению №1 к технической спецификации).</w:t>
      </w:r>
    </w:p>
    <w:p w14:paraId="1D011816" w14:textId="77777777" w:rsidR="006F6305" w:rsidRPr="00824DAA" w:rsidRDefault="006644DB" w:rsidP="004E1728">
      <w:pPr>
        <w:jc w:val="both"/>
        <w:rPr>
          <w:rFonts w:ascii="Times New Roman" w:hAnsi="Times New Roman" w:cs="Times New Roman"/>
          <w:color w:val="auto"/>
          <w:lang w:val="ru-RU"/>
        </w:rPr>
      </w:pPr>
      <w:bookmarkStart w:id="0" w:name="bookmark12"/>
      <w:r w:rsidRPr="00DA12E9">
        <w:rPr>
          <w:rFonts w:ascii="Times New Roman" w:hAnsi="Times New Roman" w:cs="Times New Roman"/>
          <w:lang w:val="ru-RU"/>
        </w:rPr>
        <w:t>2</w:t>
      </w:r>
      <w:r w:rsidRPr="00DA12E9">
        <w:rPr>
          <w:rFonts w:ascii="Times New Roman" w:hAnsi="Times New Roman" w:cs="Times New Roman"/>
        </w:rPr>
        <w:t xml:space="preserve">.2 Исполнителю предстоит </w:t>
      </w:r>
      <w:r w:rsidRPr="00824DAA">
        <w:rPr>
          <w:rFonts w:ascii="Times New Roman" w:hAnsi="Times New Roman" w:cs="Times New Roman"/>
          <w:color w:val="auto"/>
        </w:rPr>
        <w:t>выполнять комплекс мероприятий по охране и обеспечению безопасности объектов Заказчика</w:t>
      </w:r>
      <w:bookmarkEnd w:id="0"/>
      <w:r w:rsidR="006F6305" w:rsidRPr="00824DAA">
        <w:rPr>
          <w:rFonts w:ascii="Times New Roman" w:hAnsi="Times New Roman" w:cs="Times New Roman"/>
          <w:color w:val="auto"/>
          <w:lang w:val="ru-RU"/>
        </w:rPr>
        <w:t xml:space="preserve"> и физической безопасности сотрудников</w:t>
      </w:r>
      <w:r w:rsidR="006F6305" w:rsidRPr="00824DAA">
        <w:rPr>
          <w:rFonts w:ascii="Times New Roman" w:hAnsi="Times New Roman" w:cs="Times New Roman"/>
          <w:color w:val="auto"/>
        </w:rPr>
        <w:t>:</w:t>
      </w:r>
    </w:p>
    <w:p w14:paraId="4E05CE3F" w14:textId="77777777" w:rsidR="006644DB" w:rsidRPr="008B4844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 w:rsidRPr="00824DAA">
        <w:rPr>
          <w:rFonts w:ascii="Times New Roman" w:hAnsi="Times New Roman" w:cs="Times New Roman"/>
          <w:color w:val="auto"/>
        </w:rPr>
        <w:t>-</w:t>
      </w:r>
      <w:r w:rsidR="006F6305" w:rsidRPr="00824DAA">
        <w:rPr>
          <w:rFonts w:ascii="Times New Roman" w:hAnsi="Times New Roman" w:cs="Times New Roman"/>
          <w:color w:val="auto"/>
        </w:rPr>
        <w:t xml:space="preserve"> Организовать и обеспечить квалифицированную </w:t>
      </w:r>
      <w:r w:rsidRPr="00824DAA">
        <w:rPr>
          <w:rFonts w:ascii="Times New Roman" w:hAnsi="Times New Roman" w:cs="Times New Roman"/>
          <w:color w:val="auto"/>
          <w:lang w:val="ru-RU"/>
        </w:rPr>
        <w:t xml:space="preserve">круглосуточную </w:t>
      </w:r>
      <w:r>
        <w:rPr>
          <w:rFonts w:ascii="Times New Roman" w:hAnsi="Times New Roman" w:cs="Times New Roman"/>
          <w:lang w:val="ru-RU"/>
        </w:rPr>
        <w:t>охрану Объекта силами поста в составе одного работника охраны за смену</w:t>
      </w:r>
      <w:r w:rsidRPr="008B4844">
        <w:rPr>
          <w:rFonts w:ascii="Times New Roman" w:hAnsi="Times New Roman" w:cs="Times New Roman"/>
          <w:lang w:val="ru-RU"/>
        </w:rPr>
        <w:t>;</w:t>
      </w:r>
    </w:p>
    <w:p w14:paraId="4FC620F3" w14:textId="77777777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 w:rsidRPr="00DA12E9">
        <w:rPr>
          <w:rFonts w:ascii="Times New Roman" w:hAnsi="Times New Roman" w:cs="Times New Roman"/>
        </w:rPr>
        <w:t>- Со</w:t>
      </w:r>
      <w:r>
        <w:rPr>
          <w:rFonts w:ascii="Times New Roman" w:hAnsi="Times New Roman" w:cs="Times New Roman"/>
        </w:rPr>
        <w:t>здать и обеспечить на охраняем</w:t>
      </w:r>
      <w:r>
        <w:rPr>
          <w:rFonts w:ascii="Times New Roman" w:hAnsi="Times New Roman" w:cs="Times New Roman"/>
          <w:lang w:val="ru-RU"/>
        </w:rPr>
        <w:t>ом</w:t>
      </w:r>
      <w:r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  <w:lang w:val="ru-RU"/>
        </w:rPr>
        <w:t>е</w:t>
      </w:r>
      <w:r w:rsidRPr="00DA12E9">
        <w:rPr>
          <w:rFonts w:ascii="Times New Roman" w:hAnsi="Times New Roman" w:cs="Times New Roman"/>
        </w:rPr>
        <w:t xml:space="preserve"> условия, исключающие любые попытки несанкционированного проникнове</w:t>
      </w:r>
      <w:r>
        <w:rPr>
          <w:rFonts w:ascii="Times New Roman" w:hAnsi="Times New Roman" w:cs="Times New Roman"/>
        </w:rPr>
        <w:t>ния посторонних лиц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 xml:space="preserve">без пропуска </w:t>
      </w:r>
      <w:r>
        <w:rPr>
          <w:rFonts w:ascii="Times New Roman" w:hAnsi="Times New Roman" w:cs="Times New Roman"/>
          <w:lang w:val="ru-RU"/>
        </w:rPr>
        <w:t>или устного согласия Заказчика</w:t>
      </w:r>
      <w:r w:rsidRPr="008B4844">
        <w:rPr>
          <w:rFonts w:ascii="Times New Roman" w:hAnsi="Times New Roman" w:cs="Times New Roman"/>
          <w:lang w:val="ru-RU"/>
        </w:rPr>
        <w:t>;</w:t>
      </w:r>
    </w:p>
    <w:p w14:paraId="7EEAF0DA" w14:textId="77777777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Осуществлять защиту персонала и посетителей Заказчика от противоправных посягательств</w:t>
      </w:r>
      <w:r w:rsidRPr="008B4844">
        <w:rPr>
          <w:rFonts w:ascii="Times New Roman" w:hAnsi="Times New Roman" w:cs="Times New Roman"/>
          <w:lang w:val="ru-RU"/>
        </w:rPr>
        <w:t>;</w:t>
      </w:r>
    </w:p>
    <w:p w14:paraId="1626CE96" w14:textId="475EBEC1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</w:rPr>
        <w:t>б</w:t>
      </w:r>
      <w:proofErr w:type="spellStart"/>
      <w:r>
        <w:rPr>
          <w:rFonts w:ascii="Times New Roman" w:hAnsi="Times New Roman" w:cs="Times New Roman"/>
          <w:lang w:val="ru-RU"/>
        </w:rPr>
        <w:t>ес</w:t>
      </w:r>
      <w:proofErr w:type="spellEnd"/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  <w:lang w:val="ru-RU"/>
        </w:rPr>
        <w:t>е</w:t>
      </w:r>
      <w:proofErr w:type="spellStart"/>
      <w:r w:rsidRPr="00DA12E9">
        <w:rPr>
          <w:rFonts w:ascii="Times New Roman" w:hAnsi="Times New Roman" w:cs="Times New Roman"/>
        </w:rPr>
        <w:t>чить</w:t>
      </w:r>
      <w:proofErr w:type="spellEnd"/>
      <w:r w:rsidRPr="00DA12E9">
        <w:rPr>
          <w:rFonts w:ascii="Times New Roman" w:hAnsi="Times New Roman" w:cs="Times New Roman"/>
        </w:rPr>
        <w:t xml:space="preserve"> сохранность </w:t>
      </w:r>
      <w:r>
        <w:rPr>
          <w:rFonts w:ascii="Times New Roman" w:hAnsi="Times New Roman" w:cs="Times New Roman"/>
          <w:lang w:val="ru-RU"/>
        </w:rPr>
        <w:t xml:space="preserve">принятых под охрану </w:t>
      </w:r>
      <w:r w:rsidR="00475CBA">
        <w:rPr>
          <w:rFonts w:ascii="Times New Roman" w:hAnsi="Times New Roman" w:cs="Times New Roman"/>
          <w:lang w:val="ru-RU"/>
        </w:rPr>
        <w:t>товарно-материальных</w:t>
      </w:r>
      <w:r>
        <w:rPr>
          <w:rFonts w:ascii="Times New Roman" w:hAnsi="Times New Roman" w:cs="Times New Roman"/>
          <w:lang w:val="ru-RU"/>
        </w:rPr>
        <w:t xml:space="preserve"> ценностей на объекте Зака</w:t>
      </w:r>
      <w:r w:rsidR="006F6305">
        <w:rPr>
          <w:rFonts w:ascii="Times New Roman" w:hAnsi="Times New Roman" w:cs="Times New Roman"/>
          <w:lang w:val="ru-RU"/>
        </w:rPr>
        <w:t>з</w:t>
      </w:r>
      <w:r>
        <w:rPr>
          <w:rFonts w:ascii="Times New Roman" w:hAnsi="Times New Roman" w:cs="Times New Roman"/>
          <w:lang w:val="ru-RU"/>
        </w:rPr>
        <w:t>чика, в том числе от уничтожения, хищения и повреждения</w:t>
      </w:r>
      <w:r w:rsidRPr="008B4844">
        <w:rPr>
          <w:rFonts w:ascii="Times New Roman" w:hAnsi="Times New Roman" w:cs="Times New Roman"/>
          <w:lang w:val="ru-RU"/>
        </w:rPr>
        <w:t>;</w:t>
      </w:r>
    </w:p>
    <w:p w14:paraId="69D01FD7" w14:textId="77777777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6F6305" w:rsidRPr="009F6BDC">
        <w:rPr>
          <w:rFonts w:ascii="Times New Roman" w:hAnsi="Times New Roman" w:cs="Times New Roman"/>
        </w:rPr>
        <w:t xml:space="preserve">Обеспечить </w:t>
      </w:r>
      <w:r>
        <w:rPr>
          <w:rFonts w:ascii="Times New Roman" w:hAnsi="Times New Roman" w:cs="Times New Roman"/>
          <w:lang w:val="ru-RU"/>
        </w:rPr>
        <w:t>контроль за порядком перемещения (внос/вынос) материальных ценностей</w:t>
      </w:r>
      <w:r w:rsidRPr="00C40910">
        <w:rPr>
          <w:rFonts w:ascii="Times New Roman" w:hAnsi="Times New Roman" w:cs="Times New Roman"/>
          <w:lang w:val="ru-RU"/>
        </w:rPr>
        <w:t>;</w:t>
      </w:r>
    </w:p>
    <w:p w14:paraId="706262A7" w14:textId="77777777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Исключить возможность несанкционированного выноса/вывоза с Объекта имущества Зака</w:t>
      </w:r>
      <w:r w:rsidR="006F6305">
        <w:rPr>
          <w:rFonts w:ascii="Times New Roman" w:hAnsi="Times New Roman" w:cs="Times New Roman"/>
          <w:lang w:val="ru-RU"/>
        </w:rPr>
        <w:t>з</w:t>
      </w:r>
      <w:r>
        <w:rPr>
          <w:rFonts w:ascii="Times New Roman" w:hAnsi="Times New Roman" w:cs="Times New Roman"/>
          <w:lang w:val="ru-RU"/>
        </w:rPr>
        <w:t>чика, а также вноса опасных и запрещенных в гражданском обороте предметов (оружия или боеприпасов</w:t>
      </w:r>
      <w:r w:rsidRPr="00C40910">
        <w:rPr>
          <w:rFonts w:ascii="Times New Roman" w:hAnsi="Times New Roman" w:cs="Times New Roman"/>
          <w:lang w:val="ru-RU"/>
        </w:rPr>
        <w:t>;</w:t>
      </w:r>
      <w:r>
        <w:rPr>
          <w:rFonts w:ascii="Times New Roman" w:hAnsi="Times New Roman" w:cs="Times New Roman"/>
          <w:lang w:val="ru-RU"/>
        </w:rPr>
        <w:t xml:space="preserve"> взрывчатых, наркотических или отравляющих веществ</w:t>
      </w:r>
      <w:r w:rsidRPr="00C40910">
        <w:rPr>
          <w:rFonts w:ascii="Times New Roman" w:hAnsi="Times New Roman" w:cs="Times New Roman"/>
          <w:lang w:val="ru-RU"/>
        </w:rPr>
        <w:t>;</w:t>
      </w:r>
      <w:r>
        <w:rPr>
          <w:rFonts w:ascii="Times New Roman" w:hAnsi="Times New Roman" w:cs="Times New Roman"/>
          <w:lang w:val="ru-RU"/>
        </w:rPr>
        <w:t xml:space="preserve"> горючих или легковоспламеняющихся жидкостей</w:t>
      </w:r>
      <w:r w:rsidRPr="00C40910">
        <w:rPr>
          <w:rFonts w:ascii="Times New Roman" w:hAnsi="Times New Roman" w:cs="Times New Roman"/>
          <w:lang w:val="ru-RU"/>
        </w:rPr>
        <w:t>;</w:t>
      </w:r>
      <w:r>
        <w:rPr>
          <w:rFonts w:ascii="Times New Roman" w:hAnsi="Times New Roman" w:cs="Times New Roman"/>
          <w:lang w:val="ru-RU"/>
        </w:rPr>
        <w:t xml:space="preserve"> иных материалов или веществ, способных нанести вред жизни и здоровью людей)</w:t>
      </w:r>
      <w:r w:rsidRPr="00C40910">
        <w:rPr>
          <w:rFonts w:ascii="Times New Roman" w:hAnsi="Times New Roman" w:cs="Times New Roman"/>
          <w:lang w:val="ru-RU"/>
        </w:rPr>
        <w:t>;</w:t>
      </w:r>
    </w:p>
    <w:p w14:paraId="096FA1EC" w14:textId="77777777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Осуществлять взаимодействие с правоохранительными органами при задержании нарушителей</w:t>
      </w:r>
      <w:r w:rsidRPr="00C40910">
        <w:rPr>
          <w:rFonts w:ascii="Times New Roman" w:hAnsi="Times New Roman" w:cs="Times New Roman"/>
          <w:lang w:val="ru-RU"/>
        </w:rPr>
        <w:t>;</w:t>
      </w:r>
    </w:p>
    <w:p w14:paraId="1AA39AF3" w14:textId="77777777" w:rsidR="00207B8E" w:rsidRDefault="006644DB" w:rsidP="004E1728">
      <w:pPr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</w:rPr>
        <w:t>- Обеспечить на охраняем</w:t>
      </w:r>
      <w:r>
        <w:rPr>
          <w:rFonts w:ascii="Times New Roman" w:hAnsi="Times New Roman" w:cs="Times New Roman"/>
          <w:lang w:val="ru-RU"/>
        </w:rPr>
        <w:t>ом</w:t>
      </w:r>
      <w:r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  <w:lang w:val="ru-RU"/>
        </w:rPr>
        <w:t>е</w:t>
      </w:r>
      <w:r w:rsidRPr="009F6BDC">
        <w:rPr>
          <w:rFonts w:ascii="Times New Roman" w:hAnsi="Times New Roman" w:cs="Times New Roman"/>
        </w:rPr>
        <w:t xml:space="preserve"> пропус</w:t>
      </w:r>
      <w:r>
        <w:rPr>
          <w:rFonts w:ascii="Times New Roman" w:hAnsi="Times New Roman" w:cs="Times New Roman"/>
        </w:rPr>
        <w:t xml:space="preserve">кной </w:t>
      </w:r>
      <w:r w:rsidRPr="00824DAA">
        <w:rPr>
          <w:rFonts w:ascii="Times New Roman" w:hAnsi="Times New Roman" w:cs="Times New Roman"/>
          <w:color w:val="auto"/>
        </w:rPr>
        <w:t>и внутриобъектовый режим</w:t>
      </w:r>
      <w:r w:rsidR="00A16CB9" w:rsidRPr="00824DAA">
        <w:rPr>
          <w:rFonts w:ascii="Times New Roman" w:hAnsi="Times New Roman" w:cs="Times New Roman"/>
          <w:color w:val="auto"/>
          <w:lang w:val="ru-RU"/>
        </w:rPr>
        <w:t xml:space="preserve">, </w:t>
      </w:r>
      <w:proofErr w:type="spellStart"/>
      <w:r w:rsidR="00A16CB9" w:rsidRPr="00824DAA">
        <w:rPr>
          <w:rFonts w:ascii="Times New Roman" w:hAnsi="Times New Roman" w:cs="Times New Roman"/>
          <w:color w:val="auto"/>
        </w:rPr>
        <w:t>проведени</w:t>
      </w:r>
      <w:proofErr w:type="spellEnd"/>
      <w:r w:rsidR="00A16CB9" w:rsidRPr="00824DAA">
        <w:rPr>
          <w:rFonts w:ascii="Times New Roman" w:hAnsi="Times New Roman" w:cs="Times New Roman"/>
          <w:color w:val="auto"/>
          <w:lang w:val="ru-RU"/>
        </w:rPr>
        <w:t>е</w:t>
      </w:r>
      <w:r w:rsidR="00A16CB9" w:rsidRPr="00824DAA">
        <w:rPr>
          <w:rFonts w:ascii="Times New Roman" w:hAnsi="Times New Roman" w:cs="Times New Roman"/>
          <w:color w:val="auto"/>
        </w:rPr>
        <w:t xml:space="preserve"> профилактических и учебных мероприятий по обучению персонала технике осмотра помещений, выявлению возможных мест закладки взрывных устройств, надлежащему использованию технических средств антитеррористической защиты</w:t>
      </w:r>
      <w:r w:rsidR="00882483">
        <w:rPr>
          <w:rFonts w:ascii="Times New Roman" w:hAnsi="Times New Roman" w:cs="Times New Roman"/>
          <w:color w:val="auto"/>
          <w:lang w:val="ru-RU"/>
        </w:rPr>
        <w:t>;</w:t>
      </w:r>
    </w:p>
    <w:p w14:paraId="117C294F" w14:textId="77777777" w:rsidR="00207B8E" w:rsidRPr="00264F2D" w:rsidRDefault="00207B8E" w:rsidP="004E1728">
      <w:pPr>
        <w:jc w:val="both"/>
        <w:rPr>
          <w:rFonts w:ascii="Times New Roman" w:hAnsi="Times New Roman" w:cs="Times New Roman"/>
          <w:lang w:val="ru-RU"/>
        </w:rPr>
      </w:pPr>
      <w:r w:rsidRPr="00264F2D">
        <w:rPr>
          <w:rFonts w:ascii="Times New Roman" w:hAnsi="Times New Roman" w:cs="Times New Roman"/>
          <w:color w:val="auto"/>
        </w:rPr>
        <w:lastRenderedPageBreak/>
        <w:t xml:space="preserve">- Проведение </w:t>
      </w:r>
      <w:r w:rsidRPr="00264F2D">
        <w:rPr>
          <w:rFonts w:ascii="Times New Roman" w:hAnsi="Times New Roman" w:cs="Times New Roman"/>
        </w:rPr>
        <w:t>подробного инструктажа «о пропускном и внутри объектовом режиме» с сотрудниками охраны перед заступлением на смену</w:t>
      </w:r>
      <w:r w:rsidRPr="00264F2D">
        <w:rPr>
          <w:rFonts w:ascii="Times New Roman" w:hAnsi="Times New Roman" w:cs="Times New Roman"/>
          <w:lang w:val="ru-RU"/>
        </w:rPr>
        <w:t>;</w:t>
      </w:r>
    </w:p>
    <w:p w14:paraId="634964AF" w14:textId="77777777" w:rsidR="00207B8E" w:rsidRPr="00264F2D" w:rsidRDefault="00207B8E" w:rsidP="004E1728">
      <w:pPr>
        <w:jc w:val="both"/>
        <w:rPr>
          <w:rFonts w:ascii="Times New Roman" w:hAnsi="Times New Roman" w:cs="Times New Roman"/>
          <w:lang w:val="ru-RU"/>
        </w:rPr>
      </w:pPr>
      <w:r w:rsidRPr="00264F2D">
        <w:rPr>
          <w:rFonts w:ascii="Times New Roman" w:hAnsi="Times New Roman" w:cs="Times New Roman"/>
        </w:rPr>
        <w:t xml:space="preserve">- </w:t>
      </w:r>
      <w:r w:rsidRPr="00264F2D">
        <w:rPr>
          <w:rFonts w:ascii="Times New Roman" w:hAnsi="Times New Roman" w:cs="Times New Roman"/>
          <w:lang w:val="ru-RU"/>
        </w:rPr>
        <w:t>Р</w:t>
      </w:r>
      <w:proofErr w:type="spellStart"/>
      <w:r w:rsidRPr="00264F2D">
        <w:rPr>
          <w:rFonts w:ascii="Times New Roman" w:hAnsi="Times New Roman" w:cs="Times New Roman"/>
        </w:rPr>
        <w:t>ассмотрение</w:t>
      </w:r>
      <w:proofErr w:type="spellEnd"/>
      <w:r w:rsidRPr="00264F2D">
        <w:rPr>
          <w:rFonts w:ascii="Times New Roman" w:hAnsi="Times New Roman" w:cs="Times New Roman"/>
        </w:rPr>
        <w:t xml:space="preserve"> вопросов по организации антитеррористической защиты объект</w:t>
      </w:r>
      <w:r w:rsidRPr="00264F2D">
        <w:rPr>
          <w:rFonts w:ascii="Times New Roman" w:hAnsi="Times New Roman" w:cs="Times New Roman"/>
          <w:lang w:val="ru-RU"/>
        </w:rPr>
        <w:t>а;</w:t>
      </w:r>
    </w:p>
    <w:p w14:paraId="11A87521" w14:textId="32E0A0D8" w:rsidR="00207B8E" w:rsidRPr="00264F2D" w:rsidRDefault="00207B8E" w:rsidP="004E1728">
      <w:pPr>
        <w:jc w:val="both"/>
        <w:rPr>
          <w:rFonts w:ascii="Times New Roman" w:hAnsi="Times New Roman" w:cs="Times New Roman"/>
          <w:lang w:val="ru-RU"/>
        </w:rPr>
      </w:pPr>
      <w:r w:rsidRPr="00264F2D">
        <w:rPr>
          <w:rFonts w:ascii="Times New Roman" w:hAnsi="Times New Roman" w:cs="Times New Roman"/>
        </w:rPr>
        <w:t xml:space="preserve">- Рассмотрение и принятие в работу </w:t>
      </w:r>
      <w:proofErr w:type="spellStart"/>
      <w:r w:rsidRPr="00264F2D">
        <w:rPr>
          <w:rFonts w:ascii="Times New Roman" w:hAnsi="Times New Roman" w:cs="Times New Roman"/>
        </w:rPr>
        <w:t>документаци</w:t>
      </w:r>
      <w:proofErr w:type="spellEnd"/>
      <w:r w:rsidR="004F1F28">
        <w:rPr>
          <w:rFonts w:ascii="Times New Roman" w:hAnsi="Times New Roman" w:cs="Times New Roman"/>
          <w:lang w:val="ru-RU"/>
        </w:rPr>
        <w:t>и</w:t>
      </w:r>
      <w:r w:rsidRPr="00264F2D">
        <w:rPr>
          <w:rFonts w:ascii="Times New Roman" w:hAnsi="Times New Roman" w:cs="Times New Roman"/>
        </w:rPr>
        <w:t xml:space="preserve"> Товарищества в области пропускного режима и по противодействию терроризму и экстремизму (План по отработке совместных действий с заинтересованными государственными органами и организациями при террористических проявлениях и по ликвидации угроз техногенного характера, возникших в результате совершенного акта терроризма на объектах, План основных </w:t>
      </w:r>
      <w:r w:rsidRPr="00264F2D">
        <w:rPr>
          <w:rFonts w:ascii="Times New Roman" w:hAnsi="Times New Roman" w:cs="Times New Roman"/>
          <w:color w:val="auto"/>
        </w:rPr>
        <w:t>мероприятий по противодействию терроризму и экстремизму</w:t>
      </w:r>
      <w:r w:rsidRPr="00264F2D">
        <w:rPr>
          <w:rFonts w:ascii="Times New Roman" w:hAnsi="Times New Roman" w:cs="Times New Roman"/>
          <w:color w:val="auto"/>
          <w:lang w:val="ru-RU"/>
        </w:rPr>
        <w:t xml:space="preserve"> и </w:t>
      </w:r>
      <w:r w:rsidR="001E01E8" w:rsidRPr="00264F2D">
        <w:rPr>
          <w:rFonts w:ascii="Times New Roman" w:hAnsi="Times New Roman" w:cs="Times New Roman"/>
          <w:color w:val="auto"/>
          <w:lang w:val="ru-RU"/>
        </w:rPr>
        <w:t>т. д.</w:t>
      </w:r>
      <w:r w:rsidRPr="00264F2D">
        <w:rPr>
          <w:rFonts w:ascii="Times New Roman" w:hAnsi="Times New Roman" w:cs="Times New Roman"/>
          <w:color w:val="auto"/>
          <w:lang w:val="ru-RU"/>
        </w:rPr>
        <w:t>);</w:t>
      </w:r>
    </w:p>
    <w:p w14:paraId="06A22784" w14:textId="3B13B552" w:rsidR="00207B8E" w:rsidRPr="00264F2D" w:rsidRDefault="00207B8E" w:rsidP="004E1728">
      <w:pPr>
        <w:jc w:val="both"/>
        <w:rPr>
          <w:rFonts w:ascii="Times New Roman" w:hAnsi="Times New Roman" w:cs="Times New Roman"/>
          <w:lang w:val="ru-RU"/>
        </w:rPr>
      </w:pPr>
      <w:r w:rsidRPr="00264F2D">
        <w:rPr>
          <w:rFonts w:ascii="Times New Roman" w:hAnsi="Times New Roman" w:cs="Times New Roman"/>
          <w:color w:val="auto"/>
        </w:rPr>
        <w:t xml:space="preserve">- Проведение теоретических занятий с личным составом по действиям при террористической угрозе и практические занятия с участием сотрудника </w:t>
      </w:r>
      <w:r w:rsidR="00B3698B">
        <w:rPr>
          <w:rFonts w:ascii="Times New Roman" w:hAnsi="Times New Roman" w:cs="Times New Roman"/>
          <w:color w:val="auto"/>
          <w:lang w:val="ru-RU"/>
        </w:rPr>
        <w:t>полиции</w:t>
      </w:r>
      <w:r w:rsidRPr="00264F2D">
        <w:rPr>
          <w:rFonts w:ascii="Times New Roman" w:hAnsi="Times New Roman" w:cs="Times New Roman"/>
          <w:color w:val="auto"/>
        </w:rPr>
        <w:t>, курирующего антитеррористическую деятельность в районе (по согласованию</w:t>
      </w:r>
      <w:r w:rsidRPr="00264F2D">
        <w:rPr>
          <w:rFonts w:ascii="Times New Roman" w:hAnsi="Times New Roman" w:cs="Times New Roman"/>
          <w:color w:val="auto"/>
          <w:lang w:val="ru-RU"/>
        </w:rPr>
        <w:t xml:space="preserve"> с Заказчиком</w:t>
      </w:r>
      <w:r w:rsidRPr="00264F2D">
        <w:rPr>
          <w:rFonts w:ascii="Times New Roman" w:hAnsi="Times New Roman" w:cs="Times New Roman"/>
          <w:color w:val="auto"/>
        </w:rPr>
        <w:t>)</w:t>
      </w:r>
      <w:r w:rsidRPr="00264F2D">
        <w:rPr>
          <w:rFonts w:ascii="Times New Roman" w:hAnsi="Times New Roman" w:cs="Times New Roman"/>
          <w:color w:val="auto"/>
          <w:lang w:val="ru-RU"/>
        </w:rPr>
        <w:t>;</w:t>
      </w:r>
    </w:p>
    <w:p w14:paraId="15D2B318" w14:textId="289885E7" w:rsidR="00207B8E" w:rsidRPr="00264F2D" w:rsidRDefault="00207B8E" w:rsidP="004E1728">
      <w:pPr>
        <w:jc w:val="both"/>
        <w:rPr>
          <w:rFonts w:ascii="Times New Roman" w:hAnsi="Times New Roman" w:cs="Times New Roman"/>
          <w:lang w:val="ru-RU"/>
        </w:rPr>
      </w:pPr>
      <w:r w:rsidRPr="00264F2D">
        <w:rPr>
          <w:rFonts w:ascii="Times New Roman" w:hAnsi="Times New Roman" w:cs="Times New Roman"/>
          <w:color w:val="auto"/>
        </w:rPr>
        <w:t>- Постоянное взаимодействие с Д</w:t>
      </w:r>
      <w:r w:rsidR="00B3698B">
        <w:rPr>
          <w:rFonts w:ascii="Times New Roman" w:hAnsi="Times New Roman" w:cs="Times New Roman"/>
          <w:color w:val="auto"/>
          <w:lang w:val="ru-RU"/>
        </w:rPr>
        <w:t>П</w:t>
      </w:r>
      <w:r w:rsidRPr="00264F2D">
        <w:rPr>
          <w:rFonts w:ascii="Times New Roman" w:hAnsi="Times New Roman" w:cs="Times New Roman"/>
          <w:color w:val="auto"/>
        </w:rPr>
        <w:t>, ОЧС по вопросам антитеррористической деятельности на предприятии</w:t>
      </w:r>
      <w:r w:rsidRPr="00264F2D">
        <w:rPr>
          <w:rFonts w:ascii="Times New Roman" w:hAnsi="Times New Roman" w:cs="Times New Roman"/>
          <w:color w:val="auto"/>
          <w:lang w:val="ru-RU"/>
        </w:rPr>
        <w:t>;</w:t>
      </w:r>
    </w:p>
    <w:p w14:paraId="4F2D65C7" w14:textId="77777777" w:rsidR="00207B8E" w:rsidRPr="00411361" w:rsidRDefault="00207B8E" w:rsidP="00411361">
      <w:pPr>
        <w:jc w:val="both"/>
        <w:rPr>
          <w:rFonts w:ascii="Times New Roman" w:hAnsi="Times New Roman" w:cs="Times New Roman"/>
          <w:lang w:val="ru-RU"/>
        </w:rPr>
      </w:pPr>
      <w:r w:rsidRPr="00264F2D">
        <w:rPr>
          <w:rFonts w:ascii="Times New Roman" w:hAnsi="Times New Roman" w:cs="Times New Roman"/>
          <w:color w:val="auto"/>
        </w:rPr>
        <w:t>- Проведение ежедневной проверки:</w:t>
      </w:r>
    </w:p>
    <w:p w14:paraId="1BA656C4" w14:textId="2CC1B565" w:rsidR="00207B8E" w:rsidRPr="00264F2D" w:rsidRDefault="00207B8E" w:rsidP="004E172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264F2D">
        <w:rPr>
          <w:rFonts w:ascii="Times New Roman" w:hAnsi="Times New Roman" w:cs="Times New Roman"/>
          <w:color w:val="auto"/>
        </w:rPr>
        <w:t xml:space="preserve">- состояния и содержание </w:t>
      </w:r>
      <w:r w:rsidR="001E01E8" w:rsidRPr="00264F2D">
        <w:rPr>
          <w:rFonts w:ascii="Times New Roman" w:hAnsi="Times New Roman" w:cs="Times New Roman"/>
          <w:color w:val="auto"/>
        </w:rPr>
        <w:t>основных и запасных входов-выходов</w:t>
      </w:r>
      <w:r w:rsidRPr="00264F2D">
        <w:rPr>
          <w:rFonts w:ascii="Times New Roman" w:hAnsi="Times New Roman" w:cs="Times New Roman"/>
          <w:color w:val="auto"/>
        </w:rPr>
        <w:t xml:space="preserve"> зданий;</w:t>
      </w:r>
    </w:p>
    <w:p w14:paraId="575B5E04" w14:textId="4978099A" w:rsidR="00207B8E" w:rsidRPr="00264F2D" w:rsidRDefault="00207B8E" w:rsidP="004E172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264F2D">
        <w:rPr>
          <w:rFonts w:ascii="Times New Roman" w:hAnsi="Times New Roman" w:cs="Times New Roman"/>
          <w:color w:val="auto"/>
        </w:rPr>
        <w:t xml:space="preserve">- работоспособности технических средств охраны и защиты (запирающих устройств, системы </w:t>
      </w:r>
      <w:r w:rsidR="001E01E8" w:rsidRPr="00264F2D">
        <w:rPr>
          <w:rFonts w:ascii="Times New Roman" w:hAnsi="Times New Roman" w:cs="Times New Roman"/>
          <w:color w:val="auto"/>
        </w:rPr>
        <w:t>охранно-пожарной</w:t>
      </w:r>
      <w:r w:rsidRPr="00264F2D">
        <w:rPr>
          <w:rFonts w:ascii="Times New Roman" w:hAnsi="Times New Roman" w:cs="Times New Roman"/>
          <w:color w:val="auto"/>
        </w:rPr>
        <w:t xml:space="preserve"> сигнализации, системы видео наблюдения, экстренног</w:t>
      </w:r>
      <w:r w:rsidR="008F3130" w:rsidRPr="00264F2D">
        <w:rPr>
          <w:rFonts w:ascii="Times New Roman" w:hAnsi="Times New Roman" w:cs="Times New Roman"/>
          <w:color w:val="auto"/>
        </w:rPr>
        <w:t>о вызова полиции, ОЧС (телефон)</w:t>
      </w:r>
      <w:r w:rsidRPr="00264F2D">
        <w:rPr>
          <w:rFonts w:ascii="Times New Roman" w:hAnsi="Times New Roman" w:cs="Times New Roman"/>
          <w:color w:val="auto"/>
        </w:rPr>
        <w:t>.</w:t>
      </w:r>
    </w:p>
    <w:p w14:paraId="67329DDC" w14:textId="77777777" w:rsidR="00207B8E" w:rsidRDefault="006644DB" w:rsidP="004E1728">
      <w:pPr>
        <w:jc w:val="both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За счет собственных средств организовать обеспечение форменным обмундир</w:t>
      </w:r>
      <w:r>
        <w:rPr>
          <w:rFonts w:ascii="Times New Roman" w:hAnsi="Times New Roman" w:cs="Times New Roman"/>
        </w:rPr>
        <w:t>ованием</w:t>
      </w:r>
      <w:r w:rsidR="00296CE7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бейджем с указанием компании, должности </w:t>
      </w:r>
      <w:r w:rsidRPr="00824DAA">
        <w:rPr>
          <w:rFonts w:ascii="Times New Roman" w:hAnsi="Times New Roman" w:cs="Times New Roman"/>
          <w:color w:val="auto"/>
          <w:lang w:val="ru-RU"/>
        </w:rPr>
        <w:t>сотрудника и ФИО</w:t>
      </w:r>
      <w:r w:rsidR="00296CE7" w:rsidRPr="00824DAA">
        <w:rPr>
          <w:rFonts w:ascii="Times New Roman" w:hAnsi="Times New Roman" w:cs="Times New Roman"/>
          <w:color w:val="auto"/>
          <w:lang w:val="ru-RU"/>
        </w:rPr>
        <w:t>, дубинкой (</w:t>
      </w:r>
      <w:r w:rsidR="00824DAA" w:rsidRPr="00824DAA">
        <w:rPr>
          <w:rFonts w:ascii="Times New Roman" w:hAnsi="Times New Roman" w:cs="Times New Roman"/>
          <w:color w:val="auto"/>
        </w:rPr>
        <w:t>палка резиновая</w:t>
      </w:r>
      <w:r w:rsidR="00296CE7" w:rsidRPr="00824DAA">
        <w:rPr>
          <w:rFonts w:ascii="Times New Roman" w:hAnsi="Times New Roman" w:cs="Times New Roman"/>
          <w:color w:val="auto"/>
          <w:lang w:val="ru-RU"/>
        </w:rPr>
        <w:t xml:space="preserve">) </w:t>
      </w:r>
      <w:r w:rsidR="00296CE7" w:rsidRPr="00824DAA">
        <w:rPr>
          <w:rFonts w:ascii="Times New Roman" w:hAnsi="Times New Roman" w:cs="Times New Roman"/>
          <w:color w:val="auto"/>
        </w:rPr>
        <w:t>и другим оборудованием, необходимым для выполнения стоящих задач и обеспечения безопасности</w:t>
      </w:r>
      <w:r w:rsidR="00296CE7" w:rsidRPr="00824DAA">
        <w:rPr>
          <w:rFonts w:ascii="Times New Roman" w:hAnsi="Times New Roman" w:cs="Times New Roman"/>
          <w:color w:val="auto"/>
          <w:lang w:val="ru-RU"/>
        </w:rPr>
        <w:t xml:space="preserve"> </w:t>
      </w:r>
      <w:r w:rsidR="00C554A4" w:rsidRPr="00824DAA">
        <w:rPr>
          <w:rFonts w:ascii="Times New Roman" w:hAnsi="Times New Roman" w:cs="Times New Roman"/>
          <w:color w:val="auto"/>
          <w:lang w:val="ru-RU"/>
        </w:rPr>
        <w:t xml:space="preserve">(в том числе </w:t>
      </w:r>
      <w:r w:rsidR="00296CE7" w:rsidRPr="00824DAA">
        <w:rPr>
          <w:rFonts w:ascii="Times New Roman" w:hAnsi="Times New Roman" w:cs="Times New Roman"/>
          <w:color w:val="auto"/>
        </w:rPr>
        <w:t>медицинская аптечка, фонарь электрический с комплектом запасных батарей (аккумуляторов), необходимые канцелярские принадлежности</w:t>
      </w:r>
      <w:r w:rsidR="00C554A4" w:rsidRPr="00824DAA">
        <w:rPr>
          <w:rFonts w:ascii="Times New Roman" w:hAnsi="Times New Roman" w:cs="Times New Roman"/>
          <w:color w:val="auto"/>
          <w:lang w:val="ru-RU"/>
        </w:rPr>
        <w:t>)</w:t>
      </w:r>
      <w:r w:rsidR="00882483">
        <w:rPr>
          <w:rFonts w:ascii="Times New Roman" w:hAnsi="Times New Roman" w:cs="Times New Roman"/>
          <w:color w:val="auto"/>
          <w:lang w:val="ru-RU"/>
        </w:rPr>
        <w:t>;</w:t>
      </w:r>
    </w:p>
    <w:p w14:paraId="1BDEFC08" w14:textId="77777777" w:rsidR="00961CF8" w:rsidRDefault="00A16CB9" w:rsidP="004E1728">
      <w:pPr>
        <w:jc w:val="both"/>
        <w:rPr>
          <w:rFonts w:ascii="Times New Roman" w:hAnsi="Times New Roman" w:cs="Times New Roman"/>
          <w:color w:val="auto"/>
        </w:rPr>
      </w:pPr>
      <w:r w:rsidRPr="00824DAA">
        <w:rPr>
          <w:rFonts w:ascii="Times New Roman" w:hAnsi="Times New Roman" w:cs="Times New Roman"/>
          <w:color w:val="auto"/>
          <w:lang w:val="ru-RU"/>
        </w:rPr>
        <w:t>-</w:t>
      </w:r>
      <w:r w:rsidRPr="00824DAA">
        <w:rPr>
          <w:rFonts w:ascii="Times New Roman" w:hAnsi="Times New Roman" w:cs="Times New Roman"/>
          <w:color w:val="auto"/>
        </w:rPr>
        <w:t xml:space="preserve"> Заказчик может выборочно фактически проверить любые </w:t>
      </w:r>
      <w:proofErr w:type="spellStart"/>
      <w:r w:rsidRPr="00824DAA">
        <w:rPr>
          <w:rFonts w:ascii="Times New Roman" w:hAnsi="Times New Roman" w:cs="Times New Roman"/>
          <w:color w:val="auto"/>
        </w:rPr>
        <w:t>квалификационны</w:t>
      </w:r>
      <w:proofErr w:type="spellEnd"/>
      <w:r w:rsidR="00824DAA" w:rsidRPr="00824DAA">
        <w:rPr>
          <w:rFonts w:ascii="Times New Roman" w:hAnsi="Times New Roman" w:cs="Times New Roman"/>
          <w:color w:val="auto"/>
          <w:lang w:val="ru-RU"/>
        </w:rPr>
        <w:t>е</w:t>
      </w:r>
      <w:r w:rsidRPr="00824D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824DAA">
        <w:rPr>
          <w:rFonts w:ascii="Times New Roman" w:hAnsi="Times New Roman" w:cs="Times New Roman"/>
          <w:color w:val="auto"/>
        </w:rPr>
        <w:t>требовани</w:t>
      </w:r>
      <w:proofErr w:type="spellEnd"/>
      <w:r w:rsidR="00824DAA" w:rsidRPr="00824DAA">
        <w:rPr>
          <w:rFonts w:ascii="Times New Roman" w:hAnsi="Times New Roman" w:cs="Times New Roman"/>
          <w:color w:val="auto"/>
          <w:lang w:val="ru-RU"/>
        </w:rPr>
        <w:t>я</w:t>
      </w:r>
      <w:r w:rsidRPr="00824DAA">
        <w:rPr>
          <w:rFonts w:ascii="Times New Roman" w:hAnsi="Times New Roman" w:cs="Times New Roman"/>
          <w:color w:val="auto"/>
        </w:rPr>
        <w:t xml:space="preserve"> у всех категорий персонала, привлекаемого для охраны.</w:t>
      </w:r>
      <w:r w:rsidRPr="00824DAA">
        <w:rPr>
          <w:rFonts w:ascii="Times New Roman" w:hAnsi="Times New Roman" w:cs="Times New Roman"/>
          <w:color w:val="auto"/>
          <w:lang w:val="ru-RU"/>
        </w:rPr>
        <w:t xml:space="preserve"> </w:t>
      </w:r>
    </w:p>
    <w:p w14:paraId="54778317" w14:textId="77777777" w:rsidR="00603FA5" w:rsidRPr="00603FA5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- </w:t>
      </w:r>
      <w:r w:rsidRPr="00824DAA">
        <w:rPr>
          <w:rFonts w:ascii="Times New Roman" w:hAnsi="Times New Roman" w:cs="Times New Roman"/>
          <w:color w:val="auto"/>
        </w:rPr>
        <w:t xml:space="preserve">Обеспечить осуществление </w:t>
      </w:r>
      <w:r w:rsidR="00603FA5" w:rsidRPr="00824DAA">
        <w:rPr>
          <w:rFonts w:ascii="Times New Roman" w:hAnsi="Times New Roman" w:cs="Times New Roman"/>
          <w:color w:val="auto"/>
          <w:lang w:val="ru-RU"/>
        </w:rPr>
        <w:t>соответствующего</w:t>
      </w:r>
      <w:r w:rsidR="00603FA5" w:rsidRPr="00824DAA">
        <w:rPr>
          <w:rFonts w:ascii="Times New Roman" w:hAnsi="Times New Roman" w:cs="Times New Roman"/>
          <w:color w:val="auto"/>
        </w:rPr>
        <w:t xml:space="preserve"> </w:t>
      </w:r>
      <w:r w:rsidRPr="00824DAA">
        <w:rPr>
          <w:rFonts w:ascii="Times New Roman" w:hAnsi="Times New Roman" w:cs="Times New Roman"/>
          <w:color w:val="auto"/>
        </w:rPr>
        <w:t>документального оформления, статистики и контроля пропускного режима на объект</w:t>
      </w:r>
      <w:r w:rsidRPr="00824DAA">
        <w:rPr>
          <w:rFonts w:ascii="Times New Roman" w:hAnsi="Times New Roman" w:cs="Times New Roman"/>
          <w:color w:val="auto"/>
          <w:lang w:val="ru-RU"/>
        </w:rPr>
        <w:t>е</w:t>
      </w:r>
      <w:r w:rsidRPr="00824DAA">
        <w:rPr>
          <w:rFonts w:ascii="Times New Roman" w:hAnsi="Times New Roman" w:cs="Times New Roman"/>
          <w:color w:val="auto"/>
        </w:rPr>
        <w:t xml:space="preserve"> </w:t>
      </w:r>
      <w:r w:rsidRPr="00264F2D">
        <w:rPr>
          <w:rFonts w:ascii="Times New Roman" w:hAnsi="Times New Roman" w:cs="Times New Roman"/>
          <w:color w:val="auto"/>
        </w:rPr>
        <w:t>Заказчика</w:t>
      </w:r>
      <w:r w:rsidR="00603FA5" w:rsidRPr="00264F2D">
        <w:rPr>
          <w:rFonts w:ascii="Times New Roman" w:hAnsi="Times New Roman" w:cs="Times New Roman"/>
          <w:color w:val="auto"/>
          <w:lang w:val="ru-RU"/>
        </w:rPr>
        <w:t xml:space="preserve"> (</w:t>
      </w:r>
      <w:r w:rsidR="00207B8E" w:rsidRPr="00264F2D">
        <w:rPr>
          <w:rFonts w:ascii="Times New Roman" w:hAnsi="Times New Roman" w:cs="Times New Roman"/>
          <w:color w:val="auto"/>
          <w:lang w:val="ru-RU"/>
        </w:rPr>
        <w:t>обеспечение и</w:t>
      </w:r>
      <w:r w:rsidR="00207B8E" w:rsidRPr="00264F2D">
        <w:rPr>
          <w:rFonts w:ascii="Times New Roman" w:hAnsi="Times New Roman" w:cs="Times New Roman"/>
          <w:color w:val="auto"/>
        </w:rPr>
        <w:t xml:space="preserve"> </w:t>
      </w:r>
      <w:r w:rsidR="00603FA5" w:rsidRPr="00264F2D">
        <w:rPr>
          <w:rFonts w:ascii="Times New Roman" w:hAnsi="Times New Roman" w:cs="Times New Roman"/>
          <w:color w:val="auto"/>
        </w:rPr>
        <w:t>ведение</w:t>
      </w:r>
      <w:r w:rsidR="00603FA5" w:rsidRPr="00824DAA">
        <w:rPr>
          <w:rFonts w:ascii="Times New Roman" w:hAnsi="Times New Roman" w:cs="Times New Roman"/>
          <w:color w:val="auto"/>
        </w:rPr>
        <w:t xml:space="preserve"> обязательных журналов согласно </w:t>
      </w:r>
      <w:r w:rsidR="00AB5167">
        <w:rPr>
          <w:rFonts w:ascii="Times New Roman" w:hAnsi="Times New Roman" w:cs="Times New Roman"/>
          <w:color w:val="auto"/>
          <w:lang w:val="ru-RU"/>
        </w:rPr>
        <w:t xml:space="preserve">действующим </w:t>
      </w:r>
      <w:proofErr w:type="spellStart"/>
      <w:r w:rsidR="00603FA5" w:rsidRPr="00824DAA">
        <w:rPr>
          <w:rFonts w:ascii="Times New Roman" w:hAnsi="Times New Roman" w:cs="Times New Roman"/>
          <w:color w:val="auto"/>
        </w:rPr>
        <w:t>требовани</w:t>
      </w:r>
      <w:proofErr w:type="spellEnd"/>
      <w:r w:rsidR="00AB5167">
        <w:rPr>
          <w:rFonts w:ascii="Times New Roman" w:hAnsi="Times New Roman" w:cs="Times New Roman"/>
          <w:color w:val="auto"/>
          <w:lang w:val="ru-RU"/>
        </w:rPr>
        <w:t>ям</w:t>
      </w:r>
      <w:r w:rsidR="00603FA5" w:rsidRPr="00824DAA">
        <w:rPr>
          <w:rFonts w:ascii="Times New Roman" w:hAnsi="Times New Roman" w:cs="Times New Roman"/>
          <w:color w:val="auto"/>
        </w:rPr>
        <w:t xml:space="preserve"> нормативно – правовых акт</w:t>
      </w:r>
      <w:proofErr w:type="spellStart"/>
      <w:r w:rsidR="00AB5167">
        <w:rPr>
          <w:rFonts w:ascii="Times New Roman" w:hAnsi="Times New Roman" w:cs="Times New Roman"/>
          <w:color w:val="auto"/>
          <w:lang w:val="ru-RU"/>
        </w:rPr>
        <w:t>ов</w:t>
      </w:r>
      <w:proofErr w:type="spellEnd"/>
      <w:r w:rsidR="00603FA5" w:rsidRPr="00824DAA">
        <w:rPr>
          <w:rFonts w:ascii="Times New Roman" w:hAnsi="Times New Roman" w:cs="Times New Roman"/>
          <w:color w:val="auto"/>
        </w:rPr>
        <w:t xml:space="preserve"> РК</w:t>
      </w:r>
      <w:r w:rsidR="00603FA5" w:rsidRPr="00824DAA">
        <w:rPr>
          <w:rFonts w:ascii="Times New Roman" w:hAnsi="Times New Roman" w:cs="Times New Roman"/>
          <w:color w:val="auto"/>
          <w:lang w:val="ru-RU"/>
        </w:rPr>
        <w:t>, п</w:t>
      </w:r>
      <w:r w:rsidR="00603FA5" w:rsidRPr="00824DAA">
        <w:rPr>
          <w:rFonts w:ascii="Times New Roman" w:hAnsi="Times New Roman" w:cs="Times New Roman"/>
          <w:color w:val="auto"/>
        </w:rPr>
        <w:t xml:space="preserve">о окончанию все журналы передаются на хранение в </w:t>
      </w:r>
      <w:r w:rsidR="00523CF9">
        <w:rPr>
          <w:rFonts w:ascii="Times New Roman" w:hAnsi="Times New Roman" w:cs="Times New Roman"/>
          <w:color w:val="auto"/>
          <w:lang w:val="ru-RU"/>
        </w:rPr>
        <w:t>отдел ОТ, ТБ и ООС</w:t>
      </w:r>
      <w:r w:rsidR="000F10A1">
        <w:rPr>
          <w:rFonts w:ascii="Times New Roman" w:hAnsi="Times New Roman" w:cs="Times New Roman"/>
          <w:color w:val="auto"/>
          <w:lang w:val="ru-RU"/>
        </w:rPr>
        <w:t xml:space="preserve"> Заказчика</w:t>
      </w:r>
      <w:r w:rsidR="00603FA5" w:rsidRPr="00824DAA">
        <w:rPr>
          <w:rFonts w:ascii="Times New Roman" w:hAnsi="Times New Roman" w:cs="Times New Roman"/>
          <w:color w:val="auto"/>
          <w:lang w:val="ru-RU"/>
        </w:rPr>
        <w:t>.</w:t>
      </w:r>
    </w:p>
    <w:p w14:paraId="07ECEE70" w14:textId="77777777" w:rsidR="006644DB" w:rsidRPr="009F6BDC" w:rsidRDefault="006644DB" w:rsidP="004E1728">
      <w:pPr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Организовать систематический контроль и проверку несения службы на</w:t>
      </w:r>
      <w:r w:rsidRPr="00A933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посту</w:t>
      </w:r>
      <w:r w:rsidRPr="009F6BDC">
        <w:rPr>
          <w:rFonts w:ascii="Times New Roman" w:hAnsi="Times New Roman" w:cs="Times New Roman"/>
        </w:rPr>
        <w:t>.</w:t>
      </w:r>
    </w:p>
    <w:p w14:paraId="2783F370" w14:textId="77777777" w:rsidR="006644DB" w:rsidRPr="009F6BDC" w:rsidRDefault="006644DB" w:rsidP="004E1728">
      <w:pPr>
        <w:jc w:val="both"/>
        <w:rPr>
          <w:rFonts w:ascii="Times New Roman" w:hAnsi="Times New Roman" w:cs="Times New Roman"/>
        </w:rPr>
      </w:pP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9F6BDC">
        <w:rPr>
          <w:rFonts w:ascii="Times New Roman" w:hAnsi="Times New Roman" w:cs="Times New Roman"/>
        </w:rPr>
        <w:t>Представлять на согласование в отдел охраны труда, техники безопасности и охран</w:t>
      </w:r>
      <w:r>
        <w:rPr>
          <w:rFonts w:ascii="Times New Roman" w:hAnsi="Times New Roman" w:cs="Times New Roman"/>
        </w:rPr>
        <w:t>ы окружающей среды (ОТ, ТБ и ОО</w:t>
      </w:r>
      <w:r>
        <w:rPr>
          <w:rFonts w:ascii="Times New Roman" w:hAnsi="Times New Roman" w:cs="Times New Roman"/>
          <w:lang w:val="ru-RU"/>
        </w:rPr>
        <w:t>С</w:t>
      </w:r>
      <w:r w:rsidRPr="009F6BDC">
        <w:rPr>
          <w:rFonts w:ascii="Times New Roman" w:hAnsi="Times New Roman" w:cs="Times New Roman"/>
        </w:rPr>
        <w:t>) Заказчика План обеспечени</w:t>
      </w:r>
      <w:r>
        <w:rPr>
          <w:rFonts w:ascii="Times New Roman" w:hAnsi="Times New Roman" w:cs="Times New Roman"/>
        </w:rPr>
        <w:t>я безопасности и охраны объект</w:t>
      </w:r>
      <w:r>
        <w:rPr>
          <w:rFonts w:ascii="Times New Roman" w:hAnsi="Times New Roman" w:cs="Times New Roman"/>
          <w:lang w:val="ru-RU"/>
        </w:rPr>
        <w:t>а</w:t>
      </w:r>
      <w:r w:rsidRPr="009F6BDC">
        <w:rPr>
          <w:rFonts w:ascii="Times New Roman" w:hAnsi="Times New Roman" w:cs="Times New Roman"/>
        </w:rPr>
        <w:t>.</w:t>
      </w:r>
    </w:p>
    <w:p w14:paraId="0C1EE4BC" w14:textId="77777777" w:rsidR="006644DB" w:rsidRDefault="006644DB" w:rsidP="004E1728">
      <w:pPr>
        <w:jc w:val="both"/>
        <w:rPr>
          <w:rFonts w:ascii="Times New Roman" w:hAnsi="Times New Roman" w:cs="Times New Roman"/>
          <w:lang w:val="ru-RU"/>
        </w:rPr>
      </w:pPr>
      <w:r w:rsidRPr="009F6B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Иные обязанности</w:t>
      </w:r>
      <w:r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</w:rPr>
        <w:t xml:space="preserve"> предусмотренные Договором и Законодательством РК в части оказываемых услуг.</w:t>
      </w:r>
    </w:p>
    <w:p w14:paraId="1839B9FF" w14:textId="77777777" w:rsidR="00264F2D" w:rsidRPr="00DF3DFE" w:rsidRDefault="00264F2D" w:rsidP="00264F2D">
      <w:pPr>
        <w:jc w:val="both"/>
        <w:rPr>
          <w:rFonts w:ascii="Times New Roman" w:hAnsi="Times New Roman" w:cs="Times New Roman"/>
          <w:lang w:val="ru-RU"/>
        </w:rPr>
      </w:pPr>
      <w:r w:rsidRPr="00DF3DFE">
        <w:rPr>
          <w:rFonts w:ascii="Times New Roman" w:hAnsi="Times New Roman" w:cs="Times New Roman"/>
          <w:lang w:val="ru-RU"/>
        </w:rPr>
        <w:t xml:space="preserve">2.3. </w:t>
      </w:r>
      <w:r w:rsidRPr="00DF3DFE">
        <w:rPr>
          <w:rFonts w:ascii="Times New Roman" w:hAnsi="Times New Roman" w:cs="Times New Roman"/>
        </w:rPr>
        <w:t>Исполнитель несет ответственность за ненадлежащее исполнение договорных обязательств</w:t>
      </w:r>
      <w:r w:rsidRPr="00DF3DFE">
        <w:rPr>
          <w:rFonts w:ascii="Times New Roman" w:hAnsi="Times New Roman" w:cs="Times New Roman"/>
          <w:lang w:val="ru-RU"/>
        </w:rPr>
        <w:t xml:space="preserve">, и </w:t>
      </w:r>
      <w:r w:rsidRPr="00DF3DFE">
        <w:rPr>
          <w:rFonts w:ascii="Times New Roman" w:hAnsi="Times New Roman" w:cs="Times New Roman"/>
        </w:rPr>
        <w:t xml:space="preserve">подвергается штрафам за следующие нарушения при несении службы в следующих размерах </w:t>
      </w:r>
      <w:r w:rsidR="00F448C9">
        <w:rPr>
          <w:rFonts w:ascii="Times New Roman" w:hAnsi="Times New Roman" w:cs="Times New Roman"/>
          <w:lang w:val="ru-RU"/>
        </w:rPr>
        <w:t>в соответствии с приложением №2 к технической спецификации.</w:t>
      </w:r>
    </w:p>
    <w:p w14:paraId="01105EB4" w14:textId="77777777" w:rsidR="00E3705A" w:rsidRPr="00B3698B" w:rsidRDefault="00E3705A" w:rsidP="00E82202">
      <w:pPr>
        <w:jc w:val="both"/>
        <w:rPr>
          <w:rFonts w:ascii="Times New Roman" w:hAnsi="Times New Roman" w:cs="Times New Roman"/>
          <w:b/>
          <w:color w:val="EE0000"/>
          <w:lang w:val="ru-RU"/>
        </w:rPr>
      </w:pPr>
      <w:bookmarkStart w:id="1" w:name="_Hlk213251595"/>
      <w:bookmarkStart w:id="2" w:name="_Hlk213249391"/>
      <w:bookmarkStart w:id="3" w:name="bookmark15"/>
    </w:p>
    <w:bookmarkEnd w:id="1"/>
    <w:bookmarkEnd w:id="2"/>
    <w:p w14:paraId="565F8735" w14:textId="77777777" w:rsidR="00E82202" w:rsidRPr="00DF3DFE" w:rsidRDefault="00E82202" w:rsidP="00E82202">
      <w:pPr>
        <w:jc w:val="both"/>
        <w:rPr>
          <w:rFonts w:ascii="Times New Roman" w:hAnsi="Times New Roman" w:cs="Times New Roman"/>
          <w:lang w:val="ru-RU"/>
        </w:rPr>
      </w:pPr>
    </w:p>
    <w:p w14:paraId="29D2E77A" w14:textId="07F1D22D" w:rsidR="00E82202" w:rsidRPr="00B3698B" w:rsidRDefault="00E82202" w:rsidP="00E82202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B3698B">
        <w:rPr>
          <w:rFonts w:ascii="Times New Roman" w:hAnsi="Times New Roman" w:cs="Times New Roman"/>
          <w:b/>
          <w:color w:val="auto"/>
          <w:lang w:val="ru-RU"/>
        </w:rPr>
        <w:t>3. Задачи:</w:t>
      </w:r>
    </w:p>
    <w:p w14:paraId="1B070A64" w14:textId="77777777" w:rsidR="00E82202" w:rsidRPr="00B3698B" w:rsidRDefault="00E82202" w:rsidP="00E82202">
      <w:pPr>
        <w:jc w:val="both"/>
        <w:rPr>
          <w:rFonts w:ascii="Times New Roman" w:hAnsi="Times New Roman" w:cs="Times New Roman"/>
        </w:rPr>
      </w:pPr>
      <w:r w:rsidRPr="00B3698B">
        <w:rPr>
          <w:rFonts w:ascii="Times New Roman" w:hAnsi="Times New Roman" w:cs="Times New Roman"/>
          <w:u w:val="single"/>
        </w:rPr>
        <w:t>Общая задача</w:t>
      </w:r>
      <w:r w:rsidRPr="00B3698B">
        <w:rPr>
          <w:rFonts w:ascii="Times New Roman" w:hAnsi="Times New Roman" w:cs="Times New Roman"/>
        </w:rPr>
        <w:t xml:space="preserve"> – защита жизни, здоровья и имущества Заказчика на </w:t>
      </w:r>
      <w:r w:rsidRPr="00B3698B">
        <w:rPr>
          <w:rFonts w:ascii="Times New Roman" w:hAnsi="Times New Roman" w:cs="Times New Roman"/>
          <w:lang w:val="ru-RU"/>
        </w:rPr>
        <w:t>охраняемом объекте</w:t>
      </w:r>
      <w:r w:rsidRPr="00B3698B">
        <w:rPr>
          <w:rFonts w:ascii="Times New Roman" w:hAnsi="Times New Roman" w:cs="Times New Roman"/>
        </w:rPr>
        <w:t>.</w:t>
      </w:r>
    </w:p>
    <w:p w14:paraId="78265459" w14:textId="77777777" w:rsidR="00E82202" w:rsidRPr="00B3698B" w:rsidRDefault="00E82202" w:rsidP="00E82202">
      <w:pPr>
        <w:jc w:val="both"/>
        <w:rPr>
          <w:rFonts w:ascii="Times New Roman" w:hAnsi="Times New Roman" w:cs="Times New Roman"/>
          <w:lang w:val="ru-RU"/>
        </w:rPr>
      </w:pPr>
    </w:p>
    <w:p w14:paraId="717ED91C" w14:textId="77777777" w:rsidR="00E82202" w:rsidRPr="00B3698B" w:rsidRDefault="00E82202" w:rsidP="00E82202">
      <w:pPr>
        <w:jc w:val="both"/>
        <w:rPr>
          <w:rFonts w:ascii="Times New Roman" w:hAnsi="Times New Roman" w:cs="Times New Roman"/>
          <w:u w:val="single"/>
        </w:rPr>
      </w:pPr>
      <w:r w:rsidRPr="00B3698B">
        <w:rPr>
          <w:rFonts w:ascii="Times New Roman" w:hAnsi="Times New Roman" w:cs="Times New Roman"/>
          <w:u w:val="single"/>
        </w:rPr>
        <w:t>Специальные задачи:</w:t>
      </w:r>
    </w:p>
    <w:p w14:paraId="2A5BEDE6" w14:textId="77777777" w:rsidR="00E82202" w:rsidRPr="00B3698B" w:rsidRDefault="00E82202" w:rsidP="00E82202">
      <w:pPr>
        <w:jc w:val="both"/>
        <w:rPr>
          <w:rFonts w:ascii="Times New Roman" w:hAnsi="Times New Roman" w:cs="Times New Roman"/>
        </w:rPr>
      </w:pPr>
      <w:r w:rsidRPr="00B3698B">
        <w:rPr>
          <w:rFonts w:ascii="Times New Roman" w:hAnsi="Times New Roman" w:cs="Times New Roman"/>
          <w:lang w:val="ru-RU"/>
        </w:rPr>
        <w:t xml:space="preserve">- </w:t>
      </w:r>
      <w:r w:rsidRPr="00B3698B">
        <w:rPr>
          <w:rFonts w:ascii="Times New Roman" w:hAnsi="Times New Roman" w:cs="Times New Roman"/>
        </w:rPr>
        <w:t>организация, руководство и контроль за службой на охраняемом объекте; поддержание конструктивного взаимодействия с представителями Заказчика; непрерывное изучение обстановки на охраняемом объекте и оперативное реагирование на ее изменения. Совместный контроль с представителями Заказчика.</w:t>
      </w:r>
    </w:p>
    <w:p w14:paraId="23C26B98" w14:textId="77777777" w:rsidR="00E82202" w:rsidRPr="00B3698B" w:rsidRDefault="00E82202" w:rsidP="00E82202">
      <w:pPr>
        <w:jc w:val="both"/>
        <w:rPr>
          <w:rFonts w:ascii="Times New Roman" w:hAnsi="Times New Roman" w:cs="Times New Roman"/>
        </w:rPr>
      </w:pPr>
      <w:r w:rsidRPr="00B3698B">
        <w:rPr>
          <w:rFonts w:ascii="Times New Roman" w:hAnsi="Times New Roman" w:cs="Times New Roman"/>
          <w:lang w:val="ru-RU"/>
        </w:rPr>
        <w:t>-</w:t>
      </w:r>
      <w:r w:rsidRPr="00B3698B">
        <w:rPr>
          <w:rFonts w:ascii="Times New Roman" w:hAnsi="Times New Roman" w:cs="Times New Roman"/>
        </w:rPr>
        <w:t xml:space="preserve"> обеспечение пропускного и внутриобъектового режимов на охраняемом объекте.</w:t>
      </w:r>
    </w:p>
    <w:p w14:paraId="74A6744B" w14:textId="77777777" w:rsidR="00E82202" w:rsidRPr="00B3698B" w:rsidRDefault="00E82202" w:rsidP="00E82202">
      <w:pPr>
        <w:jc w:val="both"/>
        <w:rPr>
          <w:rFonts w:ascii="Times New Roman" w:hAnsi="Times New Roman" w:cs="Times New Roman"/>
          <w:lang w:val="ru-RU"/>
        </w:rPr>
      </w:pPr>
      <w:r w:rsidRPr="00B3698B">
        <w:rPr>
          <w:rFonts w:ascii="Times New Roman" w:hAnsi="Times New Roman" w:cs="Times New Roman"/>
          <w:lang w:val="ru-RU"/>
        </w:rPr>
        <w:t xml:space="preserve">- </w:t>
      </w:r>
      <w:r w:rsidRPr="00B3698B">
        <w:rPr>
          <w:rFonts w:ascii="Times New Roman" w:hAnsi="Times New Roman" w:cs="Times New Roman"/>
        </w:rPr>
        <w:t xml:space="preserve">защита </w:t>
      </w:r>
      <w:r w:rsidRPr="00B3698B">
        <w:rPr>
          <w:rFonts w:ascii="Times New Roman" w:hAnsi="Times New Roman" w:cs="Times New Roman"/>
          <w:lang w:val="ru-RU"/>
        </w:rPr>
        <w:t xml:space="preserve">объектов </w:t>
      </w:r>
      <w:r w:rsidRPr="00B3698B">
        <w:rPr>
          <w:rFonts w:ascii="Times New Roman" w:hAnsi="Times New Roman" w:cs="Times New Roman"/>
        </w:rPr>
        <w:t xml:space="preserve">Заказчика от преступных и иных посягательств; </w:t>
      </w:r>
    </w:p>
    <w:p w14:paraId="30C8456D" w14:textId="77777777" w:rsidR="00E82202" w:rsidRPr="00B3698B" w:rsidRDefault="00E82202" w:rsidP="00E82202">
      <w:pPr>
        <w:jc w:val="both"/>
        <w:rPr>
          <w:rFonts w:ascii="Times New Roman" w:hAnsi="Times New Roman" w:cs="Times New Roman"/>
        </w:rPr>
      </w:pPr>
      <w:r w:rsidRPr="00B3698B">
        <w:rPr>
          <w:rFonts w:ascii="Times New Roman" w:hAnsi="Times New Roman" w:cs="Times New Roman"/>
          <w:lang w:val="ru-RU"/>
        </w:rPr>
        <w:t xml:space="preserve">- </w:t>
      </w:r>
      <w:r w:rsidRPr="00B3698B">
        <w:rPr>
          <w:rFonts w:ascii="Times New Roman" w:hAnsi="Times New Roman" w:cs="Times New Roman"/>
        </w:rPr>
        <w:t>сообщение о пожарах в охранной зоне и на прилегающих территориях и принятие посильных мер по тушению пожаров первичными или подручными средствами пожаротушения.</w:t>
      </w:r>
    </w:p>
    <w:p w14:paraId="0E1C3AE5" w14:textId="77777777" w:rsidR="00E82202" w:rsidRPr="00B3698B" w:rsidRDefault="00E82202" w:rsidP="00E82202">
      <w:pPr>
        <w:jc w:val="both"/>
        <w:rPr>
          <w:rFonts w:ascii="Times New Roman" w:hAnsi="Times New Roman" w:cs="Times New Roman"/>
          <w:lang w:val="ru-RU"/>
        </w:rPr>
      </w:pPr>
    </w:p>
    <w:p w14:paraId="5ED698B3" w14:textId="77777777" w:rsidR="004057BF" w:rsidRDefault="004057BF" w:rsidP="00E82202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</w:p>
    <w:p w14:paraId="34247CED" w14:textId="77777777" w:rsidR="00DA104A" w:rsidRPr="00B3698B" w:rsidRDefault="00DA104A" w:rsidP="00E82202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</w:p>
    <w:p w14:paraId="69ACEF81" w14:textId="6318CDF4" w:rsidR="00E82202" w:rsidRPr="00DF3DFE" w:rsidRDefault="00E3705A" w:rsidP="00E82202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>
        <w:rPr>
          <w:rFonts w:ascii="Times New Roman" w:hAnsi="Times New Roman" w:cs="Times New Roman"/>
          <w:b/>
          <w:color w:val="auto"/>
          <w:lang w:val="ru-RU"/>
        </w:rPr>
        <w:lastRenderedPageBreak/>
        <w:t>4</w:t>
      </w:r>
      <w:r w:rsidR="00E82202" w:rsidRPr="00DF3DFE">
        <w:rPr>
          <w:rFonts w:ascii="Times New Roman" w:hAnsi="Times New Roman" w:cs="Times New Roman"/>
          <w:b/>
          <w:color w:val="auto"/>
          <w:lang w:val="ru-RU"/>
        </w:rPr>
        <w:t>. Разработка документации.</w:t>
      </w:r>
    </w:p>
    <w:p w14:paraId="2A6D17F5" w14:textId="66E7E615" w:rsidR="00E82202" w:rsidRPr="00DF3DFE" w:rsidRDefault="00E82202" w:rsidP="00E82202">
      <w:pPr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  <w:lang w:val="ru-RU"/>
        </w:rPr>
        <w:t>4.</w:t>
      </w:r>
      <w:r w:rsidR="005A66AB" w:rsidRPr="00DF3DFE">
        <w:rPr>
          <w:rFonts w:ascii="Times New Roman" w:hAnsi="Times New Roman" w:cs="Times New Roman"/>
          <w:lang w:val="ru-RU"/>
        </w:rPr>
        <w:t xml:space="preserve"> </w:t>
      </w:r>
      <w:r w:rsidRPr="00DF3DFE">
        <w:rPr>
          <w:rFonts w:ascii="Times New Roman" w:hAnsi="Times New Roman" w:cs="Times New Roman"/>
          <w:lang w:val="ru-RU"/>
        </w:rPr>
        <w:t xml:space="preserve">1. </w:t>
      </w:r>
      <w:proofErr w:type="spellStart"/>
      <w:r w:rsidRPr="00DF3DFE">
        <w:rPr>
          <w:rFonts w:ascii="Times New Roman" w:hAnsi="Times New Roman" w:cs="Times New Roman"/>
        </w:rPr>
        <w:t>Исполнител</w:t>
      </w:r>
      <w:proofErr w:type="spellEnd"/>
      <w:r w:rsidR="004057BF" w:rsidRPr="00DF3DFE">
        <w:rPr>
          <w:rFonts w:ascii="Times New Roman" w:hAnsi="Times New Roman" w:cs="Times New Roman"/>
          <w:lang w:val="ru-RU"/>
        </w:rPr>
        <w:t>ь</w:t>
      </w:r>
      <w:r w:rsidRPr="00DF3DFE">
        <w:rPr>
          <w:rFonts w:ascii="Times New Roman" w:hAnsi="Times New Roman" w:cs="Times New Roman"/>
        </w:rPr>
        <w:t xml:space="preserve"> разрабатывает и предоставляет на согласование </w:t>
      </w:r>
      <w:r w:rsidR="00DD12B3" w:rsidRPr="00DF3DFE">
        <w:rPr>
          <w:rFonts w:ascii="Times New Roman" w:hAnsi="Times New Roman" w:cs="Times New Roman"/>
        </w:rPr>
        <w:t>Заказчику</w:t>
      </w:r>
      <w:r w:rsidR="00DD12B3">
        <w:rPr>
          <w:rFonts w:ascii="Times New Roman" w:hAnsi="Times New Roman" w:cs="Times New Roman"/>
        </w:rPr>
        <w:t xml:space="preserve">, </w:t>
      </w:r>
      <w:r w:rsidR="00DD12B3" w:rsidRPr="00DF3DFE">
        <w:rPr>
          <w:rFonts w:ascii="Times New Roman" w:hAnsi="Times New Roman" w:cs="Times New Roman"/>
        </w:rPr>
        <w:t>форму</w:t>
      </w:r>
      <w:r w:rsidRPr="00DF3DFE">
        <w:rPr>
          <w:rFonts w:ascii="Times New Roman" w:hAnsi="Times New Roman" w:cs="Times New Roman"/>
        </w:rPr>
        <w:t xml:space="preserve"> постовой ведомости или книги учета службы, формы журналов и инструкции по их ведению на казахском и русском языках, предварительный план действий при возникновении чрезвычайных ситуаций, порядок взаимодействия с правоохранительными органами, в течение 10-ти </w:t>
      </w:r>
      <w:r w:rsidR="00DD12B3" w:rsidRPr="00DF3DFE">
        <w:rPr>
          <w:rFonts w:ascii="Times New Roman" w:hAnsi="Times New Roman" w:cs="Times New Roman"/>
        </w:rPr>
        <w:t>рабочих дней</w:t>
      </w:r>
      <w:r w:rsidRPr="00DF3DFE">
        <w:rPr>
          <w:rFonts w:ascii="Times New Roman" w:hAnsi="Times New Roman" w:cs="Times New Roman"/>
        </w:rPr>
        <w:t xml:space="preserve"> с </w:t>
      </w:r>
      <w:r w:rsidR="00DD12B3" w:rsidRPr="00DF3DFE">
        <w:rPr>
          <w:rFonts w:ascii="Times New Roman" w:hAnsi="Times New Roman" w:cs="Times New Roman"/>
        </w:rPr>
        <w:t>даты вступления</w:t>
      </w:r>
      <w:r w:rsidRPr="00DF3DFE">
        <w:rPr>
          <w:rFonts w:ascii="Times New Roman" w:hAnsi="Times New Roman" w:cs="Times New Roman"/>
        </w:rPr>
        <w:t xml:space="preserve"> в силу договора.</w:t>
      </w:r>
    </w:p>
    <w:p w14:paraId="363CE1A7" w14:textId="77777777" w:rsidR="00437904" w:rsidRPr="00DF3DFE" w:rsidRDefault="00437904" w:rsidP="00E82202">
      <w:pPr>
        <w:jc w:val="both"/>
        <w:rPr>
          <w:rFonts w:ascii="Times New Roman" w:hAnsi="Times New Roman" w:cs="Times New Roman"/>
          <w:lang w:val="ru-RU"/>
        </w:rPr>
      </w:pPr>
    </w:p>
    <w:p w14:paraId="58A9A0BA" w14:textId="72460AB3" w:rsidR="008E0436" w:rsidRPr="00DF3DFE" w:rsidRDefault="00E82202" w:rsidP="00E82202">
      <w:pPr>
        <w:jc w:val="both"/>
        <w:rPr>
          <w:rFonts w:ascii="Times New Roman" w:hAnsi="Times New Roman" w:cs="Times New Roman"/>
          <w:lang w:val="ru-RU"/>
        </w:rPr>
      </w:pPr>
      <w:r w:rsidRPr="00DF3DFE">
        <w:rPr>
          <w:rFonts w:ascii="Times New Roman" w:hAnsi="Times New Roman" w:cs="Times New Roman"/>
          <w:lang w:val="ru-RU"/>
        </w:rPr>
        <w:t>4.</w:t>
      </w:r>
      <w:r w:rsidR="008E0436" w:rsidRPr="00DF3DFE">
        <w:rPr>
          <w:rFonts w:ascii="Times New Roman" w:hAnsi="Times New Roman" w:cs="Times New Roman"/>
          <w:lang w:val="ru-RU"/>
        </w:rPr>
        <w:t>2</w:t>
      </w:r>
      <w:r w:rsidRPr="00DF3DFE">
        <w:rPr>
          <w:rFonts w:ascii="Times New Roman" w:hAnsi="Times New Roman" w:cs="Times New Roman"/>
          <w:lang w:val="ru-RU"/>
        </w:rPr>
        <w:t xml:space="preserve">. </w:t>
      </w:r>
      <w:r w:rsidRPr="00DF3DFE">
        <w:rPr>
          <w:rFonts w:ascii="Times New Roman" w:hAnsi="Times New Roman" w:cs="Times New Roman"/>
        </w:rPr>
        <w:t xml:space="preserve">Документация </w:t>
      </w:r>
      <w:r w:rsidR="008E0436" w:rsidRPr="00DF3DFE">
        <w:rPr>
          <w:rFonts w:ascii="Times New Roman" w:hAnsi="Times New Roman" w:cs="Times New Roman"/>
          <w:lang w:val="ru-RU"/>
        </w:rPr>
        <w:t xml:space="preserve">КПП </w:t>
      </w:r>
      <w:r w:rsidRPr="00DF3DFE">
        <w:rPr>
          <w:rFonts w:ascii="Times New Roman" w:hAnsi="Times New Roman" w:cs="Times New Roman"/>
          <w:lang w:val="ru-RU"/>
        </w:rPr>
        <w:t>-</w:t>
      </w:r>
      <w:r w:rsidRPr="00DF3DFE">
        <w:rPr>
          <w:rFonts w:ascii="Times New Roman" w:hAnsi="Times New Roman" w:cs="Times New Roman"/>
        </w:rPr>
        <w:t xml:space="preserve"> журнал приема-сдачи дежурств, инструкция о пропускном и внутриобъектовом режиме с образцами документов, книга учета службы, журнал учета указаний Заказчика, схема охраняемого объекта, бланки актов о нарушении пропускн</w:t>
      </w:r>
      <w:r w:rsidR="008E0436" w:rsidRPr="00DF3DFE">
        <w:rPr>
          <w:rFonts w:ascii="Times New Roman" w:hAnsi="Times New Roman" w:cs="Times New Roman"/>
        </w:rPr>
        <w:t>ого и внутриобъектового режимов</w:t>
      </w:r>
      <w:r w:rsidR="008E0436" w:rsidRPr="00DF3DFE">
        <w:rPr>
          <w:rFonts w:ascii="Times New Roman" w:hAnsi="Times New Roman" w:cs="Times New Roman"/>
          <w:lang w:val="ru-RU"/>
        </w:rPr>
        <w:t xml:space="preserve">, </w:t>
      </w:r>
      <w:r w:rsidRPr="00DF3DFE">
        <w:rPr>
          <w:rFonts w:ascii="Times New Roman" w:hAnsi="Times New Roman" w:cs="Times New Roman"/>
        </w:rPr>
        <w:t xml:space="preserve">журнал учета посетителей, журнал учета перемещений </w:t>
      </w:r>
      <w:r w:rsidR="008E0436" w:rsidRPr="00DF3DFE">
        <w:rPr>
          <w:rFonts w:ascii="Times New Roman" w:hAnsi="Times New Roman" w:cs="Times New Roman"/>
        </w:rPr>
        <w:t>имущества и ТМЦ (вноса/выноса)</w:t>
      </w:r>
      <w:r w:rsidR="008E0436" w:rsidRPr="00DF3DFE">
        <w:rPr>
          <w:rFonts w:ascii="Times New Roman" w:hAnsi="Times New Roman" w:cs="Times New Roman"/>
          <w:lang w:val="ru-RU"/>
        </w:rPr>
        <w:t>.</w:t>
      </w:r>
    </w:p>
    <w:p w14:paraId="7E87F055" w14:textId="77777777" w:rsidR="00E82202" w:rsidRPr="00DF3DFE" w:rsidRDefault="00E82202" w:rsidP="00E82202">
      <w:pPr>
        <w:jc w:val="both"/>
        <w:rPr>
          <w:rFonts w:ascii="Times New Roman" w:hAnsi="Times New Roman" w:cs="Times New Roman"/>
        </w:rPr>
      </w:pPr>
    </w:p>
    <w:p w14:paraId="401BFB3E" w14:textId="05B846BB" w:rsidR="00E82202" w:rsidRPr="00DF3DFE" w:rsidRDefault="00E82202" w:rsidP="00E82202">
      <w:pPr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  <w:lang w:val="ru-RU"/>
        </w:rPr>
        <w:t>4.</w:t>
      </w:r>
      <w:r w:rsidR="008E0436" w:rsidRPr="00DF3DFE">
        <w:rPr>
          <w:rFonts w:ascii="Times New Roman" w:hAnsi="Times New Roman" w:cs="Times New Roman"/>
          <w:lang w:val="ru-RU"/>
        </w:rPr>
        <w:t>3</w:t>
      </w:r>
      <w:r w:rsidRPr="00DF3DFE">
        <w:rPr>
          <w:rFonts w:ascii="Times New Roman" w:hAnsi="Times New Roman" w:cs="Times New Roman"/>
          <w:lang w:val="ru-RU"/>
        </w:rPr>
        <w:t xml:space="preserve">. </w:t>
      </w:r>
      <w:r w:rsidRPr="00DF3DFE">
        <w:rPr>
          <w:rFonts w:ascii="Times New Roman" w:hAnsi="Times New Roman" w:cs="Times New Roman"/>
        </w:rPr>
        <w:t>По требованию Заказчика состав документации может быть изменен исходя из реальной необходимости</w:t>
      </w:r>
      <w:r w:rsidRPr="00DF3DFE">
        <w:rPr>
          <w:rFonts w:ascii="Times New Roman" w:hAnsi="Times New Roman" w:cs="Times New Roman"/>
          <w:lang w:val="ru-RU"/>
        </w:rPr>
        <w:t xml:space="preserve"> и </w:t>
      </w:r>
      <w:r w:rsidR="001E01E8" w:rsidRPr="00DF3DFE">
        <w:rPr>
          <w:rFonts w:ascii="Times New Roman" w:hAnsi="Times New Roman" w:cs="Times New Roman"/>
          <w:lang w:val="ru-RU"/>
        </w:rPr>
        <w:t>согласно требованиям</w:t>
      </w:r>
      <w:r w:rsidRPr="00DF3DFE">
        <w:rPr>
          <w:rFonts w:ascii="Times New Roman" w:hAnsi="Times New Roman" w:cs="Times New Roman"/>
          <w:lang w:val="ru-RU"/>
        </w:rPr>
        <w:t xml:space="preserve"> внутренней документации Заказчика</w:t>
      </w:r>
      <w:r w:rsidR="00B3698B">
        <w:rPr>
          <w:rFonts w:ascii="Times New Roman" w:hAnsi="Times New Roman" w:cs="Times New Roman"/>
          <w:lang w:val="ru-RU"/>
        </w:rPr>
        <w:t>.</w:t>
      </w:r>
    </w:p>
    <w:p w14:paraId="0C8257DD" w14:textId="77777777" w:rsidR="00E82202" w:rsidRPr="00DF3DFE" w:rsidRDefault="00E82202" w:rsidP="00E82202">
      <w:pPr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</w:rPr>
        <w:t xml:space="preserve"> </w:t>
      </w:r>
    </w:p>
    <w:p w14:paraId="7F7160B2" w14:textId="170BB65F" w:rsidR="00E82202" w:rsidRPr="00DF3DFE" w:rsidRDefault="00E82202" w:rsidP="00E82202">
      <w:pPr>
        <w:jc w:val="both"/>
        <w:rPr>
          <w:rFonts w:ascii="Times New Roman" w:hAnsi="Times New Roman" w:cs="Times New Roman"/>
          <w:lang w:val="ru-RU"/>
        </w:rPr>
      </w:pPr>
      <w:r w:rsidRPr="00DF3DFE">
        <w:rPr>
          <w:rFonts w:ascii="Times New Roman" w:hAnsi="Times New Roman" w:cs="Times New Roman"/>
          <w:lang w:val="ru-RU"/>
        </w:rPr>
        <w:t>4.</w:t>
      </w:r>
      <w:r w:rsidR="008E0436" w:rsidRPr="00DF3DFE">
        <w:rPr>
          <w:rFonts w:ascii="Times New Roman" w:hAnsi="Times New Roman" w:cs="Times New Roman"/>
          <w:lang w:val="ru-RU"/>
        </w:rPr>
        <w:t>4</w:t>
      </w:r>
      <w:r w:rsidRPr="00DF3DFE">
        <w:rPr>
          <w:rFonts w:ascii="Times New Roman" w:hAnsi="Times New Roman" w:cs="Times New Roman"/>
          <w:lang w:val="ru-RU"/>
        </w:rPr>
        <w:t xml:space="preserve">. </w:t>
      </w:r>
      <w:r w:rsidRPr="00DF3DFE">
        <w:rPr>
          <w:rFonts w:ascii="Times New Roman" w:hAnsi="Times New Roman" w:cs="Times New Roman"/>
        </w:rPr>
        <w:t>Вся перечисленная документация приобретается за счет Исполнителя.</w:t>
      </w:r>
    </w:p>
    <w:p w14:paraId="3B977B55" w14:textId="77777777" w:rsidR="00E82202" w:rsidRPr="00DF3DFE" w:rsidRDefault="00E82202" w:rsidP="00E82202">
      <w:pPr>
        <w:jc w:val="both"/>
        <w:rPr>
          <w:rFonts w:ascii="Times New Roman" w:hAnsi="Times New Roman" w:cs="Times New Roman"/>
          <w:lang w:val="ru-RU"/>
        </w:rPr>
      </w:pPr>
    </w:p>
    <w:p w14:paraId="3D6350A8" w14:textId="37601BA0" w:rsidR="00E82202" w:rsidRPr="00DF3DFE" w:rsidRDefault="00E3705A" w:rsidP="00E82202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r>
        <w:rPr>
          <w:rFonts w:ascii="Times New Roman" w:hAnsi="Times New Roman" w:cs="Times New Roman"/>
          <w:b/>
          <w:color w:val="auto"/>
          <w:lang w:val="ru-RU"/>
        </w:rPr>
        <w:t>5</w:t>
      </w:r>
      <w:r w:rsidR="00E82202" w:rsidRPr="00DF3DFE">
        <w:rPr>
          <w:rFonts w:ascii="Times New Roman" w:hAnsi="Times New Roman" w:cs="Times New Roman"/>
          <w:b/>
          <w:color w:val="auto"/>
          <w:lang w:val="ru-RU"/>
        </w:rPr>
        <w:t>. Взаимодействие Сторон при обнаружении фактов преступных посягательств на охраняемые объекты.</w:t>
      </w:r>
    </w:p>
    <w:p w14:paraId="261A22A3" w14:textId="77777777" w:rsidR="00E82202" w:rsidRPr="00DF3DFE" w:rsidRDefault="00E82202" w:rsidP="00E82202">
      <w:pPr>
        <w:ind w:firstLine="708"/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</w:rPr>
        <w:t>При обнаружении фактов противоправных посягательств устанавливается следующий порядок действий Сторон:</w:t>
      </w:r>
    </w:p>
    <w:p w14:paraId="53AF8661" w14:textId="77777777" w:rsidR="00E82202" w:rsidRPr="00DF3DFE" w:rsidRDefault="00E82202" w:rsidP="00E82202">
      <w:pPr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  <w:lang w:val="ru-RU"/>
        </w:rPr>
        <w:t>-</w:t>
      </w:r>
      <w:r w:rsidRPr="00DF3DFE">
        <w:rPr>
          <w:rFonts w:ascii="Times New Roman" w:hAnsi="Times New Roman" w:cs="Times New Roman"/>
        </w:rPr>
        <w:t xml:space="preserve"> о факте нарушения целостности охраняемого объекта (помещения, ограждения и/или иных составляющих объекта) или иного причинения ущерба, Стороны незамедлительно сообщают друг другу и при необходимости в дежурную часть территориального органа внутренних дел;</w:t>
      </w:r>
    </w:p>
    <w:p w14:paraId="0FC315CD" w14:textId="77777777" w:rsidR="00E82202" w:rsidRPr="00DF3DFE" w:rsidRDefault="00E82202" w:rsidP="00E82202">
      <w:pPr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  <w:lang w:val="ru-RU"/>
        </w:rPr>
        <w:t>-</w:t>
      </w:r>
      <w:r w:rsidRPr="00DF3DFE">
        <w:rPr>
          <w:rFonts w:ascii="Times New Roman" w:hAnsi="Times New Roman" w:cs="Times New Roman"/>
        </w:rPr>
        <w:t xml:space="preserve"> до прибытия представителей органов внутренних дел Стороны обеспечивают неприкосновенность места происшествия, за исключением случаев, когда последствия противоправных посягательств необходимо срочно устранить в целях предотвращения ущерба для Заказчика.</w:t>
      </w:r>
    </w:p>
    <w:p w14:paraId="4A2815CA" w14:textId="77777777" w:rsidR="00E82202" w:rsidRPr="00DF3DFE" w:rsidRDefault="00E82202" w:rsidP="00E82202">
      <w:pPr>
        <w:ind w:firstLine="708"/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</w:rPr>
        <w:t>Факт обнаружения хищений или повреждения имущества оформляется двусторонним актом по форме согласно Приложению к Договору, подписываемым уполномоченными представителями Сторон, не позднее окончания следующего дня за днем обнаружения.</w:t>
      </w:r>
    </w:p>
    <w:p w14:paraId="7ED8C8AF" w14:textId="77777777" w:rsidR="00E82202" w:rsidRPr="00DF3DFE" w:rsidRDefault="00E82202" w:rsidP="00E82202">
      <w:pPr>
        <w:ind w:firstLine="708"/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</w:rPr>
        <w:t xml:space="preserve">При возникновении между Сторонами разногласий по вопросу оформления и подписания двустороннего акта по факту обнаружения хищений или повреждения имущества любая из Сторон вправе в одностороннем порядке отказаться от подписания акта с последующим (в течение пяти рабочих дней) предоставлением заинтересованной Стороне письменного обоснования отказа. </w:t>
      </w:r>
    </w:p>
    <w:p w14:paraId="5D97EDC3" w14:textId="77777777" w:rsidR="00E82202" w:rsidRPr="00DF3DFE" w:rsidRDefault="00E82202" w:rsidP="00E82202">
      <w:pPr>
        <w:ind w:firstLine="708"/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</w:rPr>
        <w:t>При этом Сторона, отказавшаяся от подписания акта, обязана завизировать представленный акт с указанием даты и ссылки на замечания к акту. Непредставление Стороной письменного обоснования отказа от подписания акта будет считаться согласием со сведениями, изложенными в акте, подписанном другой Стороной.</w:t>
      </w:r>
    </w:p>
    <w:p w14:paraId="28894C59" w14:textId="77777777" w:rsidR="00E82202" w:rsidRPr="00DF3DFE" w:rsidRDefault="00E82202" w:rsidP="00E82202">
      <w:pPr>
        <w:ind w:firstLine="708"/>
        <w:jc w:val="both"/>
        <w:rPr>
          <w:rFonts w:ascii="Times New Roman" w:hAnsi="Times New Roman" w:cs="Times New Roman"/>
        </w:rPr>
      </w:pPr>
      <w:r w:rsidRPr="00DF3DFE">
        <w:rPr>
          <w:rFonts w:ascii="Times New Roman" w:hAnsi="Times New Roman" w:cs="Times New Roman"/>
        </w:rPr>
        <w:t>В случае невозможности определения стоимости похищенного или поврежденного имущества на момент оформления акта допускается его подписание без ее указания.</w:t>
      </w:r>
    </w:p>
    <w:p w14:paraId="3B85A6D2" w14:textId="097E331A" w:rsidR="009D5AAD" w:rsidRPr="00BC0E30" w:rsidRDefault="00E82202" w:rsidP="00B3698B">
      <w:pPr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DF3DFE">
        <w:rPr>
          <w:rFonts w:ascii="Times New Roman" w:hAnsi="Times New Roman" w:cs="Times New Roman"/>
        </w:rPr>
        <w:t>При производстве аварийно-восстановительных работ, а также при оформлении акта о противоправном посягательстве представители Исполнителя имеют право знакомиться с ходом выполнения работ, обстоятельствами происшествия, опрашивать персонал Заказчика касательно проводимых работ.</w:t>
      </w:r>
    </w:p>
    <w:p w14:paraId="4CDB204C" w14:textId="77777777" w:rsidR="006644DB" w:rsidRDefault="006644DB" w:rsidP="004E1728">
      <w:pPr>
        <w:jc w:val="both"/>
        <w:rPr>
          <w:rFonts w:ascii="Times New Roman" w:hAnsi="Times New Roman" w:cs="Times New Roman"/>
          <w:b/>
          <w:color w:val="auto"/>
          <w:lang w:val="ru-RU"/>
        </w:rPr>
      </w:pPr>
      <w:bookmarkStart w:id="4" w:name="bookmark16"/>
      <w:bookmarkEnd w:id="3"/>
    </w:p>
    <w:bookmarkEnd w:id="4"/>
    <w:tbl>
      <w:tblPr>
        <w:tblW w:w="10615" w:type="dxa"/>
        <w:tblLayout w:type="fixed"/>
        <w:tblLook w:val="01E0" w:firstRow="1" w:lastRow="1" w:firstColumn="1" w:lastColumn="1" w:noHBand="0" w:noVBand="0"/>
      </w:tblPr>
      <w:tblGrid>
        <w:gridCol w:w="4962"/>
        <w:gridCol w:w="5653"/>
      </w:tblGrid>
      <w:tr w:rsidR="002D6F59" w:rsidRPr="002D6F59" w14:paraId="0512033A" w14:textId="77777777" w:rsidTr="002D6F59">
        <w:trPr>
          <w:trHeight w:val="2001"/>
        </w:trPr>
        <w:tc>
          <w:tcPr>
            <w:tcW w:w="4962" w:type="dxa"/>
          </w:tcPr>
          <w:p w14:paraId="1CDB73C3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color w:val="auto"/>
                <w:kern w:val="2"/>
                <w:lang w:val="ru-RU"/>
                <w14:ligatures w14:val="standardContextual"/>
              </w:rPr>
            </w:pPr>
          </w:p>
          <w:p w14:paraId="29F4B51E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color w:val="auto"/>
                <w:kern w:val="2"/>
                <w:lang w:val="ru-RU"/>
                <w14:ligatures w14:val="standardContextual"/>
              </w:rPr>
            </w:pPr>
            <w:r w:rsidRPr="002D6F59">
              <w:rPr>
                <w:rFonts w:ascii="Times New Roman" w:eastAsia="Times New Roman" w:hAnsi="Times New Roman" w:cs="Times New Roman"/>
                <w:b/>
                <w:color w:val="auto"/>
                <w:kern w:val="2"/>
                <w:lang w:val="ru-RU"/>
                <w14:ligatures w14:val="standardContextual"/>
              </w:rPr>
              <w:t>ЗАКАЗЧИК:</w:t>
            </w:r>
          </w:p>
          <w:p w14:paraId="2BD4F8FF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</w:pPr>
          </w:p>
          <w:p w14:paraId="3AF6890D" w14:textId="59A6BADD" w:rsidR="002D6F59" w:rsidRPr="002D6F59" w:rsidRDefault="002D6F59" w:rsidP="00921A57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</w:pPr>
            <w:r w:rsidRPr="002D6F59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 </w:t>
            </w:r>
            <w:r w:rsidR="00921A57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 </w:t>
            </w:r>
          </w:p>
          <w:p w14:paraId="1EF47BAF" w14:textId="1263B60C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</w:pPr>
            <w:r w:rsidRPr="002D6F59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____________________ </w:t>
            </w:r>
            <w:r w:rsidR="00921A57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 </w:t>
            </w:r>
            <w:r w:rsidRPr="002D6F59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 </w:t>
            </w:r>
          </w:p>
          <w:p w14:paraId="2439B8C0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</w:pPr>
          </w:p>
          <w:p w14:paraId="55715EDD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kern w:val="2"/>
                <w:lang w:val="ru-RU"/>
                <w14:ligatures w14:val="standardContextual"/>
              </w:rPr>
            </w:pPr>
            <w:r w:rsidRPr="002D6F59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5653" w:type="dxa"/>
          </w:tcPr>
          <w:p w14:paraId="79511834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color w:val="auto"/>
                <w:kern w:val="2"/>
                <w:lang w:val="ru-RU"/>
                <w14:ligatures w14:val="standardContextual"/>
              </w:rPr>
            </w:pPr>
          </w:p>
          <w:p w14:paraId="371A6D84" w14:textId="77777777" w:rsidR="002D6F59" w:rsidRPr="002D6F59" w:rsidRDefault="002D6F59" w:rsidP="002D6F59">
            <w:pPr>
              <w:tabs>
                <w:tab w:val="left" w:pos="284"/>
              </w:tabs>
              <w:autoSpaceDN w:val="0"/>
              <w:spacing w:after="160" w:line="254" w:lineRule="auto"/>
              <w:jc w:val="both"/>
              <w:rPr>
                <w:rFonts w:ascii="Times New Roman" w:eastAsia="Calibri" w:hAnsi="Times New Roman" w:cs="Times New Roman"/>
                <w:b/>
                <w:color w:val="auto"/>
                <w:kern w:val="2"/>
                <w:lang w:val="ru-RU" w:eastAsia="en-US"/>
                <w14:ligatures w14:val="standardContextual"/>
              </w:rPr>
            </w:pPr>
            <w:r w:rsidRPr="002D6F59">
              <w:rPr>
                <w:rFonts w:ascii="Times New Roman" w:eastAsia="Calibri" w:hAnsi="Times New Roman" w:cs="Times New Roman"/>
                <w:b/>
                <w:color w:val="auto"/>
                <w:kern w:val="2"/>
                <w:lang w:val="ru-RU" w:eastAsia="en-US"/>
                <w14:ligatures w14:val="standardContextual"/>
              </w:rPr>
              <w:t>ИСПОНИТЕЛЬ:</w:t>
            </w:r>
          </w:p>
          <w:p w14:paraId="6421F213" w14:textId="6C5ABEC7" w:rsidR="002D6F59" w:rsidRPr="002D6F59" w:rsidRDefault="00921A57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 </w:t>
            </w:r>
          </w:p>
          <w:p w14:paraId="0550BA91" w14:textId="24040410" w:rsidR="002D6F59" w:rsidRPr="002D6F59" w:rsidRDefault="002D6F59" w:rsidP="002D6F59">
            <w:pPr>
              <w:tabs>
                <w:tab w:val="left" w:pos="284"/>
              </w:tabs>
              <w:autoSpaceDN w:val="0"/>
              <w:spacing w:line="256" w:lineRule="auto"/>
              <w:rPr>
                <w:rFonts w:ascii="Times New Roman" w:eastAsia="Times New Roman" w:hAnsi="Times New Roman" w:cs="Times New Roman"/>
                <w:b/>
                <w:color w:val="auto"/>
                <w:kern w:val="2"/>
                <w:lang w:val="ru-RU"/>
                <w14:ligatures w14:val="standardContextual"/>
              </w:rPr>
            </w:pPr>
            <w:r w:rsidRPr="002D6F59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>______________________</w:t>
            </w:r>
            <w:r w:rsidR="00921A57">
              <w:rPr>
                <w:rFonts w:ascii="Times New Roman" w:eastAsia="Times New Roman" w:hAnsi="Times New Roman" w:cs="Times New Roman"/>
                <w:bCs/>
                <w:color w:val="auto"/>
                <w:kern w:val="2"/>
                <w:lang w:val="ru-RU"/>
                <w14:ligatures w14:val="standardContextual"/>
              </w:rPr>
              <w:t xml:space="preserve"> </w:t>
            </w:r>
          </w:p>
        </w:tc>
      </w:tr>
    </w:tbl>
    <w:p w14:paraId="5A54BDDA" w14:textId="77777777" w:rsidR="00F448C9" w:rsidRPr="002D6F59" w:rsidRDefault="00F448C9" w:rsidP="004E1728">
      <w:pPr>
        <w:jc w:val="both"/>
        <w:rPr>
          <w:rFonts w:ascii="Times New Roman" w:hAnsi="Times New Roman" w:cs="Times New Roman"/>
          <w:lang w:val="ru-KZ"/>
        </w:rPr>
      </w:pPr>
    </w:p>
    <w:p w14:paraId="0DE5966C" w14:textId="77777777" w:rsidR="00F448C9" w:rsidRDefault="00F448C9" w:rsidP="004E1728">
      <w:pPr>
        <w:jc w:val="both"/>
        <w:rPr>
          <w:rFonts w:ascii="Times New Roman" w:hAnsi="Times New Roman" w:cs="Times New Roman"/>
        </w:rPr>
      </w:pPr>
    </w:p>
    <w:p w14:paraId="3BC86A4D" w14:textId="77777777" w:rsidR="00F448C9" w:rsidRDefault="00F448C9" w:rsidP="004E1728">
      <w:pPr>
        <w:jc w:val="both"/>
        <w:rPr>
          <w:rFonts w:ascii="Times New Roman" w:hAnsi="Times New Roman" w:cs="Times New Roman"/>
        </w:rPr>
      </w:pPr>
    </w:p>
    <w:p w14:paraId="12A2E73D" w14:textId="61AD9A39" w:rsidR="00F448C9" w:rsidRPr="0017341F" w:rsidRDefault="00F448C9" w:rsidP="00F448C9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 xml:space="preserve">Приложение №1 </w:t>
      </w:r>
    </w:p>
    <w:p w14:paraId="0E8DCBC8" w14:textId="77777777" w:rsidR="00F448C9" w:rsidRPr="0017341F" w:rsidRDefault="00F448C9" w:rsidP="00F448C9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>к технической спецификации</w:t>
      </w:r>
    </w:p>
    <w:p w14:paraId="70CF691B" w14:textId="77777777" w:rsidR="00F448C9" w:rsidRDefault="00F448C9" w:rsidP="004E1728">
      <w:pPr>
        <w:jc w:val="both"/>
        <w:rPr>
          <w:rFonts w:ascii="Times New Roman" w:hAnsi="Times New Roman" w:cs="Times New Roman"/>
        </w:rPr>
      </w:pPr>
    </w:p>
    <w:p w14:paraId="60002C83" w14:textId="77777777" w:rsidR="00F448C9" w:rsidRDefault="00F448C9" w:rsidP="00F448C9">
      <w:pPr>
        <w:jc w:val="both"/>
        <w:rPr>
          <w:rFonts w:ascii="Times New Roman" w:hAnsi="Times New Roman" w:cs="Times New Roman"/>
          <w:lang w:val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1843"/>
        <w:gridCol w:w="1417"/>
        <w:gridCol w:w="2268"/>
      </w:tblGrid>
      <w:tr w:rsidR="00F448C9" w:rsidRPr="00A75C85" w14:paraId="43480A6D" w14:textId="77777777" w:rsidTr="005427EB">
        <w:trPr>
          <w:trHeight w:val="791"/>
        </w:trPr>
        <w:tc>
          <w:tcPr>
            <w:tcW w:w="3681" w:type="dxa"/>
            <w:gridSpan w:val="2"/>
          </w:tcPr>
          <w:p w14:paraId="01B8999A" w14:textId="77777777" w:rsidR="00F448C9" w:rsidRPr="00B66F28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Объект</w:t>
            </w:r>
          </w:p>
        </w:tc>
        <w:tc>
          <w:tcPr>
            <w:tcW w:w="1843" w:type="dxa"/>
          </w:tcPr>
          <w:p w14:paraId="21E94DAA" w14:textId="77777777" w:rsidR="00F448C9" w:rsidRPr="00B66F28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66F2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Время (часов)</w:t>
            </w:r>
          </w:p>
          <w:p w14:paraId="0E552664" w14:textId="77777777" w:rsidR="00F448C9" w:rsidRPr="00B66F28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66F2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 смену</w:t>
            </w:r>
          </w:p>
        </w:tc>
        <w:tc>
          <w:tcPr>
            <w:tcW w:w="1417" w:type="dxa"/>
          </w:tcPr>
          <w:p w14:paraId="73AE7436" w14:textId="77777777" w:rsidR="00F448C9" w:rsidRPr="00B66F28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66F2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Количество работников</w:t>
            </w:r>
          </w:p>
          <w:p w14:paraId="06AD2A11" w14:textId="77777777" w:rsidR="00F448C9" w:rsidRPr="00B66F28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66F2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 смену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3377C3" w14:textId="77777777" w:rsidR="00F448C9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66F2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Всего работников</w:t>
            </w:r>
          </w:p>
          <w:p w14:paraId="1D86466A" w14:textId="77777777" w:rsidR="00F448C9" w:rsidRPr="00B66F28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66F2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(за месяц)</w:t>
            </w:r>
          </w:p>
        </w:tc>
      </w:tr>
      <w:tr w:rsidR="00F448C9" w:rsidRPr="00A75C85" w14:paraId="29575C77" w14:textId="77777777" w:rsidTr="005427EB">
        <w:trPr>
          <w:trHeight w:val="195"/>
        </w:trPr>
        <w:tc>
          <w:tcPr>
            <w:tcW w:w="1555" w:type="dxa"/>
            <w:vMerge w:val="restart"/>
          </w:tcPr>
          <w:p w14:paraId="3DC4E119" w14:textId="77777777" w:rsidR="00F448C9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4FC4C55" w14:textId="55AE1AF0" w:rsidR="00F448C9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5C85">
              <w:rPr>
                <w:rFonts w:ascii="Times New Roman" w:hAnsi="Times New Roman" w:cs="Times New Roman"/>
                <w:sz w:val="20"/>
                <w:szCs w:val="20"/>
              </w:rPr>
              <w:t>Офис в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75C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5C85">
              <w:rPr>
                <w:rFonts w:ascii="Times New Roman" w:hAnsi="Times New Roman" w:cs="Times New Roman"/>
                <w:sz w:val="20"/>
                <w:szCs w:val="20"/>
              </w:rPr>
              <w:t>г.Актобе</w:t>
            </w:r>
            <w:proofErr w:type="spellEnd"/>
          </w:p>
        </w:tc>
        <w:tc>
          <w:tcPr>
            <w:tcW w:w="2126" w:type="dxa"/>
          </w:tcPr>
          <w:p w14:paraId="1E0920F6" w14:textId="77777777" w:rsidR="00F448C9" w:rsidRPr="000B1B7C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Охранник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№1</w:t>
            </w:r>
          </w:p>
        </w:tc>
        <w:tc>
          <w:tcPr>
            <w:tcW w:w="1843" w:type="dxa"/>
          </w:tcPr>
          <w:p w14:paraId="5F424D2A" w14:textId="77777777" w:rsidR="00F448C9" w:rsidRPr="000B1B7C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417" w:type="dxa"/>
          </w:tcPr>
          <w:p w14:paraId="0D972F42" w14:textId="77777777" w:rsidR="00F448C9" w:rsidRPr="000B1B7C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FCB923" w14:textId="77777777" w:rsidR="00F448C9" w:rsidRPr="00984776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F448C9" w:rsidRPr="00A75C85" w14:paraId="5510DFBD" w14:textId="77777777" w:rsidTr="005427EB">
        <w:trPr>
          <w:trHeight w:val="482"/>
        </w:trPr>
        <w:tc>
          <w:tcPr>
            <w:tcW w:w="1555" w:type="dxa"/>
            <w:vMerge/>
          </w:tcPr>
          <w:p w14:paraId="178318AD" w14:textId="77777777" w:rsidR="00F448C9" w:rsidRPr="00A75C85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56575A" w14:textId="77777777" w:rsidR="00F448C9" w:rsidRPr="00984776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Охранник №2</w:t>
            </w:r>
          </w:p>
        </w:tc>
        <w:tc>
          <w:tcPr>
            <w:tcW w:w="1843" w:type="dxa"/>
          </w:tcPr>
          <w:p w14:paraId="5A61DB81" w14:textId="77777777" w:rsidR="00F448C9" w:rsidRPr="00984776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417" w:type="dxa"/>
          </w:tcPr>
          <w:p w14:paraId="772ECC76" w14:textId="77777777" w:rsidR="00F448C9" w:rsidRPr="000B1B7C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8" w:type="dxa"/>
          </w:tcPr>
          <w:p w14:paraId="5966BA96" w14:textId="77777777" w:rsidR="00F448C9" w:rsidRPr="00984776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F448C9" w:rsidRPr="00A75C85" w14:paraId="4CA588F4" w14:textId="77777777" w:rsidTr="005427EB">
        <w:trPr>
          <w:trHeight w:val="482"/>
        </w:trPr>
        <w:tc>
          <w:tcPr>
            <w:tcW w:w="1555" w:type="dxa"/>
            <w:vMerge/>
          </w:tcPr>
          <w:p w14:paraId="036427EF" w14:textId="77777777" w:rsidR="00F448C9" w:rsidRPr="00A75C85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45CC03C" w14:textId="1EB3FC26" w:rsidR="00F448C9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Охранник №</w:t>
            </w:r>
            <w:r w:rsidR="009D5E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843" w:type="dxa"/>
          </w:tcPr>
          <w:p w14:paraId="6547916A" w14:textId="77777777" w:rsidR="00F448C9" w:rsidRPr="00984776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1417" w:type="dxa"/>
          </w:tcPr>
          <w:p w14:paraId="05A284A0" w14:textId="77777777" w:rsidR="00F448C9" w:rsidRPr="000B1B7C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268" w:type="dxa"/>
          </w:tcPr>
          <w:p w14:paraId="46C69DEE" w14:textId="77777777" w:rsidR="00F448C9" w:rsidRPr="00984776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F448C9" w:rsidRPr="00A75C85" w14:paraId="0D1CBBAE" w14:textId="77777777" w:rsidTr="005427EB">
        <w:trPr>
          <w:trHeight w:val="487"/>
        </w:trPr>
        <w:tc>
          <w:tcPr>
            <w:tcW w:w="1555" w:type="dxa"/>
          </w:tcPr>
          <w:p w14:paraId="0583DC26" w14:textId="77777777" w:rsidR="00F448C9" w:rsidRPr="00984776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D384A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2126" w:type="dxa"/>
          </w:tcPr>
          <w:p w14:paraId="2EA159AC" w14:textId="77777777" w:rsidR="00F448C9" w:rsidRPr="002D384A" w:rsidRDefault="00F448C9" w:rsidP="00542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F9FA57" w14:textId="77777777" w:rsidR="00F448C9" w:rsidRPr="00A75C85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5DA29" w14:textId="77777777" w:rsidR="00F448C9" w:rsidRPr="00A75C85" w:rsidRDefault="00F448C9" w:rsidP="005427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68F28CB" w14:textId="77777777" w:rsidR="00F448C9" w:rsidRPr="00984776" w:rsidRDefault="00F448C9" w:rsidP="005427E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</w:p>
        </w:tc>
      </w:tr>
    </w:tbl>
    <w:p w14:paraId="2258C413" w14:textId="77777777" w:rsidR="00F448C9" w:rsidRDefault="00F448C9" w:rsidP="004E1728">
      <w:pPr>
        <w:jc w:val="both"/>
        <w:rPr>
          <w:rFonts w:ascii="Times New Roman" w:hAnsi="Times New Roman" w:cs="Times New Roman"/>
        </w:rPr>
      </w:pPr>
    </w:p>
    <w:p w14:paraId="76D5AB1B" w14:textId="77777777" w:rsidR="00DA104A" w:rsidRDefault="00DA104A" w:rsidP="00F448C9">
      <w:pPr>
        <w:jc w:val="right"/>
        <w:rPr>
          <w:rFonts w:ascii="Times New Roman" w:hAnsi="Times New Roman" w:cs="Times New Roman"/>
          <w:b/>
          <w:lang w:val="ru-RU"/>
        </w:rPr>
      </w:pPr>
    </w:p>
    <w:p w14:paraId="1A0EA395" w14:textId="77777777" w:rsidR="00DA104A" w:rsidRDefault="00DA104A" w:rsidP="00F448C9">
      <w:pPr>
        <w:jc w:val="right"/>
        <w:rPr>
          <w:rFonts w:ascii="Times New Roman" w:hAnsi="Times New Roman" w:cs="Times New Roman"/>
          <w:b/>
          <w:lang w:val="ru-RU"/>
        </w:rPr>
      </w:pPr>
    </w:p>
    <w:p w14:paraId="0A7D54D4" w14:textId="77777777" w:rsidR="00DA104A" w:rsidRDefault="00DA104A" w:rsidP="00F448C9">
      <w:pPr>
        <w:jc w:val="right"/>
        <w:rPr>
          <w:rFonts w:ascii="Times New Roman" w:hAnsi="Times New Roman" w:cs="Times New Roman"/>
          <w:b/>
          <w:lang w:val="ru-RU"/>
        </w:rPr>
      </w:pPr>
    </w:p>
    <w:p w14:paraId="4266D9C7" w14:textId="3EA63CF5" w:rsidR="00F448C9" w:rsidRPr="0017341F" w:rsidRDefault="00F448C9" w:rsidP="00F448C9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>Приложение №</w:t>
      </w:r>
      <w:r>
        <w:rPr>
          <w:rFonts w:ascii="Times New Roman" w:hAnsi="Times New Roman" w:cs="Times New Roman"/>
          <w:b/>
          <w:lang w:val="ru-RU"/>
        </w:rPr>
        <w:t>2</w:t>
      </w:r>
      <w:r w:rsidRPr="0017341F">
        <w:rPr>
          <w:rFonts w:ascii="Times New Roman" w:hAnsi="Times New Roman" w:cs="Times New Roman"/>
          <w:b/>
          <w:lang w:val="ru-RU"/>
        </w:rPr>
        <w:t xml:space="preserve"> </w:t>
      </w:r>
    </w:p>
    <w:p w14:paraId="7EBD8F11" w14:textId="77777777" w:rsidR="00F448C9" w:rsidRPr="0017341F" w:rsidRDefault="00F448C9" w:rsidP="00F448C9">
      <w:pPr>
        <w:jc w:val="right"/>
        <w:rPr>
          <w:rFonts w:ascii="Times New Roman" w:hAnsi="Times New Roman" w:cs="Times New Roman"/>
          <w:b/>
          <w:lang w:val="ru-RU"/>
        </w:rPr>
      </w:pPr>
      <w:r w:rsidRPr="0017341F">
        <w:rPr>
          <w:rFonts w:ascii="Times New Roman" w:hAnsi="Times New Roman" w:cs="Times New Roman"/>
          <w:b/>
          <w:lang w:val="ru-RU"/>
        </w:rPr>
        <w:t>к технической спецификации</w:t>
      </w:r>
    </w:p>
    <w:p w14:paraId="49266EF8" w14:textId="77777777" w:rsidR="00F448C9" w:rsidRDefault="00F448C9" w:rsidP="004E1728">
      <w:pPr>
        <w:jc w:val="both"/>
        <w:rPr>
          <w:rFonts w:ascii="Times New Roman" w:hAnsi="Times New Roman" w:cs="Times New Roman"/>
        </w:rPr>
      </w:pP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7515"/>
        <w:gridCol w:w="2048"/>
      </w:tblGrid>
      <w:tr w:rsidR="00F448C9" w:rsidRPr="00DF3DFE" w14:paraId="20FDE14C" w14:textId="77777777" w:rsidTr="005427EB">
        <w:tc>
          <w:tcPr>
            <w:tcW w:w="531" w:type="dxa"/>
          </w:tcPr>
          <w:p w14:paraId="627BFA3B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3DF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515" w:type="dxa"/>
          </w:tcPr>
          <w:p w14:paraId="493B96FB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3DFE">
              <w:rPr>
                <w:rFonts w:ascii="Times New Roman" w:hAnsi="Times New Roman"/>
                <w:b/>
                <w:sz w:val="24"/>
                <w:szCs w:val="24"/>
              </w:rPr>
              <w:t>Тип нарушения</w:t>
            </w:r>
          </w:p>
        </w:tc>
        <w:tc>
          <w:tcPr>
            <w:tcW w:w="2048" w:type="dxa"/>
          </w:tcPr>
          <w:p w14:paraId="0E1BE418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3DFE">
              <w:rPr>
                <w:rFonts w:ascii="Times New Roman" w:hAnsi="Times New Roman"/>
                <w:b/>
                <w:sz w:val="24"/>
                <w:szCs w:val="24"/>
              </w:rPr>
              <w:t>Размер штрафа</w:t>
            </w:r>
          </w:p>
          <w:p w14:paraId="5F0A1614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3DFE">
              <w:rPr>
                <w:rFonts w:ascii="Times New Roman" w:hAnsi="Times New Roman"/>
                <w:b/>
                <w:sz w:val="24"/>
                <w:szCs w:val="24"/>
              </w:rPr>
              <w:t>(в МРП)</w:t>
            </w:r>
          </w:p>
        </w:tc>
      </w:tr>
      <w:tr w:rsidR="00F448C9" w:rsidRPr="00DF3DFE" w14:paraId="2F6F32ED" w14:textId="77777777" w:rsidTr="005427EB">
        <w:tc>
          <w:tcPr>
            <w:tcW w:w="531" w:type="dxa"/>
          </w:tcPr>
          <w:p w14:paraId="46B8E6E4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3E7EA134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Факт самовольного внесения изменений и дополнений персоналом Исполнителя в выданные Заказчиком пропускные документы на автотранспорт и персонал</w:t>
            </w:r>
          </w:p>
        </w:tc>
        <w:tc>
          <w:tcPr>
            <w:tcW w:w="2048" w:type="dxa"/>
          </w:tcPr>
          <w:p w14:paraId="1AFB22B5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448C9" w:rsidRPr="00DF3DFE" w14:paraId="59EAE8E8" w14:textId="77777777" w:rsidTr="005427EB">
        <w:tc>
          <w:tcPr>
            <w:tcW w:w="531" w:type="dxa"/>
          </w:tcPr>
          <w:p w14:paraId="58017847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4B700EE3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Факт нахождения посторонних лиц на территории и объектах Заказчика без разрешительных документов</w:t>
            </w:r>
          </w:p>
        </w:tc>
        <w:tc>
          <w:tcPr>
            <w:tcW w:w="2048" w:type="dxa"/>
          </w:tcPr>
          <w:p w14:paraId="24F8052A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448C9" w:rsidRPr="00DF3DFE" w14:paraId="2B37372B" w14:textId="77777777" w:rsidTr="005427EB">
        <w:tc>
          <w:tcPr>
            <w:tcW w:w="531" w:type="dxa"/>
          </w:tcPr>
          <w:p w14:paraId="23F60584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303E6EBF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 xml:space="preserve">Факт нахождения персонала Исполнителя на охраняемом объекте Заказчика в состоянии алкогольного, наркотического, психотропного, </w:t>
            </w:r>
            <w:proofErr w:type="spellStart"/>
            <w:r w:rsidRPr="00DF3DFE">
              <w:rPr>
                <w:rFonts w:ascii="Times New Roman" w:hAnsi="Times New Roman"/>
                <w:sz w:val="24"/>
                <w:szCs w:val="24"/>
              </w:rPr>
              <w:t>токсиманического</w:t>
            </w:r>
            <w:proofErr w:type="spellEnd"/>
            <w:r w:rsidRPr="00DF3DFE">
              <w:rPr>
                <w:rFonts w:ascii="Times New Roman" w:hAnsi="Times New Roman"/>
                <w:sz w:val="24"/>
                <w:szCs w:val="24"/>
              </w:rPr>
              <w:t xml:space="preserve"> опьянения (их аналогов), в том числе в случаях употребления в течение рабочего дня веществ, вызывающих состояние алкогольного, наркотического, </w:t>
            </w:r>
            <w:proofErr w:type="spellStart"/>
            <w:r w:rsidRPr="00DF3DFE">
              <w:rPr>
                <w:rFonts w:ascii="Times New Roman" w:hAnsi="Times New Roman"/>
                <w:sz w:val="24"/>
                <w:szCs w:val="24"/>
              </w:rPr>
              <w:t>токсиманического</w:t>
            </w:r>
            <w:proofErr w:type="spellEnd"/>
            <w:r w:rsidRPr="00DF3DFE">
              <w:rPr>
                <w:rFonts w:ascii="Times New Roman" w:hAnsi="Times New Roman"/>
                <w:sz w:val="24"/>
                <w:szCs w:val="24"/>
              </w:rPr>
              <w:t xml:space="preserve"> опьянения (их аналогов)</w:t>
            </w:r>
          </w:p>
        </w:tc>
        <w:tc>
          <w:tcPr>
            <w:tcW w:w="2048" w:type="dxa"/>
          </w:tcPr>
          <w:p w14:paraId="662B6E66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448C9" w:rsidRPr="00DF3DFE" w14:paraId="1047B41B" w14:textId="77777777" w:rsidTr="005427EB">
        <w:tc>
          <w:tcPr>
            <w:tcW w:w="531" w:type="dxa"/>
          </w:tcPr>
          <w:p w14:paraId="004C269F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04724582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 xml:space="preserve">Факт провоза (проноса) на охраняемый объект Заказчика веществ, вызывающих состояние алкогольного, наркотического, </w:t>
            </w:r>
            <w:proofErr w:type="spellStart"/>
            <w:r w:rsidRPr="00DF3DFE">
              <w:rPr>
                <w:rFonts w:ascii="Times New Roman" w:hAnsi="Times New Roman"/>
                <w:sz w:val="24"/>
                <w:szCs w:val="24"/>
              </w:rPr>
              <w:t>токсиманического</w:t>
            </w:r>
            <w:proofErr w:type="spellEnd"/>
            <w:r w:rsidRPr="00DF3DFE">
              <w:rPr>
                <w:rFonts w:ascii="Times New Roman" w:hAnsi="Times New Roman"/>
                <w:sz w:val="24"/>
                <w:szCs w:val="24"/>
              </w:rPr>
              <w:t xml:space="preserve"> опьянения (их аналогов)</w:t>
            </w:r>
          </w:p>
        </w:tc>
        <w:tc>
          <w:tcPr>
            <w:tcW w:w="2048" w:type="dxa"/>
          </w:tcPr>
          <w:p w14:paraId="2EE131FE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448C9" w:rsidRPr="00DF3DFE" w14:paraId="6D18E454" w14:textId="77777777" w:rsidTr="005427EB">
        <w:tc>
          <w:tcPr>
            <w:tcW w:w="531" w:type="dxa"/>
          </w:tcPr>
          <w:p w14:paraId="29D52067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7048CE2B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Факт необеспечения сохранности служебной документации персоналом Исполнителя</w:t>
            </w:r>
          </w:p>
        </w:tc>
        <w:tc>
          <w:tcPr>
            <w:tcW w:w="2048" w:type="dxa"/>
          </w:tcPr>
          <w:p w14:paraId="341A3967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448C9" w:rsidRPr="00DF3DFE" w14:paraId="63E83AC7" w14:textId="77777777" w:rsidTr="005427EB">
        <w:tc>
          <w:tcPr>
            <w:tcW w:w="531" w:type="dxa"/>
          </w:tcPr>
          <w:p w14:paraId="6EFC6865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643DCA86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Нарушение правил ношения формы одежды, экипировки (оружие, средства связи и наблюдения), отсутствие бейджа</w:t>
            </w:r>
          </w:p>
        </w:tc>
        <w:tc>
          <w:tcPr>
            <w:tcW w:w="2048" w:type="dxa"/>
          </w:tcPr>
          <w:p w14:paraId="318F5CCF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448C9" w:rsidRPr="00DF3DFE" w14:paraId="5F1408DD" w14:textId="77777777" w:rsidTr="005427EB">
        <w:tc>
          <w:tcPr>
            <w:tcW w:w="531" w:type="dxa"/>
          </w:tcPr>
          <w:p w14:paraId="5F23CC5E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7B641773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Отсутствие сотрудника охраны на службе (посту)</w:t>
            </w:r>
          </w:p>
        </w:tc>
        <w:tc>
          <w:tcPr>
            <w:tcW w:w="2048" w:type="dxa"/>
          </w:tcPr>
          <w:p w14:paraId="49E486CB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448C9" w:rsidRPr="00DF3DFE" w14:paraId="6ECE72F3" w14:textId="77777777" w:rsidTr="005427EB">
        <w:tc>
          <w:tcPr>
            <w:tcW w:w="531" w:type="dxa"/>
          </w:tcPr>
          <w:p w14:paraId="1EA4EE70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385C0499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Сон на посту</w:t>
            </w:r>
          </w:p>
        </w:tc>
        <w:tc>
          <w:tcPr>
            <w:tcW w:w="2048" w:type="dxa"/>
          </w:tcPr>
          <w:p w14:paraId="3D29271E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448C9" w:rsidRPr="00DF3DFE" w14:paraId="4BDF5397" w14:textId="77777777" w:rsidTr="005427EB">
        <w:tc>
          <w:tcPr>
            <w:tcW w:w="531" w:type="dxa"/>
          </w:tcPr>
          <w:p w14:paraId="011CD84E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4AA2DDE9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Нарушение требований пропускного режима</w:t>
            </w:r>
          </w:p>
        </w:tc>
        <w:tc>
          <w:tcPr>
            <w:tcW w:w="2048" w:type="dxa"/>
          </w:tcPr>
          <w:p w14:paraId="6528089D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448C9" w:rsidRPr="00DF3DFE" w14:paraId="27C93B57" w14:textId="77777777" w:rsidTr="005427EB">
        <w:tc>
          <w:tcPr>
            <w:tcW w:w="531" w:type="dxa"/>
          </w:tcPr>
          <w:p w14:paraId="5196988D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19674B1E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Присутствие посторонних лиц на посту или охраняемом объекте Заказчика</w:t>
            </w:r>
          </w:p>
        </w:tc>
        <w:tc>
          <w:tcPr>
            <w:tcW w:w="2048" w:type="dxa"/>
          </w:tcPr>
          <w:p w14:paraId="2AB974F9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448C9" w:rsidRPr="00DF3DFE" w14:paraId="1CB8F664" w14:textId="77777777" w:rsidTr="005427EB">
        <w:tc>
          <w:tcPr>
            <w:tcW w:w="531" w:type="dxa"/>
          </w:tcPr>
          <w:p w14:paraId="6DF64C00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1CCE7C36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Внеслужебное использование мультимедийных устройств на посту</w:t>
            </w:r>
          </w:p>
        </w:tc>
        <w:tc>
          <w:tcPr>
            <w:tcW w:w="2048" w:type="dxa"/>
          </w:tcPr>
          <w:p w14:paraId="387FDFC9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448C9" w:rsidRPr="00DF3DFE" w14:paraId="2652075F" w14:textId="77777777" w:rsidTr="005427EB">
        <w:tc>
          <w:tcPr>
            <w:tcW w:w="531" w:type="dxa"/>
          </w:tcPr>
          <w:p w14:paraId="7ED12208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38138697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Несвоевременное (свыше 30 минут) информирование о происшествиях на охраняемых объектах</w:t>
            </w:r>
          </w:p>
        </w:tc>
        <w:tc>
          <w:tcPr>
            <w:tcW w:w="2048" w:type="dxa"/>
          </w:tcPr>
          <w:p w14:paraId="601F2818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448C9" w:rsidRPr="00DF3DFE" w14:paraId="53E1428B" w14:textId="77777777" w:rsidTr="005427EB">
        <w:tc>
          <w:tcPr>
            <w:tcW w:w="531" w:type="dxa"/>
          </w:tcPr>
          <w:p w14:paraId="33F19B82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56E79574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Нарушение общественного порядка (правил внутреннего распорядка) в зданиях и помещениях Заказчика</w:t>
            </w:r>
          </w:p>
        </w:tc>
        <w:tc>
          <w:tcPr>
            <w:tcW w:w="2048" w:type="dxa"/>
          </w:tcPr>
          <w:p w14:paraId="0D5D6B12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448C9" w:rsidRPr="00DF3DFE" w14:paraId="65C67FC9" w14:textId="77777777" w:rsidTr="005427EB">
        <w:tc>
          <w:tcPr>
            <w:tcW w:w="531" w:type="dxa"/>
          </w:tcPr>
          <w:p w14:paraId="03C2A066" w14:textId="77777777" w:rsidR="00F448C9" w:rsidRPr="00DF3DFE" w:rsidRDefault="00F448C9" w:rsidP="005427EB">
            <w:pPr>
              <w:pStyle w:val="ae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5" w:type="dxa"/>
          </w:tcPr>
          <w:p w14:paraId="5C900A9F" w14:textId="77777777" w:rsidR="00F448C9" w:rsidRPr="00DF3DFE" w:rsidRDefault="00F448C9" w:rsidP="005427EB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Курение на посту или курение на территории охраняемого объекта в неустановленных местах</w:t>
            </w:r>
          </w:p>
        </w:tc>
        <w:tc>
          <w:tcPr>
            <w:tcW w:w="2048" w:type="dxa"/>
          </w:tcPr>
          <w:p w14:paraId="1CF45DFD" w14:textId="77777777" w:rsidR="00F448C9" w:rsidRPr="00DF3DFE" w:rsidRDefault="00F448C9" w:rsidP="005427E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3D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14:paraId="0B2129CC" w14:textId="77777777" w:rsidR="00F448C9" w:rsidRDefault="00F448C9" w:rsidP="004E1728">
      <w:pPr>
        <w:jc w:val="both"/>
        <w:rPr>
          <w:rFonts w:ascii="Times New Roman" w:hAnsi="Times New Roman" w:cs="Times New Roman"/>
          <w:lang w:val="ru-RU"/>
        </w:rPr>
      </w:pPr>
    </w:p>
    <w:p w14:paraId="1E30EA8C" w14:textId="77777777" w:rsidR="001E30F4" w:rsidRDefault="001E30F4" w:rsidP="004E1728">
      <w:pPr>
        <w:jc w:val="both"/>
        <w:rPr>
          <w:rFonts w:ascii="Times New Roman" w:hAnsi="Times New Roman" w:cs="Times New Roman"/>
          <w:lang w:val="ru-RU"/>
        </w:rPr>
      </w:pPr>
    </w:p>
    <w:sectPr w:rsidR="001E30F4" w:rsidSect="0046101C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27EE9"/>
    <w:multiLevelType w:val="hybridMultilevel"/>
    <w:tmpl w:val="4D66AE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5C6D75"/>
    <w:multiLevelType w:val="hybridMultilevel"/>
    <w:tmpl w:val="D3285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54226"/>
    <w:multiLevelType w:val="hybridMultilevel"/>
    <w:tmpl w:val="F716B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0C7BC2"/>
    <w:multiLevelType w:val="hybridMultilevel"/>
    <w:tmpl w:val="441EBE7E"/>
    <w:lvl w:ilvl="0" w:tplc="326A8148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036167">
    <w:abstractNumId w:val="3"/>
  </w:num>
  <w:num w:numId="2" w16cid:durableId="129398166">
    <w:abstractNumId w:val="2"/>
  </w:num>
  <w:num w:numId="3" w16cid:durableId="525414255">
    <w:abstractNumId w:val="0"/>
  </w:num>
  <w:num w:numId="4" w16cid:durableId="1610157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0B"/>
    <w:rsid w:val="00005995"/>
    <w:rsid w:val="00014BB0"/>
    <w:rsid w:val="00033BB8"/>
    <w:rsid w:val="000379FF"/>
    <w:rsid w:val="00045095"/>
    <w:rsid w:val="00045EA1"/>
    <w:rsid w:val="00050B6F"/>
    <w:rsid w:val="000567BC"/>
    <w:rsid w:val="00070921"/>
    <w:rsid w:val="00080ABC"/>
    <w:rsid w:val="000813D9"/>
    <w:rsid w:val="00082CCC"/>
    <w:rsid w:val="00090633"/>
    <w:rsid w:val="000A5F18"/>
    <w:rsid w:val="000B1B7C"/>
    <w:rsid w:val="000C2E4D"/>
    <w:rsid w:val="000D0664"/>
    <w:rsid w:val="000D6F2D"/>
    <w:rsid w:val="000E6B98"/>
    <w:rsid w:val="000F10A1"/>
    <w:rsid w:val="00142E40"/>
    <w:rsid w:val="00144723"/>
    <w:rsid w:val="00160029"/>
    <w:rsid w:val="00172901"/>
    <w:rsid w:val="001735BC"/>
    <w:rsid w:val="00181547"/>
    <w:rsid w:val="00193423"/>
    <w:rsid w:val="001E01E8"/>
    <w:rsid w:val="001E30F4"/>
    <w:rsid w:val="001E58F1"/>
    <w:rsid w:val="00207B8E"/>
    <w:rsid w:val="00221204"/>
    <w:rsid w:val="0023495E"/>
    <w:rsid w:val="002365BA"/>
    <w:rsid w:val="002531BF"/>
    <w:rsid w:val="0025759E"/>
    <w:rsid w:val="00264F2D"/>
    <w:rsid w:val="00264FD0"/>
    <w:rsid w:val="0028559A"/>
    <w:rsid w:val="002956D0"/>
    <w:rsid w:val="00296CE7"/>
    <w:rsid w:val="002C20C3"/>
    <w:rsid w:val="002D6F59"/>
    <w:rsid w:val="002E6933"/>
    <w:rsid w:val="003157B0"/>
    <w:rsid w:val="003348D7"/>
    <w:rsid w:val="00342859"/>
    <w:rsid w:val="0034481B"/>
    <w:rsid w:val="00363FC4"/>
    <w:rsid w:val="0036698D"/>
    <w:rsid w:val="00397CE7"/>
    <w:rsid w:val="003A3CC1"/>
    <w:rsid w:val="003C3197"/>
    <w:rsid w:val="003E36BA"/>
    <w:rsid w:val="003F64DD"/>
    <w:rsid w:val="004057BF"/>
    <w:rsid w:val="00406F81"/>
    <w:rsid w:val="00411361"/>
    <w:rsid w:val="004148B2"/>
    <w:rsid w:val="00436247"/>
    <w:rsid w:val="00437904"/>
    <w:rsid w:val="0046101C"/>
    <w:rsid w:val="00475CBA"/>
    <w:rsid w:val="00494657"/>
    <w:rsid w:val="004A51A6"/>
    <w:rsid w:val="004A7DC2"/>
    <w:rsid w:val="004B3176"/>
    <w:rsid w:val="004E1728"/>
    <w:rsid w:val="004E46A4"/>
    <w:rsid w:val="004E594F"/>
    <w:rsid w:val="004F1F28"/>
    <w:rsid w:val="0050665D"/>
    <w:rsid w:val="00523CF9"/>
    <w:rsid w:val="00530348"/>
    <w:rsid w:val="00547BE3"/>
    <w:rsid w:val="0056685D"/>
    <w:rsid w:val="0056692D"/>
    <w:rsid w:val="005A66AB"/>
    <w:rsid w:val="005E40D2"/>
    <w:rsid w:val="005F23F0"/>
    <w:rsid w:val="005F3DC0"/>
    <w:rsid w:val="006033C9"/>
    <w:rsid w:val="00603FA5"/>
    <w:rsid w:val="0061785A"/>
    <w:rsid w:val="006644DB"/>
    <w:rsid w:val="006C1615"/>
    <w:rsid w:val="006F6305"/>
    <w:rsid w:val="00732A99"/>
    <w:rsid w:val="00757A24"/>
    <w:rsid w:val="00767931"/>
    <w:rsid w:val="00782DFE"/>
    <w:rsid w:val="008164EB"/>
    <w:rsid w:val="0081709D"/>
    <w:rsid w:val="00824DAA"/>
    <w:rsid w:val="00844C12"/>
    <w:rsid w:val="008544C1"/>
    <w:rsid w:val="00882483"/>
    <w:rsid w:val="00884B3E"/>
    <w:rsid w:val="008B6D7E"/>
    <w:rsid w:val="008E0436"/>
    <w:rsid w:val="008E4C14"/>
    <w:rsid w:val="008F3130"/>
    <w:rsid w:val="008F3930"/>
    <w:rsid w:val="00911B39"/>
    <w:rsid w:val="00914E14"/>
    <w:rsid w:val="00921A57"/>
    <w:rsid w:val="0092643A"/>
    <w:rsid w:val="00926EEC"/>
    <w:rsid w:val="00961CF8"/>
    <w:rsid w:val="0099583F"/>
    <w:rsid w:val="009C42C8"/>
    <w:rsid w:val="009D5AAD"/>
    <w:rsid w:val="009D5EA3"/>
    <w:rsid w:val="009E6BB8"/>
    <w:rsid w:val="00A16865"/>
    <w:rsid w:val="00A16CB9"/>
    <w:rsid w:val="00A1799C"/>
    <w:rsid w:val="00A22496"/>
    <w:rsid w:val="00AB5167"/>
    <w:rsid w:val="00AF2D66"/>
    <w:rsid w:val="00AF56D3"/>
    <w:rsid w:val="00B17DEE"/>
    <w:rsid w:val="00B3698B"/>
    <w:rsid w:val="00B4577C"/>
    <w:rsid w:val="00B50096"/>
    <w:rsid w:val="00B5465F"/>
    <w:rsid w:val="00B66F28"/>
    <w:rsid w:val="00B8080D"/>
    <w:rsid w:val="00B8221A"/>
    <w:rsid w:val="00B83C20"/>
    <w:rsid w:val="00BA4F48"/>
    <w:rsid w:val="00BC0E30"/>
    <w:rsid w:val="00BD0B8C"/>
    <w:rsid w:val="00BF1BE7"/>
    <w:rsid w:val="00C3495F"/>
    <w:rsid w:val="00C41D16"/>
    <w:rsid w:val="00C554A4"/>
    <w:rsid w:val="00C61130"/>
    <w:rsid w:val="00C76512"/>
    <w:rsid w:val="00C81120"/>
    <w:rsid w:val="00CC5B04"/>
    <w:rsid w:val="00D32435"/>
    <w:rsid w:val="00D50337"/>
    <w:rsid w:val="00D56494"/>
    <w:rsid w:val="00D565D3"/>
    <w:rsid w:val="00D57EC7"/>
    <w:rsid w:val="00D75F39"/>
    <w:rsid w:val="00DA104A"/>
    <w:rsid w:val="00DD12B3"/>
    <w:rsid w:val="00DE57FE"/>
    <w:rsid w:val="00DF33E9"/>
    <w:rsid w:val="00DF3DFE"/>
    <w:rsid w:val="00E21D03"/>
    <w:rsid w:val="00E3705A"/>
    <w:rsid w:val="00E57E74"/>
    <w:rsid w:val="00E67353"/>
    <w:rsid w:val="00E72196"/>
    <w:rsid w:val="00E72465"/>
    <w:rsid w:val="00E82202"/>
    <w:rsid w:val="00EA670B"/>
    <w:rsid w:val="00EC60E2"/>
    <w:rsid w:val="00ED1A69"/>
    <w:rsid w:val="00EE3E60"/>
    <w:rsid w:val="00EE54C8"/>
    <w:rsid w:val="00EE62CA"/>
    <w:rsid w:val="00EF24D5"/>
    <w:rsid w:val="00EF5C49"/>
    <w:rsid w:val="00F11D4B"/>
    <w:rsid w:val="00F21DB2"/>
    <w:rsid w:val="00F448C9"/>
    <w:rsid w:val="00F50CCC"/>
    <w:rsid w:val="00F658AE"/>
    <w:rsid w:val="00F84809"/>
    <w:rsid w:val="00F9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C846"/>
  <w15:docId w15:val="{3BCE31DD-F7C7-4C6D-9825-391B1032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644D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4DB"/>
    <w:pPr>
      <w:ind w:left="720"/>
      <w:contextualSpacing/>
    </w:pPr>
  </w:style>
  <w:style w:type="table" w:styleId="a4">
    <w:name w:val="Table Grid"/>
    <w:basedOn w:val="a1"/>
    <w:uiPriority w:val="59"/>
    <w:rsid w:val="00664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664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664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603FA5"/>
    <w:pPr>
      <w:spacing w:after="12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character" w:customStyle="1" w:styleId="a6">
    <w:name w:val="Основной текст Знак"/>
    <w:basedOn w:val="a0"/>
    <w:link w:val="a5"/>
    <w:rsid w:val="00603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24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2483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9">
    <w:name w:val="annotation reference"/>
    <w:basedOn w:val="a0"/>
    <w:uiPriority w:val="99"/>
    <w:semiHidden/>
    <w:unhideWhenUsed/>
    <w:rsid w:val="008164E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8164E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8164EB"/>
    <w:rPr>
      <w:rFonts w:ascii="Arial Unicode MS" w:eastAsia="Arial Unicode MS" w:hAnsi="Arial Unicode MS" w:cs="Arial Unicode MS"/>
      <w:color w:val="000000"/>
      <w:sz w:val="20"/>
      <w:szCs w:val="20"/>
      <w:lang w:val="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164E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164EB"/>
    <w:rPr>
      <w:rFonts w:ascii="Arial Unicode MS" w:eastAsia="Arial Unicode MS" w:hAnsi="Arial Unicode MS" w:cs="Arial Unicode MS"/>
      <w:b/>
      <w:bCs/>
      <w:color w:val="000000"/>
      <w:sz w:val="20"/>
      <w:szCs w:val="20"/>
      <w:lang w:val="ru" w:eastAsia="ru-RU"/>
    </w:rPr>
  </w:style>
  <w:style w:type="paragraph" w:styleId="ae">
    <w:name w:val="No Spacing"/>
    <w:uiPriority w:val="1"/>
    <w:qFormat/>
    <w:rsid w:val="00264F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D309714D7A6CA46B29CC84BF98571CB" ma:contentTypeVersion="1" ma:contentTypeDescription="Создание документа." ma:contentTypeScope="" ma:versionID="1d6bbb5a657ec11c981a43bc2c0bd12a">
  <xsd:schema xmlns:xsd="http://www.w3.org/2001/XMLSchema" xmlns:xs="http://www.w3.org/2001/XMLSchema" xmlns:p="http://schemas.microsoft.com/office/2006/metadata/properties" xmlns:ns2="db9a0a7a-6a9f-412d-96a3-c485b8575655" targetNamespace="http://schemas.microsoft.com/office/2006/metadata/properties" ma:root="true" ma:fieldsID="a0d7a51fcee1b46e4efd3f6c3f02b35d" ns2:_="">
    <xsd:import namespace="db9a0a7a-6a9f-412d-96a3-c485b8575655"/>
    <xsd:element name="properties">
      <xsd:complexType>
        <xsd:sequence>
          <xsd:element name="documentManagement">
            <xsd:complexType>
              <xsd:all>
                <xsd:element ref="ns2:Se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a0a7a-6a9f-412d-96a3-c485b8575655" elementFormDefault="qualified">
    <xsd:import namespace="http://schemas.microsoft.com/office/2006/documentManagement/types"/>
    <xsd:import namespace="http://schemas.microsoft.com/office/infopath/2007/PartnerControls"/>
    <xsd:element name="SectionId" ma:index="8" nillable="true" ma:displayName="SectionId" ma:description="Секция раздела" ma:internalName="Section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Id xmlns="db9a0a7a-6a9f-412d-96a3-c485b8575655">2</SectionId>
  </documentManagement>
</p:properties>
</file>

<file path=customXml/itemProps1.xml><?xml version="1.0" encoding="utf-8"?>
<ds:datastoreItem xmlns:ds="http://schemas.openxmlformats.org/officeDocument/2006/customXml" ds:itemID="{B2BBA421-BD2D-4F0E-9D1D-60071B6E2D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88043-2A8B-4E5B-B91D-C7AFECF82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9a0a7a-6a9f-412d-96a3-c485b85756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076C53-3853-45A1-9E43-1C55EA2AC3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E047C5-E178-40AD-AE92-5506F0AAA7D7}">
  <ds:schemaRefs>
    <ds:schemaRef ds:uri="http://schemas.microsoft.com/office/2006/metadata/properties"/>
    <ds:schemaRef ds:uri="http://schemas.microsoft.com/office/infopath/2007/PartnerControls"/>
    <ds:schemaRef ds:uri="db9a0a7a-6a9f-412d-96a3-c485b85756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Ауданбаев Нурбек Темиржанович</dc:creator>
  <cp:lastModifiedBy>Гордич Сергей Васильевич</cp:lastModifiedBy>
  <cp:revision>44</cp:revision>
  <cp:lastPrinted>2025-01-09T06:43:00Z</cp:lastPrinted>
  <dcterms:created xsi:type="dcterms:W3CDTF">2021-10-19T09:09:00Z</dcterms:created>
  <dcterms:modified xsi:type="dcterms:W3CDTF">2026-10-12T06:23:00Z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0x010100DD309714D7A6CA46B29CC84BF98571CB</vt:lpwstr>
  </property>
  <property fmtid="{D5CDD505-2E9C-101B-9397-08002B2CF9AE}" pid="3" name="Main">
    <vt:bool>false</vt:bool>
  </property>
</Properties>
</file>